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DD761" w14:textId="55BBE4C7" w:rsidR="00322CA4" w:rsidRPr="007011D6" w:rsidRDefault="00322CA4" w:rsidP="00322CA4">
      <w:pPr>
        <w:ind w:left="5954"/>
        <w:jc w:val="center"/>
        <w:rPr>
          <w:sz w:val="24"/>
          <w:szCs w:val="24"/>
        </w:rPr>
      </w:pPr>
      <w:r w:rsidRPr="007011D6">
        <w:rPr>
          <w:sz w:val="24"/>
          <w:szCs w:val="24"/>
        </w:rPr>
        <w:t>П</w:t>
      </w:r>
      <w:r w:rsidR="003A4EEF">
        <w:rPr>
          <w:sz w:val="24"/>
          <w:szCs w:val="24"/>
        </w:rPr>
        <w:t>риложение</w:t>
      </w:r>
      <w:r w:rsidRPr="007011D6">
        <w:rPr>
          <w:sz w:val="24"/>
          <w:szCs w:val="24"/>
        </w:rPr>
        <w:t xml:space="preserve"> № </w:t>
      </w:r>
      <w:r w:rsidR="00EB6511">
        <w:rPr>
          <w:sz w:val="24"/>
          <w:szCs w:val="24"/>
        </w:rPr>
        <w:t>2</w:t>
      </w:r>
    </w:p>
    <w:p w14:paraId="3D5D7C75" w14:textId="3343E7F5" w:rsidR="006C430C" w:rsidRPr="007011D6" w:rsidRDefault="00322CA4" w:rsidP="0038212D">
      <w:pPr>
        <w:spacing w:after="240"/>
        <w:ind w:left="5954"/>
        <w:jc w:val="center"/>
        <w:rPr>
          <w:sz w:val="24"/>
          <w:szCs w:val="24"/>
        </w:rPr>
      </w:pPr>
      <w:r w:rsidRPr="007011D6">
        <w:rPr>
          <w:sz w:val="24"/>
          <w:szCs w:val="24"/>
        </w:rPr>
        <w:t xml:space="preserve">к Правилам предварительного согласования особенностей формирования стартовой цены на продукцию при ее продаже </w:t>
      </w:r>
      <w:r w:rsidRPr="007011D6">
        <w:rPr>
          <w:sz w:val="24"/>
          <w:szCs w:val="24"/>
        </w:rPr>
        <w:br/>
        <w:t>на бирже</w:t>
      </w:r>
    </w:p>
    <w:p w14:paraId="2552FA15" w14:textId="7AA67A04" w:rsidR="00322CA4" w:rsidRPr="007011D6" w:rsidRDefault="0038212D" w:rsidP="00EB6511">
      <w:pPr>
        <w:spacing w:after="960"/>
        <w:jc w:val="right"/>
        <w:rPr>
          <w:szCs w:val="28"/>
        </w:rPr>
      </w:pPr>
      <w:r w:rsidRPr="007011D6">
        <w:rPr>
          <w:szCs w:val="28"/>
        </w:rPr>
        <w:t>(форма)</w:t>
      </w:r>
    </w:p>
    <w:p w14:paraId="662D5E04" w14:textId="03B2617D" w:rsidR="00322CA4" w:rsidRPr="007011D6" w:rsidRDefault="0038212D" w:rsidP="0038212D">
      <w:pPr>
        <w:spacing w:after="120"/>
        <w:jc w:val="center"/>
        <w:rPr>
          <w:b/>
          <w:bCs/>
          <w:spacing w:val="60"/>
          <w:szCs w:val="28"/>
        </w:rPr>
      </w:pPr>
      <w:r w:rsidRPr="007011D6">
        <w:rPr>
          <w:b/>
          <w:bCs/>
          <w:spacing w:val="60"/>
          <w:szCs w:val="28"/>
        </w:rPr>
        <w:t>ЗАЯВЛЕНИЕ</w:t>
      </w:r>
    </w:p>
    <w:p w14:paraId="48ACDCEF" w14:textId="554086CB" w:rsidR="00322CA4" w:rsidRPr="007011D6" w:rsidRDefault="00EB6511" w:rsidP="00EB6511">
      <w:pPr>
        <w:spacing w:after="720"/>
        <w:jc w:val="center"/>
        <w:rPr>
          <w:b/>
          <w:bCs/>
          <w:szCs w:val="28"/>
        </w:rPr>
      </w:pPr>
      <w:r w:rsidRPr="00EB6511">
        <w:rPr>
          <w:b/>
          <w:bCs/>
          <w:szCs w:val="28"/>
        </w:rPr>
        <w:t xml:space="preserve">об изменении особенностей формирования стартовой цены </w:t>
      </w:r>
      <w:r>
        <w:rPr>
          <w:b/>
          <w:bCs/>
          <w:szCs w:val="28"/>
        </w:rPr>
        <w:br/>
      </w:r>
      <w:r w:rsidRPr="00EB6511">
        <w:rPr>
          <w:b/>
          <w:bCs/>
          <w:szCs w:val="28"/>
        </w:rPr>
        <w:t xml:space="preserve">на продукцию при ее продаже на </w:t>
      </w:r>
      <w:r w:rsidR="0038212D" w:rsidRPr="007011D6">
        <w:rPr>
          <w:b/>
          <w:bCs/>
          <w:szCs w:val="28"/>
        </w:rPr>
        <w:t>бирже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397"/>
        <w:gridCol w:w="227"/>
        <w:gridCol w:w="1701"/>
        <w:gridCol w:w="397"/>
        <w:gridCol w:w="397"/>
        <w:gridCol w:w="369"/>
        <w:gridCol w:w="510"/>
        <w:gridCol w:w="5272"/>
      </w:tblGrid>
      <w:tr w:rsidR="0089318E" w14:paraId="4BB675D8" w14:textId="77777777" w:rsidTr="00FF1488">
        <w:tc>
          <w:tcPr>
            <w:tcW w:w="187" w:type="dxa"/>
            <w:vAlign w:val="bottom"/>
          </w:tcPr>
          <w:p w14:paraId="6640796C" w14:textId="372EBF17" w:rsidR="003F5DCE" w:rsidRDefault="003F5DCE" w:rsidP="0089318E">
            <w:pPr>
              <w:jc w:val="right"/>
              <w:rPr>
                <w:szCs w:val="28"/>
              </w:rPr>
            </w:pPr>
            <w:r>
              <w:rPr>
                <w:rFonts w:cs="Times New Roman"/>
                <w:szCs w:val="28"/>
              </w:rPr>
              <w:t>"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27F2004" w14:textId="77777777" w:rsidR="003F5DCE" w:rsidRDefault="003F5DCE" w:rsidP="0089318E">
            <w:pPr>
              <w:jc w:val="center"/>
              <w:rPr>
                <w:szCs w:val="28"/>
              </w:rPr>
            </w:pPr>
          </w:p>
        </w:tc>
        <w:tc>
          <w:tcPr>
            <w:tcW w:w="227" w:type="dxa"/>
            <w:vAlign w:val="bottom"/>
          </w:tcPr>
          <w:p w14:paraId="71FC15FD" w14:textId="5DBDC378" w:rsidR="003F5DCE" w:rsidRDefault="0089318E" w:rsidP="0089318E">
            <w:pPr>
              <w:rPr>
                <w:szCs w:val="28"/>
              </w:rPr>
            </w:pPr>
            <w:r>
              <w:rPr>
                <w:rFonts w:cs="Times New Roman"/>
                <w:szCs w:val="28"/>
              </w:rPr>
              <w:t>"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6EE47142" w14:textId="44D3BFC7" w:rsidR="003F5DCE" w:rsidRDefault="003F5DCE" w:rsidP="0089318E">
            <w:pPr>
              <w:jc w:val="center"/>
              <w:rPr>
                <w:szCs w:val="28"/>
              </w:rPr>
            </w:pPr>
          </w:p>
        </w:tc>
        <w:tc>
          <w:tcPr>
            <w:tcW w:w="397" w:type="dxa"/>
            <w:vAlign w:val="bottom"/>
          </w:tcPr>
          <w:p w14:paraId="4CD9F5F9" w14:textId="2DB7A487" w:rsidR="003F5DCE" w:rsidRDefault="0089318E" w:rsidP="0089318E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0BE3B2E" w14:textId="77777777" w:rsidR="003F5DCE" w:rsidRDefault="003F5DCE" w:rsidP="0089318E">
            <w:pPr>
              <w:rPr>
                <w:szCs w:val="28"/>
              </w:rPr>
            </w:pPr>
          </w:p>
        </w:tc>
        <w:tc>
          <w:tcPr>
            <w:tcW w:w="369" w:type="dxa"/>
            <w:vAlign w:val="bottom"/>
          </w:tcPr>
          <w:p w14:paraId="7CF138DC" w14:textId="679080F7" w:rsidR="003F5DCE" w:rsidRDefault="0089318E" w:rsidP="0089318E">
            <w:pPr>
              <w:ind w:left="57"/>
              <w:rPr>
                <w:szCs w:val="28"/>
              </w:rPr>
            </w:pPr>
            <w:r>
              <w:rPr>
                <w:szCs w:val="28"/>
              </w:rPr>
              <w:t>г.</w:t>
            </w:r>
          </w:p>
        </w:tc>
        <w:tc>
          <w:tcPr>
            <w:tcW w:w="510" w:type="dxa"/>
            <w:vAlign w:val="bottom"/>
          </w:tcPr>
          <w:p w14:paraId="4D1F585E" w14:textId="77777777" w:rsidR="003F5DCE" w:rsidRDefault="003F5DCE" w:rsidP="0089318E">
            <w:pPr>
              <w:jc w:val="center"/>
              <w:rPr>
                <w:szCs w:val="28"/>
              </w:rPr>
            </w:pPr>
          </w:p>
        </w:tc>
        <w:tc>
          <w:tcPr>
            <w:tcW w:w="5272" w:type="dxa"/>
            <w:vAlign w:val="bottom"/>
          </w:tcPr>
          <w:p w14:paraId="468DDF25" w14:textId="381FE5D3" w:rsidR="003F5DCE" w:rsidRDefault="0089318E" w:rsidP="0089318E">
            <w:pPr>
              <w:rPr>
                <w:szCs w:val="28"/>
              </w:rPr>
            </w:pPr>
            <w:r w:rsidRPr="0089318E">
              <w:rPr>
                <w:szCs w:val="28"/>
              </w:rPr>
              <w:t>В Федеральную антимонопольную службу</w:t>
            </w:r>
          </w:p>
        </w:tc>
      </w:tr>
    </w:tbl>
    <w:p w14:paraId="6E455F67" w14:textId="45CAF348" w:rsidR="00322CA4" w:rsidRPr="00E32605" w:rsidRDefault="00E32605" w:rsidP="00E32605">
      <w:pPr>
        <w:spacing w:before="240"/>
        <w:rPr>
          <w:szCs w:val="28"/>
        </w:rPr>
      </w:pPr>
      <w:r>
        <w:rPr>
          <w:szCs w:val="28"/>
          <w:lang w:val="en-US"/>
        </w:rPr>
        <w:t>I</w:t>
      </w:r>
      <w:r>
        <w:rPr>
          <w:szCs w:val="28"/>
        </w:rPr>
        <w:t xml:space="preserve">. В соответствии с  </w:t>
      </w:r>
    </w:p>
    <w:p w14:paraId="58CFD80B" w14:textId="38A001E0" w:rsidR="00322CA4" w:rsidRPr="00E32605" w:rsidRDefault="00322CA4" w:rsidP="00E32605">
      <w:pPr>
        <w:pBdr>
          <w:top w:val="single" w:sz="4" w:space="1" w:color="auto"/>
        </w:pBdr>
        <w:ind w:left="2410"/>
        <w:rPr>
          <w:sz w:val="2"/>
          <w:szCs w:val="2"/>
        </w:rPr>
      </w:pPr>
    </w:p>
    <w:p w14:paraId="6D74CD15" w14:textId="34EC8F3F" w:rsidR="00322CA4" w:rsidRPr="007011D6" w:rsidRDefault="00322CA4" w:rsidP="008D3D82">
      <w:pPr>
        <w:rPr>
          <w:szCs w:val="28"/>
        </w:rPr>
      </w:pPr>
    </w:p>
    <w:p w14:paraId="72403E06" w14:textId="7DC4079C" w:rsidR="00322CA4" w:rsidRPr="00926051" w:rsidRDefault="00E32605" w:rsidP="00F7446C">
      <w:pPr>
        <w:pBdr>
          <w:top w:val="single" w:sz="4" w:space="1" w:color="auto"/>
        </w:pBdr>
        <w:spacing w:after="240"/>
        <w:jc w:val="center"/>
        <w:rPr>
          <w:sz w:val="20"/>
          <w:szCs w:val="20"/>
        </w:rPr>
      </w:pPr>
      <w:r w:rsidRPr="00926051">
        <w:rPr>
          <w:sz w:val="20"/>
          <w:szCs w:val="20"/>
        </w:rPr>
        <w:t xml:space="preserve">(номер и дата предписания по делу о нарушении </w:t>
      </w:r>
      <w:r w:rsidR="00F7446C">
        <w:rPr>
          <w:sz w:val="20"/>
          <w:szCs w:val="20"/>
        </w:rPr>
        <w:br/>
      </w:r>
      <w:r w:rsidRPr="00926051">
        <w:rPr>
          <w:sz w:val="20"/>
          <w:szCs w:val="20"/>
        </w:rPr>
        <w:t>антимонопольного законодательства Российской Федерации)</w:t>
      </w:r>
    </w:p>
    <w:p w14:paraId="052639A2" w14:textId="07E64E6C" w:rsidR="00F7446C" w:rsidRPr="00F7446C" w:rsidRDefault="00F7446C" w:rsidP="001B61A7">
      <w:pPr>
        <w:tabs>
          <w:tab w:val="left" w:pos="5273"/>
        </w:tabs>
        <w:jc w:val="both"/>
        <w:rPr>
          <w:sz w:val="2"/>
          <w:szCs w:val="2"/>
        </w:rPr>
      </w:pPr>
      <w:r w:rsidRPr="00F7446C">
        <w:rPr>
          <w:szCs w:val="28"/>
        </w:rPr>
        <w:t xml:space="preserve">согласованы особенности формирования стартовой цены на продукцию </w:t>
      </w:r>
      <w:r>
        <w:rPr>
          <w:szCs w:val="28"/>
        </w:rPr>
        <w:br/>
      </w:r>
      <w:r w:rsidRPr="00F7446C">
        <w:rPr>
          <w:szCs w:val="28"/>
        </w:rPr>
        <w:t>при ее продаже на бирже (далее</w:t>
      </w:r>
      <w:r>
        <w:rPr>
          <w:szCs w:val="28"/>
        </w:rPr>
        <w:t xml:space="preserve"> –</w:t>
      </w:r>
      <w:r w:rsidRPr="00F7446C">
        <w:rPr>
          <w:szCs w:val="28"/>
        </w:rPr>
        <w:t xml:space="preserve"> стартовая цена) письмом Федеральной</w:t>
      </w:r>
      <w:r>
        <w:rPr>
          <w:szCs w:val="28"/>
        </w:rPr>
        <w:t xml:space="preserve"> </w:t>
      </w:r>
      <w:r>
        <w:rPr>
          <w:szCs w:val="28"/>
        </w:rPr>
        <w:br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00"/>
        <w:gridCol w:w="1701"/>
        <w:gridCol w:w="397"/>
        <w:gridCol w:w="2098"/>
        <w:gridCol w:w="283"/>
      </w:tblGrid>
      <w:tr w:rsidR="00F7446C" w14:paraId="1C3803CE" w14:textId="77777777" w:rsidTr="00F1380C">
        <w:tc>
          <w:tcPr>
            <w:tcW w:w="3600" w:type="dxa"/>
            <w:noWrap/>
            <w:tcMar>
              <w:left w:w="0" w:type="dxa"/>
            </w:tcMar>
            <w:vAlign w:val="bottom"/>
          </w:tcPr>
          <w:p w14:paraId="67E01BEC" w14:textId="5F875C64" w:rsidR="00F7446C" w:rsidRDefault="00F7446C" w:rsidP="00F7446C">
            <w:pPr>
              <w:tabs>
                <w:tab w:val="left" w:pos="5273"/>
              </w:tabs>
              <w:rPr>
                <w:szCs w:val="28"/>
              </w:rPr>
            </w:pPr>
            <w:r>
              <w:rPr>
                <w:szCs w:val="28"/>
              </w:rPr>
              <w:t>антимонопольной службы 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1B9C1FFA" w14:textId="77777777" w:rsidR="00F7446C" w:rsidRDefault="00F7446C" w:rsidP="00F7446C">
            <w:pPr>
              <w:tabs>
                <w:tab w:val="left" w:pos="5273"/>
              </w:tabs>
              <w:jc w:val="center"/>
              <w:rPr>
                <w:szCs w:val="28"/>
              </w:rPr>
            </w:pPr>
          </w:p>
        </w:tc>
        <w:tc>
          <w:tcPr>
            <w:tcW w:w="397" w:type="dxa"/>
            <w:vAlign w:val="bottom"/>
          </w:tcPr>
          <w:p w14:paraId="4F837B3B" w14:textId="5A755B8D" w:rsidR="00F7446C" w:rsidRDefault="00F7446C" w:rsidP="00F7446C">
            <w:pPr>
              <w:tabs>
                <w:tab w:val="left" w:pos="5273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от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bottom"/>
          </w:tcPr>
          <w:p w14:paraId="021B763B" w14:textId="77777777" w:rsidR="00F7446C" w:rsidRDefault="00F7446C" w:rsidP="00F7446C">
            <w:pPr>
              <w:tabs>
                <w:tab w:val="left" w:pos="5273"/>
              </w:tabs>
              <w:jc w:val="center"/>
              <w:rPr>
                <w:szCs w:val="28"/>
              </w:rPr>
            </w:pPr>
          </w:p>
        </w:tc>
        <w:tc>
          <w:tcPr>
            <w:tcW w:w="283" w:type="dxa"/>
            <w:vAlign w:val="bottom"/>
          </w:tcPr>
          <w:p w14:paraId="72936935" w14:textId="63461825" w:rsidR="00F7446C" w:rsidRDefault="00F7446C" w:rsidP="00F7446C">
            <w:pPr>
              <w:tabs>
                <w:tab w:val="left" w:pos="5273"/>
              </w:tabs>
              <w:rPr>
                <w:szCs w:val="28"/>
              </w:rPr>
            </w:pPr>
            <w:r>
              <w:rPr>
                <w:szCs w:val="28"/>
              </w:rPr>
              <w:t>.</w:t>
            </w:r>
          </w:p>
        </w:tc>
      </w:tr>
    </w:tbl>
    <w:p w14:paraId="40068C51" w14:textId="675657FE" w:rsidR="00F7446C" w:rsidRDefault="004762E5" w:rsidP="004762E5">
      <w:pPr>
        <w:tabs>
          <w:tab w:val="left" w:pos="5273"/>
        </w:tabs>
        <w:rPr>
          <w:szCs w:val="28"/>
        </w:rPr>
      </w:pPr>
      <w:r>
        <w:rPr>
          <w:szCs w:val="28"/>
        </w:rPr>
        <w:t xml:space="preserve">В связи с  </w:t>
      </w:r>
    </w:p>
    <w:p w14:paraId="767AA09C" w14:textId="77777777" w:rsidR="004762E5" w:rsidRPr="004762E5" w:rsidRDefault="004762E5" w:rsidP="004762E5">
      <w:pPr>
        <w:pBdr>
          <w:top w:val="single" w:sz="4" w:space="1" w:color="auto"/>
        </w:pBdr>
        <w:tabs>
          <w:tab w:val="left" w:pos="5273"/>
        </w:tabs>
        <w:ind w:left="1242"/>
        <w:jc w:val="both"/>
        <w:rPr>
          <w:sz w:val="2"/>
          <w:szCs w:val="2"/>
        </w:rPr>
      </w:pPr>
    </w:p>
    <w:p w14:paraId="661F9C36" w14:textId="77777777" w:rsidR="004762E5" w:rsidRDefault="004762E5" w:rsidP="004762E5">
      <w:pPr>
        <w:tabs>
          <w:tab w:val="left" w:pos="5273"/>
        </w:tabs>
        <w:rPr>
          <w:szCs w:val="28"/>
        </w:rPr>
      </w:pPr>
    </w:p>
    <w:p w14:paraId="7B122E68" w14:textId="77777777" w:rsidR="004762E5" w:rsidRPr="004762E5" w:rsidRDefault="004762E5" w:rsidP="004762E5">
      <w:pPr>
        <w:pBdr>
          <w:top w:val="single" w:sz="4" w:space="1" w:color="auto"/>
        </w:pBdr>
        <w:tabs>
          <w:tab w:val="left" w:pos="5273"/>
        </w:tabs>
        <w:jc w:val="both"/>
        <w:rPr>
          <w:sz w:val="2"/>
          <w:szCs w:val="2"/>
        </w:rPr>
      </w:pPr>
    </w:p>
    <w:p w14:paraId="12DA89B1" w14:textId="77777777" w:rsidR="004762E5" w:rsidRDefault="004762E5" w:rsidP="004762E5">
      <w:pPr>
        <w:tabs>
          <w:tab w:val="left" w:pos="5273"/>
        </w:tabs>
        <w:rPr>
          <w:szCs w:val="28"/>
        </w:rPr>
      </w:pPr>
    </w:p>
    <w:p w14:paraId="28AEB20B" w14:textId="4C354818" w:rsidR="004762E5" w:rsidRPr="004762E5" w:rsidRDefault="004762E5" w:rsidP="004762E5">
      <w:pPr>
        <w:pBdr>
          <w:top w:val="single" w:sz="4" w:space="1" w:color="auto"/>
        </w:pBdr>
        <w:tabs>
          <w:tab w:val="left" w:pos="5273"/>
        </w:tabs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4762E5">
        <w:rPr>
          <w:sz w:val="20"/>
          <w:szCs w:val="20"/>
        </w:rPr>
        <w:t xml:space="preserve">указывается обоснование изменения особенностей </w:t>
      </w:r>
      <w:r>
        <w:rPr>
          <w:sz w:val="20"/>
          <w:szCs w:val="20"/>
        </w:rPr>
        <w:br/>
      </w:r>
      <w:r w:rsidRPr="004762E5">
        <w:rPr>
          <w:sz w:val="20"/>
          <w:szCs w:val="20"/>
        </w:rPr>
        <w:t>формирования стартовой цены)</w:t>
      </w:r>
    </w:p>
    <w:p w14:paraId="49C8A300" w14:textId="77777777" w:rsidR="004762E5" w:rsidRDefault="004762E5" w:rsidP="004762E5">
      <w:pPr>
        <w:tabs>
          <w:tab w:val="left" w:pos="5273"/>
        </w:tabs>
        <w:rPr>
          <w:szCs w:val="28"/>
        </w:rPr>
      </w:pPr>
    </w:p>
    <w:p w14:paraId="00EA50EE" w14:textId="77777777" w:rsidR="004762E5" w:rsidRPr="004762E5" w:rsidRDefault="004762E5" w:rsidP="004762E5">
      <w:pPr>
        <w:pBdr>
          <w:top w:val="single" w:sz="4" w:space="1" w:color="auto"/>
        </w:pBdr>
        <w:tabs>
          <w:tab w:val="left" w:pos="5273"/>
        </w:tabs>
        <w:jc w:val="both"/>
        <w:rPr>
          <w:sz w:val="2"/>
          <w:szCs w:val="2"/>
        </w:rPr>
      </w:pPr>
    </w:p>
    <w:p w14:paraId="0FD87382" w14:textId="77777777" w:rsidR="004762E5" w:rsidRDefault="004762E5" w:rsidP="004762E5">
      <w:pPr>
        <w:tabs>
          <w:tab w:val="left" w:pos="5273"/>
        </w:tabs>
        <w:rPr>
          <w:szCs w:val="28"/>
        </w:rPr>
      </w:pPr>
    </w:p>
    <w:p w14:paraId="7D9F8B0F" w14:textId="77777777" w:rsidR="004762E5" w:rsidRPr="004762E5" w:rsidRDefault="004762E5" w:rsidP="004762E5">
      <w:pPr>
        <w:pBdr>
          <w:top w:val="single" w:sz="4" w:space="1" w:color="auto"/>
        </w:pBdr>
        <w:tabs>
          <w:tab w:val="left" w:pos="5273"/>
        </w:tabs>
        <w:jc w:val="center"/>
        <w:rPr>
          <w:sz w:val="20"/>
          <w:szCs w:val="20"/>
        </w:rPr>
      </w:pPr>
      <w:r w:rsidRPr="004762E5">
        <w:rPr>
          <w:sz w:val="20"/>
          <w:szCs w:val="20"/>
        </w:rPr>
        <w:t xml:space="preserve">(полное и сокращенное наименования, организационно-правовая форма, место нахождения, идентификационный номер налогоплательщика, основной государственный регистрационный номер </w:t>
      </w:r>
    </w:p>
    <w:p w14:paraId="499C7402" w14:textId="6CA6A82C" w:rsidR="004762E5" w:rsidRPr="004762E5" w:rsidRDefault="004762E5" w:rsidP="004762E5">
      <w:pPr>
        <w:pBdr>
          <w:top w:val="single" w:sz="4" w:space="1" w:color="auto"/>
        </w:pBdr>
        <w:tabs>
          <w:tab w:val="left" w:pos="5273"/>
        </w:tabs>
        <w:spacing w:after="480"/>
        <w:jc w:val="center"/>
        <w:rPr>
          <w:sz w:val="20"/>
          <w:szCs w:val="20"/>
        </w:rPr>
      </w:pPr>
      <w:r w:rsidRPr="004762E5">
        <w:rPr>
          <w:sz w:val="20"/>
          <w:szCs w:val="20"/>
        </w:rPr>
        <w:t>заявителя)</w:t>
      </w:r>
    </w:p>
    <w:p w14:paraId="065D9747" w14:textId="745E745A" w:rsidR="001B61A7" w:rsidRDefault="001B61A7" w:rsidP="00325A4B">
      <w:pPr>
        <w:tabs>
          <w:tab w:val="right" w:pos="5103"/>
        </w:tabs>
        <w:jc w:val="both"/>
        <w:rPr>
          <w:szCs w:val="28"/>
        </w:rPr>
      </w:pPr>
      <w:r>
        <w:rPr>
          <w:szCs w:val="28"/>
        </w:rPr>
        <w:t>п</w:t>
      </w:r>
      <w:r w:rsidRPr="001B61A7">
        <w:rPr>
          <w:szCs w:val="28"/>
        </w:rPr>
        <w:t xml:space="preserve">росит согласовать </w:t>
      </w:r>
      <w:r w:rsidR="004762E5">
        <w:rPr>
          <w:szCs w:val="28"/>
        </w:rPr>
        <w:t>изменение особенностей</w:t>
      </w:r>
      <w:r w:rsidRPr="001B61A7">
        <w:rPr>
          <w:szCs w:val="28"/>
        </w:rPr>
        <w:t xml:space="preserve"> формирования стартовой </w:t>
      </w:r>
      <w:r w:rsidR="004762E5">
        <w:rPr>
          <w:szCs w:val="28"/>
        </w:rPr>
        <w:br/>
        <w:t>ц</w:t>
      </w:r>
      <w:r w:rsidRPr="001B61A7">
        <w:rPr>
          <w:szCs w:val="28"/>
        </w:rPr>
        <w:t xml:space="preserve">ены на  </w:t>
      </w:r>
      <w:r w:rsidR="004762E5">
        <w:rPr>
          <w:szCs w:val="28"/>
        </w:rPr>
        <w:tab/>
        <w:t>.</w:t>
      </w:r>
    </w:p>
    <w:p w14:paraId="01E1565D" w14:textId="2F3291D7" w:rsidR="001B61A7" w:rsidRPr="00016FFB" w:rsidRDefault="00016FFB" w:rsidP="00325A4B">
      <w:pPr>
        <w:pBdr>
          <w:top w:val="single" w:sz="4" w:space="1" w:color="auto"/>
        </w:pBdr>
        <w:spacing w:after="240"/>
        <w:ind w:left="1094" w:right="437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продукции)</w:t>
      </w:r>
    </w:p>
    <w:p w14:paraId="4A001A7D" w14:textId="316AB316" w:rsidR="00322CA4" w:rsidRPr="00F64CEA" w:rsidRDefault="00F64CEA" w:rsidP="00296546">
      <w:pPr>
        <w:keepNext/>
        <w:keepLines/>
        <w:jc w:val="both"/>
        <w:rPr>
          <w:szCs w:val="28"/>
        </w:rPr>
      </w:pPr>
      <w:r>
        <w:rPr>
          <w:szCs w:val="28"/>
          <w:lang w:val="en-US"/>
        </w:rPr>
        <w:lastRenderedPageBreak/>
        <w:t>II</w:t>
      </w:r>
      <w:r>
        <w:rPr>
          <w:szCs w:val="28"/>
        </w:rPr>
        <w:t>. </w:t>
      </w:r>
      <w:r w:rsidR="00296546" w:rsidRPr="00296546">
        <w:rPr>
          <w:szCs w:val="28"/>
        </w:rPr>
        <w:t xml:space="preserve">Согласованные Федеральной антимонопольной службой расчет </w:t>
      </w:r>
      <w:r w:rsidR="00296546">
        <w:rPr>
          <w:szCs w:val="28"/>
        </w:rPr>
        <w:br/>
      </w:r>
      <w:r w:rsidR="00296546" w:rsidRPr="00296546">
        <w:rPr>
          <w:szCs w:val="28"/>
        </w:rPr>
        <w:t>и порядок формирования стартовой цены и ценовых диапазонов</w:t>
      </w:r>
    </w:p>
    <w:p w14:paraId="1DC7F3B4" w14:textId="2E95F9E7" w:rsidR="00322CA4" w:rsidRPr="007011D6" w:rsidRDefault="00F64CEA" w:rsidP="00296546">
      <w:pPr>
        <w:keepNext/>
        <w:keepLines/>
        <w:tabs>
          <w:tab w:val="right" w:pos="9354"/>
        </w:tabs>
        <w:rPr>
          <w:szCs w:val="28"/>
        </w:rPr>
      </w:pPr>
      <w:r>
        <w:rPr>
          <w:szCs w:val="28"/>
        </w:rPr>
        <w:t xml:space="preserve">1.  </w:t>
      </w:r>
      <w:r>
        <w:rPr>
          <w:szCs w:val="28"/>
        </w:rPr>
        <w:tab/>
        <w:t>.</w:t>
      </w:r>
    </w:p>
    <w:p w14:paraId="2DDCCB46" w14:textId="6EBC279C" w:rsidR="00322CA4" w:rsidRPr="006C42B6" w:rsidRDefault="006C42B6" w:rsidP="00D21495">
      <w:pPr>
        <w:keepNext/>
        <w:keepLines/>
        <w:pBdr>
          <w:top w:val="single" w:sz="4" w:space="1" w:color="auto"/>
        </w:pBdr>
        <w:spacing w:after="120"/>
        <w:ind w:left="340"/>
        <w:jc w:val="center"/>
        <w:rPr>
          <w:sz w:val="20"/>
          <w:szCs w:val="20"/>
        </w:rPr>
      </w:pPr>
      <w:r>
        <w:rPr>
          <w:sz w:val="20"/>
          <w:szCs w:val="20"/>
        </w:rPr>
        <w:t>(формула расчета стартовой цены)</w:t>
      </w:r>
    </w:p>
    <w:p w14:paraId="330419DC" w14:textId="66E9EFC6" w:rsidR="00322CA4" w:rsidRDefault="00D31FB7" w:rsidP="00296546">
      <w:pPr>
        <w:keepNext/>
        <w:keepLines/>
        <w:tabs>
          <w:tab w:val="right" w:pos="9354"/>
        </w:tabs>
        <w:rPr>
          <w:szCs w:val="28"/>
        </w:rPr>
      </w:pPr>
      <w:r>
        <w:rPr>
          <w:szCs w:val="28"/>
        </w:rPr>
        <w:t xml:space="preserve">2.  </w:t>
      </w:r>
      <w:r>
        <w:rPr>
          <w:szCs w:val="28"/>
        </w:rPr>
        <w:tab/>
        <w:t>.</w:t>
      </w:r>
    </w:p>
    <w:p w14:paraId="5DF87A65" w14:textId="28F7B28E" w:rsidR="00F64CEA" w:rsidRPr="00D31FB7" w:rsidRDefault="00D31FB7" w:rsidP="00D21495">
      <w:pPr>
        <w:keepNext/>
        <w:keepLines/>
        <w:pBdr>
          <w:top w:val="single" w:sz="4" w:space="1" w:color="auto"/>
        </w:pBdr>
        <w:spacing w:after="120"/>
        <w:ind w:left="340"/>
        <w:jc w:val="center"/>
        <w:rPr>
          <w:sz w:val="20"/>
          <w:szCs w:val="20"/>
        </w:rPr>
      </w:pPr>
      <w:r w:rsidRPr="00D31FB7">
        <w:rPr>
          <w:sz w:val="20"/>
          <w:szCs w:val="20"/>
        </w:rPr>
        <w:t>(</w:t>
      </w:r>
      <w:r>
        <w:rPr>
          <w:sz w:val="20"/>
          <w:szCs w:val="20"/>
        </w:rPr>
        <w:t>порядок формирования</w:t>
      </w:r>
      <w:r w:rsidRPr="00D31FB7">
        <w:rPr>
          <w:sz w:val="20"/>
          <w:szCs w:val="20"/>
        </w:rPr>
        <w:t xml:space="preserve"> стартовой цены</w:t>
      </w:r>
      <w:r>
        <w:rPr>
          <w:sz w:val="20"/>
          <w:szCs w:val="20"/>
        </w:rPr>
        <w:t>)</w:t>
      </w:r>
    </w:p>
    <w:p w14:paraId="5CB23F82" w14:textId="446FE21C" w:rsidR="00F64CEA" w:rsidRDefault="009D35E7" w:rsidP="00296546">
      <w:pPr>
        <w:keepNext/>
        <w:keepLines/>
        <w:tabs>
          <w:tab w:val="right" w:pos="9354"/>
        </w:tabs>
        <w:rPr>
          <w:szCs w:val="28"/>
        </w:rPr>
      </w:pPr>
      <w:r>
        <w:rPr>
          <w:szCs w:val="28"/>
        </w:rPr>
        <w:t xml:space="preserve">3.  </w:t>
      </w:r>
      <w:r w:rsidR="00296546">
        <w:rPr>
          <w:szCs w:val="28"/>
        </w:rPr>
        <w:tab/>
        <w:t>.</w:t>
      </w:r>
    </w:p>
    <w:p w14:paraId="241C3343" w14:textId="2E08414C" w:rsidR="00F64CEA" w:rsidRPr="00296546" w:rsidRDefault="00296546" w:rsidP="00D21495">
      <w:pPr>
        <w:keepNext/>
        <w:keepLines/>
        <w:pBdr>
          <w:top w:val="single" w:sz="4" w:space="1" w:color="auto"/>
        </w:pBdr>
        <w:spacing w:after="480"/>
        <w:ind w:left="340"/>
        <w:jc w:val="center"/>
        <w:rPr>
          <w:sz w:val="20"/>
          <w:szCs w:val="20"/>
        </w:rPr>
      </w:pPr>
      <w:r w:rsidRPr="00296546">
        <w:rPr>
          <w:sz w:val="20"/>
          <w:szCs w:val="20"/>
        </w:rPr>
        <w:t>(диапазон отклонений ценовых значений в абсолютном и относительном значениях)</w:t>
      </w:r>
    </w:p>
    <w:p w14:paraId="4AB62397" w14:textId="46E0E5DC" w:rsidR="009D35E7" w:rsidRPr="009D35E7" w:rsidRDefault="009D35E7" w:rsidP="00296546">
      <w:pPr>
        <w:jc w:val="both"/>
        <w:rPr>
          <w:szCs w:val="28"/>
        </w:rPr>
      </w:pPr>
      <w:r>
        <w:rPr>
          <w:szCs w:val="28"/>
          <w:lang w:val="en-US"/>
        </w:rPr>
        <w:t>III</w:t>
      </w:r>
      <w:r>
        <w:rPr>
          <w:szCs w:val="28"/>
        </w:rPr>
        <w:t>. </w:t>
      </w:r>
      <w:r w:rsidR="00296546" w:rsidRPr="00296546">
        <w:rPr>
          <w:szCs w:val="28"/>
        </w:rPr>
        <w:t>Предлагаемые заявителем расчет и порядок формирования стартовой</w:t>
      </w:r>
      <w:r w:rsidR="00296546">
        <w:rPr>
          <w:szCs w:val="28"/>
        </w:rPr>
        <w:t xml:space="preserve"> </w:t>
      </w:r>
      <w:r w:rsidR="00296546">
        <w:rPr>
          <w:szCs w:val="28"/>
        </w:rPr>
        <w:br/>
      </w:r>
      <w:r w:rsidR="00296546" w:rsidRPr="00296546">
        <w:rPr>
          <w:szCs w:val="28"/>
        </w:rPr>
        <w:t>цены и ценовых диапазонов</w:t>
      </w:r>
    </w:p>
    <w:p w14:paraId="1AFEFC50" w14:textId="77777777" w:rsidR="009D35E7" w:rsidRPr="007011D6" w:rsidRDefault="009D35E7" w:rsidP="009D35E7">
      <w:pPr>
        <w:tabs>
          <w:tab w:val="right" w:pos="9354"/>
        </w:tabs>
        <w:rPr>
          <w:szCs w:val="28"/>
        </w:rPr>
      </w:pPr>
      <w:r>
        <w:rPr>
          <w:szCs w:val="28"/>
        </w:rPr>
        <w:t xml:space="preserve">1.  </w:t>
      </w:r>
      <w:r>
        <w:rPr>
          <w:szCs w:val="28"/>
        </w:rPr>
        <w:tab/>
        <w:t>.</w:t>
      </w:r>
    </w:p>
    <w:p w14:paraId="4322453B" w14:textId="789C6659" w:rsidR="009D35E7" w:rsidRPr="006C42B6" w:rsidRDefault="00296546" w:rsidP="00D21495">
      <w:pPr>
        <w:pBdr>
          <w:top w:val="single" w:sz="4" w:space="1" w:color="auto"/>
        </w:pBdr>
        <w:spacing w:after="120"/>
        <w:ind w:left="340"/>
        <w:jc w:val="center"/>
        <w:rPr>
          <w:sz w:val="20"/>
          <w:szCs w:val="20"/>
        </w:rPr>
      </w:pPr>
      <w:r>
        <w:rPr>
          <w:sz w:val="20"/>
          <w:szCs w:val="20"/>
        </w:rPr>
        <w:t>(формула расчета стартовой цены</w:t>
      </w:r>
      <w:r w:rsidR="009D35E7">
        <w:rPr>
          <w:sz w:val="20"/>
          <w:szCs w:val="20"/>
        </w:rPr>
        <w:t>)</w:t>
      </w:r>
    </w:p>
    <w:p w14:paraId="14C6BCCE" w14:textId="59B3EF23" w:rsidR="009D35E7" w:rsidRDefault="009D35E7" w:rsidP="009D35E7">
      <w:pPr>
        <w:tabs>
          <w:tab w:val="right" w:pos="9354"/>
        </w:tabs>
        <w:rPr>
          <w:szCs w:val="28"/>
        </w:rPr>
      </w:pPr>
      <w:r>
        <w:rPr>
          <w:szCs w:val="28"/>
        </w:rPr>
        <w:t xml:space="preserve">2.  </w:t>
      </w:r>
      <w:r>
        <w:rPr>
          <w:szCs w:val="28"/>
        </w:rPr>
        <w:tab/>
        <w:t>.</w:t>
      </w:r>
    </w:p>
    <w:p w14:paraId="2745F28B" w14:textId="23E88CB3" w:rsidR="009D35E7" w:rsidRPr="00D31FB7" w:rsidRDefault="00296546" w:rsidP="00D21495">
      <w:pPr>
        <w:pBdr>
          <w:top w:val="single" w:sz="4" w:space="1" w:color="auto"/>
        </w:pBdr>
        <w:spacing w:after="120"/>
        <w:ind w:left="340"/>
        <w:jc w:val="center"/>
        <w:rPr>
          <w:sz w:val="20"/>
          <w:szCs w:val="20"/>
        </w:rPr>
      </w:pPr>
      <w:r w:rsidRPr="00D31FB7">
        <w:rPr>
          <w:sz w:val="20"/>
          <w:szCs w:val="20"/>
        </w:rPr>
        <w:t>(</w:t>
      </w:r>
      <w:r>
        <w:rPr>
          <w:sz w:val="20"/>
          <w:szCs w:val="20"/>
        </w:rPr>
        <w:t>порядок формирования</w:t>
      </w:r>
      <w:r w:rsidRPr="00D31FB7">
        <w:rPr>
          <w:sz w:val="20"/>
          <w:szCs w:val="20"/>
        </w:rPr>
        <w:t xml:space="preserve"> стартовой цены</w:t>
      </w:r>
      <w:r w:rsidR="009D35E7">
        <w:rPr>
          <w:sz w:val="20"/>
          <w:szCs w:val="20"/>
        </w:rPr>
        <w:t>)</w:t>
      </w:r>
    </w:p>
    <w:p w14:paraId="3A4AA533" w14:textId="6AC77CE6" w:rsidR="00942669" w:rsidRDefault="00296546" w:rsidP="00296546">
      <w:pPr>
        <w:rPr>
          <w:szCs w:val="28"/>
        </w:rPr>
      </w:pPr>
      <w:r>
        <w:rPr>
          <w:szCs w:val="28"/>
        </w:rPr>
        <w:t xml:space="preserve">3.  </w:t>
      </w:r>
    </w:p>
    <w:p w14:paraId="619A0DE2" w14:textId="77777777" w:rsidR="00296546" w:rsidRPr="00296546" w:rsidRDefault="00296546" w:rsidP="00296546">
      <w:pPr>
        <w:pBdr>
          <w:top w:val="single" w:sz="4" w:space="1" w:color="auto"/>
        </w:pBdr>
        <w:ind w:left="340"/>
        <w:rPr>
          <w:sz w:val="2"/>
          <w:szCs w:val="2"/>
        </w:rPr>
      </w:pPr>
    </w:p>
    <w:p w14:paraId="7E6FD639" w14:textId="70DAB88D" w:rsidR="00296546" w:rsidRPr="00296546" w:rsidRDefault="00296546" w:rsidP="00296546">
      <w:pPr>
        <w:tabs>
          <w:tab w:val="right" w:pos="9354"/>
        </w:tabs>
        <w:jc w:val="both"/>
        <w:rPr>
          <w:szCs w:val="28"/>
        </w:rPr>
      </w:pPr>
      <w:r w:rsidRPr="00EA2CF4">
        <w:rPr>
          <w:szCs w:val="28"/>
        </w:rPr>
        <w:tab/>
      </w:r>
      <w:r>
        <w:rPr>
          <w:szCs w:val="28"/>
        </w:rPr>
        <w:t>.</w:t>
      </w:r>
    </w:p>
    <w:p w14:paraId="24EFE888" w14:textId="24AF91CF" w:rsidR="00296546" w:rsidRPr="00296546" w:rsidRDefault="00296546" w:rsidP="00D21495">
      <w:pPr>
        <w:pBdr>
          <w:top w:val="single" w:sz="4" w:space="1" w:color="auto"/>
        </w:pBdr>
        <w:spacing w:after="120"/>
        <w:jc w:val="center"/>
        <w:rPr>
          <w:sz w:val="20"/>
          <w:szCs w:val="20"/>
        </w:rPr>
      </w:pPr>
      <w:r w:rsidRPr="00296546">
        <w:rPr>
          <w:sz w:val="20"/>
          <w:szCs w:val="20"/>
        </w:rPr>
        <w:t>(сведения об источниках информации, использованной для определения конкурентной цены)</w:t>
      </w:r>
    </w:p>
    <w:p w14:paraId="024C4248" w14:textId="370E8F0C" w:rsidR="00296546" w:rsidRDefault="00296546" w:rsidP="00296546">
      <w:pPr>
        <w:tabs>
          <w:tab w:val="right" w:pos="9354"/>
        </w:tabs>
        <w:rPr>
          <w:szCs w:val="28"/>
        </w:rPr>
      </w:pPr>
      <w:r>
        <w:rPr>
          <w:szCs w:val="28"/>
        </w:rPr>
        <w:t xml:space="preserve">4.  </w:t>
      </w:r>
      <w:r>
        <w:rPr>
          <w:szCs w:val="28"/>
        </w:rPr>
        <w:tab/>
        <w:t>.</w:t>
      </w:r>
    </w:p>
    <w:p w14:paraId="429763C7" w14:textId="70B03759" w:rsidR="00296546" w:rsidRPr="00D31FB7" w:rsidRDefault="00296546" w:rsidP="00D21495">
      <w:pPr>
        <w:pBdr>
          <w:top w:val="single" w:sz="4" w:space="1" w:color="auto"/>
        </w:pBdr>
        <w:spacing w:after="600"/>
        <w:ind w:left="340"/>
        <w:jc w:val="center"/>
        <w:rPr>
          <w:sz w:val="20"/>
          <w:szCs w:val="20"/>
        </w:rPr>
      </w:pPr>
      <w:r w:rsidRPr="00296546">
        <w:rPr>
          <w:sz w:val="20"/>
          <w:szCs w:val="20"/>
        </w:rPr>
        <w:t>(диапазон отклонений ценовых значений в абсолютном и относительном значениях</w:t>
      </w:r>
      <w:r>
        <w:rPr>
          <w:sz w:val="20"/>
          <w:szCs w:val="20"/>
        </w:rPr>
        <w:t>)</w:t>
      </w:r>
    </w:p>
    <w:p w14:paraId="795E9891" w14:textId="6B5D4A38" w:rsidR="009D35E7" w:rsidRPr="00685B26" w:rsidRDefault="00685B26" w:rsidP="00296546">
      <w:pPr>
        <w:spacing w:after="240"/>
        <w:jc w:val="both"/>
        <w:rPr>
          <w:szCs w:val="28"/>
        </w:rPr>
      </w:pPr>
      <w:r>
        <w:rPr>
          <w:szCs w:val="28"/>
          <w:lang w:val="en-US"/>
        </w:rPr>
        <w:t>IV</w:t>
      </w:r>
      <w:r>
        <w:rPr>
          <w:szCs w:val="28"/>
        </w:rPr>
        <w:t>. </w:t>
      </w:r>
      <w:r w:rsidR="00296546" w:rsidRPr="00296546">
        <w:rPr>
          <w:szCs w:val="28"/>
        </w:rPr>
        <w:t>Сведения о реализации продукции на биржах</w:t>
      </w:r>
    </w:p>
    <w:tbl>
      <w:tblPr>
        <w:tblStyle w:val="a8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94"/>
        <w:gridCol w:w="850"/>
        <w:gridCol w:w="1531"/>
        <w:gridCol w:w="2494"/>
        <w:gridCol w:w="2041"/>
      </w:tblGrid>
      <w:tr w:rsidR="004505CC" w:rsidRPr="00296546" w14:paraId="5359F1D1" w14:textId="77777777" w:rsidTr="00D50C64">
        <w:trPr>
          <w:jc w:val="center"/>
        </w:trPr>
        <w:tc>
          <w:tcPr>
            <w:tcW w:w="2494" w:type="dxa"/>
            <w:vMerge w:val="restart"/>
            <w:vAlign w:val="center"/>
          </w:tcPr>
          <w:p w14:paraId="5A568FD8" w14:textId="75203DD5" w:rsidR="004505CC" w:rsidRPr="004505CC" w:rsidRDefault="004505CC" w:rsidP="004505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96546">
              <w:rPr>
                <w:sz w:val="24"/>
                <w:szCs w:val="24"/>
              </w:rPr>
              <w:t xml:space="preserve">Полное наименование биржи, </w:t>
            </w:r>
            <w:r>
              <w:rPr>
                <w:sz w:val="24"/>
                <w:szCs w:val="24"/>
              </w:rPr>
              <w:br/>
            </w:r>
            <w:r w:rsidRPr="00296546">
              <w:rPr>
                <w:sz w:val="24"/>
                <w:szCs w:val="24"/>
              </w:rPr>
              <w:t xml:space="preserve">ее организационно-правовая форма </w:t>
            </w:r>
            <w:r>
              <w:rPr>
                <w:sz w:val="24"/>
                <w:szCs w:val="24"/>
              </w:rPr>
              <w:br/>
            </w:r>
            <w:r w:rsidRPr="004505CC">
              <w:rPr>
                <w:sz w:val="24"/>
                <w:szCs w:val="24"/>
              </w:rPr>
              <w:t>и место нахождения</w:t>
            </w:r>
          </w:p>
        </w:tc>
        <w:tc>
          <w:tcPr>
            <w:tcW w:w="850" w:type="dxa"/>
            <w:vMerge w:val="restart"/>
            <w:vAlign w:val="center"/>
          </w:tcPr>
          <w:p w14:paraId="45D937D2" w14:textId="4ED0D6DF" w:rsidR="004505CC" w:rsidRPr="00296546" w:rsidRDefault="004505CC" w:rsidP="004505CC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296546">
              <w:rPr>
                <w:sz w:val="24"/>
                <w:szCs w:val="24"/>
                <w:lang w:val="en-US"/>
              </w:rPr>
              <w:t>Год</w:t>
            </w:r>
          </w:p>
        </w:tc>
        <w:tc>
          <w:tcPr>
            <w:tcW w:w="1531" w:type="dxa"/>
            <w:vMerge w:val="restart"/>
            <w:vAlign w:val="center"/>
          </w:tcPr>
          <w:p w14:paraId="393F51C6" w14:textId="58F454D0" w:rsidR="004505CC" w:rsidRPr="00296546" w:rsidRDefault="004505CC" w:rsidP="004505CC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296546">
              <w:rPr>
                <w:sz w:val="24"/>
                <w:szCs w:val="24"/>
                <w:lang w:val="en-US"/>
              </w:rPr>
              <w:t>Вид торгов</w:t>
            </w:r>
          </w:p>
        </w:tc>
        <w:tc>
          <w:tcPr>
            <w:tcW w:w="4535" w:type="dxa"/>
            <w:gridSpan w:val="2"/>
            <w:vAlign w:val="center"/>
          </w:tcPr>
          <w:p w14:paraId="6A261E01" w14:textId="6CF8303C" w:rsidR="004505CC" w:rsidRPr="00296546" w:rsidRDefault="004505CC" w:rsidP="004505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96546">
              <w:rPr>
                <w:sz w:val="24"/>
                <w:szCs w:val="24"/>
              </w:rPr>
              <w:t xml:space="preserve">Объем реализации продукции </w:t>
            </w:r>
            <w:r w:rsidR="00C6035B">
              <w:rPr>
                <w:sz w:val="24"/>
                <w:szCs w:val="24"/>
              </w:rPr>
              <w:br/>
            </w:r>
            <w:r w:rsidRPr="00296546">
              <w:rPr>
                <w:sz w:val="24"/>
                <w:szCs w:val="24"/>
              </w:rPr>
              <w:t>на биржах</w:t>
            </w:r>
          </w:p>
        </w:tc>
      </w:tr>
      <w:tr w:rsidR="004505CC" w:rsidRPr="00296546" w14:paraId="69391B43" w14:textId="77777777" w:rsidTr="00D50C64">
        <w:trPr>
          <w:jc w:val="center"/>
        </w:trPr>
        <w:tc>
          <w:tcPr>
            <w:tcW w:w="2494" w:type="dxa"/>
            <w:vMerge/>
            <w:vAlign w:val="center"/>
          </w:tcPr>
          <w:p w14:paraId="3C9EB684" w14:textId="77777777" w:rsidR="004505CC" w:rsidRPr="00296546" w:rsidRDefault="004505CC" w:rsidP="004505CC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2FCCCCC2" w14:textId="77777777" w:rsidR="004505CC" w:rsidRPr="00296546" w:rsidRDefault="004505CC" w:rsidP="004505CC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5ED7EA0B" w14:textId="77777777" w:rsidR="004505CC" w:rsidRPr="00296546" w:rsidRDefault="004505CC" w:rsidP="004505CC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14:paraId="1C3A9159" w14:textId="5062CD56" w:rsidR="004505CC" w:rsidRPr="00296546" w:rsidRDefault="004505CC" w:rsidP="004505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96546">
              <w:rPr>
                <w:sz w:val="24"/>
                <w:szCs w:val="24"/>
              </w:rPr>
              <w:t>в натуральном выражении, единица измерения</w:t>
            </w:r>
          </w:p>
        </w:tc>
        <w:tc>
          <w:tcPr>
            <w:tcW w:w="2041" w:type="dxa"/>
            <w:vAlign w:val="center"/>
          </w:tcPr>
          <w:p w14:paraId="0DE6C5A6" w14:textId="1D8E45AC" w:rsidR="004505CC" w:rsidRPr="00296546" w:rsidRDefault="004505CC" w:rsidP="004505CC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96546">
              <w:rPr>
                <w:sz w:val="24"/>
                <w:szCs w:val="24"/>
              </w:rPr>
              <w:t>в стоимостном выражении, рублей</w:t>
            </w:r>
          </w:p>
        </w:tc>
      </w:tr>
      <w:tr w:rsidR="00296546" w:rsidRPr="00296546" w14:paraId="41FB0A40" w14:textId="77777777" w:rsidTr="00D50C64">
        <w:trPr>
          <w:trHeight w:val="397"/>
          <w:jc w:val="center"/>
        </w:trPr>
        <w:tc>
          <w:tcPr>
            <w:tcW w:w="2494" w:type="dxa"/>
            <w:vAlign w:val="center"/>
          </w:tcPr>
          <w:p w14:paraId="0565B015" w14:textId="4AD7625B" w:rsidR="00296546" w:rsidRPr="00296546" w:rsidRDefault="004505CC" w:rsidP="00450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2920D0C0" w14:textId="43E50B49" w:rsidR="00296546" w:rsidRPr="00296546" w:rsidRDefault="004505CC" w:rsidP="00450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31" w:type="dxa"/>
            <w:vAlign w:val="center"/>
          </w:tcPr>
          <w:p w14:paraId="6AF51549" w14:textId="44EEBB46" w:rsidR="00296546" w:rsidRPr="00296546" w:rsidRDefault="004505CC" w:rsidP="00450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4" w:type="dxa"/>
            <w:vAlign w:val="center"/>
          </w:tcPr>
          <w:p w14:paraId="573E92EB" w14:textId="15933869" w:rsidR="00296546" w:rsidRPr="00296546" w:rsidRDefault="004505CC" w:rsidP="00450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vAlign w:val="center"/>
          </w:tcPr>
          <w:p w14:paraId="169735E3" w14:textId="4BE7CEAA" w:rsidR="00296546" w:rsidRPr="00296546" w:rsidRDefault="004505CC" w:rsidP="004505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96546" w:rsidRPr="00296546" w14:paraId="4CE6CC3C" w14:textId="77777777" w:rsidTr="00D50C64">
        <w:trPr>
          <w:trHeight w:val="397"/>
          <w:jc w:val="center"/>
        </w:trPr>
        <w:tc>
          <w:tcPr>
            <w:tcW w:w="2494" w:type="dxa"/>
            <w:vAlign w:val="center"/>
          </w:tcPr>
          <w:p w14:paraId="4ED7CEC0" w14:textId="77777777" w:rsidR="00296546" w:rsidRPr="00296546" w:rsidRDefault="00296546" w:rsidP="004505C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8238DCA" w14:textId="77777777" w:rsidR="00296546" w:rsidRPr="00296546" w:rsidRDefault="00296546" w:rsidP="002965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170369C2" w14:textId="77777777" w:rsidR="00296546" w:rsidRPr="00296546" w:rsidRDefault="00296546" w:rsidP="004505C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14:paraId="78FCF61D" w14:textId="77777777" w:rsidR="00296546" w:rsidRPr="00296546" w:rsidRDefault="00296546" w:rsidP="002965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1B7AB10C" w14:textId="77777777" w:rsidR="00296546" w:rsidRPr="00296546" w:rsidRDefault="00296546" w:rsidP="00296546">
            <w:pPr>
              <w:jc w:val="center"/>
              <w:rPr>
                <w:sz w:val="24"/>
                <w:szCs w:val="24"/>
              </w:rPr>
            </w:pPr>
          </w:p>
        </w:tc>
      </w:tr>
      <w:tr w:rsidR="00296546" w:rsidRPr="00296546" w14:paraId="4F52E7E8" w14:textId="77777777" w:rsidTr="00D50C64">
        <w:trPr>
          <w:trHeight w:val="397"/>
          <w:jc w:val="center"/>
        </w:trPr>
        <w:tc>
          <w:tcPr>
            <w:tcW w:w="2494" w:type="dxa"/>
            <w:vAlign w:val="center"/>
          </w:tcPr>
          <w:p w14:paraId="4D360073" w14:textId="77777777" w:rsidR="00296546" w:rsidRPr="00296546" w:rsidRDefault="00296546" w:rsidP="004505C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BBC0FC6" w14:textId="77777777" w:rsidR="00296546" w:rsidRPr="00296546" w:rsidRDefault="00296546" w:rsidP="002965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68B5EA28" w14:textId="77777777" w:rsidR="00296546" w:rsidRPr="00296546" w:rsidRDefault="00296546" w:rsidP="004505CC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vAlign w:val="center"/>
          </w:tcPr>
          <w:p w14:paraId="25E4E875" w14:textId="77777777" w:rsidR="00296546" w:rsidRPr="00296546" w:rsidRDefault="00296546" w:rsidP="002965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59B6A7DE" w14:textId="77777777" w:rsidR="00296546" w:rsidRPr="00296546" w:rsidRDefault="00296546" w:rsidP="0029654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F48D49C" w14:textId="77777777" w:rsidR="00872A76" w:rsidRPr="00872A76" w:rsidRDefault="00872A76" w:rsidP="00872A76">
      <w:pPr>
        <w:jc w:val="both"/>
        <w:rPr>
          <w:sz w:val="24"/>
          <w:szCs w:val="24"/>
        </w:rPr>
      </w:pPr>
    </w:p>
    <w:p w14:paraId="098BA922" w14:textId="361002D1" w:rsidR="00296546" w:rsidRDefault="004505CC" w:rsidP="00872A76">
      <w:pPr>
        <w:spacing w:before="120" w:after="360"/>
        <w:jc w:val="both"/>
        <w:rPr>
          <w:szCs w:val="28"/>
        </w:rPr>
      </w:pPr>
      <w:r w:rsidRPr="004505CC">
        <w:rPr>
          <w:szCs w:val="28"/>
        </w:rPr>
        <w:t>Информация представляется за 2 календарных года (год, предшествующий году обращения в антимонопольный орган, и текущий год отдельно).</w:t>
      </w:r>
    </w:p>
    <w:p w14:paraId="185BAB82" w14:textId="72D46FE4" w:rsidR="00685B26" w:rsidRDefault="00685B26" w:rsidP="00512FD7">
      <w:pPr>
        <w:jc w:val="both"/>
        <w:rPr>
          <w:szCs w:val="28"/>
        </w:rPr>
      </w:pPr>
      <w:r>
        <w:rPr>
          <w:szCs w:val="28"/>
          <w:lang w:val="en-US"/>
        </w:rPr>
        <w:t>V</w:t>
      </w:r>
      <w:r>
        <w:rPr>
          <w:szCs w:val="28"/>
        </w:rPr>
        <w:t>. </w:t>
      </w:r>
      <w:r w:rsidR="00512FD7" w:rsidRPr="00512FD7">
        <w:rPr>
          <w:szCs w:val="28"/>
        </w:rPr>
        <w:t>Дополнительная информация, которую заявитель считает нужным представить в антимонопольный орган</w:t>
      </w:r>
    </w:p>
    <w:p w14:paraId="68CCE350" w14:textId="77777777" w:rsidR="00512FD7" w:rsidRDefault="00512FD7" w:rsidP="00512FD7">
      <w:pPr>
        <w:rPr>
          <w:szCs w:val="28"/>
        </w:rPr>
      </w:pPr>
    </w:p>
    <w:p w14:paraId="1208C80F" w14:textId="77777777" w:rsidR="00512FD7" w:rsidRPr="00512FD7" w:rsidRDefault="00512FD7" w:rsidP="00512FD7">
      <w:pPr>
        <w:pBdr>
          <w:top w:val="single" w:sz="4" w:space="1" w:color="auto"/>
        </w:pBdr>
        <w:rPr>
          <w:sz w:val="2"/>
          <w:szCs w:val="2"/>
        </w:rPr>
      </w:pPr>
    </w:p>
    <w:p w14:paraId="01A04C5F" w14:textId="43A2328B" w:rsidR="00C3166F" w:rsidRDefault="00C3166F" w:rsidP="00C3166F">
      <w:pPr>
        <w:tabs>
          <w:tab w:val="right" w:pos="9354"/>
        </w:tabs>
        <w:rPr>
          <w:szCs w:val="28"/>
        </w:rPr>
      </w:pPr>
      <w:r>
        <w:rPr>
          <w:szCs w:val="28"/>
        </w:rPr>
        <w:tab/>
        <w:t>.</w:t>
      </w:r>
    </w:p>
    <w:p w14:paraId="7D9E9A12" w14:textId="2BF8020C" w:rsidR="00C3166F" w:rsidRPr="00512FD7" w:rsidRDefault="00C3166F" w:rsidP="006E0FBC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0E69C1F4" w14:textId="5F21209B" w:rsidR="00512FD7" w:rsidRDefault="00512FD7" w:rsidP="00512FD7">
      <w:pPr>
        <w:keepNext/>
        <w:keepLines/>
        <w:rPr>
          <w:szCs w:val="28"/>
        </w:rPr>
      </w:pPr>
      <w:r>
        <w:rPr>
          <w:szCs w:val="28"/>
          <w:lang w:val="en-US"/>
        </w:rPr>
        <w:lastRenderedPageBreak/>
        <w:t>VI</w:t>
      </w:r>
      <w:r>
        <w:rPr>
          <w:szCs w:val="28"/>
        </w:rPr>
        <w:t>. </w:t>
      </w:r>
      <w:r w:rsidRPr="00512FD7">
        <w:rPr>
          <w:szCs w:val="28"/>
        </w:rPr>
        <w:t>Информация о представителе заявителя</w:t>
      </w:r>
    </w:p>
    <w:p w14:paraId="59A65719" w14:textId="5C580B7B" w:rsidR="00512FD7" w:rsidRPr="007011D6" w:rsidRDefault="00512FD7" w:rsidP="00512FD7">
      <w:pPr>
        <w:keepNext/>
        <w:keepLines/>
        <w:tabs>
          <w:tab w:val="right" w:pos="9354"/>
        </w:tabs>
        <w:rPr>
          <w:szCs w:val="28"/>
        </w:rPr>
      </w:pPr>
      <w:r>
        <w:rPr>
          <w:szCs w:val="28"/>
        </w:rPr>
        <w:tab/>
        <w:t>.</w:t>
      </w:r>
    </w:p>
    <w:p w14:paraId="5D683618" w14:textId="4024B12D" w:rsidR="00512FD7" w:rsidRPr="006C42B6" w:rsidRDefault="00512FD7" w:rsidP="006E0FBC">
      <w:pPr>
        <w:keepNext/>
        <w:keepLines/>
        <w:pBdr>
          <w:top w:val="single" w:sz="4" w:space="1" w:color="auto"/>
        </w:pBdr>
        <w:spacing w:after="360"/>
        <w:jc w:val="center"/>
        <w:rPr>
          <w:sz w:val="20"/>
          <w:szCs w:val="20"/>
        </w:rPr>
      </w:pPr>
      <w:r w:rsidRPr="00685B26">
        <w:rPr>
          <w:sz w:val="20"/>
          <w:szCs w:val="20"/>
        </w:rPr>
        <w:t xml:space="preserve">(фамилия, имя, отчество (при наличии), номер телефона, факса, </w:t>
      </w:r>
      <w:r>
        <w:rPr>
          <w:sz w:val="20"/>
          <w:szCs w:val="20"/>
        </w:rPr>
        <w:br/>
      </w:r>
      <w:r w:rsidRPr="00685B26">
        <w:rPr>
          <w:sz w:val="20"/>
          <w:szCs w:val="20"/>
        </w:rPr>
        <w:t>адрес</w:t>
      </w:r>
      <w:r>
        <w:rPr>
          <w:sz w:val="20"/>
          <w:szCs w:val="20"/>
        </w:rPr>
        <w:t xml:space="preserve"> </w:t>
      </w:r>
      <w:r w:rsidRPr="00685B26">
        <w:rPr>
          <w:sz w:val="20"/>
          <w:szCs w:val="20"/>
        </w:rPr>
        <w:t xml:space="preserve">электронной почты </w:t>
      </w:r>
      <w:r>
        <w:rPr>
          <w:sz w:val="20"/>
          <w:szCs w:val="20"/>
        </w:rPr>
        <w:t>представителя заявителя</w:t>
      </w:r>
      <w:r w:rsidRPr="00685B26">
        <w:rPr>
          <w:sz w:val="20"/>
          <w:szCs w:val="20"/>
        </w:rPr>
        <w:t>)</w:t>
      </w:r>
    </w:p>
    <w:p w14:paraId="46F71B3D" w14:textId="4538F88C" w:rsidR="00C3166F" w:rsidRDefault="00C3166F" w:rsidP="00C3166F">
      <w:pPr>
        <w:rPr>
          <w:szCs w:val="28"/>
        </w:rPr>
      </w:pPr>
      <w:r>
        <w:rPr>
          <w:szCs w:val="28"/>
          <w:lang w:val="en-US"/>
        </w:rPr>
        <w:t>V</w:t>
      </w:r>
      <w:r w:rsidR="001544E2">
        <w:rPr>
          <w:szCs w:val="28"/>
          <w:lang w:val="en-US"/>
        </w:rPr>
        <w:t>I</w:t>
      </w:r>
      <w:r>
        <w:rPr>
          <w:szCs w:val="28"/>
          <w:lang w:val="en-US"/>
        </w:rPr>
        <w:t>I</w:t>
      </w:r>
      <w:r>
        <w:rPr>
          <w:szCs w:val="28"/>
        </w:rPr>
        <w:t>. </w:t>
      </w:r>
      <w:r w:rsidRPr="00C3166F">
        <w:rPr>
          <w:szCs w:val="28"/>
        </w:rPr>
        <w:t>Информация о руководителе и контактном лице заявителя</w:t>
      </w:r>
    </w:p>
    <w:p w14:paraId="6D07B60A" w14:textId="77777777" w:rsidR="00685B26" w:rsidRPr="007011D6" w:rsidRDefault="00685B26" w:rsidP="00685B26">
      <w:pPr>
        <w:tabs>
          <w:tab w:val="right" w:pos="9354"/>
        </w:tabs>
        <w:rPr>
          <w:szCs w:val="28"/>
        </w:rPr>
      </w:pPr>
      <w:r>
        <w:rPr>
          <w:szCs w:val="28"/>
        </w:rPr>
        <w:t xml:space="preserve">1.  </w:t>
      </w:r>
      <w:r>
        <w:rPr>
          <w:szCs w:val="28"/>
        </w:rPr>
        <w:tab/>
        <w:t>.</w:t>
      </w:r>
    </w:p>
    <w:p w14:paraId="5BDF9AE9" w14:textId="0BDDE10E" w:rsidR="00685B26" w:rsidRPr="006C42B6" w:rsidRDefault="00685B26" w:rsidP="006E0FBC">
      <w:pPr>
        <w:pBdr>
          <w:top w:val="single" w:sz="4" w:space="1" w:color="auto"/>
        </w:pBdr>
        <w:ind w:left="340"/>
        <w:jc w:val="center"/>
        <w:rPr>
          <w:sz w:val="20"/>
          <w:szCs w:val="20"/>
        </w:rPr>
      </w:pPr>
      <w:r w:rsidRPr="00685B26">
        <w:rPr>
          <w:sz w:val="20"/>
          <w:szCs w:val="20"/>
        </w:rPr>
        <w:t xml:space="preserve">(фамилия, имя, отчество (при наличии), номер телефона, факса, </w:t>
      </w:r>
      <w:r>
        <w:rPr>
          <w:sz w:val="20"/>
          <w:szCs w:val="20"/>
        </w:rPr>
        <w:br/>
      </w:r>
      <w:r w:rsidRPr="00685B26">
        <w:rPr>
          <w:sz w:val="20"/>
          <w:szCs w:val="20"/>
        </w:rPr>
        <w:t>адрес электронной почты руководителя)</w:t>
      </w:r>
    </w:p>
    <w:p w14:paraId="2C46D176" w14:textId="77777777" w:rsidR="00685B26" w:rsidRDefault="00685B26" w:rsidP="00685B26">
      <w:pPr>
        <w:tabs>
          <w:tab w:val="right" w:pos="9354"/>
        </w:tabs>
        <w:rPr>
          <w:szCs w:val="28"/>
        </w:rPr>
      </w:pPr>
      <w:r>
        <w:rPr>
          <w:szCs w:val="28"/>
        </w:rPr>
        <w:t xml:space="preserve">2.  </w:t>
      </w:r>
      <w:r>
        <w:rPr>
          <w:szCs w:val="28"/>
        </w:rPr>
        <w:tab/>
        <w:t>.</w:t>
      </w:r>
    </w:p>
    <w:p w14:paraId="33DE562A" w14:textId="6F740166" w:rsidR="00685B26" w:rsidRPr="00D31FB7" w:rsidRDefault="00685B26" w:rsidP="006E0FBC">
      <w:pPr>
        <w:pBdr>
          <w:top w:val="single" w:sz="4" w:space="1" w:color="auto"/>
        </w:pBdr>
        <w:spacing w:after="360"/>
        <w:ind w:left="340"/>
        <w:jc w:val="center"/>
        <w:rPr>
          <w:sz w:val="20"/>
          <w:szCs w:val="20"/>
        </w:rPr>
      </w:pPr>
      <w:r w:rsidRPr="00685B26">
        <w:rPr>
          <w:sz w:val="20"/>
          <w:szCs w:val="20"/>
        </w:rPr>
        <w:t>(фамилия, имя, отчество (при наличии), должность, номер телефона, факса, адрес электронной почты контактного лица, с которым могут связаться сотрудники антимонопольного органа)</w:t>
      </w:r>
    </w:p>
    <w:p w14:paraId="3B9DB2BC" w14:textId="6F88BB0A" w:rsidR="00685B26" w:rsidRPr="00B01B5D" w:rsidRDefault="00B01B5D" w:rsidP="00B01B5D">
      <w:pPr>
        <w:jc w:val="both"/>
        <w:rPr>
          <w:szCs w:val="28"/>
        </w:rPr>
      </w:pPr>
      <w:r>
        <w:rPr>
          <w:szCs w:val="28"/>
          <w:lang w:val="en-US"/>
        </w:rPr>
        <w:t>VI</w:t>
      </w:r>
      <w:r w:rsidR="001719BF">
        <w:rPr>
          <w:szCs w:val="28"/>
          <w:lang w:val="en-US"/>
        </w:rPr>
        <w:t>I</w:t>
      </w:r>
      <w:r>
        <w:rPr>
          <w:szCs w:val="28"/>
          <w:lang w:val="en-US"/>
        </w:rPr>
        <w:t>I</w:t>
      </w:r>
      <w:r>
        <w:rPr>
          <w:szCs w:val="28"/>
        </w:rPr>
        <w:t>. </w:t>
      </w:r>
      <w:r w:rsidRPr="00B01B5D">
        <w:rPr>
          <w:szCs w:val="28"/>
        </w:rPr>
        <w:t>Адрес, по которому антимонопольный орган может направлять</w:t>
      </w:r>
      <w:r>
        <w:rPr>
          <w:szCs w:val="28"/>
        </w:rPr>
        <w:t xml:space="preserve"> </w:t>
      </w:r>
      <w:r w:rsidRPr="00B01B5D">
        <w:rPr>
          <w:szCs w:val="28"/>
        </w:rPr>
        <w:t>сообщения по результатам рассмотрения данного заявления</w:t>
      </w:r>
    </w:p>
    <w:p w14:paraId="1751D4D3" w14:textId="718AC181" w:rsidR="00685B26" w:rsidRDefault="00B01B5D" w:rsidP="00B01B5D">
      <w:pPr>
        <w:tabs>
          <w:tab w:val="right" w:pos="9354"/>
        </w:tabs>
        <w:rPr>
          <w:szCs w:val="28"/>
        </w:rPr>
      </w:pPr>
      <w:r>
        <w:rPr>
          <w:szCs w:val="28"/>
        </w:rPr>
        <w:tab/>
        <w:t>.</w:t>
      </w:r>
    </w:p>
    <w:p w14:paraId="72E1843E" w14:textId="509B43F8" w:rsidR="00685B26" w:rsidRPr="00B01B5D" w:rsidRDefault="00685B26" w:rsidP="006E0FBC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4AA2F935" w14:textId="6EB36213" w:rsidR="00B01B5D" w:rsidRPr="00B01B5D" w:rsidRDefault="00B01B5D" w:rsidP="009C1D35">
      <w:pPr>
        <w:ind w:left="2608" w:hanging="1928"/>
        <w:jc w:val="both"/>
        <w:rPr>
          <w:szCs w:val="28"/>
        </w:rPr>
      </w:pPr>
      <w:r w:rsidRPr="00B01B5D">
        <w:rPr>
          <w:szCs w:val="28"/>
        </w:rPr>
        <w:t>Приложения:</w:t>
      </w:r>
      <w:r w:rsidR="009C1D35">
        <w:rPr>
          <w:szCs w:val="28"/>
        </w:rPr>
        <w:t> </w:t>
      </w:r>
      <w:r w:rsidRPr="00B01B5D">
        <w:rPr>
          <w:szCs w:val="28"/>
        </w:rPr>
        <w:t>1.</w:t>
      </w:r>
      <w:r>
        <w:rPr>
          <w:szCs w:val="28"/>
        </w:rPr>
        <w:t> </w:t>
      </w:r>
      <w:r w:rsidRPr="00B01B5D">
        <w:rPr>
          <w:szCs w:val="28"/>
        </w:rPr>
        <w:t>Доверенность или иное письменное доказательство</w:t>
      </w:r>
      <w:r>
        <w:rPr>
          <w:szCs w:val="28"/>
        </w:rPr>
        <w:t xml:space="preserve"> п</w:t>
      </w:r>
      <w:r w:rsidRPr="00B01B5D">
        <w:rPr>
          <w:szCs w:val="28"/>
        </w:rPr>
        <w:t>олномочий по представлению заявления.</w:t>
      </w:r>
    </w:p>
    <w:p w14:paraId="10118672" w14:textId="532785BB" w:rsidR="009D35E7" w:rsidRDefault="00B01B5D" w:rsidP="009C1D35">
      <w:pPr>
        <w:ind w:left="2637" w:hanging="284"/>
        <w:jc w:val="both"/>
        <w:rPr>
          <w:szCs w:val="28"/>
        </w:rPr>
      </w:pPr>
      <w:r w:rsidRPr="00B01B5D">
        <w:rPr>
          <w:szCs w:val="28"/>
        </w:rPr>
        <w:t>2.</w:t>
      </w:r>
      <w:r>
        <w:rPr>
          <w:szCs w:val="28"/>
        </w:rPr>
        <w:t> </w:t>
      </w:r>
      <w:r w:rsidRPr="00B01B5D">
        <w:rPr>
          <w:szCs w:val="28"/>
        </w:rPr>
        <w:t>Копия решения и предписания Федеральной</w:t>
      </w:r>
      <w:r>
        <w:rPr>
          <w:szCs w:val="28"/>
        </w:rPr>
        <w:t xml:space="preserve"> </w:t>
      </w:r>
      <w:r w:rsidRPr="00B01B5D">
        <w:rPr>
          <w:szCs w:val="28"/>
        </w:rPr>
        <w:t xml:space="preserve">антимонопольной </w:t>
      </w:r>
      <w:r w:rsidR="00C3166F">
        <w:rPr>
          <w:szCs w:val="28"/>
        </w:rPr>
        <w:t xml:space="preserve">службы </w:t>
      </w:r>
      <w:r w:rsidRPr="00B01B5D">
        <w:rPr>
          <w:szCs w:val="28"/>
        </w:rPr>
        <w:t>по делу</w:t>
      </w:r>
      <w:r>
        <w:rPr>
          <w:szCs w:val="28"/>
        </w:rPr>
        <w:t xml:space="preserve"> </w:t>
      </w:r>
      <w:r w:rsidR="00C3166F">
        <w:rPr>
          <w:szCs w:val="28"/>
        </w:rPr>
        <w:br/>
      </w:r>
      <w:r w:rsidRPr="00B01B5D">
        <w:rPr>
          <w:szCs w:val="28"/>
        </w:rPr>
        <w:t>о нарушении антимонопольного законодательства Российской Федерации.</w:t>
      </w:r>
    </w:p>
    <w:p w14:paraId="7F2CD289" w14:textId="4A6CE403" w:rsidR="00B01B5D" w:rsidRPr="00B01B5D" w:rsidRDefault="00B01B5D" w:rsidP="00C3166F">
      <w:pPr>
        <w:keepNext/>
        <w:keepLines/>
        <w:ind w:left="2637" w:hanging="284"/>
        <w:jc w:val="both"/>
        <w:rPr>
          <w:szCs w:val="28"/>
        </w:rPr>
      </w:pPr>
      <w:r w:rsidRPr="00B01B5D">
        <w:rPr>
          <w:szCs w:val="28"/>
        </w:rPr>
        <w:t>3.</w:t>
      </w:r>
      <w:r>
        <w:rPr>
          <w:szCs w:val="28"/>
        </w:rPr>
        <w:t> </w:t>
      </w:r>
      <w:r w:rsidRPr="00B01B5D">
        <w:rPr>
          <w:szCs w:val="28"/>
        </w:rPr>
        <w:t xml:space="preserve">Обоснование расчета стартовой цены, порядка </w:t>
      </w:r>
      <w:r w:rsidR="00C3166F">
        <w:rPr>
          <w:szCs w:val="28"/>
        </w:rPr>
        <w:br/>
      </w:r>
      <w:r w:rsidRPr="00B01B5D">
        <w:rPr>
          <w:szCs w:val="28"/>
        </w:rPr>
        <w:t>ее формирования и ценового диапазона.</w:t>
      </w:r>
    </w:p>
    <w:p w14:paraId="118239BD" w14:textId="2923ABF5" w:rsidR="00B01B5D" w:rsidRPr="00B01B5D" w:rsidRDefault="00B01B5D" w:rsidP="00EA2CF4">
      <w:pPr>
        <w:keepNext/>
        <w:keepLines/>
        <w:ind w:left="2637" w:hanging="284"/>
        <w:jc w:val="both"/>
        <w:rPr>
          <w:szCs w:val="28"/>
        </w:rPr>
      </w:pPr>
      <w:r w:rsidRPr="00B01B5D">
        <w:rPr>
          <w:szCs w:val="28"/>
        </w:rPr>
        <w:t>4.</w:t>
      </w:r>
      <w:r>
        <w:rPr>
          <w:szCs w:val="28"/>
        </w:rPr>
        <w:t> </w:t>
      </w:r>
      <w:r w:rsidRPr="00B01B5D">
        <w:rPr>
          <w:szCs w:val="28"/>
        </w:rPr>
        <w:t xml:space="preserve">Документы и сведения, подтверждающие цену, </w:t>
      </w:r>
      <w:r w:rsidR="00C3166F">
        <w:rPr>
          <w:szCs w:val="28"/>
        </w:rPr>
        <w:br/>
      </w:r>
      <w:r w:rsidRPr="00B01B5D">
        <w:rPr>
          <w:szCs w:val="28"/>
        </w:rPr>
        <w:t xml:space="preserve">которая сформировалась в условиях конкуренции </w:t>
      </w:r>
      <w:r w:rsidR="00C3166F">
        <w:rPr>
          <w:szCs w:val="28"/>
        </w:rPr>
        <w:br/>
      </w:r>
      <w:r w:rsidRPr="00B01B5D">
        <w:rPr>
          <w:szCs w:val="28"/>
        </w:rPr>
        <w:t>на сопоставимом товарном рынке, либо сумму необходимых для производства и реализации продукции расходов и прибыли.</w:t>
      </w:r>
    </w:p>
    <w:p w14:paraId="0319A44D" w14:textId="0A457764" w:rsidR="00B01B5D" w:rsidRDefault="00EA2CF4" w:rsidP="00EA2CF4">
      <w:pPr>
        <w:spacing w:after="1800"/>
        <w:ind w:left="2637" w:hanging="284"/>
        <w:jc w:val="both"/>
        <w:rPr>
          <w:szCs w:val="28"/>
        </w:rPr>
      </w:pPr>
      <w:r>
        <w:rPr>
          <w:szCs w:val="28"/>
        </w:rPr>
        <w:t>5</w:t>
      </w:r>
      <w:r w:rsidR="00B01B5D" w:rsidRPr="00B01B5D">
        <w:rPr>
          <w:szCs w:val="28"/>
        </w:rPr>
        <w:t>.</w:t>
      </w:r>
      <w:r w:rsidR="00B01B5D">
        <w:rPr>
          <w:szCs w:val="28"/>
        </w:rPr>
        <w:t> </w:t>
      </w:r>
      <w:r w:rsidR="00B01B5D" w:rsidRPr="00B01B5D">
        <w:rPr>
          <w:szCs w:val="28"/>
        </w:rPr>
        <w:t xml:space="preserve">Иные документы и сведения по существу заявления </w:t>
      </w:r>
      <w:r w:rsidR="00C3166F">
        <w:rPr>
          <w:szCs w:val="28"/>
        </w:rPr>
        <w:br/>
      </w:r>
      <w:r w:rsidR="00B01B5D" w:rsidRPr="00B01B5D">
        <w:rPr>
          <w:szCs w:val="28"/>
        </w:rPr>
        <w:t>(при необходимости).</w:t>
      </w:r>
    </w:p>
    <w:tbl>
      <w:tblPr>
        <w:tblStyle w:val="a8"/>
        <w:tblW w:w="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1"/>
        <w:gridCol w:w="510"/>
        <w:gridCol w:w="1928"/>
        <w:gridCol w:w="510"/>
        <w:gridCol w:w="3231"/>
      </w:tblGrid>
      <w:tr w:rsidR="00C3166F" w14:paraId="2F43EC20" w14:textId="77777777" w:rsidTr="00C6035B">
        <w:trPr>
          <w:jc w:val="center"/>
        </w:trPr>
        <w:tc>
          <w:tcPr>
            <w:tcW w:w="3231" w:type="dxa"/>
            <w:tcBorders>
              <w:bottom w:val="single" w:sz="4" w:space="0" w:color="auto"/>
            </w:tcBorders>
            <w:vAlign w:val="bottom"/>
          </w:tcPr>
          <w:p w14:paraId="3E95D917" w14:textId="77777777" w:rsidR="00C3166F" w:rsidRDefault="00C3166F" w:rsidP="00C3166F">
            <w:pPr>
              <w:jc w:val="center"/>
              <w:rPr>
                <w:szCs w:val="28"/>
              </w:rPr>
            </w:pPr>
          </w:p>
        </w:tc>
        <w:tc>
          <w:tcPr>
            <w:tcW w:w="510" w:type="dxa"/>
            <w:vAlign w:val="bottom"/>
          </w:tcPr>
          <w:p w14:paraId="15B61EA6" w14:textId="77777777" w:rsidR="00C3166F" w:rsidRDefault="00C3166F" w:rsidP="00C3166F">
            <w:pPr>
              <w:jc w:val="center"/>
              <w:rPr>
                <w:szCs w:val="28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vAlign w:val="bottom"/>
          </w:tcPr>
          <w:p w14:paraId="06C2913D" w14:textId="77777777" w:rsidR="00C3166F" w:rsidRDefault="00C3166F" w:rsidP="00C3166F">
            <w:pPr>
              <w:jc w:val="center"/>
              <w:rPr>
                <w:szCs w:val="28"/>
              </w:rPr>
            </w:pPr>
          </w:p>
        </w:tc>
        <w:tc>
          <w:tcPr>
            <w:tcW w:w="510" w:type="dxa"/>
            <w:vAlign w:val="bottom"/>
          </w:tcPr>
          <w:p w14:paraId="714A76D9" w14:textId="77777777" w:rsidR="00C3166F" w:rsidRDefault="00C3166F" w:rsidP="00C3166F">
            <w:pPr>
              <w:jc w:val="center"/>
              <w:rPr>
                <w:szCs w:val="28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  <w:vAlign w:val="bottom"/>
          </w:tcPr>
          <w:p w14:paraId="50BE4AAF" w14:textId="77777777" w:rsidR="00C3166F" w:rsidRDefault="00C3166F" w:rsidP="00C3166F">
            <w:pPr>
              <w:jc w:val="center"/>
              <w:rPr>
                <w:szCs w:val="28"/>
              </w:rPr>
            </w:pPr>
          </w:p>
        </w:tc>
      </w:tr>
      <w:tr w:rsidR="00C3166F" w:rsidRPr="00C3166F" w14:paraId="5AE3EC50" w14:textId="77777777" w:rsidTr="00C6035B">
        <w:trPr>
          <w:jc w:val="center"/>
        </w:trPr>
        <w:tc>
          <w:tcPr>
            <w:tcW w:w="3231" w:type="dxa"/>
            <w:tcBorders>
              <w:top w:val="single" w:sz="4" w:space="0" w:color="auto"/>
            </w:tcBorders>
          </w:tcPr>
          <w:p w14:paraId="5BC64537" w14:textId="037A8F88" w:rsidR="00C3166F" w:rsidRPr="00C3166F" w:rsidRDefault="00C3166F" w:rsidP="00C31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C3166F">
              <w:rPr>
                <w:sz w:val="20"/>
                <w:szCs w:val="20"/>
              </w:rPr>
              <w:t>должность)</w:t>
            </w:r>
          </w:p>
        </w:tc>
        <w:tc>
          <w:tcPr>
            <w:tcW w:w="510" w:type="dxa"/>
          </w:tcPr>
          <w:p w14:paraId="605A34A8" w14:textId="77777777" w:rsidR="00C3166F" w:rsidRPr="00C3166F" w:rsidRDefault="00C3166F" w:rsidP="00C31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14:paraId="7FA2FD86" w14:textId="2366D429" w:rsidR="00C3166F" w:rsidRPr="00C3166F" w:rsidRDefault="00C3166F" w:rsidP="00C31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510" w:type="dxa"/>
          </w:tcPr>
          <w:p w14:paraId="2AE4FE7C" w14:textId="77777777" w:rsidR="00C3166F" w:rsidRPr="00C3166F" w:rsidRDefault="00C3166F" w:rsidP="00C31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</w:tcBorders>
          </w:tcPr>
          <w:p w14:paraId="2E0397D1" w14:textId="7135F8AB" w:rsidR="00C3166F" w:rsidRPr="00C3166F" w:rsidRDefault="00C3166F" w:rsidP="00C31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C3166F">
              <w:rPr>
                <w:sz w:val="20"/>
                <w:szCs w:val="20"/>
              </w:rPr>
              <w:t xml:space="preserve">фамилия, имя, отчество </w:t>
            </w:r>
            <w:r w:rsidR="00DA7CF9">
              <w:rPr>
                <w:sz w:val="20"/>
                <w:szCs w:val="20"/>
              </w:rPr>
              <w:br/>
            </w:r>
            <w:r w:rsidRPr="00C3166F">
              <w:rPr>
                <w:sz w:val="20"/>
                <w:szCs w:val="20"/>
              </w:rPr>
              <w:t>(при наличии)</w:t>
            </w:r>
          </w:p>
        </w:tc>
      </w:tr>
    </w:tbl>
    <w:p w14:paraId="43588FA9" w14:textId="0E599867" w:rsidR="00B01B5D" w:rsidRDefault="001A282B" w:rsidP="00392A90">
      <w:pPr>
        <w:spacing w:before="720"/>
        <w:ind w:left="113"/>
        <w:rPr>
          <w:szCs w:val="28"/>
        </w:rPr>
      </w:pPr>
      <w:r>
        <w:rPr>
          <w:szCs w:val="28"/>
        </w:rPr>
        <w:t>МП</w:t>
      </w:r>
    </w:p>
    <w:sectPr w:rsidR="00B01B5D" w:rsidSect="009D35E7">
      <w:headerReference w:type="default" r:id="rId7"/>
      <w:pgSz w:w="11906" w:h="16838" w:code="9"/>
      <w:pgMar w:top="1134" w:right="1134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BE846" w14:textId="77777777" w:rsidR="00124FA9" w:rsidRDefault="00124FA9" w:rsidP="00D746F1">
      <w:r>
        <w:separator/>
      </w:r>
    </w:p>
  </w:endnote>
  <w:endnote w:type="continuationSeparator" w:id="0">
    <w:p w14:paraId="6AA3AA63" w14:textId="77777777" w:rsidR="00124FA9" w:rsidRDefault="00124FA9" w:rsidP="00D74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8E38B" w14:textId="77777777" w:rsidR="00124FA9" w:rsidRDefault="00124FA9" w:rsidP="00D746F1">
      <w:r>
        <w:separator/>
      </w:r>
    </w:p>
  </w:footnote>
  <w:footnote w:type="continuationSeparator" w:id="0">
    <w:p w14:paraId="6CEAFA67" w14:textId="77777777" w:rsidR="00124FA9" w:rsidRDefault="00124FA9" w:rsidP="00D74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82D3" w14:textId="1C1A99C5" w:rsidR="00D746F1" w:rsidRPr="00D746F1" w:rsidRDefault="00D746F1" w:rsidP="00D746F1">
    <w:pPr>
      <w:pStyle w:val="a3"/>
      <w:jc w:val="right"/>
      <w:rPr>
        <w:rFonts w:cs="Times New Roman"/>
        <w:sz w:val="14"/>
        <w:szCs w:val="14"/>
      </w:rPr>
    </w:pPr>
    <w:r w:rsidRPr="00D746F1">
      <w:rPr>
        <w:rFonts w:cs="Times New Roman"/>
        <w:sz w:val="14"/>
        <w:szCs w:val="14"/>
      </w:rPr>
      <w:t>Подготовлено с использованием системы</w:t>
    </w:r>
    <w:r w:rsidRPr="00D746F1">
      <w:rPr>
        <w:rFonts w:cs="Times New Roman"/>
        <w:b/>
        <w:bCs/>
        <w:sz w:val="14"/>
        <w:szCs w:val="14"/>
      </w:rPr>
      <w:t xml:space="preserve"> 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1F9"/>
    <w:rsid w:val="00016FFB"/>
    <w:rsid w:val="00037C67"/>
    <w:rsid w:val="0006390A"/>
    <w:rsid w:val="000A62C2"/>
    <w:rsid w:val="000C734A"/>
    <w:rsid w:val="000D1736"/>
    <w:rsid w:val="00124FA9"/>
    <w:rsid w:val="001544E2"/>
    <w:rsid w:val="001719BF"/>
    <w:rsid w:val="00176889"/>
    <w:rsid w:val="001A282B"/>
    <w:rsid w:val="001B61A7"/>
    <w:rsid w:val="001D7CE0"/>
    <w:rsid w:val="00233FC8"/>
    <w:rsid w:val="0026595F"/>
    <w:rsid w:val="00296546"/>
    <w:rsid w:val="002A4D83"/>
    <w:rsid w:val="002F66A9"/>
    <w:rsid w:val="00322CA4"/>
    <w:rsid w:val="00325A4B"/>
    <w:rsid w:val="00330968"/>
    <w:rsid w:val="0038212D"/>
    <w:rsid w:val="00392A90"/>
    <w:rsid w:val="00395E97"/>
    <w:rsid w:val="003A4EEF"/>
    <w:rsid w:val="003F5DCE"/>
    <w:rsid w:val="00441B45"/>
    <w:rsid w:val="00446FC2"/>
    <w:rsid w:val="004505CC"/>
    <w:rsid w:val="00457B00"/>
    <w:rsid w:val="004762E5"/>
    <w:rsid w:val="00504B3F"/>
    <w:rsid w:val="00512FD7"/>
    <w:rsid w:val="005B1F50"/>
    <w:rsid w:val="00605850"/>
    <w:rsid w:val="00625B38"/>
    <w:rsid w:val="0066133D"/>
    <w:rsid w:val="00685330"/>
    <w:rsid w:val="00685B26"/>
    <w:rsid w:val="00686DB7"/>
    <w:rsid w:val="006C42B6"/>
    <w:rsid w:val="006C430C"/>
    <w:rsid w:val="006E0FBC"/>
    <w:rsid w:val="007011D6"/>
    <w:rsid w:val="00753F60"/>
    <w:rsid w:val="0079005B"/>
    <w:rsid w:val="00793F36"/>
    <w:rsid w:val="007C729B"/>
    <w:rsid w:val="00805621"/>
    <w:rsid w:val="00872A76"/>
    <w:rsid w:val="0089318E"/>
    <w:rsid w:val="008B41F9"/>
    <w:rsid w:val="008D3C15"/>
    <w:rsid w:val="008D3D82"/>
    <w:rsid w:val="00921374"/>
    <w:rsid w:val="00926051"/>
    <w:rsid w:val="00942669"/>
    <w:rsid w:val="0094386F"/>
    <w:rsid w:val="00985AF7"/>
    <w:rsid w:val="009C1D35"/>
    <w:rsid w:val="009D35E7"/>
    <w:rsid w:val="009E1725"/>
    <w:rsid w:val="00AA0DC7"/>
    <w:rsid w:val="00B01B5D"/>
    <w:rsid w:val="00B440B6"/>
    <w:rsid w:val="00B754F1"/>
    <w:rsid w:val="00B80DB7"/>
    <w:rsid w:val="00C075C5"/>
    <w:rsid w:val="00C3166F"/>
    <w:rsid w:val="00C32D33"/>
    <w:rsid w:val="00C6035B"/>
    <w:rsid w:val="00D132C0"/>
    <w:rsid w:val="00D21495"/>
    <w:rsid w:val="00D31FB7"/>
    <w:rsid w:val="00D50C64"/>
    <w:rsid w:val="00D746F1"/>
    <w:rsid w:val="00D77329"/>
    <w:rsid w:val="00DA7CF9"/>
    <w:rsid w:val="00DD7D4F"/>
    <w:rsid w:val="00E13AB0"/>
    <w:rsid w:val="00E32605"/>
    <w:rsid w:val="00E418E0"/>
    <w:rsid w:val="00E547CF"/>
    <w:rsid w:val="00EA2CF4"/>
    <w:rsid w:val="00EB6511"/>
    <w:rsid w:val="00EE6EBA"/>
    <w:rsid w:val="00F1380C"/>
    <w:rsid w:val="00F30029"/>
    <w:rsid w:val="00F64CEA"/>
    <w:rsid w:val="00F7446C"/>
    <w:rsid w:val="00FC0A19"/>
    <w:rsid w:val="00FD3FE5"/>
    <w:rsid w:val="00FF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F5C45"/>
  <w15:chartTrackingRefBased/>
  <w15:docId w15:val="{596E61B0-BAAE-4959-8152-9E5AE7ABF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1D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6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46F1"/>
  </w:style>
  <w:style w:type="paragraph" w:styleId="a5">
    <w:name w:val="footer"/>
    <w:basedOn w:val="a"/>
    <w:link w:val="a6"/>
    <w:uiPriority w:val="99"/>
    <w:unhideWhenUsed/>
    <w:rsid w:val="00D746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746F1"/>
  </w:style>
  <w:style w:type="paragraph" w:styleId="a7">
    <w:name w:val="List Paragraph"/>
    <w:basedOn w:val="a"/>
    <w:uiPriority w:val="34"/>
    <w:qFormat/>
    <w:rsid w:val="00E13AB0"/>
    <w:pPr>
      <w:ind w:left="720"/>
      <w:contextualSpacing/>
    </w:pPr>
  </w:style>
  <w:style w:type="table" w:styleId="a8">
    <w:name w:val="Table Grid"/>
    <w:basedOn w:val="a1"/>
    <w:uiPriority w:val="39"/>
    <w:rsid w:val="003F5DC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000BB-C6AF-41ED-8741-A0895AF4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72</cp:revision>
  <cp:lastPrinted>2026-05-22T12:01:00Z</cp:lastPrinted>
  <dcterms:created xsi:type="dcterms:W3CDTF">2026-05-21T07:00:00Z</dcterms:created>
  <dcterms:modified xsi:type="dcterms:W3CDTF">2026-05-22T12:09:00Z</dcterms:modified>
</cp:coreProperties>
</file>