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293B6" w14:textId="77777777" w:rsidR="00DF2E0A" w:rsidRDefault="00DF2E0A" w:rsidP="00DF2E0A">
      <w:pPr>
        <w:pStyle w:val="ConsPlusTitlePage"/>
      </w:pPr>
      <w:r>
        <w:t xml:space="preserve">Документ предоставлен </w:t>
      </w:r>
      <w:hyperlink r:id="rId4">
        <w:r>
          <w:rPr>
            <w:color w:val="0000FF"/>
          </w:rPr>
          <w:t>КонсультантПлюс</w:t>
        </w:r>
      </w:hyperlink>
      <w:r>
        <w:br/>
      </w:r>
    </w:p>
    <w:p w14:paraId="3D397054" w14:textId="77777777" w:rsidR="00DF2E0A" w:rsidRPr="00560C66" w:rsidRDefault="00DF2E0A" w:rsidP="00560C66">
      <w:pPr>
        <w:spacing w:after="1" w:line="200" w:lineRule="atLeast"/>
        <w:jc w:val="both"/>
        <w:rPr>
          <w:rFonts w:cs="Arial"/>
          <w:szCs w:val="20"/>
        </w:rPr>
      </w:pPr>
    </w:p>
    <w:p w14:paraId="3D512EAA" w14:textId="77777777" w:rsidR="007E3E83" w:rsidRPr="007E3E83" w:rsidRDefault="00DF2E0A" w:rsidP="00560C66">
      <w:pPr>
        <w:spacing w:after="1" w:line="200" w:lineRule="atLeast"/>
        <w:jc w:val="center"/>
        <w:rPr>
          <w:rFonts w:cs="Arial"/>
          <w:szCs w:val="20"/>
        </w:rPr>
      </w:pPr>
      <w:r w:rsidRPr="00560C66">
        <w:rPr>
          <w:rFonts w:cs="Arial"/>
          <w:b/>
          <w:szCs w:val="20"/>
        </w:rPr>
        <w:t>СРАВНЕНИЕ</w:t>
      </w:r>
    </w:p>
    <w:p w14:paraId="435C7942" w14:textId="6BFF5448" w:rsidR="00DF2E0A" w:rsidRPr="00560C66" w:rsidRDefault="00DF2E0A" w:rsidP="00560C66">
      <w:pPr>
        <w:spacing w:after="1" w:line="200" w:lineRule="atLeast"/>
        <w:jc w:val="both"/>
        <w:rPr>
          <w:rFonts w:cs="Arial"/>
          <w:szCs w:val="20"/>
        </w:rPr>
      </w:pP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597"/>
        <w:gridCol w:w="7599"/>
      </w:tblGrid>
      <w:tr w:rsidR="00DF2E0A" w:rsidRPr="00560C66" w14:paraId="1A3B3479" w14:textId="77777777" w:rsidTr="00E46563">
        <w:tc>
          <w:tcPr>
            <w:tcW w:w="7597" w:type="dxa"/>
            <w:tcMar>
              <w:top w:w="60" w:type="dxa"/>
              <w:left w:w="80" w:type="dxa"/>
              <w:bottom w:w="60" w:type="dxa"/>
              <w:right w:w="80" w:type="dxa"/>
            </w:tcMar>
          </w:tcPr>
          <w:p w14:paraId="4DA4A926" w14:textId="74CDEAF1" w:rsidR="00DF2E0A" w:rsidRPr="00560C66" w:rsidRDefault="00756066" w:rsidP="00560C66">
            <w:pPr>
              <w:spacing w:after="1" w:line="200" w:lineRule="atLeast"/>
              <w:jc w:val="both"/>
              <w:rPr>
                <w:rFonts w:cs="Arial"/>
                <w:szCs w:val="20"/>
              </w:rPr>
            </w:pPr>
            <w:r>
              <w:rPr>
                <w:noProof/>
              </w:rPr>
              <w:drawing>
                <wp:inline distT="0" distB="0" distL="0" distR="0" wp14:anchorId="1ABB0B4D" wp14:editId="561FCC00">
                  <wp:extent cx="152400" cy="152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5">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hyperlink r:id="rId6" w:history="1">
              <w:r w:rsidR="00DF2E0A" w:rsidRPr="00560C66">
                <w:rPr>
                  <w:rStyle w:val="a3"/>
                  <w:rFonts w:cs="Arial"/>
                  <w:szCs w:val="20"/>
                </w:rPr>
                <w:t>При</w:t>
              </w:r>
              <w:r w:rsidR="00DF2E0A" w:rsidRPr="00560C66">
                <w:rPr>
                  <w:rStyle w:val="a3"/>
                  <w:rFonts w:cs="Arial"/>
                  <w:szCs w:val="20"/>
                </w:rPr>
                <w:t>к</w:t>
              </w:r>
              <w:r w:rsidR="00DF2E0A" w:rsidRPr="00560C66">
                <w:rPr>
                  <w:rStyle w:val="a3"/>
                  <w:rFonts w:cs="Arial"/>
                  <w:szCs w:val="20"/>
                </w:rPr>
                <w:t>аз</w:t>
              </w:r>
            </w:hyperlink>
            <w:r w:rsidR="00DF2E0A" w:rsidRPr="00560C66">
              <w:rPr>
                <w:rFonts w:cs="Arial"/>
                <w:szCs w:val="20"/>
              </w:rPr>
              <w:t xml:space="preserve"> Минтранса России от 16.10.2020 N 424</w:t>
            </w:r>
          </w:p>
          <w:p w14:paraId="40F9FE48" w14:textId="77777777" w:rsidR="00DF2E0A" w:rsidRPr="00560C66" w:rsidRDefault="00DF2E0A" w:rsidP="00560C66">
            <w:pPr>
              <w:spacing w:after="1" w:line="200" w:lineRule="atLeast"/>
              <w:jc w:val="both"/>
              <w:rPr>
                <w:rFonts w:cs="Arial"/>
                <w:szCs w:val="20"/>
              </w:rPr>
            </w:pPr>
            <w:r w:rsidRPr="00560C66">
              <w:rPr>
                <w:rFonts w:cs="Arial"/>
                <w:szCs w:val="20"/>
              </w:rPr>
              <w:t>(ред. от 12.01.2022)</w:t>
            </w:r>
          </w:p>
          <w:p w14:paraId="519CE413" w14:textId="77777777" w:rsidR="00DF2E0A" w:rsidRPr="00560C66" w:rsidRDefault="00DF2E0A" w:rsidP="00560C66">
            <w:pPr>
              <w:spacing w:after="1" w:line="200" w:lineRule="atLeast"/>
              <w:jc w:val="both"/>
              <w:rPr>
                <w:rFonts w:cs="Arial"/>
                <w:szCs w:val="20"/>
              </w:rPr>
            </w:pPr>
            <w:r w:rsidRPr="00560C66">
              <w:rPr>
                <w:rFonts w:cs="Arial"/>
                <w:szCs w:val="20"/>
              </w:rPr>
              <w:t>"Об утверждении Особенностей режима рабочего времени и времени отдыха, условий труда водителей автомобилей"</w:t>
            </w:r>
          </w:p>
          <w:p w14:paraId="0AE69787" w14:textId="77777777" w:rsidR="00DF2E0A" w:rsidRPr="00560C66" w:rsidRDefault="00DF2E0A" w:rsidP="00560C66">
            <w:pPr>
              <w:spacing w:after="1" w:line="200" w:lineRule="atLeast"/>
              <w:jc w:val="both"/>
              <w:rPr>
                <w:rFonts w:cs="Arial"/>
                <w:szCs w:val="20"/>
              </w:rPr>
            </w:pPr>
            <w:r w:rsidRPr="00560C66">
              <w:rPr>
                <w:rFonts w:cs="Arial"/>
                <w:szCs w:val="20"/>
              </w:rPr>
              <w:t>(Зарегистрировано в Минюсте России 09.12.2020 N 61352)</w:t>
            </w:r>
          </w:p>
        </w:tc>
        <w:tc>
          <w:tcPr>
            <w:tcW w:w="7599" w:type="dxa"/>
            <w:tcMar>
              <w:top w:w="60" w:type="dxa"/>
              <w:left w:w="80" w:type="dxa"/>
              <w:bottom w:w="60" w:type="dxa"/>
              <w:right w:w="80" w:type="dxa"/>
            </w:tcMar>
          </w:tcPr>
          <w:p w14:paraId="4B4FDBBA" w14:textId="764C6BF5" w:rsidR="00DF2E0A" w:rsidRPr="00560C66" w:rsidRDefault="00756066" w:rsidP="00560C66">
            <w:pPr>
              <w:spacing w:after="1" w:line="200" w:lineRule="atLeast"/>
              <w:jc w:val="both"/>
              <w:rPr>
                <w:rFonts w:cs="Arial"/>
                <w:szCs w:val="20"/>
              </w:rPr>
            </w:pPr>
            <w:r>
              <w:rPr>
                <w:noProof/>
              </w:rPr>
              <w:drawing>
                <wp:inline distT="0" distB="0" distL="0" distR="0" wp14:anchorId="6CD68DBD" wp14:editId="24B19FA9">
                  <wp:extent cx="190500" cy="171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7">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hyperlink r:id="rId8" w:history="1">
              <w:r w:rsidR="00DF2E0A" w:rsidRPr="00560C66">
                <w:rPr>
                  <w:rStyle w:val="a3"/>
                  <w:rFonts w:cs="Arial"/>
                  <w:szCs w:val="20"/>
                </w:rPr>
                <w:t>Приказ</w:t>
              </w:r>
            </w:hyperlink>
            <w:r w:rsidR="00DF2E0A" w:rsidRPr="00560C66">
              <w:rPr>
                <w:rFonts w:cs="Arial"/>
                <w:szCs w:val="20"/>
              </w:rPr>
              <w:t xml:space="preserve"> Минтранса России от 14.04.2026 N 160</w:t>
            </w:r>
          </w:p>
          <w:p w14:paraId="51AD4590" w14:textId="77777777" w:rsidR="00DF2E0A" w:rsidRPr="00560C66" w:rsidRDefault="00DF2E0A" w:rsidP="00560C66">
            <w:pPr>
              <w:spacing w:after="1" w:line="200" w:lineRule="atLeast"/>
              <w:jc w:val="both"/>
              <w:rPr>
                <w:rFonts w:cs="Arial"/>
                <w:szCs w:val="20"/>
              </w:rPr>
            </w:pPr>
            <w:r w:rsidRPr="00560C66">
              <w:rPr>
                <w:rFonts w:cs="Arial"/>
                <w:szCs w:val="20"/>
              </w:rPr>
              <w:t>"Об установлении особенностей режима рабочего времени и времени отдыха водителей автомобилей"</w:t>
            </w:r>
          </w:p>
          <w:p w14:paraId="7F527ABA" w14:textId="77777777" w:rsidR="00DF2E0A" w:rsidRPr="00560C66" w:rsidRDefault="00DF2E0A" w:rsidP="00560C66">
            <w:pPr>
              <w:spacing w:after="1" w:line="200" w:lineRule="atLeast"/>
              <w:jc w:val="both"/>
              <w:rPr>
                <w:rFonts w:cs="Arial"/>
                <w:szCs w:val="20"/>
              </w:rPr>
            </w:pPr>
            <w:r w:rsidRPr="00560C66">
              <w:rPr>
                <w:rFonts w:cs="Arial"/>
                <w:szCs w:val="20"/>
              </w:rPr>
              <w:t>(Зарегистрировано в Минюсте России 15.05.2026 N 86476)</w:t>
            </w:r>
          </w:p>
        </w:tc>
      </w:tr>
      <w:tr w:rsidR="00314B9F" w:rsidRPr="00560C66" w14:paraId="24B19345" w14:textId="77777777" w:rsidTr="00AF296C">
        <w:tc>
          <w:tcPr>
            <w:tcW w:w="15196" w:type="dxa"/>
            <w:gridSpan w:val="2"/>
            <w:tcMar>
              <w:top w:w="60" w:type="dxa"/>
              <w:left w:w="80" w:type="dxa"/>
              <w:bottom w:w="60" w:type="dxa"/>
              <w:right w:w="80" w:type="dxa"/>
            </w:tcMar>
          </w:tcPr>
          <w:p w14:paraId="6C58C605" w14:textId="77777777" w:rsidR="00314B9F" w:rsidRPr="00560C66" w:rsidRDefault="00756066" w:rsidP="00560C66">
            <w:pPr>
              <w:spacing w:after="1" w:line="200" w:lineRule="atLeast"/>
              <w:jc w:val="center"/>
              <w:rPr>
                <w:rFonts w:cs="Arial"/>
                <w:szCs w:val="20"/>
              </w:rPr>
            </w:pPr>
            <w:hyperlink w:anchor="Оглавление" w:history="1">
              <w:r w:rsidR="00314B9F" w:rsidRPr="00560C66">
                <w:rPr>
                  <w:rStyle w:val="a3"/>
                  <w:rFonts w:cs="Arial"/>
                  <w:szCs w:val="20"/>
                </w:rPr>
                <w:t>См. Оглавление</w:t>
              </w:r>
            </w:hyperlink>
          </w:p>
        </w:tc>
      </w:tr>
      <w:tr w:rsidR="00DF2E0A" w:rsidRPr="00560C66" w14:paraId="7D166882" w14:textId="77777777" w:rsidTr="00E46563">
        <w:tc>
          <w:tcPr>
            <w:tcW w:w="7597" w:type="dxa"/>
            <w:tcMar>
              <w:top w:w="60" w:type="dxa"/>
              <w:left w:w="80" w:type="dxa"/>
              <w:bottom w:w="60" w:type="dxa"/>
              <w:right w:w="80" w:type="dxa"/>
            </w:tcMar>
          </w:tcPr>
          <w:p w14:paraId="795EF492" w14:textId="77777777" w:rsidR="00DF2E0A" w:rsidRPr="00560C66" w:rsidRDefault="00DF2E0A" w:rsidP="00560C66">
            <w:pPr>
              <w:spacing w:after="1" w:line="200" w:lineRule="atLeast"/>
              <w:rPr>
                <w:rFonts w:cs="Arial"/>
                <w:szCs w:val="20"/>
              </w:rPr>
            </w:pPr>
            <w:r w:rsidRPr="00560C66">
              <w:rPr>
                <w:rFonts w:cs="Arial"/>
                <w:szCs w:val="20"/>
              </w:rPr>
              <w:t xml:space="preserve">Зарегистрировано в Минюсте России </w:t>
            </w:r>
            <w:r w:rsidRPr="00560C66">
              <w:rPr>
                <w:rFonts w:cs="Arial"/>
                <w:strike/>
                <w:color w:val="FF0000"/>
                <w:szCs w:val="20"/>
              </w:rPr>
              <w:t>9 декабря 2020</w:t>
            </w:r>
            <w:r w:rsidRPr="00560C66">
              <w:rPr>
                <w:rFonts w:cs="Arial"/>
                <w:szCs w:val="20"/>
              </w:rPr>
              <w:t xml:space="preserve"> г. N </w:t>
            </w:r>
            <w:r w:rsidRPr="00560C66">
              <w:rPr>
                <w:rFonts w:cs="Arial"/>
                <w:strike/>
                <w:color w:val="FF0000"/>
                <w:szCs w:val="20"/>
              </w:rPr>
              <w:t>61352</w:t>
            </w:r>
          </w:p>
          <w:p w14:paraId="4AD98517" w14:textId="77777777" w:rsidR="00DF2E0A" w:rsidRPr="00560C66" w:rsidRDefault="00DF2E0A" w:rsidP="007E3E83">
            <w:pPr>
              <w:pBdr>
                <w:top w:val="single" w:sz="6" w:space="0" w:color="auto"/>
              </w:pBdr>
              <w:spacing w:after="1" w:line="200" w:lineRule="atLeast"/>
              <w:jc w:val="both"/>
              <w:rPr>
                <w:rFonts w:cs="Arial"/>
                <w:szCs w:val="20"/>
              </w:rPr>
            </w:pPr>
          </w:p>
          <w:p w14:paraId="15D3AD88" w14:textId="77777777" w:rsidR="00DF2E0A" w:rsidRPr="00560C66" w:rsidRDefault="00DF2E0A" w:rsidP="00560C66">
            <w:pPr>
              <w:spacing w:after="1" w:line="200" w:lineRule="atLeast"/>
              <w:jc w:val="center"/>
              <w:rPr>
                <w:rFonts w:cs="Arial"/>
                <w:szCs w:val="20"/>
              </w:rPr>
            </w:pPr>
            <w:r w:rsidRPr="00560C66">
              <w:rPr>
                <w:rFonts w:cs="Arial"/>
                <w:b/>
                <w:szCs w:val="20"/>
              </w:rPr>
              <w:t>МИНИСТЕРСТВО ТРАНСПОРТА РОССИЙСКОЙ ФЕДЕРАЦИИ</w:t>
            </w:r>
          </w:p>
          <w:p w14:paraId="74B4FCA4" w14:textId="77777777" w:rsidR="00DF2E0A" w:rsidRPr="00560C66" w:rsidRDefault="00DF2E0A" w:rsidP="007E3E83">
            <w:pPr>
              <w:spacing w:after="1" w:line="200" w:lineRule="atLeast"/>
              <w:jc w:val="both"/>
              <w:rPr>
                <w:rFonts w:cs="Arial"/>
                <w:szCs w:val="20"/>
              </w:rPr>
            </w:pPr>
          </w:p>
          <w:p w14:paraId="5E4D0F4B" w14:textId="77777777" w:rsidR="00DF2E0A" w:rsidRPr="00560C66" w:rsidRDefault="00DF2E0A" w:rsidP="00560C66">
            <w:pPr>
              <w:spacing w:after="1" w:line="200" w:lineRule="atLeast"/>
              <w:jc w:val="center"/>
              <w:rPr>
                <w:rFonts w:cs="Arial"/>
                <w:szCs w:val="20"/>
              </w:rPr>
            </w:pPr>
            <w:bookmarkStart w:id="0" w:name="Р1_1"/>
            <w:bookmarkEnd w:id="0"/>
            <w:r w:rsidRPr="00560C66">
              <w:rPr>
                <w:rFonts w:cs="Arial"/>
                <w:b/>
                <w:szCs w:val="20"/>
              </w:rPr>
              <w:t>ПРИКАЗ</w:t>
            </w:r>
          </w:p>
          <w:p w14:paraId="4D50A9DB" w14:textId="77777777" w:rsidR="00DF2E0A" w:rsidRPr="00560C66" w:rsidRDefault="00DF2E0A" w:rsidP="00560C66">
            <w:pPr>
              <w:spacing w:after="1" w:line="200" w:lineRule="atLeast"/>
              <w:jc w:val="center"/>
              <w:rPr>
                <w:rFonts w:cs="Arial"/>
                <w:szCs w:val="20"/>
              </w:rPr>
            </w:pPr>
            <w:r w:rsidRPr="00560C66">
              <w:rPr>
                <w:rFonts w:cs="Arial"/>
                <w:b/>
                <w:szCs w:val="20"/>
              </w:rPr>
              <w:t xml:space="preserve">от </w:t>
            </w:r>
            <w:r w:rsidRPr="00560C66">
              <w:rPr>
                <w:rFonts w:cs="Arial"/>
                <w:b/>
                <w:strike/>
                <w:color w:val="FF0000"/>
                <w:szCs w:val="20"/>
              </w:rPr>
              <w:t>16 октября 2020</w:t>
            </w:r>
            <w:r w:rsidRPr="00560C66">
              <w:rPr>
                <w:rFonts w:cs="Arial"/>
                <w:b/>
                <w:szCs w:val="20"/>
              </w:rPr>
              <w:t xml:space="preserve"> г. N </w:t>
            </w:r>
            <w:r w:rsidRPr="00560C66">
              <w:rPr>
                <w:rFonts w:cs="Arial"/>
                <w:b/>
                <w:strike/>
                <w:color w:val="FF0000"/>
                <w:szCs w:val="20"/>
              </w:rPr>
              <w:t>424</w:t>
            </w:r>
          </w:p>
          <w:p w14:paraId="2A9108D5" w14:textId="77777777" w:rsidR="00DF2E0A" w:rsidRPr="00560C66" w:rsidRDefault="00DF2E0A" w:rsidP="007E3E83">
            <w:pPr>
              <w:spacing w:after="1" w:line="200" w:lineRule="atLeast"/>
              <w:jc w:val="both"/>
              <w:rPr>
                <w:rFonts w:cs="Arial"/>
                <w:szCs w:val="20"/>
              </w:rPr>
            </w:pPr>
          </w:p>
          <w:p w14:paraId="190C97CB" w14:textId="77777777" w:rsidR="00DF2E0A" w:rsidRPr="00560C66" w:rsidRDefault="00DF2E0A" w:rsidP="00560C66">
            <w:pPr>
              <w:spacing w:after="1" w:line="200" w:lineRule="atLeast"/>
              <w:jc w:val="center"/>
              <w:rPr>
                <w:rFonts w:cs="Arial"/>
                <w:szCs w:val="20"/>
              </w:rPr>
            </w:pPr>
            <w:r w:rsidRPr="00560C66">
              <w:rPr>
                <w:rFonts w:cs="Arial"/>
                <w:b/>
                <w:szCs w:val="20"/>
              </w:rPr>
              <w:t xml:space="preserve">ОБ </w:t>
            </w:r>
            <w:r w:rsidRPr="00560C66">
              <w:rPr>
                <w:rFonts w:cs="Arial"/>
                <w:b/>
                <w:strike/>
                <w:color w:val="FF0000"/>
                <w:szCs w:val="20"/>
              </w:rPr>
              <w:t>УТВЕРЖДЕНИИ</w:t>
            </w:r>
            <w:r w:rsidRPr="00560C66">
              <w:rPr>
                <w:rFonts w:cs="Arial"/>
                <w:b/>
                <w:szCs w:val="20"/>
              </w:rPr>
              <w:t xml:space="preserve"> ОСОБЕННОСТЕЙ</w:t>
            </w:r>
          </w:p>
          <w:p w14:paraId="1327F401" w14:textId="77777777" w:rsidR="00DF2E0A" w:rsidRPr="00560C66" w:rsidRDefault="00DF2E0A" w:rsidP="00560C66">
            <w:pPr>
              <w:spacing w:after="1" w:line="200" w:lineRule="atLeast"/>
              <w:jc w:val="center"/>
              <w:rPr>
                <w:rFonts w:cs="Arial"/>
                <w:szCs w:val="20"/>
              </w:rPr>
            </w:pPr>
            <w:r w:rsidRPr="00560C66">
              <w:rPr>
                <w:rFonts w:cs="Arial"/>
                <w:b/>
                <w:szCs w:val="20"/>
              </w:rPr>
              <w:t>РЕЖИМА РАБОЧЕГО ВРЕМЕНИ И ВРЕМЕНИ ОТДЫХА</w:t>
            </w:r>
            <w:r w:rsidRPr="00560C66">
              <w:rPr>
                <w:rFonts w:cs="Arial"/>
                <w:b/>
                <w:strike/>
                <w:color w:val="FF0000"/>
                <w:szCs w:val="20"/>
              </w:rPr>
              <w:t>, УСЛОВИЙ ТРУДА</w:t>
            </w:r>
          </w:p>
          <w:p w14:paraId="7EC8991C" w14:textId="77777777" w:rsidR="00DF2E0A" w:rsidRPr="00560C66" w:rsidRDefault="00DF2E0A" w:rsidP="00560C66">
            <w:pPr>
              <w:spacing w:after="1" w:line="200" w:lineRule="atLeast"/>
              <w:jc w:val="center"/>
              <w:rPr>
                <w:rFonts w:cs="Arial"/>
                <w:szCs w:val="20"/>
              </w:rPr>
            </w:pPr>
            <w:r w:rsidRPr="00560C66">
              <w:rPr>
                <w:rFonts w:cs="Arial"/>
                <w:b/>
                <w:szCs w:val="20"/>
              </w:rPr>
              <w:t>ВОДИТЕЛЕЙ АВТОМОБИЛЕЙ</w:t>
            </w:r>
          </w:p>
          <w:p w14:paraId="70A6C3B3" w14:textId="77777777" w:rsidR="00DF2E0A" w:rsidRPr="00560C66" w:rsidRDefault="00DF2E0A" w:rsidP="00560C66">
            <w:pPr>
              <w:spacing w:after="1" w:line="200" w:lineRule="atLeast"/>
              <w:jc w:val="both"/>
              <w:rPr>
                <w:rFonts w:cs="Arial"/>
                <w:szCs w:val="20"/>
              </w:rPr>
            </w:pPr>
          </w:p>
          <w:p w14:paraId="48AEA609" w14:textId="77777777" w:rsidR="00DF2E0A" w:rsidRPr="00560C66" w:rsidRDefault="00DF2E0A" w:rsidP="00560C66">
            <w:pPr>
              <w:spacing w:after="1" w:line="200" w:lineRule="atLeast"/>
              <w:ind w:firstLine="540"/>
              <w:jc w:val="both"/>
              <w:rPr>
                <w:rFonts w:cs="Arial"/>
                <w:szCs w:val="20"/>
              </w:rPr>
            </w:pPr>
            <w:r w:rsidRPr="00560C66">
              <w:rPr>
                <w:rFonts w:cs="Arial"/>
                <w:szCs w:val="20"/>
              </w:rPr>
              <w:t xml:space="preserve">В соответствии </w:t>
            </w:r>
            <w:r w:rsidRPr="00560C66">
              <w:rPr>
                <w:rFonts w:cs="Arial"/>
                <w:strike/>
                <w:color w:val="FF0000"/>
                <w:szCs w:val="20"/>
              </w:rPr>
              <w:t>со статьей</w:t>
            </w:r>
            <w:r w:rsidRPr="00560C66">
              <w:rPr>
                <w:rFonts w:cs="Arial"/>
                <w:szCs w:val="20"/>
              </w:rPr>
              <w:t xml:space="preserve"> 329 Трудового кодекса Российской Федерации </w:t>
            </w:r>
            <w:r w:rsidRPr="00560C66">
              <w:rPr>
                <w:rFonts w:cs="Arial"/>
                <w:strike/>
                <w:color w:val="FF0000"/>
                <w:szCs w:val="20"/>
              </w:rPr>
              <w:t>(Собрание законодательства Российской Федерации, 2002, N 1, ст. 3; 2006, N 27, ст. 2878), пунктом</w:t>
            </w:r>
            <w:r w:rsidRPr="00560C66">
              <w:rPr>
                <w:rFonts w:cs="Arial"/>
                <w:szCs w:val="20"/>
              </w:rPr>
              <w:t xml:space="preserve"> 1 Положения о Министерстве транспорта Российской Федерации, утвержденного постановлением Правительства Российской Федерации от 30 июля 2004 г. N 395 </w:t>
            </w:r>
            <w:r w:rsidRPr="00560C66">
              <w:rPr>
                <w:rFonts w:cs="Arial"/>
                <w:strike/>
                <w:color w:val="FF0000"/>
                <w:szCs w:val="20"/>
              </w:rPr>
              <w:t>(Собрание законодательства Российской Федерации, 2004, N 32, ст. 3342; 2019, N 1, ст. 10)</w:t>
            </w:r>
            <w:r w:rsidRPr="00560C66">
              <w:rPr>
                <w:rFonts w:cs="Arial"/>
                <w:szCs w:val="20"/>
              </w:rPr>
              <w:t>, приказываю:</w:t>
            </w:r>
          </w:p>
        </w:tc>
        <w:tc>
          <w:tcPr>
            <w:tcW w:w="7599" w:type="dxa"/>
            <w:tcMar>
              <w:top w:w="60" w:type="dxa"/>
              <w:left w:w="80" w:type="dxa"/>
              <w:bottom w:w="60" w:type="dxa"/>
              <w:right w:w="80" w:type="dxa"/>
            </w:tcMar>
          </w:tcPr>
          <w:p w14:paraId="64467A31" w14:textId="77777777" w:rsidR="00DF2E0A" w:rsidRPr="00560C66" w:rsidRDefault="00DF2E0A" w:rsidP="00560C66">
            <w:pPr>
              <w:spacing w:after="1" w:line="200" w:lineRule="atLeast"/>
              <w:rPr>
                <w:rFonts w:cs="Arial"/>
                <w:szCs w:val="20"/>
              </w:rPr>
            </w:pPr>
            <w:r w:rsidRPr="00560C66">
              <w:rPr>
                <w:rFonts w:cs="Arial"/>
                <w:szCs w:val="20"/>
              </w:rPr>
              <w:t xml:space="preserve">Зарегистрировано в Минюсте России </w:t>
            </w:r>
            <w:r w:rsidRPr="00560C66">
              <w:rPr>
                <w:rFonts w:cs="Arial"/>
                <w:szCs w:val="20"/>
                <w:shd w:val="clear" w:color="auto" w:fill="C0C0C0"/>
              </w:rPr>
              <w:t>15 мая 2026</w:t>
            </w:r>
            <w:r w:rsidRPr="00560C66">
              <w:rPr>
                <w:rFonts w:cs="Arial"/>
                <w:szCs w:val="20"/>
              </w:rPr>
              <w:t xml:space="preserve"> г. N </w:t>
            </w:r>
            <w:r w:rsidRPr="00560C66">
              <w:rPr>
                <w:rFonts w:cs="Arial"/>
                <w:szCs w:val="20"/>
                <w:shd w:val="clear" w:color="auto" w:fill="C0C0C0"/>
              </w:rPr>
              <w:t>86476</w:t>
            </w:r>
          </w:p>
          <w:p w14:paraId="7ECA856F" w14:textId="77777777" w:rsidR="00DF2E0A" w:rsidRPr="00560C66" w:rsidRDefault="00DF2E0A" w:rsidP="007E3E83">
            <w:pPr>
              <w:pBdr>
                <w:top w:val="single" w:sz="6" w:space="0" w:color="auto"/>
              </w:pBdr>
              <w:spacing w:after="1" w:line="200" w:lineRule="atLeast"/>
              <w:jc w:val="both"/>
              <w:rPr>
                <w:rFonts w:cs="Arial"/>
                <w:szCs w:val="20"/>
              </w:rPr>
            </w:pPr>
          </w:p>
          <w:p w14:paraId="3A6DF926" w14:textId="77777777" w:rsidR="00DF2E0A" w:rsidRPr="00560C66" w:rsidRDefault="00DF2E0A" w:rsidP="00560C66">
            <w:pPr>
              <w:spacing w:after="1" w:line="200" w:lineRule="atLeast"/>
              <w:jc w:val="center"/>
              <w:rPr>
                <w:rFonts w:cs="Arial"/>
                <w:szCs w:val="20"/>
              </w:rPr>
            </w:pPr>
            <w:r w:rsidRPr="00560C66">
              <w:rPr>
                <w:rFonts w:cs="Arial"/>
                <w:b/>
                <w:szCs w:val="20"/>
              </w:rPr>
              <w:t>МИНИСТЕРСТВО ТРАНСПОРТА РОССИЙСКОЙ ФЕДЕРАЦИИ</w:t>
            </w:r>
          </w:p>
          <w:p w14:paraId="27FBEA2B" w14:textId="77777777" w:rsidR="00DF2E0A" w:rsidRPr="00560C66" w:rsidRDefault="00DF2E0A" w:rsidP="007E3E83">
            <w:pPr>
              <w:spacing w:after="1" w:line="200" w:lineRule="atLeast"/>
              <w:jc w:val="both"/>
              <w:rPr>
                <w:rFonts w:cs="Arial"/>
                <w:szCs w:val="20"/>
              </w:rPr>
            </w:pPr>
          </w:p>
          <w:p w14:paraId="0653326A" w14:textId="77777777" w:rsidR="00DF2E0A" w:rsidRPr="00560C66" w:rsidRDefault="00DF2E0A" w:rsidP="00560C66">
            <w:pPr>
              <w:spacing w:after="1" w:line="200" w:lineRule="atLeast"/>
              <w:jc w:val="center"/>
              <w:rPr>
                <w:rFonts w:cs="Arial"/>
                <w:szCs w:val="20"/>
              </w:rPr>
            </w:pPr>
            <w:bookmarkStart w:id="1" w:name="Р2_1"/>
            <w:bookmarkEnd w:id="1"/>
            <w:r w:rsidRPr="00560C66">
              <w:rPr>
                <w:rFonts w:cs="Arial"/>
                <w:b/>
                <w:szCs w:val="20"/>
              </w:rPr>
              <w:t>ПРИКАЗ</w:t>
            </w:r>
          </w:p>
          <w:p w14:paraId="40C1C83A" w14:textId="77777777" w:rsidR="00DF2E0A" w:rsidRPr="00560C66" w:rsidRDefault="00DF2E0A" w:rsidP="00560C66">
            <w:pPr>
              <w:spacing w:after="1" w:line="200" w:lineRule="atLeast"/>
              <w:jc w:val="center"/>
              <w:rPr>
                <w:rFonts w:cs="Arial"/>
                <w:szCs w:val="20"/>
              </w:rPr>
            </w:pPr>
            <w:r w:rsidRPr="00560C66">
              <w:rPr>
                <w:rFonts w:cs="Arial"/>
                <w:b/>
                <w:szCs w:val="20"/>
              </w:rPr>
              <w:t xml:space="preserve">от </w:t>
            </w:r>
            <w:r w:rsidRPr="00560C66">
              <w:rPr>
                <w:rFonts w:cs="Arial"/>
                <w:b/>
                <w:szCs w:val="20"/>
                <w:shd w:val="clear" w:color="auto" w:fill="C0C0C0"/>
              </w:rPr>
              <w:t>14 апреля 2026</w:t>
            </w:r>
            <w:r w:rsidRPr="00560C66">
              <w:rPr>
                <w:rFonts w:cs="Arial"/>
                <w:b/>
                <w:szCs w:val="20"/>
              </w:rPr>
              <w:t xml:space="preserve"> г. N </w:t>
            </w:r>
            <w:r w:rsidRPr="00560C66">
              <w:rPr>
                <w:rFonts w:cs="Arial"/>
                <w:b/>
                <w:szCs w:val="20"/>
                <w:shd w:val="clear" w:color="auto" w:fill="C0C0C0"/>
              </w:rPr>
              <w:t>160</w:t>
            </w:r>
          </w:p>
          <w:p w14:paraId="652B29FE" w14:textId="77777777" w:rsidR="00DF2E0A" w:rsidRPr="00560C66" w:rsidRDefault="00DF2E0A" w:rsidP="007E3E83">
            <w:pPr>
              <w:spacing w:after="1" w:line="200" w:lineRule="atLeast"/>
              <w:jc w:val="both"/>
              <w:rPr>
                <w:rFonts w:cs="Arial"/>
                <w:szCs w:val="20"/>
              </w:rPr>
            </w:pPr>
          </w:p>
          <w:p w14:paraId="43F6D5B5" w14:textId="77777777" w:rsidR="00DF2E0A" w:rsidRPr="00560C66" w:rsidRDefault="00DF2E0A" w:rsidP="00560C66">
            <w:pPr>
              <w:spacing w:after="1" w:line="200" w:lineRule="atLeast"/>
              <w:jc w:val="center"/>
              <w:rPr>
                <w:rFonts w:cs="Arial"/>
                <w:szCs w:val="20"/>
              </w:rPr>
            </w:pPr>
            <w:r w:rsidRPr="00560C66">
              <w:rPr>
                <w:rFonts w:cs="Arial"/>
                <w:b/>
                <w:szCs w:val="20"/>
              </w:rPr>
              <w:t xml:space="preserve">ОБ </w:t>
            </w:r>
            <w:r w:rsidRPr="00560C66">
              <w:rPr>
                <w:rFonts w:cs="Arial"/>
                <w:b/>
                <w:szCs w:val="20"/>
                <w:shd w:val="clear" w:color="auto" w:fill="C0C0C0"/>
              </w:rPr>
              <w:t>УСТАНОВЛЕНИИ</w:t>
            </w:r>
          </w:p>
          <w:p w14:paraId="6F7151D3" w14:textId="77777777" w:rsidR="00DF2E0A" w:rsidRPr="00560C66" w:rsidRDefault="00DF2E0A" w:rsidP="00560C66">
            <w:pPr>
              <w:spacing w:after="1" w:line="200" w:lineRule="atLeast"/>
              <w:jc w:val="center"/>
              <w:rPr>
                <w:rFonts w:cs="Arial"/>
                <w:szCs w:val="20"/>
              </w:rPr>
            </w:pPr>
            <w:r w:rsidRPr="00560C66">
              <w:rPr>
                <w:rFonts w:cs="Arial"/>
                <w:b/>
                <w:szCs w:val="20"/>
              </w:rPr>
              <w:t>ОСОБЕННОСТЕЙ РЕЖИМА РАБОЧЕГО ВРЕМЕНИ И ВРЕМЕНИ ОТДЫХА</w:t>
            </w:r>
          </w:p>
          <w:p w14:paraId="695CFA05" w14:textId="77777777" w:rsidR="00DF2E0A" w:rsidRPr="00560C66" w:rsidRDefault="00DF2E0A" w:rsidP="00560C66">
            <w:pPr>
              <w:spacing w:after="1" w:line="200" w:lineRule="atLeast"/>
              <w:jc w:val="center"/>
              <w:rPr>
                <w:rFonts w:cs="Arial"/>
                <w:szCs w:val="20"/>
              </w:rPr>
            </w:pPr>
            <w:r w:rsidRPr="00560C66">
              <w:rPr>
                <w:rFonts w:cs="Arial"/>
                <w:b/>
                <w:szCs w:val="20"/>
              </w:rPr>
              <w:t>ВОДИТЕЛЕЙ АВТОМОБИЛЕЙ</w:t>
            </w:r>
          </w:p>
          <w:p w14:paraId="2EF08116" w14:textId="77777777" w:rsidR="00DF2E0A" w:rsidRPr="00560C66" w:rsidRDefault="00DF2E0A" w:rsidP="00560C66">
            <w:pPr>
              <w:spacing w:after="1" w:line="200" w:lineRule="atLeast"/>
              <w:jc w:val="both"/>
              <w:rPr>
                <w:rFonts w:cs="Arial"/>
                <w:szCs w:val="20"/>
              </w:rPr>
            </w:pPr>
          </w:p>
          <w:p w14:paraId="5B94F8B7" w14:textId="77777777" w:rsidR="00DF2E0A" w:rsidRPr="00560C66" w:rsidRDefault="00DF2E0A" w:rsidP="00560C66">
            <w:pPr>
              <w:spacing w:after="1" w:line="200" w:lineRule="atLeast"/>
              <w:ind w:firstLine="540"/>
              <w:jc w:val="both"/>
              <w:rPr>
                <w:rFonts w:cs="Arial"/>
                <w:szCs w:val="20"/>
              </w:rPr>
            </w:pPr>
            <w:r w:rsidRPr="00560C66">
              <w:rPr>
                <w:rFonts w:cs="Arial"/>
                <w:szCs w:val="20"/>
              </w:rPr>
              <w:t xml:space="preserve">В соответствии </w:t>
            </w:r>
            <w:r w:rsidRPr="00560C66">
              <w:rPr>
                <w:rFonts w:cs="Arial"/>
                <w:szCs w:val="20"/>
                <w:shd w:val="clear" w:color="auto" w:fill="C0C0C0"/>
              </w:rPr>
              <w:t>с частью второй статьи</w:t>
            </w:r>
            <w:r w:rsidRPr="00560C66">
              <w:rPr>
                <w:rFonts w:cs="Arial"/>
                <w:szCs w:val="20"/>
              </w:rPr>
              <w:t xml:space="preserve"> 329 Трудового кодекса Российской Федерации </w:t>
            </w:r>
            <w:r w:rsidRPr="00560C66">
              <w:rPr>
                <w:rFonts w:cs="Arial"/>
                <w:szCs w:val="20"/>
                <w:shd w:val="clear" w:color="auto" w:fill="C0C0C0"/>
              </w:rPr>
              <w:t>и абзацем первым пункта</w:t>
            </w:r>
            <w:r w:rsidRPr="00560C66">
              <w:rPr>
                <w:rFonts w:cs="Arial"/>
                <w:szCs w:val="20"/>
              </w:rPr>
              <w:t xml:space="preserve"> 1 Положения о Министерстве транспорта Российской Федерации, утвержденного постановлением Правительства Российской Федерации от 30 июля 2004 г. N 395, приказываю:</w:t>
            </w:r>
          </w:p>
        </w:tc>
      </w:tr>
      <w:tr w:rsidR="006F40A6" w:rsidRPr="00560C66" w14:paraId="17737E86" w14:textId="77777777" w:rsidTr="00E46563">
        <w:tc>
          <w:tcPr>
            <w:tcW w:w="7597" w:type="dxa"/>
            <w:tcMar>
              <w:top w:w="60" w:type="dxa"/>
              <w:left w:w="80" w:type="dxa"/>
              <w:bottom w:w="60" w:type="dxa"/>
              <w:right w:w="80" w:type="dxa"/>
            </w:tcMar>
          </w:tcPr>
          <w:p w14:paraId="5FB42FDF" w14:textId="77777777" w:rsidR="006F40A6" w:rsidRPr="00560C66" w:rsidRDefault="006F40A6" w:rsidP="00560C66">
            <w:pPr>
              <w:spacing w:before="200" w:after="1" w:line="200" w:lineRule="atLeast"/>
              <w:ind w:firstLine="540"/>
              <w:jc w:val="both"/>
              <w:rPr>
                <w:rFonts w:cs="Arial"/>
                <w:szCs w:val="20"/>
              </w:rPr>
            </w:pPr>
            <w:r w:rsidRPr="00560C66">
              <w:rPr>
                <w:rFonts w:cs="Arial"/>
                <w:szCs w:val="20"/>
              </w:rPr>
              <w:t xml:space="preserve">1. </w:t>
            </w:r>
            <w:r w:rsidRPr="00560C66">
              <w:rPr>
                <w:rFonts w:cs="Arial"/>
                <w:strike/>
                <w:color w:val="FF0000"/>
                <w:szCs w:val="20"/>
              </w:rPr>
              <w:t>Утвердить Особенности</w:t>
            </w:r>
            <w:r w:rsidRPr="00560C66">
              <w:rPr>
                <w:rFonts w:cs="Arial"/>
                <w:szCs w:val="20"/>
              </w:rPr>
              <w:t xml:space="preserve"> режима рабочего времени и времени отдыха</w:t>
            </w:r>
            <w:r w:rsidRPr="00560C66">
              <w:rPr>
                <w:rFonts w:cs="Arial"/>
                <w:strike/>
                <w:color w:val="FF0000"/>
                <w:szCs w:val="20"/>
              </w:rPr>
              <w:t>, условий труда</w:t>
            </w:r>
            <w:r w:rsidRPr="00560C66">
              <w:rPr>
                <w:rFonts w:cs="Arial"/>
                <w:szCs w:val="20"/>
              </w:rPr>
              <w:t xml:space="preserve"> водителей автомобилей согласно приложению к настоящему приказу.</w:t>
            </w:r>
          </w:p>
        </w:tc>
        <w:tc>
          <w:tcPr>
            <w:tcW w:w="7599" w:type="dxa"/>
            <w:tcMar>
              <w:top w:w="60" w:type="dxa"/>
              <w:left w:w="80" w:type="dxa"/>
              <w:bottom w:w="60" w:type="dxa"/>
              <w:right w:w="80" w:type="dxa"/>
            </w:tcMar>
          </w:tcPr>
          <w:p w14:paraId="1E9D668A" w14:textId="77777777" w:rsidR="006F40A6" w:rsidRPr="00560C66" w:rsidRDefault="006F40A6" w:rsidP="00560C66">
            <w:pPr>
              <w:spacing w:before="200" w:after="1" w:line="200" w:lineRule="atLeast"/>
              <w:ind w:firstLine="540"/>
              <w:jc w:val="both"/>
              <w:rPr>
                <w:rFonts w:cs="Arial"/>
                <w:szCs w:val="20"/>
              </w:rPr>
            </w:pPr>
            <w:r w:rsidRPr="00560C66">
              <w:rPr>
                <w:rFonts w:cs="Arial"/>
                <w:szCs w:val="20"/>
              </w:rPr>
              <w:t xml:space="preserve">1. </w:t>
            </w:r>
            <w:r w:rsidRPr="00560C66">
              <w:rPr>
                <w:rFonts w:cs="Arial"/>
                <w:szCs w:val="20"/>
                <w:shd w:val="clear" w:color="auto" w:fill="C0C0C0"/>
              </w:rPr>
              <w:t>Установить особенности</w:t>
            </w:r>
            <w:r w:rsidRPr="00560C66">
              <w:rPr>
                <w:rFonts w:cs="Arial"/>
                <w:szCs w:val="20"/>
              </w:rPr>
              <w:t xml:space="preserve"> режима рабочего времени и времени отдыха водителей автомобилей согласно приложению к настоящему приказу.</w:t>
            </w:r>
          </w:p>
        </w:tc>
      </w:tr>
      <w:tr w:rsidR="006F40A6" w:rsidRPr="00560C66" w14:paraId="18B6F1D0" w14:textId="77777777" w:rsidTr="00E46563">
        <w:tc>
          <w:tcPr>
            <w:tcW w:w="7597" w:type="dxa"/>
            <w:tcMar>
              <w:top w:w="60" w:type="dxa"/>
              <w:left w:w="80" w:type="dxa"/>
              <w:bottom w:w="60" w:type="dxa"/>
              <w:right w:w="80" w:type="dxa"/>
            </w:tcMar>
          </w:tcPr>
          <w:p w14:paraId="44C98B9C" w14:textId="77777777" w:rsidR="006F40A6" w:rsidRPr="00560C66" w:rsidRDefault="006F40A6" w:rsidP="007B179A">
            <w:pPr>
              <w:spacing w:after="1" w:line="200" w:lineRule="atLeast"/>
              <w:jc w:val="both"/>
              <w:rPr>
                <w:rFonts w:cs="Arial"/>
                <w:szCs w:val="20"/>
              </w:rPr>
            </w:pPr>
          </w:p>
        </w:tc>
        <w:tc>
          <w:tcPr>
            <w:tcW w:w="7599" w:type="dxa"/>
            <w:tcMar>
              <w:top w:w="60" w:type="dxa"/>
              <w:left w:w="80" w:type="dxa"/>
              <w:bottom w:w="60" w:type="dxa"/>
              <w:right w:w="80" w:type="dxa"/>
            </w:tcMar>
          </w:tcPr>
          <w:p w14:paraId="02FDAA9B" w14:textId="77777777" w:rsidR="006F40A6" w:rsidRPr="00560C66" w:rsidRDefault="006F40A6" w:rsidP="00560C66">
            <w:pPr>
              <w:spacing w:before="200" w:after="1" w:line="200" w:lineRule="atLeast"/>
              <w:ind w:firstLine="540"/>
              <w:jc w:val="both"/>
              <w:rPr>
                <w:rFonts w:cs="Arial"/>
                <w:szCs w:val="20"/>
              </w:rPr>
            </w:pPr>
            <w:r w:rsidRPr="00560C66">
              <w:rPr>
                <w:rFonts w:cs="Arial"/>
                <w:szCs w:val="20"/>
                <w:shd w:val="clear" w:color="auto" w:fill="C0C0C0"/>
              </w:rPr>
              <w:t>2. Признать утратившими силу:</w:t>
            </w:r>
          </w:p>
          <w:p w14:paraId="5886A1FF" w14:textId="77777777" w:rsidR="006F40A6" w:rsidRPr="00560C66" w:rsidRDefault="006F40A6" w:rsidP="00560C66">
            <w:pPr>
              <w:spacing w:before="200" w:after="1" w:line="200" w:lineRule="atLeast"/>
              <w:ind w:firstLine="540"/>
              <w:jc w:val="both"/>
              <w:rPr>
                <w:rFonts w:cs="Arial"/>
                <w:szCs w:val="20"/>
              </w:rPr>
            </w:pPr>
            <w:r w:rsidRPr="00560C66">
              <w:rPr>
                <w:rFonts w:cs="Arial"/>
                <w:szCs w:val="20"/>
                <w:shd w:val="clear" w:color="auto" w:fill="C0C0C0"/>
              </w:rPr>
              <w:t xml:space="preserve">приказ Министерства транспорта Российской Федерации от 16 октября 2020 г. N 424 "Об утверждении Особенностей режима рабочего времени и времени отдыха, условий труда водителей автомобилей" (зарегистрирован </w:t>
            </w:r>
            <w:r w:rsidRPr="00560C66">
              <w:rPr>
                <w:rFonts w:cs="Arial"/>
                <w:szCs w:val="20"/>
                <w:shd w:val="clear" w:color="auto" w:fill="C0C0C0"/>
              </w:rPr>
              <w:lastRenderedPageBreak/>
              <w:t>Министерством юстиции Российской Федерации 9 декабря 2020 г., регистрационный N 61352);</w:t>
            </w:r>
          </w:p>
          <w:p w14:paraId="40019B7D" w14:textId="77777777" w:rsidR="006F40A6" w:rsidRPr="00560C66" w:rsidRDefault="006F40A6" w:rsidP="00560C66">
            <w:pPr>
              <w:spacing w:before="200" w:after="1" w:line="200" w:lineRule="atLeast"/>
              <w:ind w:firstLine="540"/>
              <w:jc w:val="both"/>
              <w:rPr>
                <w:rFonts w:cs="Arial"/>
                <w:szCs w:val="20"/>
              </w:rPr>
            </w:pPr>
            <w:r w:rsidRPr="00560C66">
              <w:rPr>
                <w:rFonts w:cs="Arial"/>
                <w:szCs w:val="20"/>
                <w:shd w:val="clear" w:color="auto" w:fill="C0C0C0"/>
              </w:rPr>
              <w:t>приказ Министерства транспорта Российской Федерации от 12 января 2022 г. N 5 "О внесении изменений в Особенности режима рабочего времени и времени отдыха, условий труда водителей автомобилей, утвержденные приказом Министерства транспорта Российской Федерации от 16 октября 2020 г. N 424" (зарегистрирован Министерством юстиции Российской Федерации 15 февраля 2022 г., регистрационный N 67282).</w:t>
            </w:r>
          </w:p>
        </w:tc>
      </w:tr>
      <w:tr w:rsidR="00F4012A" w:rsidRPr="00560C66" w14:paraId="7D570385" w14:textId="77777777" w:rsidTr="00E46563">
        <w:tc>
          <w:tcPr>
            <w:tcW w:w="7597" w:type="dxa"/>
            <w:tcMar>
              <w:top w:w="60" w:type="dxa"/>
              <w:left w:w="80" w:type="dxa"/>
              <w:bottom w:w="60" w:type="dxa"/>
              <w:right w:w="80" w:type="dxa"/>
            </w:tcMar>
          </w:tcPr>
          <w:p w14:paraId="3D678584" w14:textId="77777777" w:rsidR="00F4012A" w:rsidRPr="00560C66" w:rsidRDefault="00F4012A" w:rsidP="00560C66">
            <w:pPr>
              <w:spacing w:before="200" w:after="1" w:line="200" w:lineRule="atLeast"/>
              <w:ind w:firstLine="540"/>
              <w:jc w:val="both"/>
              <w:rPr>
                <w:rFonts w:cs="Arial"/>
                <w:szCs w:val="20"/>
              </w:rPr>
            </w:pPr>
            <w:r w:rsidRPr="00560C66">
              <w:rPr>
                <w:rFonts w:cs="Arial"/>
                <w:strike/>
                <w:color w:val="FF0000"/>
                <w:szCs w:val="20"/>
              </w:rPr>
              <w:lastRenderedPageBreak/>
              <w:t>2.</w:t>
            </w:r>
            <w:r w:rsidRPr="00560C66">
              <w:rPr>
                <w:rFonts w:cs="Arial"/>
                <w:szCs w:val="20"/>
              </w:rPr>
              <w:t xml:space="preserve"> Настоящий приказ вступает в силу с 1 </w:t>
            </w:r>
            <w:r w:rsidRPr="00560C66">
              <w:rPr>
                <w:rFonts w:cs="Arial"/>
                <w:strike/>
                <w:color w:val="FF0000"/>
                <w:szCs w:val="20"/>
              </w:rPr>
              <w:t>января 2021</w:t>
            </w:r>
            <w:r w:rsidRPr="00560C66">
              <w:rPr>
                <w:rFonts w:cs="Arial"/>
                <w:szCs w:val="20"/>
              </w:rPr>
              <w:t xml:space="preserve"> г. и действует до 1 </w:t>
            </w:r>
            <w:r w:rsidRPr="00560C66">
              <w:rPr>
                <w:rFonts w:cs="Arial"/>
                <w:strike/>
                <w:color w:val="FF0000"/>
                <w:szCs w:val="20"/>
              </w:rPr>
              <w:t>января 2027</w:t>
            </w:r>
            <w:r w:rsidRPr="00560C66">
              <w:rPr>
                <w:rFonts w:cs="Arial"/>
                <w:szCs w:val="20"/>
              </w:rPr>
              <w:t xml:space="preserve"> г.</w:t>
            </w:r>
          </w:p>
          <w:p w14:paraId="4779E155" w14:textId="77777777" w:rsidR="00F4012A" w:rsidRPr="00560C66" w:rsidRDefault="00F4012A" w:rsidP="00560C66">
            <w:pPr>
              <w:spacing w:after="1" w:line="200" w:lineRule="atLeast"/>
              <w:jc w:val="right"/>
              <w:rPr>
                <w:rFonts w:cs="Arial"/>
                <w:szCs w:val="20"/>
              </w:rPr>
            </w:pPr>
          </w:p>
          <w:p w14:paraId="29C6658D" w14:textId="77777777" w:rsidR="00F4012A" w:rsidRPr="00560C66" w:rsidRDefault="00F4012A" w:rsidP="00560C66">
            <w:pPr>
              <w:spacing w:after="1" w:line="200" w:lineRule="atLeast"/>
              <w:jc w:val="right"/>
              <w:rPr>
                <w:rFonts w:cs="Arial"/>
                <w:szCs w:val="20"/>
              </w:rPr>
            </w:pPr>
            <w:r w:rsidRPr="00560C66">
              <w:rPr>
                <w:rFonts w:cs="Arial"/>
                <w:szCs w:val="20"/>
              </w:rPr>
              <w:t>Министр</w:t>
            </w:r>
          </w:p>
          <w:p w14:paraId="3B32ACBD" w14:textId="77777777" w:rsidR="00F4012A" w:rsidRPr="00560C66" w:rsidRDefault="00F4012A" w:rsidP="00560C66">
            <w:pPr>
              <w:spacing w:after="1" w:line="200" w:lineRule="atLeast"/>
              <w:jc w:val="right"/>
              <w:rPr>
                <w:rFonts w:cs="Arial"/>
                <w:szCs w:val="20"/>
              </w:rPr>
            </w:pPr>
            <w:r w:rsidRPr="00560C66">
              <w:rPr>
                <w:rFonts w:cs="Arial"/>
                <w:strike/>
                <w:color w:val="FF0000"/>
                <w:szCs w:val="20"/>
              </w:rPr>
              <w:t>Е</w:t>
            </w:r>
            <w:r w:rsidRPr="007B179A">
              <w:rPr>
                <w:rFonts w:cs="Arial"/>
                <w:szCs w:val="20"/>
              </w:rPr>
              <w:t>.</w:t>
            </w:r>
            <w:r w:rsidRPr="00560C66">
              <w:rPr>
                <w:rFonts w:cs="Arial"/>
                <w:strike/>
                <w:color w:val="FF0000"/>
                <w:szCs w:val="20"/>
              </w:rPr>
              <w:t>И</w:t>
            </w:r>
            <w:r w:rsidRPr="007B179A">
              <w:rPr>
                <w:rFonts w:cs="Arial"/>
                <w:szCs w:val="20"/>
              </w:rPr>
              <w:t>.</w:t>
            </w:r>
            <w:r w:rsidRPr="00560C66">
              <w:rPr>
                <w:rFonts w:cs="Arial"/>
                <w:strike/>
                <w:color w:val="FF0000"/>
                <w:szCs w:val="20"/>
              </w:rPr>
              <w:t>ДИТРИХ</w:t>
            </w:r>
          </w:p>
          <w:p w14:paraId="22199253" w14:textId="77777777" w:rsidR="00F4012A" w:rsidRPr="00560C66" w:rsidRDefault="00F4012A" w:rsidP="00560C66">
            <w:pPr>
              <w:spacing w:after="1" w:line="200" w:lineRule="atLeast"/>
              <w:jc w:val="right"/>
              <w:rPr>
                <w:rFonts w:cs="Arial"/>
                <w:szCs w:val="20"/>
              </w:rPr>
            </w:pPr>
          </w:p>
          <w:p w14:paraId="4A0F2E74" w14:textId="77777777" w:rsidR="00F4012A" w:rsidRPr="00560C66" w:rsidRDefault="00F4012A" w:rsidP="00560C66">
            <w:pPr>
              <w:spacing w:after="1" w:line="200" w:lineRule="atLeast"/>
              <w:jc w:val="right"/>
              <w:rPr>
                <w:rFonts w:cs="Arial"/>
                <w:szCs w:val="20"/>
              </w:rPr>
            </w:pPr>
          </w:p>
          <w:p w14:paraId="4375E9BD" w14:textId="77777777" w:rsidR="00F4012A" w:rsidRPr="00560C66" w:rsidRDefault="00F4012A" w:rsidP="00560C66">
            <w:pPr>
              <w:spacing w:after="1" w:line="200" w:lineRule="atLeast"/>
              <w:jc w:val="right"/>
              <w:rPr>
                <w:rFonts w:cs="Arial"/>
                <w:szCs w:val="20"/>
              </w:rPr>
            </w:pPr>
          </w:p>
          <w:p w14:paraId="1D94CA15" w14:textId="77777777" w:rsidR="00F4012A" w:rsidRPr="00560C66" w:rsidRDefault="00F4012A" w:rsidP="00560C66">
            <w:pPr>
              <w:spacing w:after="1" w:line="200" w:lineRule="atLeast"/>
              <w:jc w:val="right"/>
              <w:rPr>
                <w:rFonts w:cs="Arial"/>
                <w:szCs w:val="20"/>
              </w:rPr>
            </w:pPr>
          </w:p>
          <w:p w14:paraId="701959F9" w14:textId="77777777" w:rsidR="00F4012A" w:rsidRPr="00560C66" w:rsidRDefault="00F4012A" w:rsidP="00560C66">
            <w:pPr>
              <w:spacing w:after="1" w:line="200" w:lineRule="atLeast"/>
              <w:jc w:val="right"/>
              <w:rPr>
                <w:rFonts w:cs="Arial"/>
                <w:szCs w:val="20"/>
              </w:rPr>
            </w:pPr>
          </w:p>
          <w:p w14:paraId="179D9733" w14:textId="77777777" w:rsidR="00F4012A" w:rsidRPr="00560C66" w:rsidRDefault="00F4012A" w:rsidP="00560C66">
            <w:pPr>
              <w:spacing w:after="1" w:line="200" w:lineRule="atLeast"/>
              <w:jc w:val="right"/>
              <w:rPr>
                <w:rFonts w:cs="Arial"/>
                <w:szCs w:val="20"/>
              </w:rPr>
            </w:pPr>
            <w:bookmarkStart w:id="2" w:name="Р1_2"/>
            <w:bookmarkEnd w:id="2"/>
            <w:r w:rsidRPr="00560C66">
              <w:rPr>
                <w:rFonts w:cs="Arial"/>
                <w:szCs w:val="20"/>
              </w:rPr>
              <w:t>Приложение</w:t>
            </w:r>
          </w:p>
          <w:p w14:paraId="13BE4F2E" w14:textId="77777777" w:rsidR="00F4012A" w:rsidRPr="00560C66" w:rsidRDefault="00F4012A" w:rsidP="00560C66">
            <w:pPr>
              <w:spacing w:after="1" w:line="200" w:lineRule="atLeast"/>
              <w:jc w:val="right"/>
              <w:rPr>
                <w:rFonts w:cs="Arial"/>
                <w:szCs w:val="20"/>
              </w:rPr>
            </w:pPr>
            <w:r w:rsidRPr="00560C66">
              <w:rPr>
                <w:rFonts w:cs="Arial"/>
                <w:szCs w:val="20"/>
              </w:rPr>
              <w:t xml:space="preserve">к приказу </w:t>
            </w:r>
            <w:r w:rsidRPr="00560C66">
              <w:rPr>
                <w:rFonts w:cs="Arial"/>
                <w:strike/>
                <w:color w:val="FF0000"/>
                <w:szCs w:val="20"/>
              </w:rPr>
              <w:t>Минтранса России</w:t>
            </w:r>
          </w:p>
          <w:p w14:paraId="6C8E7144" w14:textId="77777777" w:rsidR="00F4012A" w:rsidRPr="007B179A" w:rsidRDefault="00F4012A" w:rsidP="00560C66">
            <w:pPr>
              <w:spacing w:after="1" w:line="200" w:lineRule="atLeast"/>
              <w:jc w:val="right"/>
              <w:rPr>
                <w:rFonts w:cs="Arial"/>
                <w:szCs w:val="20"/>
              </w:rPr>
            </w:pPr>
            <w:r w:rsidRPr="00560C66">
              <w:rPr>
                <w:rFonts w:cs="Arial"/>
                <w:szCs w:val="20"/>
              </w:rPr>
              <w:t xml:space="preserve">от </w:t>
            </w:r>
            <w:r w:rsidRPr="00560C66">
              <w:rPr>
                <w:rFonts w:cs="Arial"/>
                <w:strike/>
                <w:color w:val="FF0000"/>
                <w:szCs w:val="20"/>
              </w:rPr>
              <w:t>16 октября 2020</w:t>
            </w:r>
            <w:r w:rsidRPr="00560C66">
              <w:rPr>
                <w:rFonts w:cs="Arial"/>
                <w:szCs w:val="20"/>
              </w:rPr>
              <w:t xml:space="preserve"> г. N </w:t>
            </w:r>
            <w:r w:rsidRPr="00560C66">
              <w:rPr>
                <w:rFonts w:cs="Arial"/>
                <w:strike/>
                <w:color w:val="FF0000"/>
                <w:szCs w:val="20"/>
              </w:rPr>
              <w:t>424</w:t>
            </w:r>
          </w:p>
          <w:p w14:paraId="06F04E6A" w14:textId="3498FF7F" w:rsidR="007B179A" w:rsidRPr="00560C66" w:rsidRDefault="007B179A" w:rsidP="007B179A">
            <w:pPr>
              <w:spacing w:after="1" w:line="200" w:lineRule="atLeast"/>
              <w:jc w:val="both"/>
              <w:rPr>
                <w:rFonts w:cs="Arial"/>
                <w:szCs w:val="20"/>
              </w:rPr>
            </w:pPr>
          </w:p>
        </w:tc>
        <w:tc>
          <w:tcPr>
            <w:tcW w:w="7599" w:type="dxa"/>
            <w:tcMar>
              <w:top w:w="60" w:type="dxa"/>
              <w:left w:w="80" w:type="dxa"/>
              <w:bottom w:w="60" w:type="dxa"/>
              <w:right w:w="80" w:type="dxa"/>
            </w:tcMar>
          </w:tcPr>
          <w:p w14:paraId="4BFCDC8C" w14:textId="77777777" w:rsidR="00F4012A" w:rsidRPr="00560C66" w:rsidRDefault="00F4012A" w:rsidP="00560C66">
            <w:pPr>
              <w:spacing w:before="200" w:after="1" w:line="200" w:lineRule="atLeast"/>
              <w:ind w:firstLine="540"/>
              <w:jc w:val="both"/>
              <w:rPr>
                <w:rFonts w:cs="Arial"/>
                <w:szCs w:val="20"/>
              </w:rPr>
            </w:pPr>
            <w:r w:rsidRPr="00560C66">
              <w:rPr>
                <w:rFonts w:cs="Arial"/>
                <w:szCs w:val="20"/>
                <w:shd w:val="clear" w:color="auto" w:fill="C0C0C0"/>
              </w:rPr>
              <w:t>3.</w:t>
            </w:r>
            <w:r w:rsidRPr="00560C66">
              <w:rPr>
                <w:rFonts w:cs="Arial"/>
                <w:szCs w:val="20"/>
              </w:rPr>
              <w:t xml:space="preserve"> Настоящий приказ вступает в силу с 1 </w:t>
            </w:r>
            <w:r w:rsidRPr="00560C66">
              <w:rPr>
                <w:rFonts w:cs="Arial"/>
                <w:szCs w:val="20"/>
                <w:shd w:val="clear" w:color="auto" w:fill="C0C0C0"/>
              </w:rPr>
              <w:t>сентября 2026</w:t>
            </w:r>
            <w:r w:rsidRPr="00560C66">
              <w:rPr>
                <w:rFonts w:cs="Arial"/>
                <w:szCs w:val="20"/>
              </w:rPr>
              <w:t xml:space="preserve"> г. и действует до 1 </w:t>
            </w:r>
            <w:r w:rsidRPr="00560C66">
              <w:rPr>
                <w:rFonts w:cs="Arial"/>
                <w:szCs w:val="20"/>
                <w:shd w:val="clear" w:color="auto" w:fill="C0C0C0"/>
              </w:rPr>
              <w:t>сентября 2032</w:t>
            </w:r>
            <w:r w:rsidRPr="00560C66">
              <w:rPr>
                <w:rFonts w:cs="Arial"/>
                <w:szCs w:val="20"/>
              </w:rPr>
              <w:t xml:space="preserve"> г.</w:t>
            </w:r>
          </w:p>
          <w:p w14:paraId="3EA5CEDC" w14:textId="77777777" w:rsidR="00F4012A" w:rsidRPr="00560C66" w:rsidRDefault="00F4012A" w:rsidP="00560C66">
            <w:pPr>
              <w:spacing w:after="1" w:line="200" w:lineRule="atLeast"/>
              <w:jc w:val="right"/>
              <w:rPr>
                <w:rFonts w:cs="Arial"/>
                <w:szCs w:val="20"/>
              </w:rPr>
            </w:pPr>
          </w:p>
          <w:p w14:paraId="79FDAC41" w14:textId="77777777" w:rsidR="00F4012A" w:rsidRPr="00560C66" w:rsidRDefault="00F4012A" w:rsidP="00560C66">
            <w:pPr>
              <w:spacing w:after="1" w:line="200" w:lineRule="atLeast"/>
              <w:jc w:val="right"/>
              <w:rPr>
                <w:rFonts w:cs="Arial"/>
                <w:szCs w:val="20"/>
              </w:rPr>
            </w:pPr>
            <w:r w:rsidRPr="00560C66">
              <w:rPr>
                <w:rFonts w:cs="Arial"/>
                <w:szCs w:val="20"/>
              </w:rPr>
              <w:t>Министр</w:t>
            </w:r>
          </w:p>
          <w:p w14:paraId="13C62DC1" w14:textId="77777777" w:rsidR="00F4012A" w:rsidRPr="00560C66" w:rsidRDefault="00F4012A" w:rsidP="00560C66">
            <w:pPr>
              <w:spacing w:after="1" w:line="200" w:lineRule="atLeast"/>
              <w:jc w:val="right"/>
              <w:rPr>
                <w:rFonts w:cs="Arial"/>
                <w:szCs w:val="20"/>
                <w:shd w:val="clear" w:color="auto" w:fill="C0C0C0"/>
              </w:rPr>
            </w:pPr>
            <w:r w:rsidRPr="00560C66">
              <w:rPr>
                <w:rFonts w:cs="Arial"/>
                <w:szCs w:val="20"/>
                <w:shd w:val="clear" w:color="auto" w:fill="C0C0C0"/>
              </w:rPr>
              <w:t>А</w:t>
            </w:r>
            <w:r w:rsidRPr="007B179A">
              <w:rPr>
                <w:rFonts w:cs="Arial"/>
                <w:szCs w:val="20"/>
              </w:rPr>
              <w:t>.</w:t>
            </w:r>
            <w:r w:rsidRPr="00560C66">
              <w:rPr>
                <w:rFonts w:cs="Arial"/>
                <w:szCs w:val="20"/>
                <w:shd w:val="clear" w:color="auto" w:fill="C0C0C0"/>
              </w:rPr>
              <w:t>С</w:t>
            </w:r>
            <w:r w:rsidRPr="007B179A">
              <w:rPr>
                <w:rFonts w:cs="Arial"/>
                <w:szCs w:val="20"/>
              </w:rPr>
              <w:t>.</w:t>
            </w:r>
            <w:r w:rsidRPr="00560C66">
              <w:rPr>
                <w:rFonts w:cs="Arial"/>
                <w:szCs w:val="20"/>
                <w:shd w:val="clear" w:color="auto" w:fill="C0C0C0"/>
              </w:rPr>
              <w:t>НИКИТИН</w:t>
            </w:r>
          </w:p>
          <w:p w14:paraId="34D60D92" w14:textId="77777777" w:rsidR="00F4012A" w:rsidRPr="00560C66" w:rsidRDefault="00F4012A" w:rsidP="00560C66">
            <w:pPr>
              <w:spacing w:after="1" w:line="200" w:lineRule="atLeast"/>
              <w:jc w:val="right"/>
              <w:rPr>
                <w:rFonts w:cs="Arial"/>
                <w:szCs w:val="20"/>
                <w:shd w:val="clear" w:color="auto" w:fill="C0C0C0"/>
              </w:rPr>
            </w:pPr>
          </w:p>
          <w:p w14:paraId="12D36652" w14:textId="77777777" w:rsidR="00F4012A" w:rsidRPr="00560C66" w:rsidRDefault="00F4012A" w:rsidP="00560C66">
            <w:pPr>
              <w:spacing w:after="1" w:line="200" w:lineRule="atLeast"/>
              <w:jc w:val="right"/>
              <w:rPr>
                <w:rFonts w:cs="Arial"/>
                <w:szCs w:val="20"/>
                <w:shd w:val="clear" w:color="auto" w:fill="C0C0C0"/>
              </w:rPr>
            </w:pPr>
          </w:p>
          <w:p w14:paraId="530907D1" w14:textId="77777777" w:rsidR="00F4012A" w:rsidRPr="00560C66" w:rsidRDefault="00F4012A" w:rsidP="00560C66">
            <w:pPr>
              <w:spacing w:after="1" w:line="200" w:lineRule="atLeast"/>
              <w:jc w:val="right"/>
              <w:rPr>
                <w:rFonts w:cs="Arial"/>
                <w:szCs w:val="20"/>
                <w:shd w:val="clear" w:color="auto" w:fill="C0C0C0"/>
              </w:rPr>
            </w:pPr>
          </w:p>
          <w:p w14:paraId="1C7DC754" w14:textId="77777777" w:rsidR="00F4012A" w:rsidRPr="00560C66" w:rsidRDefault="00F4012A" w:rsidP="00560C66">
            <w:pPr>
              <w:spacing w:after="1" w:line="200" w:lineRule="atLeast"/>
              <w:jc w:val="right"/>
              <w:rPr>
                <w:rFonts w:cs="Arial"/>
                <w:szCs w:val="20"/>
                <w:shd w:val="clear" w:color="auto" w:fill="C0C0C0"/>
              </w:rPr>
            </w:pPr>
          </w:p>
          <w:p w14:paraId="2054924C" w14:textId="77777777" w:rsidR="00F4012A" w:rsidRPr="00560C66" w:rsidRDefault="00F4012A" w:rsidP="00560C66">
            <w:pPr>
              <w:spacing w:after="1" w:line="200" w:lineRule="atLeast"/>
              <w:jc w:val="right"/>
              <w:rPr>
                <w:rFonts w:cs="Arial"/>
                <w:szCs w:val="20"/>
                <w:shd w:val="clear" w:color="auto" w:fill="C0C0C0"/>
              </w:rPr>
            </w:pPr>
          </w:p>
          <w:p w14:paraId="677D2A99" w14:textId="77777777" w:rsidR="00F4012A" w:rsidRPr="00560C66" w:rsidRDefault="00F4012A" w:rsidP="00560C66">
            <w:pPr>
              <w:spacing w:after="1" w:line="200" w:lineRule="atLeast"/>
              <w:jc w:val="right"/>
              <w:rPr>
                <w:rFonts w:cs="Arial"/>
                <w:szCs w:val="20"/>
              </w:rPr>
            </w:pPr>
            <w:bookmarkStart w:id="3" w:name="Р2_2"/>
            <w:bookmarkEnd w:id="3"/>
            <w:r w:rsidRPr="00560C66">
              <w:rPr>
                <w:rFonts w:cs="Arial"/>
                <w:szCs w:val="20"/>
              </w:rPr>
              <w:t>Приложение</w:t>
            </w:r>
          </w:p>
          <w:p w14:paraId="47D82A3D" w14:textId="77777777" w:rsidR="00F4012A" w:rsidRPr="00560C66" w:rsidRDefault="00F4012A" w:rsidP="00560C66">
            <w:pPr>
              <w:spacing w:after="1" w:line="200" w:lineRule="atLeast"/>
              <w:jc w:val="right"/>
              <w:rPr>
                <w:rFonts w:cs="Arial"/>
                <w:szCs w:val="20"/>
              </w:rPr>
            </w:pPr>
            <w:r w:rsidRPr="00560C66">
              <w:rPr>
                <w:rFonts w:cs="Arial"/>
                <w:szCs w:val="20"/>
              </w:rPr>
              <w:t xml:space="preserve">к приказу </w:t>
            </w:r>
            <w:r w:rsidRPr="00560C66">
              <w:rPr>
                <w:rFonts w:cs="Arial"/>
                <w:szCs w:val="20"/>
                <w:shd w:val="clear" w:color="auto" w:fill="C0C0C0"/>
              </w:rPr>
              <w:t>Министерства транспорта</w:t>
            </w:r>
          </w:p>
          <w:p w14:paraId="4AD94D43" w14:textId="77777777" w:rsidR="00F4012A" w:rsidRPr="00560C66" w:rsidRDefault="00F4012A" w:rsidP="00560C66">
            <w:pPr>
              <w:spacing w:after="1" w:line="200" w:lineRule="atLeast"/>
              <w:jc w:val="right"/>
              <w:rPr>
                <w:rFonts w:cs="Arial"/>
                <w:szCs w:val="20"/>
              </w:rPr>
            </w:pPr>
            <w:r w:rsidRPr="00560C66">
              <w:rPr>
                <w:rFonts w:cs="Arial"/>
                <w:szCs w:val="20"/>
                <w:shd w:val="clear" w:color="auto" w:fill="C0C0C0"/>
              </w:rPr>
              <w:t>Российской Федерации</w:t>
            </w:r>
          </w:p>
          <w:p w14:paraId="1816BDFF" w14:textId="77777777" w:rsidR="00F4012A" w:rsidRDefault="00F4012A" w:rsidP="00560C66">
            <w:pPr>
              <w:spacing w:after="1" w:line="200" w:lineRule="atLeast"/>
              <w:jc w:val="right"/>
              <w:rPr>
                <w:rFonts w:cs="Arial"/>
                <w:szCs w:val="20"/>
                <w:shd w:val="clear" w:color="auto" w:fill="C0C0C0"/>
              </w:rPr>
            </w:pPr>
            <w:r w:rsidRPr="00560C66">
              <w:rPr>
                <w:rFonts w:cs="Arial"/>
                <w:szCs w:val="20"/>
              </w:rPr>
              <w:t xml:space="preserve">от </w:t>
            </w:r>
            <w:r w:rsidRPr="00560C66">
              <w:rPr>
                <w:rFonts w:cs="Arial"/>
                <w:szCs w:val="20"/>
                <w:shd w:val="clear" w:color="auto" w:fill="C0C0C0"/>
              </w:rPr>
              <w:t>14 апреля 2026</w:t>
            </w:r>
            <w:r w:rsidRPr="00560C66">
              <w:rPr>
                <w:rFonts w:cs="Arial"/>
                <w:szCs w:val="20"/>
              </w:rPr>
              <w:t xml:space="preserve"> г. N </w:t>
            </w:r>
            <w:r w:rsidRPr="00560C66">
              <w:rPr>
                <w:rFonts w:cs="Arial"/>
                <w:szCs w:val="20"/>
                <w:shd w:val="clear" w:color="auto" w:fill="C0C0C0"/>
              </w:rPr>
              <w:t>160</w:t>
            </w:r>
          </w:p>
          <w:p w14:paraId="0D75DAC9" w14:textId="2F9C3E82" w:rsidR="007B179A" w:rsidRPr="00560C66" w:rsidRDefault="007B179A" w:rsidP="007B179A">
            <w:pPr>
              <w:spacing w:after="1" w:line="200" w:lineRule="atLeast"/>
              <w:jc w:val="both"/>
              <w:rPr>
                <w:rFonts w:cs="Arial"/>
                <w:szCs w:val="20"/>
              </w:rPr>
            </w:pPr>
          </w:p>
        </w:tc>
      </w:tr>
      <w:tr w:rsidR="009623E1" w:rsidRPr="00560C66" w14:paraId="1BBC0A11" w14:textId="77777777" w:rsidTr="00E46563">
        <w:tc>
          <w:tcPr>
            <w:tcW w:w="7597" w:type="dxa"/>
            <w:tcMar>
              <w:top w:w="60" w:type="dxa"/>
              <w:left w:w="80" w:type="dxa"/>
              <w:bottom w:w="60" w:type="dxa"/>
              <w:right w:w="80" w:type="dxa"/>
            </w:tcMar>
          </w:tcPr>
          <w:p w14:paraId="0E2EEF7E" w14:textId="77777777" w:rsidR="00E46563" w:rsidRPr="00560C66" w:rsidRDefault="00E46563" w:rsidP="00560C66">
            <w:pPr>
              <w:spacing w:after="1" w:line="200" w:lineRule="atLeast"/>
              <w:jc w:val="both"/>
              <w:rPr>
                <w:rFonts w:cs="Arial"/>
                <w:szCs w:val="20"/>
              </w:rPr>
            </w:pPr>
          </w:p>
          <w:p w14:paraId="39A67716" w14:textId="77777777" w:rsidR="00E46563" w:rsidRPr="00560C66" w:rsidRDefault="00E46563" w:rsidP="00560C66">
            <w:pPr>
              <w:spacing w:after="1" w:line="200" w:lineRule="atLeast"/>
              <w:jc w:val="center"/>
              <w:rPr>
                <w:rFonts w:cs="Arial"/>
                <w:szCs w:val="20"/>
              </w:rPr>
            </w:pPr>
            <w:r w:rsidRPr="00560C66">
              <w:rPr>
                <w:rFonts w:cs="Arial"/>
                <w:b/>
                <w:szCs w:val="20"/>
              </w:rPr>
              <w:t>ОСОБЕННОСТИ</w:t>
            </w:r>
          </w:p>
          <w:p w14:paraId="42335751" w14:textId="77777777" w:rsidR="00E46563" w:rsidRPr="00560C66" w:rsidRDefault="00E46563" w:rsidP="00560C66">
            <w:pPr>
              <w:spacing w:after="1" w:line="200" w:lineRule="atLeast"/>
              <w:jc w:val="center"/>
              <w:rPr>
                <w:rFonts w:cs="Arial"/>
                <w:szCs w:val="20"/>
              </w:rPr>
            </w:pPr>
            <w:r w:rsidRPr="00560C66">
              <w:rPr>
                <w:rFonts w:cs="Arial"/>
                <w:b/>
                <w:szCs w:val="20"/>
              </w:rPr>
              <w:t>РЕЖИМА РАБОЧЕГО ВРЕМЕНИ И ВРЕМЕНИ ОТДЫХА</w:t>
            </w:r>
            <w:r w:rsidRPr="00560C66">
              <w:rPr>
                <w:rFonts w:cs="Arial"/>
                <w:b/>
                <w:strike/>
                <w:color w:val="FF0000"/>
                <w:szCs w:val="20"/>
              </w:rPr>
              <w:t>, УСЛОВИЙ ТРУДА</w:t>
            </w:r>
          </w:p>
          <w:p w14:paraId="46A98D7A" w14:textId="77777777" w:rsidR="00E46563" w:rsidRPr="00560C66" w:rsidRDefault="00E46563" w:rsidP="00560C66">
            <w:pPr>
              <w:spacing w:after="1" w:line="200" w:lineRule="atLeast"/>
              <w:jc w:val="center"/>
              <w:rPr>
                <w:rFonts w:cs="Arial"/>
                <w:szCs w:val="20"/>
              </w:rPr>
            </w:pPr>
            <w:r w:rsidRPr="00560C66">
              <w:rPr>
                <w:rFonts w:cs="Arial"/>
                <w:b/>
                <w:szCs w:val="20"/>
              </w:rPr>
              <w:t>ВОДИТЕЛЕЙ АВТОМОБИЛЕЙ</w:t>
            </w:r>
          </w:p>
          <w:p w14:paraId="71A54CFF" w14:textId="77777777" w:rsidR="00E46563" w:rsidRPr="00560C66" w:rsidRDefault="00E46563" w:rsidP="00560C66">
            <w:pPr>
              <w:spacing w:after="1" w:line="200" w:lineRule="atLeast"/>
              <w:jc w:val="both"/>
              <w:rPr>
                <w:rFonts w:cs="Arial"/>
                <w:szCs w:val="20"/>
              </w:rPr>
            </w:pPr>
          </w:p>
          <w:p w14:paraId="6D87BE02" w14:textId="77777777" w:rsidR="00D21FEA" w:rsidRPr="00560C66" w:rsidRDefault="00E46563" w:rsidP="00560C66">
            <w:pPr>
              <w:spacing w:after="1" w:line="200" w:lineRule="atLeast"/>
              <w:ind w:firstLine="540"/>
              <w:jc w:val="both"/>
              <w:rPr>
                <w:rFonts w:cs="Arial"/>
                <w:szCs w:val="20"/>
              </w:rPr>
            </w:pPr>
            <w:r w:rsidRPr="00560C66">
              <w:rPr>
                <w:rFonts w:cs="Arial"/>
                <w:szCs w:val="20"/>
              </w:rPr>
              <w:t xml:space="preserve">1. </w:t>
            </w:r>
            <w:r w:rsidRPr="00560C66">
              <w:rPr>
                <w:rFonts w:cs="Arial"/>
                <w:strike/>
                <w:color w:val="FF0000"/>
                <w:szCs w:val="20"/>
              </w:rPr>
              <w:t>Настоящий документ устанавливает особенности</w:t>
            </w:r>
            <w:r w:rsidRPr="00560C66">
              <w:rPr>
                <w:rFonts w:cs="Arial"/>
                <w:szCs w:val="20"/>
              </w:rPr>
              <w:t xml:space="preserve"> режима рабочего времени и времени отдыха</w:t>
            </w:r>
            <w:r w:rsidRPr="00560C66">
              <w:rPr>
                <w:rFonts w:cs="Arial"/>
                <w:strike/>
                <w:color w:val="FF0000"/>
                <w:szCs w:val="20"/>
              </w:rPr>
              <w:t>, условий труда</w:t>
            </w:r>
            <w:r w:rsidRPr="00560C66">
              <w:rPr>
                <w:rFonts w:cs="Arial"/>
                <w:szCs w:val="20"/>
              </w:rPr>
              <w:t xml:space="preserve"> водителей автомобилей, управление которыми входит в их трудовые обязанности, и водителей автомобилей, являющихся индивидуальными предпринимателями и осуществляющих управление автомобилем самостоятельно (далее - водители), </w:t>
            </w:r>
            <w:r w:rsidRPr="00560C66">
              <w:rPr>
                <w:rFonts w:cs="Arial"/>
                <w:strike/>
                <w:color w:val="FF0000"/>
                <w:szCs w:val="20"/>
              </w:rPr>
              <w:t>за исключением</w:t>
            </w:r>
            <w:r w:rsidRPr="00560C66">
              <w:rPr>
                <w:rFonts w:cs="Arial"/>
                <w:szCs w:val="20"/>
              </w:rPr>
              <w:t xml:space="preserve"> водителей, осуществляющих перевозки на служебных легковых автомобилях при обслуживании органов государственной власти и органов местного самоуправления, водителей, </w:t>
            </w:r>
            <w:r w:rsidRPr="00560C66">
              <w:rPr>
                <w:rFonts w:cs="Arial"/>
                <w:strike/>
                <w:color w:val="FF0000"/>
                <w:szCs w:val="20"/>
              </w:rPr>
              <w:t>занятых на международных перевозках</w:t>
            </w:r>
            <w:r w:rsidRPr="00560C66">
              <w:rPr>
                <w:rFonts w:cs="Arial"/>
                <w:szCs w:val="20"/>
              </w:rPr>
              <w:t xml:space="preserve">, водителей, осуществляющих перевозки в пределах границ территории предприятия, не выезжающих на дороги общего </w:t>
            </w:r>
            <w:r w:rsidRPr="00560C66">
              <w:rPr>
                <w:rFonts w:cs="Arial"/>
                <w:szCs w:val="20"/>
              </w:rPr>
              <w:lastRenderedPageBreak/>
              <w:t>пользования, водителей легковых автомобилей ведомственной охраны, водителей пожарных и аварийно-спасательных автомобилей</w:t>
            </w:r>
            <w:r w:rsidR="007958A0" w:rsidRPr="00560C66">
              <w:rPr>
                <w:rFonts w:cs="Arial"/>
                <w:szCs w:val="20"/>
              </w:rPr>
              <w:t>,</w:t>
            </w:r>
            <w:r w:rsidRPr="00560C66">
              <w:rPr>
                <w:rFonts w:cs="Arial"/>
                <w:szCs w:val="20"/>
              </w:rPr>
              <w:t xml:space="preserve"> включая автомобили, предназначенные для оказания медицинской помощи гражданам, в том числе автомобилей, задействованных в ликвидации последствий либо предупреждении чрезвычайных ситуаций, водителей автомобилей органов, осуществляющих оперативно-</w:t>
            </w:r>
            <w:r w:rsidRPr="00560C66">
              <w:rPr>
                <w:rFonts w:cs="Arial"/>
                <w:strike/>
                <w:color w:val="FF0000"/>
                <w:szCs w:val="20"/>
              </w:rPr>
              <w:t>разыскную</w:t>
            </w:r>
            <w:r w:rsidRPr="00560C66">
              <w:rPr>
                <w:rFonts w:cs="Arial"/>
                <w:szCs w:val="20"/>
              </w:rPr>
              <w:t xml:space="preserve"> деятельность, водителей автомобилей органа, осуществляющего специальные функции в сфере обеспечения федеральной фельдъегерской связи, водителей-военнослужащих при исполнении ими обязанностей военной службы.</w:t>
            </w:r>
          </w:p>
        </w:tc>
        <w:tc>
          <w:tcPr>
            <w:tcW w:w="7599" w:type="dxa"/>
            <w:tcMar>
              <w:top w:w="60" w:type="dxa"/>
              <w:left w:w="80" w:type="dxa"/>
              <w:bottom w:w="60" w:type="dxa"/>
              <w:right w:w="80" w:type="dxa"/>
            </w:tcMar>
          </w:tcPr>
          <w:p w14:paraId="0B9137CF" w14:textId="77777777" w:rsidR="00E46563" w:rsidRPr="00560C66" w:rsidRDefault="00E46563" w:rsidP="00560C66">
            <w:pPr>
              <w:spacing w:after="1" w:line="200" w:lineRule="atLeast"/>
              <w:jc w:val="both"/>
              <w:rPr>
                <w:rFonts w:cs="Arial"/>
                <w:szCs w:val="20"/>
              </w:rPr>
            </w:pPr>
          </w:p>
          <w:p w14:paraId="5D16B506" w14:textId="77777777" w:rsidR="00E46563" w:rsidRPr="00560C66" w:rsidRDefault="00E46563" w:rsidP="00560C66">
            <w:pPr>
              <w:spacing w:after="1" w:line="200" w:lineRule="atLeast"/>
              <w:jc w:val="center"/>
              <w:rPr>
                <w:rFonts w:cs="Arial"/>
                <w:szCs w:val="20"/>
              </w:rPr>
            </w:pPr>
            <w:r w:rsidRPr="00560C66">
              <w:rPr>
                <w:rFonts w:cs="Arial"/>
                <w:b/>
                <w:szCs w:val="20"/>
              </w:rPr>
              <w:t>ОСОБЕННОСТИ</w:t>
            </w:r>
          </w:p>
          <w:p w14:paraId="4B2B8331" w14:textId="77777777" w:rsidR="00E46563" w:rsidRPr="00560C66" w:rsidRDefault="00E46563" w:rsidP="00560C66">
            <w:pPr>
              <w:spacing w:after="1" w:line="200" w:lineRule="atLeast"/>
              <w:jc w:val="center"/>
              <w:rPr>
                <w:rFonts w:cs="Arial"/>
                <w:szCs w:val="20"/>
              </w:rPr>
            </w:pPr>
            <w:r w:rsidRPr="00560C66">
              <w:rPr>
                <w:rFonts w:cs="Arial"/>
                <w:b/>
                <w:szCs w:val="20"/>
              </w:rPr>
              <w:t>РЕЖИМА РАБОЧЕГО ВРЕМЕНИ И ВРЕМЕНИ ОТДЫХА</w:t>
            </w:r>
          </w:p>
          <w:p w14:paraId="5F54CABC" w14:textId="77777777" w:rsidR="00E46563" w:rsidRPr="00560C66" w:rsidRDefault="00E46563" w:rsidP="00560C66">
            <w:pPr>
              <w:spacing w:after="1" w:line="200" w:lineRule="atLeast"/>
              <w:jc w:val="center"/>
              <w:rPr>
                <w:rFonts w:cs="Arial"/>
                <w:szCs w:val="20"/>
              </w:rPr>
            </w:pPr>
            <w:r w:rsidRPr="00560C66">
              <w:rPr>
                <w:rFonts w:cs="Arial"/>
                <w:b/>
                <w:szCs w:val="20"/>
              </w:rPr>
              <w:t>ВОДИТЕЛЕЙ АВТОМОБИЛЕЙ</w:t>
            </w:r>
          </w:p>
          <w:p w14:paraId="52F289A1" w14:textId="77777777" w:rsidR="00E46563" w:rsidRPr="00560C66" w:rsidRDefault="00E46563" w:rsidP="00560C66">
            <w:pPr>
              <w:spacing w:after="1" w:line="200" w:lineRule="atLeast"/>
              <w:jc w:val="both"/>
              <w:rPr>
                <w:rFonts w:cs="Arial"/>
                <w:szCs w:val="20"/>
              </w:rPr>
            </w:pPr>
          </w:p>
          <w:p w14:paraId="3D96BE94" w14:textId="77777777" w:rsidR="00E46563" w:rsidRPr="00560C66" w:rsidRDefault="00E46563" w:rsidP="00560C66">
            <w:pPr>
              <w:spacing w:after="1" w:line="200" w:lineRule="atLeast"/>
              <w:ind w:firstLine="540"/>
              <w:jc w:val="both"/>
              <w:rPr>
                <w:rFonts w:cs="Arial"/>
                <w:szCs w:val="20"/>
              </w:rPr>
            </w:pPr>
            <w:r w:rsidRPr="00560C66">
              <w:rPr>
                <w:rFonts w:cs="Arial"/>
                <w:szCs w:val="20"/>
              </w:rPr>
              <w:t xml:space="preserve">1. </w:t>
            </w:r>
            <w:r w:rsidRPr="00560C66">
              <w:rPr>
                <w:rFonts w:cs="Arial"/>
                <w:szCs w:val="20"/>
                <w:shd w:val="clear" w:color="auto" w:fill="C0C0C0"/>
              </w:rPr>
              <w:t>Особенности</w:t>
            </w:r>
            <w:r w:rsidRPr="00560C66">
              <w:rPr>
                <w:rFonts w:cs="Arial"/>
                <w:szCs w:val="20"/>
              </w:rPr>
              <w:t xml:space="preserve"> режима рабочего времени и времени отдыха </w:t>
            </w:r>
            <w:r w:rsidRPr="00560C66">
              <w:rPr>
                <w:rFonts w:cs="Arial"/>
                <w:szCs w:val="20"/>
                <w:shd w:val="clear" w:color="auto" w:fill="C0C0C0"/>
              </w:rPr>
              <w:t>водителей автомобилей (далее - Особенности) распространяются на</w:t>
            </w:r>
            <w:r w:rsidRPr="00560C66">
              <w:rPr>
                <w:rFonts w:cs="Arial"/>
                <w:szCs w:val="20"/>
              </w:rPr>
              <w:t xml:space="preserve"> водителей автомобилей, управление которыми входит в их трудовые обязанности, и водителей автомобилей, являющихся индивидуальными предпринимателями и осуществляющих управление автомобилем самостоятельно (далее - водители), </w:t>
            </w:r>
            <w:r w:rsidRPr="00560C66">
              <w:rPr>
                <w:rFonts w:cs="Arial"/>
                <w:szCs w:val="20"/>
                <w:shd w:val="clear" w:color="auto" w:fill="C0C0C0"/>
              </w:rPr>
              <w:t xml:space="preserve">а также юридических лиц, индивидуальных предпринимателей, осуществляющих эксплуатацию транспортных средств &lt;1&gt; и заключивших трудовой договор с водителями (далее - работодатель), и являются обязательными при разработке работодателем правил внутреннего трудового распорядка &lt;2&gt; (далее - Правила), а также составлении графиков работы и </w:t>
            </w:r>
            <w:r w:rsidRPr="00560C66">
              <w:rPr>
                <w:rFonts w:cs="Arial"/>
                <w:szCs w:val="20"/>
                <w:shd w:val="clear" w:color="auto" w:fill="C0C0C0"/>
              </w:rPr>
              <w:lastRenderedPageBreak/>
              <w:t>(или) графиков сменности &lt;3&gt;.</w:t>
            </w:r>
          </w:p>
          <w:p w14:paraId="5B1A0C7B" w14:textId="77777777" w:rsidR="00E46563" w:rsidRPr="00560C66" w:rsidRDefault="00E46563" w:rsidP="00560C66">
            <w:pPr>
              <w:spacing w:before="200" w:after="1" w:line="200" w:lineRule="atLeast"/>
              <w:ind w:firstLine="540"/>
              <w:jc w:val="both"/>
              <w:rPr>
                <w:rFonts w:cs="Arial"/>
                <w:szCs w:val="20"/>
              </w:rPr>
            </w:pPr>
            <w:r w:rsidRPr="00560C66">
              <w:rPr>
                <w:rFonts w:cs="Arial"/>
                <w:szCs w:val="20"/>
                <w:shd w:val="clear" w:color="auto" w:fill="C0C0C0"/>
              </w:rPr>
              <w:t>--------------------------------</w:t>
            </w:r>
          </w:p>
          <w:p w14:paraId="115DA6EC" w14:textId="77777777" w:rsidR="00E46563" w:rsidRPr="00560C66" w:rsidRDefault="00E46563" w:rsidP="00560C66">
            <w:pPr>
              <w:spacing w:before="200" w:after="1" w:line="200" w:lineRule="atLeast"/>
              <w:ind w:firstLine="540"/>
              <w:jc w:val="both"/>
              <w:rPr>
                <w:rFonts w:cs="Arial"/>
                <w:szCs w:val="20"/>
              </w:rPr>
            </w:pPr>
            <w:r w:rsidRPr="00560C66">
              <w:rPr>
                <w:rFonts w:cs="Arial"/>
                <w:szCs w:val="20"/>
                <w:shd w:val="clear" w:color="auto" w:fill="C0C0C0"/>
              </w:rPr>
              <w:t>&lt;1&gt; Абзац четвертый пункта 1 статьи 20 Федерального закона от 10 декабря 1995 г. N 196-ФЗ "О безопасности дорожного движения" (далее - Федеральный закон N 196-ФЗ).</w:t>
            </w:r>
          </w:p>
          <w:p w14:paraId="50D97636" w14:textId="77777777" w:rsidR="00E46563" w:rsidRPr="00560C66" w:rsidRDefault="00E46563" w:rsidP="00560C66">
            <w:pPr>
              <w:spacing w:before="200" w:after="1" w:line="200" w:lineRule="atLeast"/>
              <w:ind w:firstLine="540"/>
              <w:jc w:val="both"/>
              <w:rPr>
                <w:rFonts w:cs="Arial"/>
                <w:szCs w:val="20"/>
              </w:rPr>
            </w:pPr>
            <w:r w:rsidRPr="00560C66">
              <w:rPr>
                <w:rFonts w:cs="Arial"/>
                <w:szCs w:val="20"/>
                <w:shd w:val="clear" w:color="auto" w:fill="C0C0C0"/>
              </w:rPr>
              <w:t>&lt;2&gt; Часть четвертая статьи 189 Трудового кодекса Российской Федерации (далее - Трудовой кодекс).</w:t>
            </w:r>
          </w:p>
          <w:p w14:paraId="4198E496" w14:textId="77777777" w:rsidR="00E46563" w:rsidRPr="00560C66" w:rsidRDefault="00E46563" w:rsidP="00560C66">
            <w:pPr>
              <w:spacing w:before="200" w:after="1" w:line="200" w:lineRule="atLeast"/>
              <w:ind w:firstLine="540"/>
              <w:jc w:val="both"/>
              <w:rPr>
                <w:rFonts w:cs="Arial"/>
                <w:szCs w:val="20"/>
              </w:rPr>
            </w:pPr>
            <w:r w:rsidRPr="00560C66">
              <w:rPr>
                <w:rFonts w:cs="Arial"/>
                <w:szCs w:val="20"/>
                <w:shd w:val="clear" w:color="auto" w:fill="C0C0C0"/>
              </w:rPr>
              <w:t>&lt;3&gt; Часть вторая статьи 103 Трудового кодекса.</w:t>
            </w:r>
          </w:p>
          <w:p w14:paraId="218628B5" w14:textId="77777777" w:rsidR="00E46563" w:rsidRPr="00560C66" w:rsidRDefault="00E46563" w:rsidP="00560C66">
            <w:pPr>
              <w:spacing w:after="1" w:line="200" w:lineRule="atLeast"/>
              <w:jc w:val="both"/>
              <w:rPr>
                <w:rFonts w:cs="Arial"/>
                <w:szCs w:val="20"/>
              </w:rPr>
            </w:pPr>
          </w:p>
          <w:p w14:paraId="32D475E8" w14:textId="77777777" w:rsidR="00E46563" w:rsidRPr="00560C66" w:rsidRDefault="00E46563" w:rsidP="00560C66">
            <w:pPr>
              <w:spacing w:after="1" w:line="200" w:lineRule="atLeast"/>
              <w:ind w:firstLine="540"/>
              <w:jc w:val="both"/>
              <w:rPr>
                <w:rFonts w:cs="Arial"/>
                <w:szCs w:val="20"/>
              </w:rPr>
            </w:pPr>
            <w:r w:rsidRPr="00560C66">
              <w:rPr>
                <w:rFonts w:cs="Arial"/>
                <w:szCs w:val="20"/>
                <w:shd w:val="clear" w:color="auto" w:fill="C0C0C0"/>
              </w:rPr>
              <w:t>2. Особенности не распространяются на</w:t>
            </w:r>
            <w:r w:rsidRPr="00560C66">
              <w:rPr>
                <w:rFonts w:cs="Arial"/>
                <w:szCs w:val="20"/>
              </w:rPr>
              <w:t xml:space="preserve"> водителей, осуществляющих перевозки на служебных легковых автомобилях при обслуживании органов государственной власти и органов местного самоуправления, водителей, </w:t>
            </w:r>
            <w:r w:rsidRPr="00560C66">
              <w:rPr>
                <w:rFonts w:cs="Arial"/>
                <w:szCs w:val="20"/>
                <w:shd w:val="clear" w:color="auto" w:fill="C0C0C0"/>
              </w:rPr>
              <w:t>осуществляющих международные автомобильные перевозки</w:t>
            </w:r>
            <w:r w:rsidRPr="00560C66">
              <w:rPr>
                <w:rFonts w:cs="Arial"/>
                <w:szCs w:val="20"/>
              </w:rPr>
              <w:t xml:space="preserve">, водителей, осуществляющих перевозки в пределах границ территории предприятия, не выезжающих на </w:t>
            </w:r>
            <w:r w:rsidRPr="00560C66">
              <w:rPr>
                <w:rFonts w:cs="Arial"/>
                <w:szCs w:val="20"/>
                <w:shd w:val="clear" w:color="auto" w:fill="C0C0C0"/>
              </w:rPr>
              <w:t>автомобильные</w:t>
            </w:r>
            <w:r w:rsidRPr="00560C66">
              <w:rPr>
                <w:rFonts w:cs="Arial"/>
                <w:szCs w:val="20"/>
              </w:rPr>
              <w:t xml:space="preserve"> дороги общего пользования, водителей легковых автомобилей ведомственной охраны, водителей пожарных и аварийно-спасательных автомобилей, включая автомобили, предназначенные для оказания медицинской помощи гражданам, в том числе автомобилей, задействованных в ликвидации последствий либо предупреждении чрезвычайных ситуаций, </w:t>
            </w:r>
            <w:r w:rsidRPr="00560C66">
              <w:rPr>
                <w:rFonts w:cs="Arial"/>
                <w:szCs w:val="20"/>
                <w:shd w:val="clear" w:color="auto" w:fill="C0C0C0"/>
              </w:rPr>
              <w:t>водителей автомобилей скорой медицинской помощи,</w:t>
            </w:r>
            <w:r w:rsidRPr="00560C66">
              <w:rPr>
                <w:rFonts w:cs="Arial"/>
                <w:szCs w:val="20"/>
              </w:rPr>
              <w:t xml:space="preserve"> водителей автомобилей органов, осуществляющих оперативно-</w:t>
            </w:r>
            <w:r w:rsidRPr="00560C66">
              <w:rPr>
                <w:rFonts w:cs="Arial"/>
                <w:szCs w:val="20"/>
                <w:shd w:val="clear" w:color="auto" w:fill="C0C0C0"/>
              </w:rPr>
              <w:t>розыскную</w:t>
            </w:r>
            <w:r w:rsidRPr="00560C66">
              <w:rPr>
                <w:rFonts w:cs="Arial"/>
                <w:szCs w:val="20"/>
              </w:rPr>
              <w:t xml:space="preserve"> деятельность, водителей автомобилей органа </w:t>
            </w:r>
            <w:r w:rsidRPr="00560C66">
              <w:rPr>
                <w:rFonts w:cs="Arial"/>
                <w:szCs w:val="20"/>
                <w:shd w:val="clear" w:color="auto" w:fill="C0C0C0"/>
              </w:rPr>
              <w:t>государственной власти</w:t>
            </w:r>
            <w:r w:rsidRPr="00560C66">
              <w:rPr>
                <w:rFonts w:cs="Arial"/>
                <w:szCs w:val="20"/>
              </w:rPr>
              <w:t>, осуществляющего специальные функции в сфере обеспечения федеральной фельдъегерской связи</w:t>
            </w:r>
            <w:r w:rsidRPr="00560C66">
              <w:rPr>
                <w:rFonts w:cs="Arial"/>
                <w:szCs w:val="20"/>
                <w:shd w:val="clear" w:color="auto" w:fill="C0C0C0"/>
              </w:rPr>
              <w:t>, водителей автомобилей организации специальной почтовой связи</w:t>
            </w:r>
            <w:r w:rsidRPr="00560C66">
              <w:rPr>
                <w:rFonts w:cs="Arial"/>
                <w:szCs w:val="20"/>
              </w:rPr>
              <w:t>, водителей-военнослужащих при исполнении ими обязанностей военной службы.</w:t>
            </w:r>
          </w:p>
        </w:tc>
      </w:tr>
      <w:tr w:rsidR="00F4012A" w:rsidRPr="00560C66" w14:paraId="3F3217FF" w14:textId="77777777" w:rsidTr="00E46563">
        <w:tc>
          <w:tcPr>
            <w:tcW w:w="7597" w:type="dxa"/>
            <w:tcMar>
              <w:top w:w="60" w:type="dxa"/>
              <w:left w:w="80" w:type="dxa"/>
              <w:bottom w:w="60" w:type="dxa"/>
              <w:right w:w="80" w:type="dxa"/>
            </w:tcMar>
          </w:tcPr>
          <w:p w14:paraId="17DAFE47" w14:textId="77777777" w:rsidR="00D21FEA" w:rsidRPr="00560C66" w:rsidRDefault="00D21FEA" w:rsidP="00560C66">
            <w:pPr>
              <w:spacing w:before="200" w:after="1" w:line="200" w:lineRule="atLeast"/>
              <w:ind w:firstLine="540"/>
              <w:jc w:val="both"/>
              <w:rPr>
                <w:rFonts w:cs="Arial"/>
                <w:szCs w:val="20"/>
              </w:rPr>
            </w:pPr>
            <w:r w:rsidRPr="00560C66">
              <w:rPr>
                <w:rFonts w:cs="Arial"/>
                <w:strike/>
                <w:color w:val="FF0000"/>
                <w:szCs w:val="20"/>
              </w:rPr>
              <w:lastRenderedPageBreak/>
              <w:t>2. Настоящие Особенности обязательны для исполнения юридическими лицами и индивидуальными предпринимателями, зарегистрированными на территории Российской Федерации, являющимися работодателями (далее - работодатели) и на основании пункта 1 статьи 20 Федерального закона от 10 декабря 1995 г. N 196-ФЗ "О безопасности дорожного движения" (Собрание законодательства Российской Федерации, 1995, N 50, ст. 4873; 2018, N 45, ст. 6841) обязательны для соблюдения индивидуальными предпринимателями, не являющимися работодателями.</w:t>
            </w:r>
          </w:p>
          <w:p w14:paraId="4759A3F0" w14:textId="77777777" w:rsidR="00F4012A" w:rsidRPr="00560C66" w:rsidRDefault="00F4012A" w:rsidP="00560C66">
            <w:pPr>
              <w:spacing w:before="200" w:after="1" w:line="200" w:lineRule="atLeast"/>
              <w:ind w:firstLine="540"/>
              <w:jc w:val="both"/>
              <w:rPr>
                <w:rFonts w:cs="Arial"/>
                <w:szCs w:val="20"/>
              </w:rPr>
            </w:pPr>
            <w:r w:rsidRPr="00560C66">
              <w:rPr>
                <w:rFonts w:cs="Arial"/>
                <w:strike/>
                <w:color w:val="FF0000"/>
                <w:szCs w:val="20"/>
              </w:rPr>
              <w:t xml:space="preserve">3. В случаях, предусмотренных настоящими Особенностями, при </w:t>
            </w:r>
            <w:r w:rsidRPr="00560C66">
              <w:rPr>
                <w:rFonts w:cs="Arial"/>
                <w:strike/>
                <w:color w:val="FF0000"/>
                <w:szCs w:val="20"/>
              </w:rPr>
              <w:lastRenderedPageBreak/>
              <w:t>принятии локальных нормативных актов работодателя, содержащих нормы трудового права (далее - локальный нормативный акт работодателя), утверждении графиков сменности, учитывается мнение представительного органа работников (при наличии такого представительного органа), а в случаях, предусмотренных коллективным договором и (или) соглашениями, принятие локального нормативного акта работодателя осуществляется по согласованию с представительным органом работников.</w:t>
            </w:r>
          </w:p>
          <w:p w14:paraId="54F3063A" w14:textId="77777777" w:rsidR="00F4012A" w:rsidRPr="00560C66" w:rsidRDefault="00F4012A" w:rsidP="00560C66">
            <w:pPr>
              <w:spacing w:before="200" w:after="1" w:line="200" w:lineRule="atLeast"/>
              <w:ind w:firstLine="540"/>
              <w:jc w:val="both"/>
              <w:rPr>
                <w:rFonts w:cs="Arial"/>
                <w:szCs w:val="20"/>
              </w:rPr>
            </w:pPr>
            <w:r w:rsidRPr="00560C66">
              <w:rPr>
                <w:rFonts w:cs="Arial"/>
                <w:strike/>
                <w:color w:val="FF0000"/>
                <w:szCs w:val="20"/>
              </w:rPr>
              <w:t>4. В случае введения работодателем сменной работы в соответствии со статьей 103 Трудового кодекса Российской Федерации (Собрание законодательства Российской Федерации, 2002, N 1, ст. 3; 2006, N 27, ст. 2878), графики сменности составляются с учетом настоящих Особенностей.</w:t>
            </w:r>
          </w:p>
        </w:tc>
        <w:tc>
          <w:tcPr>
            <w:tcW w:w="7599" w:type="dxa"/>
            <w:tcMar>
              <w:top w:w="60" w:type="dxa"/>
              <w:left w:w="80" w:type="dxa"/>
              <w:bottom w:w="60" w:type="dxa"/>
              <w:right w:w="80" w:type="dxa"/>
            </w:tcMar>
          </w:tcPr>
          <w:p w14:paraId="0A42C952" w14:textId="77777777" w:rsidR="00F4012A" w:rsidRPr="00560C66" w:rsidRDefault="00F4012A" w:rsidP="007B179A">
            <w:pPr>
              <w:spacing w:after="1" w:line="200" w:lineRule="atLeast"/>
              <w:jc w:val="both"/>
              <w:rPr>
                <w:rFonts w:cs="Arial"/>
                <w:szCs w:val="20"/>
              </w:rPr>
            </w:pPr>
          </w:p>
        </w:tc>
      </w:tr>
      <w:tr w:rsidR="00EB09F8" w:rsidRPr="00560C66" w14:paraId="68ACE7D5" w14:textId="77777777" w:rsidTr="00E46563">
        <w:tc>
          <w:tcPr>
            <w:tcW w:w="7597" w:type="dxa"/>
            <w:tcMar>
              <w:top w:w="60" w:type="dxa"/>
              <w:left w:w="80" w:type="dxa"/>
              <w:bottom w:w="60" w:type="dxa"/>
              <w:right w:w="80" w:type="dxa"/>
            </w:tcMar>
          </w:tcPr>
          <w:p w14:paraId="7FCF56DE" w14:textId="77777777" w:rsidR="00EB09F8" w:rsidRPr="00560C66" w:rsidRDefault="00EB09F8" w:rsidP="00560C66">
            <w:pPr>
              <w:spacing w:before="200" w:after="1" w:line="200" w:lineRule="atLeast"/>
              <w:ind w:firstLine="540"/>
              <w:jc w:val="both"/>
              <w:rPr>
                <w:rFonts w:cs="Arial"/>
                <w:szCs w:val="20"/>
              </w:rPr>
            </w:pPr>
            <w:r w:rsidRPr="00560C66">
              <w:rPr>
                <w:rFonts w:cs="Arial"/>
                <w:strike/>
                <w:color w:val="FF0000"/>
                <w:szCs w:val="20"/>
              </w:rPr>
              <w:t>5.</w:t>
            </w:r>
            <w:r w:rsidRPr="00560C66">
              <w:rPr>
                <w:rFonts w:cs="Arial"/>
                <w:szCs w:val="20"/>
              </w:rPr>
              <w:t xml:space="preserve"> Нормальная продолжительность рабочего времени </w:t>
            </w:r>
            <w:r w:rsidRPr="00560C66">
              <w:rPr>
                <w:rFonts w:cs="Arial"/>
                <w:strike/>
                <w:color w:val="FF0000"/>
                <w:szCs w:val="20"/>
              </w:rPr>
              <w:t>водителя</w:t>
            </w:r>
            <w:r w:rsidRPr="00560C66">
              <w:rPr>
                <w:rFonts w:cs="Arial"/>
                <w:szCs w:val="20"/>
              </w:rPr>
              <w:t xml:space="preserve"> не может превышать 40 часов в неделю.</w:t>
            </w:r>
          </w:p>
          <w:p w14:paraId="50447C8E" w14:textId="77777777" w:rsidR="00EB09F8" w:rsidRPr="00560C66" w:rsidRDefault="00EB09F8" w:rsidP="00560C66">
            <w:pPr>
              <w:spacing w:before="200" w:after="1" w:line="200" w:lineRule="atLeast"/>
              <w:ind w:firstLine="540"/>
              <w:jc w:val="both"/>
              <w:rPr>
                <w:rFonts w:cs="Arial"/>
                <w:szCs w:val="20"/>
              </w:rPr>
            </w:pPr>
            <w:r w:rsidRPr="00560C66">
              <w:rPr>
                <w:rFonts w:cs="Arial"/>
                <w:szCs w:val="20"/>
              </w:rPr>
              <w:t xml:space="preserve">В </w:t>
            </w:r>
            <w:r w:rsidRPr="00560C66">
              <w:rPr>
                <w:rFonts w:cs="Arial"/>
                <w:strike/>
                <w:color w:val="FF0000"/>
                <w:szCs w:val="20"/>
              </w:rPr>
              <w:t>случаях, когда</w:t>
            </w:r>
            <w:r w:rsidRPr="00560C66">
              <w:rPr>
                <w:rFonts w:cs="Arial"/>
                <w:szCs w:val="20"/>
              </w:rPr>
              <w:t xml:space="preserve"> по условиям работы не может быть соблюдена </w:t>
            </w:r>
            <w:r w:rsidRPr="00560C66">
              <w:rPr>
                <w:rFonts w:cs="Arial"/>
                <w:strike/>
                <w:color w:val="FF0000"/>
                <w:szCs w:val="20"/>
              </w:rPr>
              <w:t>установленная</w:t>
            </w:r>
            <w:r w:rsidRPr="00560C66">
              <w:rPr>
                <w:rFonts w:cs="Arial"/>
                <w:szCs w:val="20"/>
              </w:rPr>
              <w:t xml:space="preserve"> ежедневная или еженедельная продолжительность рабочего времени, </w:t>
            </w:r>
            <w:r w:rsidRPr="00560C66">
              <w:rPr>
                <w:rFonts w:cs="Arial"/>
                <w:strike/>
                <w:color w:val="FF0000"/>
                <w:szCs w:val="20"/>
              </w:rPr>
              <w:t>водителям устанавливается</w:t>
            </w:r>
            <w:r w:rsidRPr="00560C66">
              <w:rPr>
                <w:rFonts w:cs="Arial"/>
                <w:szCs w:val="20"/>
              </w:rPr>
              <w:t xml:space="preserve"> суммированный учет рабочего времени с продолжительностью учетного периода </w:t>
            </w:r>
            <w:r w:rsidRPr="00560C66">
              <w:rPr>
                <w:rFonts w:cs="Arial"/>
                <w:strike/>
                <w:color w:val="FF0000"/>
                <w:szCs w:val="20"/>
              </w:rPr>
              <w:t>один</w:t>
            </w:r>
            <w:r w:rsidRPr="00560C66">
              <w:rPr>
                <w:rFonts w:cs="Arial"/>
                <w:szCs w:val="20"/>
              </w:rPr>
              <w:t xml:space="preserve"> месяц.</w:t>
            </w:r>
          </w:p>
          <w:p w14:paraId="6E6B41CE" w14:textId="77777777" w:rsidR="00EB09F8" w:rsidRPr="00560C66" w:rsidRDefault="00EB09F8" w:rsidP="00560C66">
            <w:pPr>
              <w:spacing w:before="200" w:after="1" w:line="200" w:lineRule="atLeast"/>
              <w:ind w:firstLine="540"/>
              <w:jc w:val="both"/>
              <w:rPr>
                <w:rFonts w:cs="Arial"/>
                <w:szCs w:val="20"/>
              </w:rPr>
            </w:pPr>
            <w:r w:rsidRPr="00560C66">
              <w:rPr>
                <w:rFonts w:cs="Arial"/>
                <w:szCs w:val="20"/>
              </w:rPr>
              <w:t xml:space="preserve">Продолжительность учетного периода может быть увеличена работодателем до </w:t>
            </w:r>
            <w:r w:rsidRPr="00560C66">
              <w:rPr>
                <w:rFonts w:cs="Arial"/>
                <w:strike/>
                <w:color w:val="FF0000"/>
                <w:szCs w:val="20"/>
              </w:rPr>
              <w:t>трех</w:t>
            </w:r>
            <w:r w:rsidRPr="00560C66">
              <w:rPr>
                <w:rFonts w:cs="Arial"/>
                <w:szCs w:val="20"/>
              </w:rPr>
              <w:t xml:space="preserve"> месяцев </w:t>
            </w:r>
            <w:r w:rsidRPr="00560C66">
              <w:rPr>
                <w:rFonts w:cs="Arial"/>
                <w:strike/>
                <w:color w:val="FF0000"/>
                <w:szCs w:val="20"/>
              </w:rPr>
              <w:t>по согласованию с выборным органом</w:t>
            </w:r>
            <w:r w:rsidRPr="00560C66">
              <w:rPr>
                <w:rFonts w:cs="Arial"/>
                <w:szCs w:val="20"/>
              </w:rPr>
              <w:t xml:space="preserve"> первичной профсоюзной организации, а при </w:t>
            </w:r>
            <w:r w:rsidRPr="00560C66">
              <w:rPr>
                <w:rFonts w:cs="Arial"/>
                <w:strike/>
                <w:color w:val="FF0000"/>
                <w:szCs w:val="20"/>
              </w:rPr>
              <w:t>ее</w:t>
            </w:r>
            <w:r w:rsidRPr="00560C66">
              <w:rPr>
                <w:rFonts w:cs="Arial"/>
                <w:szCs w:val="20"/>
              </w:rPr>
              <w:t xml:space="preserve"> отсутствии - </w:t>
            </w:r>
            <w:r w:rsidRPr="00560C66">
              <w:rPr>
                <w:rFonts w:cs="Arial"/>
                <w:strike/>
                <w:color w:val="FF0000"/>
                <w:szCs w:val="20"/>
              </w:rPr>
              <w:t>с иным представительным органом работников.</w:t>
            </w:r>
          </w:p>
          <w:p w14:paraId="23C85D18" w14:textId="77777777" w:rsidR="00EB09F8" w:rsidRPr="00560C66" w:rsidRDefault="00EB09F8" w:rsidP="00560C66">
            <w:pPr>
              <w:spacing w:before="200" w:after="1" w:line="200" w:lineRule="atLeast"/>
              <w:ind w:firstLine="540"/>
              <w:jc w:val="both"/>
              <w:rPr>
                <w:rFonts w:cs="Arial"/>
                <w:szCs w:val="20"/>
              </w:rPr>
            </w:pPr>
            <w:r w:rsidRPr="00560C66">
              <w:rPr>
                <w:rFonts w:cs="Arial"/>
                <w:strike/>
                <w:color w:val="FF0000"/>
                <w:szCs w:val="20"/>
              </w:rPr>
              <w:t>Суммированный учет рабочего времени вводится работодателем</w:t>
            </w:r>
            <w:r w:rsidRPr="00560C66">
              <w:rPr>
                <w:rFonts w:cs="Arial"/>
                <w:szCs w:val="20"/>
              </w:rPr>
              <w:t xml:space="preserve"> с учетом мнения представительного органа работников.</w:t>
            </w:r>
          </w:p>
        </w:tc>
        <w:tc>
          <w:tcPr>
            <w:tcW w:w="7599" w:type="dxa"/>
            <w:tcMar>
              <w:top w:w="60" w:type="dxa"/>
              <w:left w:w="80" w:type="dxa"/>
              <w:bottom w:w="60" w:type="dxa"/>
              <w:right w:w="80" w:type="dxa"/>
            </w:tcMar>
          </w:tcPr>
          <w:p w14:paraId="58A832DD" w14:textId="77777777" w:rsidR="00EB09F8" w:rsidRPr="00560C66" w:rsidRDefault="00EB09F8" w:rsidP="00560C66">
            <w:pPr>
              <w:spacing w:before="200" w:after="1" w:line="200" w:lineRule="atLeast"/>
              <w:ind w:firstLine="540"/>
              <w:jc w:val="both"/>
              <w:rPr>
                <w:rFonts w:cs="Arial"/>
                <w:szCs w:val="20"/>
              </w:rPr>
            </w:pPr>
            <w:r w:rsidRPr="00560C66">
              <w:rPr>
                <w:rFonts w:cs="Arial"/>
                <w:szCs w:val="20"/>
                <w:shd w:val="clear" w:color="auto" w:fill="C0C0C0"/>
              </w:rPr>
              <w:t>3.</w:t>
            </w:r>
            <w:r w:rsidRPr="00560C66">
              <w:rPr>
                <w:rFonts w:cs="Arial"/>
                <w:szCs w:val="20"/>
              </w:rPr>
              <w:t xml:space="preserve"> Нормальная продолжительность рабочего времени </w:t>
            </w:r>
            <w:r w:rsidRPr="00560C66">
              <w:rPr>
                <w:rFonts w:cs="Arial"/>
                <w:szCs w:val="20"/>
                <w:shd w:val="clear" w:color="auto" w:fill="C0C0C0"/>
              </w:rPr>
              <w:t>водителей</w:t>
            </w:r>
            <w:r w:rsidRPr="00560C66">
              <w:rPr>
                <w:rFonts w:cs="Arial"/>
                <w:szCs w:val="20"/>
              </w:rPr>
              <w:t xml:space="preserve"> не может превышать 40 часов в неделю.</w:t>
            </w:r>
          </w:p>
          <w:p w14:paraId="47B43D9F" w14:textId="77777777" w:rsidR="00EB09F8" w:rsidRPr="00560C66" w:rsidRDefault="00EB09F8" w:rsidP="00560C66">
            <w:pPr>
              <w:spacing w:before="200" w:after="1" w:line="200" w:lineRule="atLeast"/>
              <w:ind w:firstLine="540"/>
              <w:jc w:val="both"/>
              <w:rPr>
                <w:rFonts w:cs="Arial"/>
                <w:szCs w:val="20"/>
              </w:rPr>
            </w:pPr>
            <w:r w:rsidRPr="00560C66">
              <w:rPr>
                <w:rFonts w:cs="Arial"/>
                <w:szCs w:val="20"/>
              </w:rPr>
              <w:t xml:space="preserve">В </w:t>
            </w:r>
            <w:r w:rsidRPr="00560C66">
              <w:rPr>
                <w:rFonts w:cs="Arial"/>
                <w:szCs w:val="20"/>
                <w:shd w:val="clear" w:color="auto" w:fill="C0C0C0"/>
              </w:rPr>
              <w:t>случае если</w:t>
            </w:r>
            <w:r w:rsidRPr="00560C66">
              <w:rPr>
                <w:rFonts w:cs="Arial"/>
                <w:szCs w:val="20"/>
              </w:rPr>
              <w:t xml:space="preserve"> по условиям работы не может быть соблюдена ежедневная или еженедельная продолжительность рабочего времени, </w:t>
            </w:r>
            <w:r w:rsidRPr="00560C66">
              <w:rPr>
                <w:rFonts w:cs="Arial"/>
                <w:szCs w:val="20"/>
                <w:shd w:val="clear" w:color="auto" w:fill="C0C0C0"/>
              </w:rPr>
              <w:t>работодателями вводится</w:t>
            </w:r>
            <w:r w:rsidRPr="00560C66">
              <w:rPr>
                <w:rFonts w:cs="Arial"/>
                <w:szCs w:val="20"/>
              </w:rPr>
              <w:t xml:space="preserve"> суммированный учет рабочего времени </w:t>
            </w:r>
            <w:r w:rsidRPr="00560C66">
              <w:rPr>
                <w:rFonts w:cs="Arial"/>
                <w:szCs w:val="20"/>
                <w:shd w:val="clear" w:color="auto" w:fill="C0C0C0"/>
              </w:rPr>
              <w:t>для водителей</w:t>
            </w:r>
            <w:r w:rsidRPr="00560C66">
              <w:rPr>
                <w:rFonts w:cs="Arial"/>
                <w:szCs w:val="20"/>
              </w:rPr>
              <w:t xml:space="preserve"> с продолжительностью учетного периода </w:t>
            </w:r>
            <w:r w:rsidRPr="00560C66">
              <w:rPr>
                <w:rFonts w:cs="Arial"/>
                <w:szCs w:val="20"/>
                <w:shd w:val="clear" w:color="auto" w:fill="C0C0C0"/>
              </w:rPr>
              <w:t>1</w:t>
            </w:r>
            <w:r w:rsidRPr="00560C66">
              <w:rPr>
                <w:rFonts w:cs="Arial"/>
                <w:szCs w:val="20"/>
              </w:rPr>
              <w:t xml:space="preserve"> месяц. Продолжительность учетного периода </w:t>
            </w:r>
            <w:r w:rsidRPr="00560C66">
              <w:rPr>
                <w:rFonts w:cs="Arial"/>
                <w:szCs w:val="20"/>
                <w:shd w:val="clear" w:color="auto" w:fill="C0C0C0"/>
              </w:rPr>
              <w:t>для водителей</w:t>
            </w:r>
            <w:r w:rsidRPr="00560C66">
              <w:rPr>
                <w:rFonts w:cs="Arial"/>
                <w:szCs w:val="20"/>
              </w:rPr>
              <w:t xml:space="preserve"> может быть увеличена работодателем до </w:t>
            </w:r>
            <w:r w:rsidRPr="00560C66">
              <w:rPr>
                <w:rFonts w:cs="Arial"/>
                <w:szCs w:val="20"/>
                <w:shd w:val="clear" w:color="auto" w:fill="C0C0C0"/>
              </w:rPr>
              <w:t>3</w:t>
            </w:r>
            <w:r w:rsidRPr="00560C66">
              <w:rPr>
                <w:rFonts w:cs="Arial"/>
                <w:szCs w:val="20"/>
              </w:rPr>
              <w:t xml:space="preserve"> месяцев </w:t>
            </w:r>
            <w:r w:rsidRPr="00560C66">
              <w:rPr>
                <w:rFonts w:cs="Arial"/>
                <w:szCs w:val="20"/>
                <w:shd w:val="clear" w:color="auto" w:fill="C0C0C0"/>
              </w:rPr>
              <w:t>с учетом мнения выборного органа</w:t>
            </w:r>
            <w:r w:rsidRPr="00560C66">
              <w:rPr>
                <w:rFonts w:cs="Arial"/>
                <w:szCs w:val="20"/>
              </w:rPr>
              <w:t xml:space="preserve"> первичной профсоюзной организации </w:t>
            </w:r>
            <w:r w:rsidRPr="00560C66">
              <w:rPr>
                <w:rFonts w:cs="Arial"/>
                <w:szCs w:val="20"/>
                <w:shd w:val="clear" w:color="auto" w:fill="C0C0C0"/>
              </w:rPr>
              <w:t>&lt;4&gt;</w:t>
            </w:r>
            <w:r w:rsidRPr="00560C66">
              <w:rPr>
                <w:rFonts w:cs="Arial"/>
                <w:szCs w:val="20"/>
              </w:rPr>
              <w:t xml:space="preserve">, а при </w:t>
            </w:r>
            <w:r w:rsidRPr="00560C66">
              <w:rPr>
                <w:rFonts w:cs="Arial"/>
                <w:szCs w:val="20"/>
                <w:shd w:val="clear" w:color="auto" w:fill="C0C0C0"/>
              </w:rPr>
              <w:t>его</w:t>
            </w:r>
            <w:r w:rsidRPr="00560C66">
              <w:rPr>
                <w:rFonts w:cs="Arial"/>
                <w:szCs w:val="20"/>
              </w:rPr>
              <w:t xml:space="preserve"> отсутствии - с учетом мнения </w:t>
            </w:r>
            <w:r w:rsidRPr="00560C66">
              <w:rPr>
                <w:rFonts w:cs="Arial"/>
                <w:szCs w:val="20"/>
                <w:shd w:val="clear" w:color="auto" w:fill="C0C0C0"/>
              </w:rPr>
              <w:t>иного представителя (</w:t>
            </w:r>
            <w:r w:rsidRPr="00560C66">
              <w:rPr>
                <w:rFonts w:cs="Arial"/>
                <w:szCs w:val="20"/>
              </w:rPr>
              <w:t>представительного органа</w:t>
            </w:r>
            <w:r w:rsidRPr="00560C66">
              <w:rPr>
                <w:rFonts w:cs="Arial"/>
                <w:szCs w:val="20"/>
                <w:shd w:val="clear" w:color="auto" w:fill="C0C0C0"/>
              </w:rPr>
              <w:t>)</w:t>
            </w:r>
            <w:r w:rsidRPr="00560C66">
              <w:rPr>
                <w:rFonts w:cs="Arial"/>
                <w:szCs w:val="20"/>
              </w:rPr>
              <w:t xml:space="preserve"> работников </w:t>
            </w:r>
            <w:r w:rsidRPr="00560C66">
              <w:rPr>
                <w:rFonts w:cs="Arial"/>
                <w:szCs w:val="20"/>
                <w:shd w:val="clear" w:color="auto" w:fill="C0C0C0"/>
              </w:rPr>
              <w:t>&lt;5&gt;</w:t>
            </w:r>
            <w:r w:rsidRPr="00560C66">
              <w:rPr>
                <w:rFonts w:cs="Arial"/>
                <w:szCs w:val="20"/>
              </w:rPr>
              <w:t>.</w:t>
            </w:r>
          </w:p>
        </w:tc>
      </w:tr>
      <w:tr w:rsidR="00EB09F8" w:rsidRPr="00560C66" w14:paraId="3583D622" w14:textId="77777777" w:rsidTr="00E46563">
        <w:tc>
          <w:tcPr>
            <w:tcW w:w="7597" w:type="dxa"/>
            <w:tcMar>
              <w:top w:w="60" w:type="dxa"/>
              <w:left w:w="80" w:type="dxa"/>
              <w:bottom w:w="60" w:type="dxa"/>
              <w:right w:w="80" w:type="dxa"/>
            </w:tcMar>
          </w:tcPr>
          <w:p w14:paraId="4C46C5DF" w14:textId="77777777" w:rsidR="00EB09F8" w:rsidRPr="00560C66" w:rsidRDefault="00EB09F8" w:rsidP="007B179A">
            <w:pPr>
              <w:spacing w:after="1" w:line="200" w:lineRule="atLeast"/>
              <w:jc w:val="both"/>
              <w:rPr>
                <w:rFonts w:cs="Arial"/>
                <w:szCs w:val="20"/>
              </w:rPr>
            </w:pPr>
          </w:p>
        </w:tc>
        <w:tc>
          <w:tcPr>
            <w:tcW w:w="7599" w:type="dxa"/>
            <w:tcMar>
              <w:top w:w="60" w:type="dxa"/>
              <w:left w:w="80" w:type="dxa"/>
              <w:bottom w:w="60" w:type="dxa"/>
              <w:right w:w="80" w:type="dxa"/>
            </w:tcMar>
          </w:tcPr>
          <w:p w14:paraId="5221E0A4" w14:textId="77777777" w:rsidR="00EB09F8" w:rsidRPr="00560C66" w:rsidRDefault="00EB09F8" w:rsidP="00560C66">
            <w:pPr>
              <w:spacing w:before="200" w:after="1" w:line="200" w:lineRule="atLeast"/>
              <w:ind w:firstLine="540"/>
              <w:jc w:val="both"/>
              <w:rPr>
                <w:rFonts w:cs="Arial"/>
                <w:szCs w:val="20"/>
              </w:rPr>
            </w:pPr>
            <w:r w:rsidRPr="00560C66">
              <w:rPr>
                <w:rFonts w:cs="Arial"/>
                <w:szCs w:val="20"/>
                <w:shd w:val="clear" w:color="auto" w:fill="C0C0C0"/>
              </w:rPr>
              <w:t>--------------------------------</w:t>
            </w:r>
          </w:p>
          <w:p w14:paraId="78B3CB3E" w14:textId="77777777" w:rsidR="00EB09F8" w:rsidRPr="00560C66" w:rsidRDefault="00EB09F8" w:rsidP="00560C66">
            <w:pPr>
              <w:spacing w:before="200" w:after="1" w:line="200" w:lineRule="atLeast"/>
              <w:ind w:firstLine="540"/>
              <w:jc w:val="both"/>
              <w:rPr>
                <w:rFonts w:cs="Arial"/>
                <w:szCs w:val="20"/>
              </w:rPr>
            </w:pPr>
            <w:r w:rsidRPr="00560C66">
              <w:rPr>
                <w:rFonts w:cs="Arial"/>
                <w:szCs w:val="20"/>
                <w:shd w:val="clear" w:color="auto" w:fill="C0C0C0"/>
              </w:rPr>
              <w:t>&lt;4&gt; Статьи 30, 372 Трудового кодекса.</w:t>
            </w:r>
          </w:p>
          <w:p w14:paraId="2488F74C" w14:textId="77777777" w:rsidR="00EB09F8" w:rsidRPr="00560C66" w:rsidRDefault="00EB09F8" w:rsidP="00560C66">
            <w:pPr>
              <w:spacing w:before="200" w:after="1" w:line="200" w:lineRule="atLeast"/>
              <w:ind w:firstLine="540"/>
              <w:jc w:val="both"/>
              <w:rPr>
                <w:rFonts w:cs="Arial"/>
                <w:szCs w:val="20"/>
              </w:rPr>
            </w:pPr>
            <w:r w:rsidRPr="00560C66">
              <w:rPr>
                <w:rFonts w:cs="Arial"/>
                <w:szCs w:val="20"/>
                <w:shd w:val="clear" w:color="auto" w:fill="C0C0C0"/>
              </w:rPr>
              <w:t>&lt;5&gt; Статья 31, часть первая статьи 104 Трудового кодекса.</w:t>
            </w:r>
          </w:p>
        </w:tc>
      </w:tr>
      <w:tr w:rsidR="007B179A" w:rsidRPr="00560C66" w14:paraId="621D0E94" w14:textId="77777777" w:rsidTr="00E46563">
        <w:tc>
          <w:tcPr>
            <w:tcW w:w="7597" w:type="dxa"/>
            <w:tcMar>
              <w:top w:w="60" w:type="dxa"/>
              <w:left w:w="80" w:type="dxa"/>
              <w:bottom w:w="60" w:type="dxa"/>
              <w:right w:w="80" w:type="dxa"/>
            </w:tcMar>
          </w:tcPr>
          <w:p w14:paraId="2EC8CDE4" w14:textId="3A0AE44E" w:rsidR="007B179A" w:rsidRPr="00560C66" w:rsidRDefault="007B179A" w:rsidP="007B179A">
            <w:pPr>
              <w:spacing w:before="200" w:after="1" w:line="200" w:lineRule="atLeast"/>
              <w:ind w:firstLine="540"/>
              <w:jc w:val="both"/>
              <w:rPr>
                <w:rFonts w:cs="Arial"/>
                <w:szCs w:val="20"/>
              </w:rPr>
            </w:pPr>
            <w:r w:rsidRPr="00560C66">
              <w:rPr>
                <w:rFonts w:cs="Arial"/>
                <w:szCs w:val="20"/>
              </w:rPr>
              <w:t xml:space="preserve">Продолжительность рабочего времени водителя автомобиля, являющегося индивидуальным предпринимателем и осуществляющего управление автомобилем самостоятельно, не должна превышать нормального числа рабочих часов за учетный период </w:t>
            </w:r>
            <w:r w:rsidRPr="00560C66">
              <w:rPr>
                <w:rFonts w:cs="Arial"/>
                <w:strike/>
                <w:color w:val="FF0000"/>
                <w:szCs w:val="20"/>
              </w:rPr>
              <w:t>один</w:t>
            </w:r>
            <w:r w:rsidRPr="00560C66">
              <w:rPr>
                <w:rFonts w:cs="Arial"/>
                <w:szCs w:val="20"/>
              </w:rPr>
              <w:t xml:space="preserve"> месяц.</w:t>
            </w:r>
          </w:p>
        </w:tc>
        <w:tc>
          <w:tcPr>
            <w:tcW w:w="7599" w:type="dxa"/>
            <w:tcMar>
              <w:top w:w="60" w:type="dxa"/>
              <w:left w:w="80" w:type="dxa"/>
              <w:bottom w:w="60" w:type="dxa"/>
              <w:right w:w="80" w:type="dxa"/>
            </w:tcMar>
          </w:tcPr>
          <w:p w14:paraId="11C5DA1E" w14:textId="77777777" w:rsidR="007B179A" w:rsidRPr="00560C66" w:rsidRDefault="007B179A" w:rsidP="007B179A">
            <w:pPr>
              <w:spacing w:after="1" w:line="200" w:lineRule="atLeast"/>
              <w:jc w:val="both"/>
              <w:rPr>
                <w:rFonts w:cs="Arial"/>
                <w:szCs w:val="20"/>
              </w:rPr>
            </w:pPr>
          </w:p>
          <w:p w14:paraId="688F7233" w14:textId="28E2B621" w:rsidR="007B179A" w:rsidRPr="00560C66" w:rsidRDefault="007B179A" w:rsidP="007B179A">
            <w:pPr>
              <w:spacing w:after="1" w:line="200" w:lineRule="atLeast"/>
              <w:ind w:firstLine="540"/>
              <w:jc w:val="both"/>
              <w:rPr>
                <w:rFonts w:cs="Arial"/>
                <w:szCs w:val="20"/>
              </w:rPr>
            </w:pPr>
            <w:r w:rsidRPr="00560C66">
              <w:rPr>
                <w:rFonts w:cs="Arial"/>
                <w:szCs w:val="20"/>
              </w:rPr>
              <w:t xml:space="preserve">Продолжительность рабочего времени водителя автомобиля, являющегося индивидуальным предпринимателем и осуществляющего управление автомобилем самостоятельно, не должна превышать нормального числа рабочих часов за учетный период </w:t>
            </w:r>
            <w:r w:rsidRPr="00560C66">
              <w:rPr>
                <w:rFonts w:cs="Arial"/>
                <w:szCs w:val="20"/>
                <w:shd w:val="clear" w:color="auto" w:fill="C0C0C0"/>
              </w:rPr>
              <w:t>продолжительностью 1</w:t>
            </w:r>
            <w:r w:rsidRPr="00560C66">
              <w:rPr>
                <w:rFonts w:cs="Arial"/>
                <w:szCs w:val="20"/>
              </w:rPr>
              <w:t xml:space="preserve"> месяц.</w:t>
            </w:r>
          </w:p>
        </w:tc>
      </w:tr>
      <w:tr w:rsidR="00A52918" w:rsidRPr="00560C66" w14:paraId="2672ED58" w14:textId="77777777" w:rsidTr="00E46563">
        <w:tc>
          <w:tcPr>
            <w:tcW w:w="7597" w:type="dxa"/>
            <w:tcMar>
              <w:top w:w="60" w:type="dxa"/>
              <w:left w:w="80" w:type="dxa"/>
              <w:bottom w:w="60" w:type="dxa"/>
              <w:right w:w="80" w:type="dxa"/>
            </w:tcMar>
          </w:tcPr>
          <w:p w14:paraId="1BB3143F" w14:textId="77777777" w:rsidR="00A52918" w:rsidRPr="00560C66" w:rsidRDefault="00A52918" w:rsidP="00560C66">
            <w:pPr>
              <w:spacing w:before="200" w:after="1" w:line="200" w:lineRule="atLeast"/>
              <w:ind w:firstLine="540"/>
              <w:jc w:val="both"/>
              <w:rPr>
                <w:rFonts w:cs="Arial"/>
                <w:szCs w:val="20"/>
              </w:rPr>
            </w:pPr>
            <w:r w:rsidRPr="00560C66">
              <w:rPr>
                <w:rFonts w:cs="Arial"/>
                <w:strike/>
                <w:color w:val="FF0000"/>
                <w:szCs w:val="20"/>
              </w:rPr>
              <w:lastRenderedPageBreak/>
              <w:t>6.</w:t>
            </w:r>
            <w:r w:rsidRPr="00560C66">
              <w:rPr>
                <w:rFonts w:cs="Arial"/>
                <w:szCs w:val="20"/>
              </w:rPr>
              <w:t xml:space="preserve"> При суммированном учете рабочего времени продолжительность ежедневной работы (смены) водителей не может превышать 10 часов. Увеличение этого времени, но не более чем на 2 часа, допускается при условии соблюдения требований, предусмотренных пунктами </w:t>
            </w:r>
            <w:r w:rsidRPr="00560C66">
              <w:rPr>
                <w:rFonts w:cs="Arial"/>
                <w:strike/>
                <w:color w:val="FF0000"/>
                <w:szCs w:val="20"/>
              </w:rPr>
              <w:t>10</w:t>
            </w:r>
            <w:r w:rsidRPr="00560C66">
              <w:rPr>
                <w:rFonts w:cs="Arial"/>
                <w:szCs w:val="20"/>
              </w:rPr>
              <w:t xml:space="preserve"> - </w:t>
            </w:r>
            <w:r w:rsidRPr="00560C66">
              <w:rPr>
                <w:rFonts w:cs="Arial"/>
                <w:strike/>
                <w:color w:val="FF0000"/>
                <w:szCs w:val="20"/>
              </w:rPr>
              <w:t>12 настоящих</w:t>
            </w:r>
            <w:r w:rsidRPr="00560C66">
              <w:rPr>
                <w:rFonts w:cs="Arial"/>
                <w:szCs w:val="20"/>
              </w:rPr>
              <w:t xml:space="preserve"> Особенностей, в целях завершения перевозки и (или) следования к месту стоянки.</w:t>
            </w:r>
          </w:p>
          <w:p w14:paraId="401C70FB" w14:textId="77777777" w:rsidR="006F715B" w:rsidRPr="00560C66" w:rsidRDefault="006F715B" w:rsidP="00560C66">
            <w:pPr>
              <w:spacing w:before="200" w:after="1" w:line="200" w:lineRule="atLeast"/>
              <w:ind w:firstLine="540"/>
              <w:jc w:val="both"/>
              <w:rPr>
                <w:rFonts w:cs="Arial"/>
                <w:szCs w:val="20"/>
              </w:rPr>
            </w:pPr>
            <w:r w:rsidRPr="00560C66">
              <w:rPr>
                <w:rFonts w:cs="Arial"/>
                <w:szCs w:val="20"/>
              </w:rPr>
              <w:t xml:space="preserve">Водителям, осуществляющим перевозки для </w:t>
            </w:r>
            <w:r w:rsidRPr="00560C66">
              <w:rPr>
                <w:rFonts w:cs="Arial"/>
                <w:strike/>
                <w:color w:val="FF0000"/>
                <w:szCs w:val="20"/>
              </w:rPr>
              <w:t>учреждений здравоохранения</w:t>
            </w:r>
            <w:r w:rsidRPr="00560C66">
              <w:rPr>
                <w:rFonts w:cs="Arial"/>
                <w:szCs w:val="20"/>
              </w:rPr>
              <w:t>, организаций коммунальных служб, телеграфной, телефонной и почтовой связи, вещателей общероссийских обязательных общедоступных телеканалов и радиоканалов, оператора связи, осуществляющего эфирную цифровую наземную трансляцию общероссийских обязательных общедоступных телеканалов и радиоканалов, аварийных служб, перевозки на служебных легковых автомобилях при обслуживании руководителей организаций, перевозки на инкассаторских автомобилях, перевозки на легковых такси, а также водителям, работающим вахтовым методом, продолжительность ежедневной работы (смены) может быть увеличена до 12 часов.</w:t>
            </w:r>
          </w:p>
        </w:tc>
        <w:tc>
          <w:tcPr>
            <w:tcW w:w="7599" w:type="dxa"/>
            <w:tcMar>
              <w:top w:w="60" w:type="dxa"/>
              <w:left w:w="80" w:type="dxa"/>
              <w:bottom w:w="60" w:type="dxa"/>
              <w:right w:w="80" w:type="dxa"/>
            </w:tcMar>
          </w:tcPr>
          <w:p w14:paraId="2432F4BD" w14:textId="77777777" w:rsidR="00A52918" w:rsidRPr="00560C66" w:rsidRDefault="00A52918" w:rsidP="00560C66">
            <w:pPr>
              <w:spacing w:before="200" w:after="1" w:line="200" w:lineRule="atLeast"/>
              <w:ind w:firstLine="540"/>
              <w:jc w:val="both"/>
              <w:rPr>
                <w:rFonts w:cs="Arial"/>
                <w:szCs w:val="20"/>
              </w:rPr>
            </w:pPr>
            <w:r w:rsidRPr="00560C66">
              <w:rPr>
                <w:rFonts w:cs="Arial"/>
                <w:szCs w:val="20"/>
                <w:shd w:val="clear" w:color="auto" w:fill="C0C0C0"/>
              </w:rPr>
              <w:t>4.</w:t>
            </w:r>
            <w:r w:rsidRPr="00560C66">
              <w:rPr>
                <w:rFonts w:cs="Arial"/>
                <w:szCs w:val="20"/>
              </w:rPr>
              <w:t xml:space="preserve"> При суммированном учете рабочего времени продолжительность ежедневной работы (смены) водителей не может превышать 10 часов. Увеличение этого времени, но не более чем на 2 часа, допускается при условии соблюдения требований, предусмотренных пунктами </w:t>
            </w:r>
            <w:r w:rsidRPr="00560C66">
              <w:rPr>
                <w:rFonts w:cs="Arial"/>
                <w:szCs w:val="20"/>
                <w:shd w:val="clear" w:color="auto" w:fill="C0C0C0"/>
              </w:rPr>
              <w:t>8</w:t>
            </w:r>
            <w:r w:rsidRPr="00560C66">
              <w:rPr>
                <w:rFonts w:cs="Arial"/>
                <w:szCs w:val="20"/>
              </w:rPr>
              <w:t xml:space="preserve"> - </w:t>
            </w:r>
            <w:r w:rsidRPr="00560C66">
              <w:rPr>
                <w:rFonts w:cs="Arial"/>
                <w:szCs w:val="20"/>
                <w:shd w:val="clear" w:color="auto" w:fill="C0C0C0"/>
              </w:rPr>
              <w:t>10</w:t>
            </w:r>
            <w:r w:rsidRPr="00560C66">
              <w:rPr>
                <w:rFonts w:cs="Arial"/>
                <w:szCs w:val="20"/>
              </w:rPr>
              <w:t xml:space="preserve"> Особенностей, в целях завершения перевозки и (или) следования к месту стоянки.</w:t>
            </w:r>
          </w:p>
          <w:p w14:paraId="51E3AD0F" w14:textId="77777777" w:rsidR="006F715B" w:rsidRPr="00560C66" w:rsidRDefault="006F715B" w:rsidP="00560C66">
            <w:pPr>
              <w:spacing w:before="200" w:after="1" w:line="200" w:lineRule="atLeast"/>
              <w:ind w:firstLine="540"/>
              <w:jc w:val="both"/>
              <w:rPr>
                <w:rFonts w:cs="Arial"/>
                <w:szCs w:val="20"/>
              </w:rPr>
            </w:pPr>
            <w:r w:rsidRPr="00560C66">
              <w:rPr>
                <w:rFonts w:cs="Arial"/>
                <w:szCs w:val="20"/>
              </w:rPr>
              <w:t xml:space="preserve">Водителям, осуществляющим перевозки для </w:t>
            </w:r>
            <w:r w:rsidRPr="00560C66">
              <w:rPr>
                <w:rFonts w:cs="Arial"/>
                <w:szCs w:val="20"/>
                <w:shd w:val="clear" w:color="auto" w:fill="C0C0C0"/>
              </w:rPr>
              <w:t>медицинских организаций</w:t>
            </w:r>
            <w:r w:rsidRPr="00560C66">
              <w:rPr>
                <w:rFonts w:cs="Arial"/>
                <w:szCs w:val="20"/>
              </w:rPr>
              <w:t>, организаций коммунальных служб, телеграфной, телефонной и почтовой связи, вещателей общероссийских обязательных общедоступных телеканалов и радиоканалов, оператора связи, осуществляющего эфирную цифровую наземную трансляцию общероссийских обязательных общедоступных телеканалов и радиоканалов, аварийных служб, перевозки на служебных легковых автомобилях при обслуживании руководителей организаций, перевозки на инкассаторских автомобилях, перевозки на легковых такси, а также водителям, работающим вахтовым методом, продолжительность ежедневной работы (смены) может быть увеличена до 12 часов.</w:t>
            </w:r>
          </w:p>
        </w:tc>
      </w:tr>
      <w:tr w:rsidR="00A52918" w:rsidRPr="00560C66" w14:paraId="350719AA" w14:textId="77777777" w:rsidTr="00E46563">
        <w:tc>
          <w:tcPr>
            <w:tcW w:w="7597" w:type="dxa"/>
            <w:tcMar>
              <w:top w:w="60" w:type="dxa"/>
              <w:left w:w="80" w:type="dxa"/>
              <w:bottom w:w="60" w:type="dxa"/>
              <w:right w:w="80" w:type="dxa"/>
            </w:tcMar>
          </w:tcPr>
          <w:p w14:paraId="22081B18" w14:textId="77777777" w:rsidR="00A52918" w:rsidRPr="00560C66" w:rsidRDefault="006F715B" w:rsidP="00560C66">
            <w:pPr>
              <w:spacing w:before="200" w:after="1" w:line="200" w:lineRule="atLeast"/>
              <w:ind w:firstLine="540"/>
              <w:jc w:val="both"/>
              <w:rPr>
                <w:rFonts w:cs="Arial"/>
                <w:szCs w:val="20"/>
              </w:rPr>
            </w:pPr>
            <w:r w:rsidRPr="00560C66">
              <w:rPr>
                <w:rFonts w:cs="Arial"/>
                <w:szCs w:val="20"/>
              </w:rPr>
              <w:t xml:space="preserve">Водителям, работающим на маршрутах регулярных перевозок пассажиров и багажа в городском и пригородном сообщении, продолжительность ежедневной работы (смены) может быть увеличена работодателем до 12 часов </w:t>
            </w:r>
            <w:r w:rsidRPr="00560C66">
              <w:rPr>
                <w:rFonts w:cs="Arial"/>
                <w:strike/>
                <w:color w:val="FF0000"/>
                <w:szCs w:val="20"/>
              </w:rPr>
              <w:t>по согласованию с представительным органом</w:t>
            </w:r>
            <w:r w:rsidRPr="00560C66">
              <w:rPr>
                <w:rFonts w:cs="Arial"/>
                <w:szCs w:val="20"/>
              </w:rPr>
              <w:t xml:space="preserve"> работников.</w:t>
            </w:r>
          </w:p>
        </w:tc>
        <w:tc>
          <w:tcPr>
            <w:tcW w:w="7599" w:type="dxa"/>
            <w:tcMar>
              <w:top w:w="60" w:type="dxa"/>
              <w:left w:w="80" w:type="dxa"/>
              <w:bottom w:w="60" w:type="dxa"/>
              <w:right w:w="80" w:type="dxa"/>
            </w:tcMar>
          </w:tcPr>
          <w:p w14:paraId="2C041E31" w14:textId="77777777" w:rsidR="00A52918" w:rsidRPr="00560C66" w:rsidRDefault="006F715B" w:rsidP="00560C66">
            <w:pPr>
              <w:spacing w:before="200" w:after="1" w:line="200" w:lineRule="atLeast"/>
              <w:ind w:firstLine="540"/>
              <w:jc w:val="both"/>
              <w:rPr>
                <w:rFonts w:cs="Arial"/>
                <w:szCs w:val="20"/>
              </w:rPr>
            </w:pPr>
            <w:r w:rsidRPr="00560C66">
              <w:rPr>
                <w:rFonts w:cs="Arial"/>
                <w:szCs w:val="20"/>
              </w:rPr>
              <w:t xml:space="preserve">Водителям, работающим на маршрутах регулярных перевозок пассажиров и багажа в городском и пригородном сообщении </w:t>
            </w:r>
            <w:r w:rsidRPr="00560C66">
              <w:rPr>
                <w:rFonts w:cs="Arial"/>
                <w:szCs w:val="20"/>
                <w:shd w:val="clear" w:color="auto" w:fill="C0C0C0"/>
              </w:rPr>
              <w:t>&lt;6&gt;</w:t>
            </w:r>
            <w:r w:rsidRPr="00560C66">
              <w:rPr>
                <w:rFonts w:cs="Arial"/>
                <w:szCs w:val="20"/>
              </w:rPr>
              <w:t xml:space="preserve">, продолжительность ежедневной работы (смены) может быть увеличена работодателем до 12 часов </w:t>
            </w:r>
            <w:r w:rsidRPr="00560C66">
              <w:rPr>
                <w:rFonts w:cs="Arial"/>
                <w:szCs w:val="20"/>
                <w:shd w:val="clear" w:color="auto" w:fill="C0C0C0"/>
              </w:rPr>
              <w:t>с учетом мнения выборного органа первичной профсоюзной организации, а при его отсутствии - с учетом мнения иного представителя (представительного органа)</w:t>
            </w:r>
            <w:r w:rsidRPr="00560C66">
              <w:rPr>
                <w:rFonts w:cs="Arial"/>
                <w:szCs w:val="20"/>
              </w:rPr>
              <w:t xml:space="preserve"> работников.</w:t>
            </w:r>
          </w:p>
        </w:tc>
      </w:tr>
      <w:tr w:rsidR="00A52918" w:rsidRPr="00560C66" w14:paraId="1F184E8E" w14:textId="77777777" w:rsidTr="00E46563">
        <w:tc>
          <w:tcPr>
            <w:tcW w:w="7597" w:type="dxa"/>
            <w:tcMar>
              <w:top w:w="60" w:type="dxa"/>
              <w:left w:w="80" w:type="dxa"/>
              <w:bottom w:w="60" w:type="dxa"/>
              <w:right w:w="80" w:type="dxa"/>
            </w:tcMar>
          </w:tcPr>
          <w:p w14:paraId="6C705CC1" w14:textId="77777777" w:rsidR="00A52918" w:rsidRPr="00560C66" w:rsidRDefault="00A52918" w:rsidP="007B179A">
            <w:pPr>
              <w:spacing w:after="1" w:line="200" w:lineRule="atLeast"/>
              <w:jc w:val="both"/>
              <w:rPr>
                <w:rFonts w:cs="Arial"/>
                <w:szCs w:val="20"/>
              </w:rPr>
            </w:pPr>
          </w:p>
        </w:tc>
        <w:tc>
          <w:tcPr>
            <w:tcW w:w="7599" w:type="dxa"/>
            <w:tcMar>
              <w:top w:w="60" w:type="dxa"/>
              <w:left w:w="80" w:type="dxa"/>
              <w:bottom w:w="60" w:type="dxa"/>
              <w:right w:w="80" w:type="dxa"/>
            </w:tcMar>
          </w:tcPr>
          <w:p w14:paraId="2DA35BB0" w14:textId="77777777" w:rsidR="00A52918" w:rsidRPr="00560C66" w:rsidRDefault="00A52918" w:rsidP="00560C66">
            <w:pPr>
              <w:spacing w:before="200" w:after="1" w:line="200" w:lineRule="atLeast"/>
              <w:ind w:firstLine="540"/>
              <w:jc w:val="both"/>
              <w:rPr>
                <w:rFonts w:cs="Arial"/>
                <w:szCs w:val="20"/>
              </w:rPr>
            </w:pPr>
            <w:r w:rsidRPr="00560C66">
              <w:rPr>
                <w:rFonts w:cs="Arial"/>
                <w:szCs w:val="20"/>
                <w:shd w:val="clear" w:color="auto" w:fill="C0C0C0"/>
              </w:rPr>
              <w:t>--------------------------------</w:t>
            </w:r>
          </w:p>
          <w:p w14:paraId="6F014747" w14:textId="77777777" w:rsidR="00A52918" w:rsidRPr="00560C66" w:rsidRDefault="00A52918" w:rsidP="00560C66">
            <w:pPr>
              <w:spacing w:before="200" w:after="1" w:line="200" w:lineRule="atLeast"/>
              <w:ind w:firstLine="540"/>
              <w:jc w:val="both"/>
              <w:rPr>
                <w:rFonts w:cs="Arial"/>
                <w:szCs w:val="20"/>
              </w:rPr>
            </w:pPr>
            <w:r w:rsidRPr="00560C66">
              <w:rPr>
                <w:rFonts w:cs="Arial"/>
                <w:szCs w:val="20"/>
                <w:shd w:val="clear" w:color="auto" w:fill="C0C0C0"/>
              </w:rPr>
              <w:t>&lt;6&gt; Пункт 1 статьи 4 Федерального закона от 8 ноября 2007 г. N 259-ФЗ "Устав автомобильного транспорта и городского наземного электрического транспорта".</w:t>
            </w:r>
          </w:p>
        </w:tc>
      </w:tr>
      <w:tr w:rsidR="00006447" w:rsidRPr="00560C66" w14:paraId="6FDBF683" w14:textId="77777777" w:rsidTr="00E46563">
        <w:tc>
          <w:tcPr>
            <w:tcW w:w="7597" w:type="dxa"/>
            <w:tcMar>
              <w:top w:w="60" w:type="dxa"/>
              <w:left w:w="80" w:type="dxa"/>
              <w:bottom w:w="60" w:type="dxa"/>
              <w:right w:w="80" w:type="dxa"/>
            </w:tcMar>
          </w:tcPr>
          <w:p w14:paraId="028A5676" w14:textId="77777777" w:rsidR="00006447" w:rsidRPr="00560C66" w:rsidRDefault="00006447" w:rsidP="00560C66">
            <w:pPr>
              <w:spacing w:before="200" w:after="1" w:line="200" w:lineRule="atLeast"/>
              <w:ind w:firstLine="540"/>
              <w:jc w:val="both"/>
              <w:rPr>
                <w:rFonts w:cs="Arial"/>
                <w:szCs w:val="20"/>
              </w:rPr>
            </w:pPr>
            <w:r w:rsidRPr="00560C66">
              <w:rPr>
                <w:rFonts w:cs="Arial"/>
                <w:strike/>
                <w:color w:val="FF0000"/>
                <w:szCs w:val="20"/>
              </w:rPr>
              <w:t>7. С согласия водителей рабочий</w:t>
            </w:r>
            <w:r w:rsidRPr="00560C66">
              <w:rPr>
                <w:rFonts w:cs="Arial"/>
                <w:szCs w:val="20"/>
              </w:rPr>
              <w:t xml:space="preserve"> день (смена) может быть разделен работодателем на части</w:t>
            </w:r>
            <w:r w:rsidRPr="00560C66">
              <w:rPr>
                <w:rFonts w:cs="Arial"/>
                <w:strike/>
                <w:color w:val="FF0000"/>
                <w:szCs w:val="20"/>
              </w:rPr>
              <w:t>. Разделение рабочего дня (смены) производится</w:t>
            </w:r>
            <w:r w:rsidRPr="00560C66">
              <w:rPr>
                <w:rFonts w:cs="Arial"/>
                <w:szCs w:val="20"/>
              </w:rPr>
              <w:t xml:space="preserve"> на основании локального нормативного акта </w:t>
            </w:r>
            <w:r w:rsidRPr="00560C66">
              <w:rPr>
                <w:rFonts w:cs="Arial"/>
                <w:strike/>
                <w:color w:val="FF0000"/>
                <w:szCs w:val="20"/>
              </w:rPr>
              <w:t>работодателя</w:t>
            </w:r>
            <w:r w:rsidRPr="00560C66">
              <w:rPr>
                <w:rFonts w:cs="Arial"/>
                <w:szCs w:val="20"/>
              </w:rPr>
              <w:t>, принятого с учетом мнения выборного органа первичной профсоюзной организации.</w:t>
            </w:r>
          </w:p>
        </w:tc>
        <w:tc>
          <w:tcPr>
            <w:tcW w:w="7599" w:type="dxa"/>
            <w:tcMar>
              <w:top w:w="60" w:type="dxa"/>
              <w:left w:w="80" w:type="dxa"/>
              <w:bottom w:w="60" w:type="dxa"/>
              <w:right w:w="80" w:type="dxa"/>
            </w:tcMar>
          </w:tcPr>
          <w:p w14:paraId="10239B2D" w14:textId="77777777" w:rsidR="00006447" w:rsidRPr="00560C66" w:rsidRDefault="00006447" w:rsidP="00560C66">
            <w:pPr>
              <w:spacing w:after="1" w:line="200" w:lineRule="atLeast"/>
              <w:jc w:val="both"/>
              <w:rPr>
                <w:rFonts w:cs="Arial"/>
                <w:szCs w:val="20"/>
              </w:rPr>
            </w:pPr>
          </w:p>
          <w:p w14:paraId="4104CA91" w14:textId="77777777" w:rsidR="00006447" w:rsidRPr="00560C66" w:rsidRDefault="00006447" w:rsidP="00560C66">
            <w:pPr>
              <w:spacing w:after="1" w:line="200" w:lineRule="atLeast"/>
              <w:ind w:firstLine="539"/>
              <w:jc w:val="both"/>
              <w:rPr>
                <w:rFonts w:cs="Arial"/>
                <w:szCs w:val="20"/>
              </w:rPr>
            </w:pPr>
            <w:r w:rsidRPr="00560C66">
              <w:rPr>
                <w:rFonts w:cs="Arial"/>
                <w:szCs w:val="20"/>
                <w:shd w:val="clear" w:color="auto" w:fill="C0C0C0"/>
              </w:rPr>
              <w:t>5. Рабочий</w:t>
            </w:r>
            <w:r w:rsidRPr="00560C66">
              <w:rPr>
                <w:rFonts w:cs="Arial"/>
                <w:szCs w:val="20"/>
              </w:rPr>
              <w:t xml:space="preserve"> день (смена) </w:t>
            </w:r>
            <w:r w:rsidRPr="00560C66">
              <w:rPr>
                <w:rFonts w:cs="Arial"/>
                <w:szCs w:val="20"/>
                <w:shd w:val="clear" w:color="auto" w:fill="C0C0C0"/>
              </w:rPr>
              <w:t>с согласия водителя</w:t>
            </w:r>
            <w:r w:rsidRPr="00560C66">
              <w:rPr>
                <w:rFonts w:cs="Arial"/>
                <w:szCs w:val="20"/>
              </w:rPr>
              <w:t xml:space="preserve"> может быть разделен работодателем на части на основании локального нормативного акта, принятого с учетом мнения выборного органа первичной профсоюзной организации </w:t>
            </w:r>
            <w:r w:rsidRPr="00560C66">
              <w:rPr>
                <w:rFonts w:cs="Arial"/>
                <w:szCs w:val="20"/>
                <w:shd w:val="clear" w:color="auto" w:fill="C0C0C0"/>
              </w:rPr>
              <w:t>&lt;7&gt;</w:t>
            </w:r>
            <w:r w:rsidRPr="00560C66">
              <w:rPr>
                <w:rFonts w:cs="Arial"/>
                <w:szCs w:val="20"/>
              </w:rPr>
              <w:t>.</w:t>
            </w:r>
          </w:p>
        </w:tc>
      </w:tr>
      <w:tr w:rsidR="00006447" w:rsidRPr="00560C66" w14:paraId="4224803F" w14:textId="77777777" w:rsidTr="00E46563">
        <w:tc>
          <w:tcPr>
            <w:tcW w:w="7597" w:type="dxa"/>
            <w:tcMar>
              <w:top w:w="60" w:type="dxa"/>
              <w:left w:w="80" w:type="dxa"/>
              <w:bottom w:w="60" w:type="dxa"/>
              <w:right w:w="80" w:type="dxa"/>
            </w:tcMar>
          </w:tcPr>
          <w:p w14:paraId="648CF7A0" w14:textId="77777777" w:rsidR="00006447" w:rsidRPr="00560C66" w:rsidRDefault="00006447" w:rsidP="007B179A">
            <w:pPr>
              <w:spacing w:after="1" w:line="200" w:lineRule="atLeast"/>
              <w:jc w:val="both"/>
              <w:rPr>
                <w:rFonts w:cs="Arial"/>
                <w:szCs w:val="20"/>
              </w:rPr>
            </w:pPr>
          </w:p>
        </w:tc>
        <w:tc>
          <w:tcPr>
            <w:tcW w:w="7599" w:type="dxa"/>
            <w:tcMar>
              <w:top w:w="60" w:type="dxa"/>
              <w:left w:w="80" w:type="dxa"/>
              <w:bottom w:w="60" w:type="dxa"/>
              <w:right w:w="80" w:type="dxa"/>
            </w:tcMar>
          </w:tcPr>
          <w:p w14:paraId="0F048EAB" w14:textId="77777777" w:rsidR="00006447" w:rsidRPr="00560C66" w:rsidRDefault="00006447" w:rsidP="00560C66">
            <w:pPr>
              <w:spacing w:before="200" w:after="1" w:line="200" w:lineRule="atLeast"/>
              <w:ind w:firstLine="540"/>
              <w:jc w:val="both"/>
              <w:rPr>
                <w:rFonts w:cs="Arial"/>
                <w:szCs w:val="20"/>
              </w:rPr>
            </w:pPr>
            <w:r w:rsidRPr="00560C66">
              <w:rPr>
                <w:rFonts w:cs="Arial"/>
                <w:szCs w:val="20"/>
                <w:shd w:val="clear" w:color="auto" w:fill="C0C0C0"/>
              </w:rPr>
              <w:t>--------------------------------</w:t>
            </w:r>
          </w:p>
          <w:p w14:paraId="3CE1EBEC" w14:textId="77777777" w:rsidR="00006447" w:rsidRPr="00560C66" w:rsidRDefault="00006447" w:rsidP="00560C66">
            <w:pPr>
              <w:spacing w:before="200" w:after="1" w:line="200" w:lineRule="atLeast"/>
              <w:ind w:firstLine="540"/>
              <w:jc w:val="both"/>
              <w:rPr>
                <w:rFonts w:cs="Arial"/>
                <w:szCs w:val="20"/>
              </w:rPr>
            </w:pPr>
            <w:r w:rsidRPr="00560C66">
              <w:rPr>
                <w:rFonts w:cs="Arial"/>
                <w:szCs w:val="20"/>
                <w:shd w:val="clear" w:color="auto" w:fill="C0C0C0"/>
              </w:rPr>
              <w:lastRenderedPageBreak/>
              <w:t>&lt;7&gt; Статья 105 Трудового кодекса.</w:t>
            </w:r>
          </w:p>
        </w:tc>
      </w:tr>
      <w:tr w:rsidR="004C44C9" w:rsidRPr="00560C66" w14:paraId="056DADC1" w14:textId="77777777" w:rsidTr="00E46563">
        <w:tc>
          <w:tcPr>
            <w:tcW w:w="7597" w:type="dxa"/>
            <w:tcMar>
              <w:top w:w="60" w:type="dxa"/>
              <w:left w:w="80" w:type="dxa"/>
              <w:bottom w:w="60" w:type="dxa"/>
              <w:right w:w="80" w:type="dxa"/>
            </w:tcMar>
          </w:tcPr>
          <w:p w14:paraId="0D58BD9E" w14:textId="77777777" w:rsidR="004C44C9" w:rsidRPr="00560C66" w:rsidRDefault="004C44C9" w:rsidP="00560C66">
            <w:pPr>
              <w:spacing w:before="200" w:after="1" w:line="200" w:lineRule="atLeast"/>
              <w:ind w:firstLine="540"/>
              <w:jc w:val="both"/>
              <w:rPr>
                <w:rFonts w:cs="Arial"/>
                <w:szCs w:val="20"/>
              </w:rPr>
            </w:pPr>
            <w:r w:rsidRPr="00560C66">
              <w:rPr>
                <w:rFonts w:cs="Arial"/>
                <w:szCs w:val="20"/>
              </w:rPr>
              <w:lastRenderedPageBreak/>
              <w:t>Перерыв между частями рабочего дня (смены) устанавливается не позже</w:t>
            </w:r>
            <w:r w:rsidRPr="00560C66">
              <w:rPr>
                <w:rFonts w:cs="Arial"/>
                <w:strike/>
                <w:color w:val="FF0000"/>
                <w:szCs w:val="20"/>
              </w:rPr>
              <w:t>,</w:t>
            </w:r>
            <w:r w:rsidRPr="00560C66">
              <w:rPr>
                <w:rFonts w:cs="Arial"/>
                <w:szCs w:val="20"/>
              </w:rPr>
              <w:t xml:space="preserve"> чем через </w:t>
            </w:r>
            <w:r w:rsidRPr="00560C66">
              <w:rPr>
                <w:rFonts w:cs="Arial"/>
                <w:strike/>
                <w:color w:val="FF0000"/>
                <w:szCs w:val="20"/>
              </w:rPr>
              <w:t>пять</w:t>
            </w:r>
            <w:r w:rsidRPr="00560C66">
              <w:rPr>
                <w:rFonts w:cs="Arial"/>
                <w:szCs w:val="20"/>
              </w:rPr>
              <w:t xml:space="preserve"> часов после начала работы.</w:t>
            </w:r>
          </w:p>
        </w:tc>
        <w:tc>
          <w:tcPr>
            <w:tcW w:w="7599" w:type="dxa"/>
            <w:tcMar>
              <w:top w:w="60" w:type="dxa"/>
              <w:left w:w="80" w:type="dxa"/>
              <w:bottom w:w="60" w:type="dxa"/>
              <w:right w:w="80" w:type="dxa"/>
            </w:tcMar>
          </w:tcPr>
          <w:p w14:paraId="206F09E0" w14:textId="77777777" w:rsidR="004C44C9" w:rsidRPr="00560C66" w:rsidRDefault="004C44C9" w:rsidP="00560C66">
            <w:pPr>
              <w:spacing w:after="1" w:line="200" w:lineRule="atLeast"/>
              <w:jc w:val="both"/>
              <w:rPr>
                <w:rFonts w:cs="Arial"/>
                <w:szCs w:val="20"/>
              </w:rPr>
            </w:pPr>
          </w:p>
          <w:p w14:paraId="5EDAA80C" w14:textId="77777777" w:rsidR="004C44C9" w:rsidRPr="00560C66" w:rsidRDefault="004C44C9" w:rsidP="00560C66">
            <w:pPr>
              <w:spacing w:after="1" w:line="200" w:lineRule="atLeast"/>
              <w:ind w:firstLine="540"/>
              <w:jc w:val="both"/>
              <w:rPr>
                <w:rFonts w:cs="Arial"/>
                <w:szCs w:val="20"/>
              </w:rPr>
            </w:pPr>
            <w:r w:rsidRPr="00560C66">
              <w:rPr>
                <w:rFonts w:cs="Arial"/>
                <w:szCs w:val="20"/>
              </w:rPr>
              <w:t xml:space="preserve">Перерыв между частями рабочего дня (смены) устанавливается не позже чем через </w:t>
            </w:r>
            <w:r w:rsidRPr="00560C66">
              <w:rPr>
                <w:rFonts w:cs="Arial"/>
                <w:szCs w:val="20"/>
                <w:shd w:val="clear" w:color="auto" w:fill="C0C0C0"/>
              </w:rPr>
              <w:t>5</w:t>
            </w:r>
            <w:r w:rsidRPr="00560C66">
              <w:rPr>
                <w:rFonts w:cs="Arial"/>
                <w:szCs w:val="20"/>
              </w:rPr>
              <w:t xml:space="preserve"> часов после начала работы.</w:t>
            </w:r>
          </w:p>
        </w:tc>
      </w:tr>
      <w:tr w:rsidR="004C44C9" w:rsidRPr="00560C66" w14:paraId="05A89962" w14:textId="77777777" w:rsidTr="00E46563">
        <w:tc>
          <w:tcPr>
            <w:tcW w:w="7597" w:type="dxa"/>
            <w:tcMar>
              <w:top w:w="60" w:type="dxa"/>
              <w:left w:w="80" w:type="dxa"/>
              <w:bottom w:w="60" w:type="dxa"/>
              <w:right w:w="80" w:type="dxa"/>
            </w:tcMar>
          </w:tcPr>
          <w:p w14:paraId="5BAF6CF9" w14:textId="77777777" w:rsidR="004C44C9" w:rsidRPr="00560C66" w:rsidRDefault="004C44C9" w:rsidP="007B179A">
            <w:pPr>
              <w:spacing w:after="1" w:line="200" w:lineRule="atLeast"/>
              <w:jc w:val="both"/>
              <w:rPr>
                <w:rFonts w:cs="Arial"/>
                <w:szCs w:val="20"/>
              </w:rPr>
            </w:pPr>
          </w:p>
        </w:tc>
        <w:tc>
          <w:tcPr>
            <w:tcW w:w="7599" w:type="dxa"/>
            <w:tcMar>
              <w:top w:w="60" w:type="dxa"/>
              <w:left w:w="80" w:type="dxa"/>
              <w:bottom w:w="60" w:type="dxa"/>
              <w:right w:w="80" w:type="dxa"/>
            </w:tcMar>
          </w:tcPr>
          <w:p w14:paraId="73F47E92" w14:textId="77777777" w:rsidR="004C44C9" w:rsidRPr="00560C66" w:rsidRDefault="004C44C9" w:rsidP="00560C66">
            <w:pPr>
              <w:spacing w:before="200" w:after="1" w:line="200" w:lineRule="atLeast"/>
              <w:ind w:firstLine="540"/>
              <w:jc w:val="both"/>
              <w:rPr>
                <w:rFonts w:cs="Arial"/>
                <w:szCs w:val="20"/>
              </w:rPr>
            </w:pPr>
            <w:r w:rsidRPr="00560C66">
              <w:rPr>
                <w:rFonts w:cs="Arial"/>
                <w:szCs w:val="20"/>
                <w:shd w:val="clear" w:color="auto" w:fill="C0C0C0"/>
              </w:rPr>
              <w:t>Допускается устанавливать перерыв между двумя частями рабочего дня (смены) водителя непосредственно после перерыва для отдыха и питания в соответствии с пунктом 15 Особенностей, в случае если такой перерыв был предоставлен водителю не позднее 5 часов после начала рабочего дня (смены).</w:t>
            </w:r>
          </w:p>
        </w:tc>
      </w:tr>
      <w:tr w:rsidR="00DF2E0A" w:rsidRPr="00560C66" w14:paraId="1ACFA674" w14:textId="77777777" w:rsidTr="00E46563">
        <w:tc>
          <w:tcPr>
            <w:tcW w:w="7597" w:type="dxa"/>
            <w:tcMar>
              <w:top w:w="60" w:type="dxa"/>
              <w:left w:w="80" w:type="dxa"/>
              <w:bottom w:w="60" w:type="dxa"/>
              <w:right w:w="80" w:type="dxa"/>
            </w:tcMar>
          </w:tcPr>
          <w:p w14:paraId="3010FF46"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 xml:space="preserve">При разделении рабочего дня (смены) на части суммарное время перерывов между частями рабочего дня (смены) </w:t>
            </w:r>
            <w:r w:rsidRPr="00560C66">
              <w:rPr>
                <w:rFonts w:cs="Arial"/>
                <w:strike/>
                <w:color w:val="FF0000"/>
                <w:szCs w:val="20"/>
              </w:rPr>
              <w:t>не может превышать:</w:t>
            </w:r>
          </w:p>
          <w:p w14:paraId="171DDC86"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 xml:space="preserve">для водителей, осуществляющих регулярные перевозки пассажиров и багажа в городском и пригородном сообщении </w:t>
            </w:r>
            <w:r w:rsidRPr="00560C66">
              <w:rPr>
                <w:rFonts w:cs="Arial"/>
                <w:strike/>
                <w:color w:val="FF0000"/>
                <w:szCs w:val="20"/>
              </w:rPr>
              <w:t>-</w:t>
            </w:r>
            <w:r w:rsidRPr="00560C66">
              <w:rPr>
                <w:rFonts w:cs="Arial"/>
                <w:szCs w:val="20"/>
              </w:rPr>
              <w:t xml:space="preserve"> 3 часа</w:t>
            </w:r>
            <w:r w:rsidRPr="00560C66">
              <w:rPr>
                <w:rFonts w:cs="Arial"/>
                <w:strike/>
                <w:color w:val="FF0000"/>
                <w:szCs w:val="20"/>
              </w:rPr>
              <w:t>;</w:t>
            </w:r>
          </w:p>
          <w:p w14:paraId="6FA1CE14"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для остальных водителей - 5 часов.</w:t>
            </w:r>
          </w:p>
        </w:tc>
        <w:tc>
          <w:tcPr>
            <w:tcW w:w="7599" w:type="dxa"/>
            <w:tcMar>
              <w:top w:w="60" w:type="dxa"/>
              <w:left w:w="80" w:type="dxa"/>
              <w:bottom w:w="60" w:type="dxa"/>
              <w:right w:w="80" w:type="dxa"/>
            </w:tcMar>
          </w:tcPr>
          <w:p w14:paraId="2D6BC775"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При разделении рабочего дня (смены) на части суммарное время перерывов между частями рабочего дня (смены) для водителей, осуществляющих регулярные перевозки пассажиров и багажа в городском и пригородном сообщении</w:t>
            </w:r>
            <w:r w:rsidRPr="00560C66">
              <w:rPr>
                <w:rFonts w:cs="Arial"/>
                <w:szCs w:val="20"/>
                <w:shd w:val="clear" w:color="auto" w:fill="C0C0C0"/>
              </w:rPr>
              <w:t>, не может превышать</w:t>
            </w:r>
            <w:r w:rsidRPr="00560C66">
              <w:rPr>
                <w:rFonts w:cs="Arial"/>
                <w:szCs w:val="20"/>
              </w:rPr>
              <w:t xml:space="preserve"> 3 часа</w:t>
            </w:r>
            <w:r w:rsidRPr="00560C66">
              <w:rPr>
                <w:rFonts w:cs="Arial"/>
                <w:szCs w:val="20"/>
                <w:shd w:val="clear" w:color="auto" w:fill="C0C0C0"/>
              </w:rPr>
              <w:t>,</w:t>
            </w:r>
            <w:r w:rsidRPr="00560C66">
              <w:rPr>
                <w:rFonts w:cs="Arial"/>
                <w:szCs w:val="20"/>
              </w:rPr>
              <w:t xml:space="preserve"> для остальных водителей - 5 часов.</w:t>
            </w:r>
          </w:p>
        </w:tc>
      </w:tr>
      <w:tr w:rsidR="00AD7835" w:rsidRPr="00560C66" w14:paraId="44E07426" w14:textId="77777777" w:rsidTr="00E46563">
        <w:tc>
          <w:tcPr>
            <w:tcW w:w="7597" w:type="dxa"/>
            <w:tcMar>
              <w:top w:w="60" w:type="dxa"/>
              <w:left w:w="80" w:type="dxa"/>
              <w:bottom w:w="60" w:type="dxa"/>
              <w:right w:w="80" w:type="dxa"/>
            </w:tcMar>
          </w:tcPr>
          <w:p w14:paraId="2B31668A" w14:textId="77777777" w:rsidR="00AD7835" w:rsidRPr="00560C66" w:rsidRDefault="00AD7835" w:rsidP="00560C66">
            <w:pPr>
              <w:spacing w:before="200" w:after="1" w:line="200" w:lineRule="atLeast"/>
              <w:ind w:firstLine="540"/>
              <w:jc w:val="both"/>
              <w:rPr>
                <w:rFonts w:cs="Arial"/>
                <w:szCs w:val="20"/>
              </w:rPr>
            </w:pPr>
            <w:r w:rsidRPr="00560C66">
              <w:rPr>
                <w:rFonts w:cs="Arial"/>
                <w:szCs w:val="20"/>
              </w:rPr>
              <w:t>Перерыв между частями рабочего дня (смены) предоставляется в местах, обеспечивающих возможность использования водителем времени отдыха по своему усмотрению.</w:t>
            </w:r>
          </w:p>
          <w:p w14:paraId="21379107" w14:textId="77777777" w:rsidR="00AD7835" w:rsidRPr="00560C66" w:rsidRDefault="00AD7835" w:rsidP="00560C66">
            <w:pPr>
              <w:spacing w:before="200" w:after="1" w:line="200" w:lineRule="atLeast"/>
              <w:ind w:firstLine="540"/>
              <w:jc w:val="both"/>
              <w:rPr>
                <w:rFonts w:cs="Arial"/>
                <w:szCs w:val="20"/>
              </w:rPr>
            </w:pPr>
            <w:r w:rsidRPr="00560C66">
              <w:rPr>
                <w:rFonts w:cs="Arial"/>
                <w:szCs w:val="20"/>
              </w:rPr>
              <w:t>Время перерыва между частями рабочего дня (смены) в рабочее время не включается.</w:t>
            </w:r>
          </w:p>
          <w:p w14:paraId="6BC38BA9" w14:textId="77777777" w:rsidR="00AD7835" w:rsidRPr="00560C66" w:rsidRDefault="00AD7835" w:rsidP="00560C66">
            <w:pPr>
              <w:spacing w:before="200" w:after="1" w:line="200" w:lineRule="atLeast"/>
              <w:ind w:firstLine="540"/>
              <w:jc w:val="both"/>
              <w:rPr>
                <w:rFonts w:cs="Arial"/>
                <w:szCs w:val="20"/>
              </w:rPr>
            </w:pPr>
            <w:r w:rsidRPr="00560C66">
              <w:rPr>
                <w:rFonts w:cs="Arial"/>
                <w:szCs w:val="20"/>
              </w:rPr>
              <w:t>Разделение рабочего дня (смены) водителя автомобиля, являющегося индивидуальным предпринимателем и осуществляющего управление автомобилем самостоятельно, допускается по решению такого водителя.</w:t>
            </w:r>
          </w:p>
          <w:p w14:paraId="47D1D598" w14:textId="77777777" w:rsidR="00AD7835" w:rsidRPr="00560C66" w:rsidRDefault="00AD7835" w:rsidP="00560C66">
            <w:pPr>
              <w:spacing w:before="200" w:after="1" w:line="200" w:lineRule="atLeast"/>
              <w:ind w:firstLine="540"/>
              <w:jc w:val="both"/>
              <w:rPr>
                <w:rFonts w:cs="Arial"/>
                <w:szCs w:val="20"/>
              </w:rPr>
            </w:pPr>
            <w:r w:rsidRPr="00560C66">
              <w:rPr>
                <w:rFonts w:cs="Arial"/>
                <w:strike/>
                <w:color w:val="FF0000"/>
                <w:szCs w:val="20"/>
              </w:rPr>
              <w:t>8. В порядке, предусмотренном статьей 101 Трудового кодекса Российской Федерации (Собрание законодательства Российской Федерации, 2002, N 1, ст. 3; 2017, N 25, ст. 3594), для</w:t>
            </w:r>
            <w:r w:rsidRPr="00560C66">
              <w:rPr>
                <w:rFonts w:cs="Arial"/>
                <w:szCs w:val="20"/>
              </w:rPr>
              <w:t xml:space="preserve"> водителей легковых автомобилей (кроме легковых такси), а также для водителей автомобилей, занятых на геологоразведочных, топографо-геодезических и изыскательских работах в полевых условиях, может устанавливаться ненормированный рабочий день.</w:t>
            </w:r>
          </w:p>
        </w:tc>
        <w:tc>
          <w:tcPr>
            <w:tcW w:w="7599" w:type="dxa"/>
            <w:tcMar>
              <w:top w:w="60" w:type="dxa"/>
              <w:left w:w="80" w:type="dxa"/>
              <w:bottom w:w="60" w:type="dxa"/>
              <w:right w:w="80" w:type="dxa"/>
            </w:tcMar>
          </w:tcPr>
          <w:p w14:paraId="57FC0428" w14:textId="77777777" w:rsidR="00AD7835" w:rsidRPr="00560C66" w:rsidRDefault="00AD7835" w:rsidP="00560C66">
            <w:pPr>
              <w:spacing w:before="200" w:after="1" w:line="200" w:lineRule="atLeast"/>
              <w:ind w:firstLine="540"/>
              <w:jc w:val="both"/>
              <w:rPr>
                <w:rFonts w:cs="Arial"/>
                <w:szCs w:val="20"/>
              </w:rPr>
            </w:pPr>
            <w:r w:rsidRPr="00560C66">
              <w:rPr>
                <w:rFonts w:cs="Arial"/>
                <w:szCs w:val="20"/>
              </w:rPr>
              <w:t>Перерыв между частями рабочего дня (смены) предоставляется в местах, обеспечивающих возможность использования водителем времени отдыха по своему усмотрению.</w:t>
            </w:r>
          </w:p>
          <w:p w14:paraId="7A38477F" w14:textId="77777777" w:rsidR="00AD7835" w:rsidRPr="00560C66" w:rsidRDefault="00AD7835" w:rsidP="00560C66">
            <w:pPr>
              <w:spacing w:before="200" w:after="1" w:line="200" w:lineRule="atLeast"/>
              <w:ind w:firstLine="540"/>
              <w:jc w:val="both"/>
              <w:rPr>
                <w:rFonts w:cs="Arial"/>
                <w:szCs w:val="20"/>
              </w:rPr>
            </w:pPr>
            <w:r w:rsidRPr="00560C66">
              <w:rPr>
                <w:rFonts w:cs="Arial"/>
                <w:szCs w:val="20"/>
              </w:rPr>
              <w:t>Время перерыва между частями рабочего дня (смены) в рабочее время не включается.</w:t>
            </w:r>
          </w:p>
          <w:p w14:paraId="5C1BD297" w14:textId="77777777" w:rsidR="00AD7835" w:rsidRPr="00560C66" w:rsidRDefault="00AD7835" w:rsidP="00560C66">
            <w:pPr>
              <w:spacing w:before="200" w:after="1" w:line="200" w:lineRule="atLeast"/>
              <w:ind w:firstLine="540"/>
              <w:jc w:val="both"/>
              <w:rPr>
                <w:rFonts w:cs="Arial"/>
                <w:szCs w:val="20"/>
              </w:rPr>
            </w:pPr>
            <w:r w:rsidRPr="00560C66">
              <w:rPr>
                <w:rFonts w:cs="Arial"/>
                <w:szCs w:val="20"/>
              </w:rPr>
              <w:t>Разделение рабочего дня (смены) водителя автомобиля, являющегося индивидуальным предпринимателем и осуществляющего управление автомобилем самостоятельно, допускается по решению такого водителя.</w:t>
            </w:r>
          </w:p>
          <w:p w14:paraId="326AC3A6" w14:textId="77777777" w:rsidR="00AD7835" w:rsidRPr="00560C66" w:rsidRDefault="00AD7835" w:rsidP="00560C66">
            <w:pPr>
              <w:spacing w:before="200" w:after="1" w:line="200" w:lineRule="atLeast"/>
              <w:ind w:firstLine="540"/>
              <w:jc w:val="both"/>
              <w:rPr>
                <w:rFonts w:cs="Arial"/>
                <w:szCs w:val="20"/>
              </w:rPr>
            </w:pPr>
            <w:r w:rsidRPr="00560C66">
              <w:rPr>
                <w:rFonts w:cs="Arial"/>
                <w:szCs w:val="20"/>
                <w:shd w:val="clear" w:color="auto" w:fill="C0C0C0"/>
              </w:rPr>
              <w:t>6. Для</w:t>
            </w:r>
            <w:r w:rsidRPr="00560C66">
              <w:rPr>
                <w:rFonts w:cs="Arial"/>
                <w:szCs w:val="20"/>
              </w:rPr>
              <w:t xml:space="preserve"> водителей легковых автомобилей (кроме легковых такси), а также для водителей автомобилей, занятых на геологоразведочных, топографо-геодезических и изыскательских работах в полевых условиях, может устанавливаться ненормированный рабочий день </w:t>
            </w:r>
            <w:r w:rsidRPr="00560C66">
              <w:rPr>
                <w:rFonts w:cs="Arial"/>
                <w:szCs w:val="20"/>
                <w:shd w:val="clear" w:color="auto" w:fill="C0C0C0"/>
              </w:rPr>
              <w:t>&lt;8&gt;</w:t>
            </w:r>
            <w:r w:rsidRPr="00560C66">
              <w:rPr>
                <w:rFonts w:cs="Arial"/>
                <w:szCs w:val="20"/>
              </w:rPr>
              <w:t>.</w:t>
            </w:r>
          </w:p>
        </w:tc>
      </w:tr>
      <w:tr w:rsidR="00AD7835" w:rsidRPr="00560C66" w14:paraId="0116BB02" w14:textId="77777777" w:rsidTr="00E46563">
        <w:tc>
          <w:tcPr>
            <w:tcW w:w="7597" w:type="dxa"/>
            <w:tcMar>
              <w:top w:w="60" w:type="dxa"/>
              <w:left w:w="80" w:type="dxa"/>
              <w:bottom w:w="60" w:type="dxa"/>
              <w:right w:w="80" w:type="dxa"/>
            </w:tcMar>
          </w:tcPr>
          <w:p w14:paraId="71D49C29" w14:textId="77777777" w:rsidR="00AD7835" w:rsidRPr="00560C66" w:rsidRDefault="00AD7835" w:rsidP="00560C66">
            <w:pPr>
              <w:spacing w:before="200" w:after="1" w:line="200" w:lineRule="atLeast"/>
              <w:ind w:firstLine="540"/>
              <w:jc w:val="both"/>
              <w:rPr>
                <w:rFonts w:cs="Arial"/>
                <w:szCs w:val="20"/>
              </w:rPr>
            </w:pPr>
            <w:r w:rsidRPr="00560C66">
              <w:rPr>
                <w:rFonts w:cs="Arial"/>
                <w:strike/>
                <w:color w:val="FF0000"/>
                <w:szCs w:val="20"/>
              </w:rPr>
              <w:t xml:space="preserve">Решение об установлении ненормированного рабочего дня принимается </w:t>
            </w:r>
            <w:r w:rsidRPr="00560C66">
              <w:rPr>
                <w:rFonts w:cs="Arial"/>
                <w:strike/>
                <w:color w:val="FF0000"/>
                <w:szCs w:val="20"/>
              </w:rPr>
              <w:lastRenderedPageBreak/>
              <w:t>работодателем с учетом мнения представительного органа работников.</w:t>
            </w:r>
          </w:p>
        </w:tc>
        <w:tc>
          <w:tcPr>
            <w:tcW w:w="7599" w:type="dxa"/>
            <w:tcMar>
              <w:top w:w="60" w:type="dxa"/>
              <w:left w:w="80" w:type="dxa"/>
              <w:bottom w:w="60" w:type="dxa"/>
              <w:right w:w="80" w:type="dxa"/>
            </w:tcMar>
          </w:tcPr>
          <w:p w14:paraId="0477C03E" w14:textId="77777777" w:rsidR="00AD7835" w:rsidRPr="00560C66" w:rsidRDefault="00AD7835" w:rsidP="007B179A">
            <w:pPr>
              <w:spacing w:after="1" w:line="200" w:lineRule="atLeast"/>
              <w:jc w:val="both"/>
              <w:rPr>
                <w:rFonts w:cs="Arial"/>
                <w:szCs w:val="20"/>
              </w:rPr>
            </w:pPr>
          </w:p>
        </w:tc>
      </w:tr>
      <w:tr w:rsidR="00AD7835" w:rsidRPr="00560C66" w14:paraId="62ED9227" w14:textId="77777777" w:rsidTr="00E46563">
        <w:tc>
          <w:tcPr>
            <w:tcW w:w="7597" w:type="dxa"/>
            <w:tcMar>
              <w:top w:w="60" w:type="dxa"/>
              <w:left w:w="80" w:type="dxa"/>
              <w:bottom w:w="60" w:type="dxa"/>
              <w:right w:w="80" w:type="dxa"/>
            </w:tcMar>
          </w:tcPr>
          <w:p w14:paraId="6010DCD8" w14:textId="77777777" w:rsidR="00AD7835" w:rsidRPr="00560C66" w:rsidRDefault="00AD7835" w:rsidP="007B179A">
            <w:pPr>
              <w:spacing w:after="1" w:line="200" w:lineRule="atLeast"/>
              <w:jc w:val="both"/>
              <w:rPr>
                <w:rFonts w:cs="Arial"/>
                <w:szCs w:val="20"/>
              </w:rPr>
            </w:pPr>
          </w:p>
        </w:tc>
        <w:tc>
          <w:tcPr>
            <w:tcW w:w="7599" w:type="dxa"/>
            <w:tcMar>
              <w:top w:w="60" w:type="dxa"/>
              <w:left w:w="80" w:type="dxa"/>
              <w:bottom w:w="60" w:type="dxa"/>
              <w:right w:w="80" w:type="dxa"/>
            </w:tcMar>
          </w:tcPr>
          <w:p w14:paraId="01F52F41" w14:textId="77777777" w:rsidR="00AD7835" w:rsidRPr="00560C66" w:rsidRDefault="00AD7835" w:rsidP="00560C66">
            <w:pPr>
              <w:spacing w:before="200" w:after="1" w:line="200" w:lineRule="atLeast"/>
              <w:ind w:firstLine="540"/>
              <w:jc w:val="both"/>
              <w:rPr>
                <w:rFonts w:cs="Arial"/>
                <w:szCs w:val="20"/>
              </w:rPr>
            </w:pPr>
            <w:r w:rsidRPr="00560C66">
              <w:rPr>
                <w:rFonts w:cs="Arial"/>
                <w:szCs w:val="20"/>
                <w:shd w:val="clear" w:color="auto" w:fill="C0C0C0"/>
              </w:rPr>
              <w:t>--------------------------------</w:t>
            </w:r>
          </w:p>
          <w:p w14:paraId="362274F4" w14:textId="77777777" w:rsidR="00AD7835" w:rsidRPr="00560C66" w:rsidRDefault="00AD7835" w:rsidP="00560C66">
            <w:pPr>
              <w:spacing w:before="200" w:after="1" w:line="200" w:lineRule="atLeast"/>
              <w:ind w:firstLine="540"/>
              <w:jc w:val="both"/>
              <w:rPr>
                <w:rFonts w:cs="Arial"/>
                <w:szCs w:val="20"/>
              </w:rPr>
            </w:pPr>
            <w:r w:rsidRPr="00560C66">
              <w:rPr>
                <w:rFonts w:cs="Arial"/>
                <w:szCs w:val="20"/>
                <w:shd w:val="clear" w:color="auto" w:fill="C0C0C0"/>
              </w:rPr>
              <w:t>&lt;8&gt; Статья 101 Трудового кодекса.</w:t>
            </w:r>
          </w:p>
        </w:tc>
      </w:tr>
      <w:tr w:rsidR="00DF2E0A" w:rsidRPr="00560C66" w14:paraId="46C68572" w14:textId="77777777" w:rsidTr="00E46563">
        <w:tc>
          <w:tcPr>
            <w:tcW w:w="7597" w:type="dxa"/>
            <w:tcMar>
              <w:top w:w="60" w:type="dxa"/>
              <w:left w:w="80" w:type="dxa"/>
              <w:bottom w:w="60" w:type="dxa"/>
              <w:right w:w="80" w:type="dxa"/>
            </w:tcMar>
          </w:tcPr>
          <w:p w14:paraId="4F0CC705"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 xml:space="preserve">Количество и продолжительность </w:t>
            </w:r>
            <w:r w:rsidRPr="00560C66">
              <w:rPr>
                <w:rFonts w:cs="Arial"/>
                <w:strike/>
                <w:color w:val="FF0000"/>
                <w:szCs w:val="20"/>
              </w:rPr>
              <w:t>рабочих смен</w:t>
            </w:r>
            <w:r w:rsidRPr="00560C66">
              <w:rPr>
                <w:rFonts w:cs="Arial"/>
                <w:szCs w:val="20"/>
              </w:rPr>
              <w:t xml:space="preserve"> при ненормированном рабочем дне устанавливаются исходя из нормальной продолжительности </w:t>
            </w:r>
            <w:r w:rsidRPr="00560C66">
              <w:rPr>
                <w:rFonts w:cs="Arial"/>
                <w:strike/>
                <w:color w:val="FF0000"/>
                <w:szCs w:val="20"/>
              </w:rPr>
              <w:t>рабочей недели</w:t>
            </w:r>
            <w:r w:rsidRPr="00560C66">
              <w:rPr>
                <w:rFonts w:cs="Arial"/>
                <w:szCs w:val="20"/>
              </w:rPr>
              <w:t xml:space="preserve">, а </w:t>
            </w:r>
            <w:r w:rsidRPr="00560C66">
              <w:rPr>
                <w:rFonts w:cs="Arial"/>
                <w:strike/>
                <w:color w:val="FF0000"/>
                <w:szCs w:val="20"/>
              </w:rPr>
              <w:t>дни еженедельного непрерывного отдыха (далее -</w:t>
            </w:r>
            <w:r w:rsidRPr="00560C66">
              <w:rPr>
                <w:rFonts w:cs="Arial"/>
                <w:szCs w:val="20"/>
              </w:rPr>
              <w:t xml:space="preserve"> еженедельный отдых</w:t>
            </w:r>
            <w:r w:rsidRPr="00560C66">
              <w:rPr>
                <w:rFonts w:cs="Arial"/>
                <w:strike/>
                <w:color w:val="FF0000"/>
                <w:szCs w:val="20"/>
              </w:rPr>
              <w:t>) предоставляются на общих основаниях</w:t>
            </w:r>
            <w:r w:rsidRPr="00560C66">
              <w:rPr>
                <w:rFonts w:cs="Arial"/>
                <w:szCs w:val="20"/>
              </w:rPr>
              <w:t>.</w:t>
            </w:r>
          </w:p>
        </w:tc>
        <w:tc>
          <w:tcPr>
            <w:tcW w:w="7599" w:type="dxa"/>
            <w:tcMar>
              <w:top w:w="60" w:type="dxa"/>
              <w:left w:w="80" w:type="dxa"/>
              <w:bottom w:w="60" w:type="dxa"/>
              <w:right w:w="80" w:type="dxa"/>
            </w:tcMar>
          </w:tcPr>
          <w:p w14:paraId="383BF763" w14:textId="77777777" w:rsidR="00DF2E0A" w:rsidRPr="00560C66" w:rsidRDefault="00DF2E0A" w:rsidP="00560C66">
            <w:pPr>
              <w:spacing w:after="1" w:line="200" w:lineRule="atLeast"/>
              <w:jc w:val="both"/>
              <w:rPr>
                <w:rFonts w:cs="Arial"/>
                <w:szCs w:val="20"/>
              </w:rPr>
            </w:pPr>
          </w:p>
          <w:p w14:paraId="6F8E725E" w14:textId="77777777" w:rsidR="00DF2E0A" w:rsidRPr="00560C66" w:rsidRDefault="00DF2E0A" w:rsidP="00560C66">
            <w:pPr>
              <w:spacing w:after="1" w:line="200" w:lineRule="atLeast"/>
              <w:ind w:firstLine="540"/>
              <w:jc w:val="both"/>
              <w:rPr>
                <w:rFonts w:cs="Arial"/>
                <w:szCs w:val="20"/>
              </w:rPr>
            </w:pPr>
            <w:r w:rsidRPr="00560C66">
              <w:rPr>
                <w:rFonts w:cs="Arial"/>
                <w:szCs w:val="20"/>
              </w:rPr>
              <w:t xml:space="preserve">Количество </w:t>
            </w:r>
            <w:r w:rsidRPr="00560C66">
              <w:rPr>
                <w:rFonts w:cs="Arial"/>
                <w:szCs w:val="20"/>
                <w:shd w:val="clear" w:color="auto" w:fill="C0C0C0"/>
              </w:rPr>
              <w:t>рабочих дней</w:t>
            </w:r>
            <w:r w:rsidRPr="00560C66">
              <w:rPr>
                <w:rFonts w:cs="Arial"/>
                <w:szCs w:val="20"/>
              </w:rPr>
              <w:t xml:space="preserve"> и продолжительность </w:t>
            </w:r>
            <w:r w:rsidRPr="00560C66">
              <w:rPr>
                <w:rFonts w:cs="Arial"/>
                <w:szCs w:val="20"/>
                <w:shd w:val="clear" w:color="auto" w:fill="C0C0C0"/>
              </w:rPr>
              <w:t>ежедневной работы</w:t>
            </w:r>
            <w:r w:rsidRPr="00560C66">
              <w:rPr>
                <w:rFonts w:cs="Arial"/>
                <w:szCs w:val="20"/>
              </w:rPr>
              <w:t xml:space="preserve"> при ненормированном рабочем дне устанавливаются исходя из нормальной продолжительности </w:t>
            </w:r>
            <w:r w:rsidRPr="00560C66">
              <w:rPr>
                <w:rFonts w:cs="Arial"/>
                <w:szCs w:val="20"/>
                <w:shd w:val="clear" w:color="auto" w:fill="C0C0C0"/>
              </w:rPr>
              <w:t>рабочего времени</w:t>
            </w:r>
            <w:r w:rsidRPr="00560C66">
              <w:rPr>
                <w:rFonts w:cs="Arial"/>
                <w:szCs w:val="20"/>
              </w:rPr>
              <w:t xml:space="preserve">, а еженедельный </w:t>
            </w:r>
            <w:r w:rsidRPr="00560C66">
              <w:rPr>
                <w:rFonts w:cs="Arial"/>
                <w:szCs w:val="20"/>
                <w:shd w:val="clear" w:color="auto" w:fill="C0C0C0"/>
              </w:rPr>
              <w:t>непрерывный</w:t>
            </w:r>
            <w:r w:rsidRPr="00560C66">
              <w:rPr>
                <w:rFonts w:cs="Arial"/>
                <w:szCs w:val="20"/>
              </w:rPr>
              <w:t xml:space="preserve"> отдых </w:t>
            </w:r>
            <w:r w:rsidRPr="00560C66">
              <w:rPr>
                <w:rFonts w:cs="Arial"/>
                <w:szCs w:val="20"/>
                <w:shd w:val="clear" w:color="auto" w:fill="C0C0C0"/>
              </w:rPr>
              <w:t>предоставляется работодателем в соответствии с пунктами 19 и 20 Особенностей</w:t>
            </w:r>
            <w:r w:rsidRPr="00560C66">
              <w:rPr>
                <w:rFonts w:cs="Arial"/>
                <w:szCs w:val="20"/>
              </w:rPr>
              <w:t>.</w:t>
            </w:r>
          </w:p>
        </w:tc>
      </w:tr>
      <w:tr w:rsidR="00C921FC" w:rsidRPr="00560C66" w14:paraId="22185513" w14:textId="77777777" w:rsidTr="00E46563">
        <w:tc>
          <w:tcPr>
            <w:tcW w:w="7597" w:type="dxa"/>
            <w:tcMar>
              <w:top w:w="60" w:type="dxa"/>
              <w:left w:w="80" w:type="dxa"/>
              <w:bottom w:w="60" w:type="dxa"/>
              <w:right w:w="80" w:type="dxa"/>
            </w:tcMar>
          </w:tcPr>
          <w:p w14:paraId="48FA45A6" w14:textId="77777777" w:rsidR="00C921FC" w:rsidRPr="00560C66" w:rsidRDefault="00C921FC" w:rsidP="00560C66">
            <w:pPr>
              <w:spacing w:before="200" w:after="1" w:line="200" w:lineRule="atLeast"/>
              <w:ind w:firstLine="540"/>
              <w:jc w:val="both"/>
              <w:rPr>
                <w:rFonts w:cs="Arial"/>
                <w:szCs w:val="20"/>
              </w:rPr>
            </w:pPr>
            <w:r w:rsidRPr="00560C66">
              <w:rPr>
                <w:rFonts w:cs="Arial"/>
                <w:strike/>
                <w:color w:val="FF0000"/>
                <w:szCs w:val="20"/>
              </w:rPr>
              <w:t>9. Рабочее</w:t>
            </w:r>
            <w:r w:rsidRPr="00560C66">
              <w:rPr>
                <w:rFonts w:cs="Arial"/>
                <w:szCs w:val="20"/>
              </w:rPr>
              <w:t xml:space="preserve"> время </w:t>
            </w:r>
            <w:r w:rsidRPr="00560C66">
              <w:rPr>
                <w:rFonts w:cs="Arial"/>
                <w:strike/>
                <w:color w:val="FF0000"/>
                <w:szCs w:val="20"/>
              </w:rPr>
              <w:t>водителя включает</w:t>
            </w:r>
            <w:r w:rsidRPr="00560C66">
              <w:rPr>
                <w:rFonts w:cs="Arial"/>
                <w:szCs w:val="20"/>
              </w:rPr>
              <w:t>:</w:t>
            </w:r>
          </w:p>
          <w:p w14:paraId="444EC5F9"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время управления автомобилем;</w:t>
            </w:r>
          </w:p>
          <w:p w14:paraId="1D0DC50A"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время специальных перерывов для отдыха от управления автомобилем (далее - специальный перерыв);</w:t>
            </w:r>
          </w:p>
          <w:p w14:paraId="344CD378"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время работы, не связанной с управлением автомобилем.</w:t>
            </w:r>
          </w:p>
          <w:p w14:paraId="02597D56" w14:textId="77777777" w:rsidR="00EE278D" w:rsidRPr="00560C66" w:rsidRDefault="00EE278D" w:rsidP="00560C66">
            <w:pPr>
              <w:spacing w:before="200" w:after="1" w:line="200" w:lineRule="atLeast"/>
              <w:ind w:firstLine="540"/>
              <w:jc w:val="both"/>
              <w:rPr>
                <w:rFonts w:cs="Arial"/>
                <w:szCs w:val="20"/>
              </w:rPr>
            </w:pPr>
            <w:r w:rsidRPr="00560C66">
              <w:rPr>
                <w:rFonts w:cs="Arial"/>
                <w:strike/>
                <w:color w:val="FF0000"/>
                <w:szCs w:val="20"/>
              </w:rPr>
              <w:t>10.</w:t>
            </w:r>
            <w:r w:rsidRPr="00560C66">
              <w:rPr>
                <w:rFonts w:cs="Arial"/>
                <w:szCs w:val="20"/>
              </w:rPr>
              <w:t xml:space="preserve"> Время управления автомобилем в течение каждого периода времени, не превышающего 24 часов, ограниченного началом рабочего времени водителя и временем применения ежедневного отдыха продолжительностью, установленной </w:t>
            </w:r>
            <w:r w:rsidRPr="00560C66">
              <w:rPr>
                <w:rFonts w:cs="Arial"/>
                <w:strike/>
                <w:color w:val="FF0000"/>
                <w:szCs w:val="20"/>
              </w:rPr>
              <w:t>пунктом 18 настоящих</w:t>
            </w:r>
            <w:r w:rsidRPr="00560C66">
              <w:rPr>
                <w:rFonts w:cs="Arial"/>
                <w:szCs w:val="20"/>
              </w:rPr>
              <w:t xml:space="preserve"> Особенностей (далее - ежедневный период), не должно превышать 9 часов. Допускается увеличение </w:t>
            </w:r>
            <w:r w:rsidRPr="00560C66">
              <w:rPr>
                <w:rFonts w:cs="Arial"/>
                <w:strike/>
                <w:color w:val="FF0000"/>
                <w:szCs w:val="20"/>
              </w:rPr>
              <w:t>этого</w:t>
            </w:r>
            <w:r w:rsidRPr="00560C66">
              <w:rPr>
                <w:rFonts w:cs="Arial"/>
                <w:szCs w:val="20"/>
              </w:rPr>
              <w:t xml:space="preserve"> времени </w:t>
            </w:r>
            <w:r w:rsidRPr="00560C66">
              <w:rPr>
                <w:rFonts w:cs="Arial"/>
                <w:strike/>
                <w:color w:val="FF0000"/>
                <w:szCs w:val="20"/>
              </w:rPr>
              <w:t>до 10 часов, но</w:t>
            </w:r>
            <w:r w:rsidRPr="00560C66">
              <w:rPr>
                <w:rFonts w:cs="Arial"/>
                <w:szCs w:val="20"/>
              </w:rPr>
              <w:t xml:space="preserve"> не более двух раз в течение календарной недели.</w:t>
            </w:r>
          </w:p>
        </w:tc>
        <w:tc>
          <w:tcPr>
            <w:tcW w:w="7599" w:type="dxa"/>
            <w:tcMar>
              <w:top w:w="60" w:type="dxa"/>
              <w:left w:w="80" w:type="dxa"/>
              <w:bottom w:w="60" w:type="dxa"/>
              <w:right w:w="80" w:type="dxa"/>
            </w:tcMar>
          </w:tcPr>
          <w:p w14:paraId="3E29FE72" w14:textId="77777777" w:rsidR="00C921FC" w:rsidRPr="00560C66" w:rsidRDefault="00C921FC" w:rsidP="00560C66">
            <w:pPr>
              <w:spacing w:before="200" w:after="1" w:line="200" w:lineRule="atLeast"/>
              <w:ind w:firstLine="540"/>
              <w:jc w:val="both"/>
              <w:rPr>
                <w:rFonts w:cs="Arial"/>
                <w:szCs w:val="20"/>
              </w:rPr>
            </w:pPr>
            <w:r w:rsidRPr="00560C66">
              <w:rPr>
                <w:rFonts w:cs="Arial"/>
                <w:szCs w:val="20"/>
                <w:shd w:val="clear" w:color="auto" w:fill="C0C0C0"/>
              </w:rPr>
              <w:t>7. В рабочее</w:t>
            </w:r>
            <w:r w:rsidRPr="00560C66">
              <w:rPr>
                <w:rFonts w:cs="Arial"/>
                <w:szCs w:val="20"/>
              </w:rPr>
              <w:t xml:space="preserve"> время </w:t>
            </w:r>
            <w:r w:rsidRPr="00560C66">
              <w:rPr>
                <w:rFonts w:cs="Arial"/>
                <w:szCs w:val="20"/>
                <w:shd w:val="clear" w:color="auto" w:fill="C0C0C0"/>
              </w:rPr>
              <w:t>водителей включаются</w:t>
            </w:r>
            <w:r w:rsidRPr="00560C66">
              <w:rPr>
                <w:rFonts w:cs="Arial"/>
                <w:szCs w:val="20"/>
              </w:rPr>
              <w:t>:</w:t>
            </w:r>
          </w:p>
          <w:p w14:paraId="6C1329B7"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время управления автомобилем;</w:t>
            </w:r>
          </w:p>
          <w:p w14:paraId="36343B35"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время специальных перерывов для отдыха от управления автомобилем (далее - специальный перерыв);</w:t>
            </w:r>
          </w:p>
          <w:p w14:paraId="0CD01F1F"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время работы, не связанной с управлением автомобилем.</w:t>
            </w:r>
          </w:p>
          <w:p w14:paraId="2746AAF3"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shd w:val="clear" w:color="auto" w:fill="C0C0C0"/>
              </w:rPr>
              <w:t>8.</w:t>
            </w:r>
            <w:r w:rsidRPr="00560C66">
              <w:rPr>
                <w:rFonts w:cs="Arial"/>
                <w:szCs w:val="20"/>
              </w:rPr>
              <w:t xml:space="preserve"> Время управления автомобилем в течение каждого периода времени, не превышающего 24 часов, ограниченного началом рабочего времени водителя и временем применения ежедневного отдыха продолжительностью, установленной </w:t>
            </w:r>
            <w:r w:rsidRPr="00560C66">
              <w:rPr>
                <w:rFonts w:cs="Arial"/>
                <w:szCs w:val="20"/>
                <w:shd w:val="clear" w:color="auto" w:fill="C0C0C0"/>
              </w:rPr>
              <w:t>пунктами 16 - 17</w:t>
            </w:r>
            <w:r w:rsidRPr="00560C66">
              <w:rPr>
                <w:rFonts w:cs="Arial"/>
                <w:szCs w:val="20"/>
              </w:rPr>
              <w:t xml:space="preserve"> Особенностей (далее - ежедневный период), не должно превышать 9 часов.</w:t>
            </w:r>
          </w:p>
          <w:p w14:paraId="5D18F914"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 xml:space="preserve">Допускается увеличение </w:t>
            </w:r>
            <w:r w:rsidRPr="00560C66">
              <w:rPr>
                <w:rFonts w:cs="Arial"/>
                <w:szCs w:val="20"/>
                <w:shd w:val="clear" w:color="auto" w:fill="C0C0C0"/>
              </w:rPr>
              <w:t>указанного</w:t>
            </w:r>
            <w:r w:rsidRPr="00560C66">
              <w:rPr>
                <w:rFonts w:cs="Arial"/>
                <w:szCs w:val="20"/>
              </w:rPr>
              <w:t xml:space="preserve"> времени </w:t>
            </w:r>
            <w:r w:rsidRPr="00560C66">
              <w:rPr>
                <w:rFonts w:cs="Arial"/>
                <w:szCs w:val="20"/>
                <w:shd w:val="clear" w:color="auto" w:fill="C0C0C0"/>
              </w:rPr>
              <w:t>управления автомобилем на 1 час при условии, что рабочий день (смена) водителя разделен на части и соблюдены условия, установленные пунктом 10 Особенностей, а в иных случаях -</w:t>
            </w:r>
            <w:r w:rsidRPr="00560C66">
              <w:rPr>
                <w:rFonts w:cs="Arial"/>
                <w:szCs w:val="20"/>
              </w:rPr>
              <w:t xml:space="preserve"> не более двух раз в течение календарной недели.</w:t>
            </w:r>
          </w:p>
        </w:tc>
      </w:tr>
      <w:tr w:rsidR="00DF2E0A" w:rsidRPr="00560C66" w14:paraId="482ED758" w14:textId="77777777" w:rsidTr="00E46563">
        <w:tc>
          <w:tcPr>
            <w:tcW w:w="7597" w:type="dxa"/>
            <w:tcMar>
              <w:top w:w="60" w:type="dxa"/>
              <w:left w:w="80" w:type="dxa"/>
              <w:bottom w:w="60" w:type="dxa"/>
              <w:right w:w="80" w:type="dxa"/>
            </w:tcMar>
          </w:tcPr>
          <w:p w14:paraId="1A848775" w14:textId="77777777" w:rsidR="00DF2E0A" w:rsidRPr="00560C66" w:rsidRDefault="00DF2E0A" w:rsidP="00560C66">
            <w:pPr>
              <w:spacing w:before="200" w:after="1" w:line="200" w:lineRule="atLeast"/>
              <w:ind w:firstLine="540"/>
              <w:jc w:val="both"/>
              <w:rPr>
                <w:rFonts w:cs="Arial"/>
                <w:szCs w:val="20"/>
              </w:rPr>
            </w:pPr>
            <w:r w:rsidRPr="00560C66">
              <w:rPr>
                <w:rFonts w:cs="Arial"/>
                <w:strike/>
                <w:color w:val="FF0000"/>
                <w:szCs w:val="20"/>
              </w:rPr>
              <w:t>11.</w:t>
            </w:r>
            <w:r w:rsidRPr="00560C66">
              <w:rPr>
                <w:rFonts w:cs="Arial"/>
                <w:szCs w:val="20"/>
              </w:rPr>
              <w:t xml:space="preserve"> При достижении времени управления автомобилем, предусмотренного пунктом </w:t>
            </w:r>
            <w:r w:rsidRPr="00560C66">
              <w:rPr>
                <w:rFonts w:cs="Arial"/>
                <w:strike/>
                <w:color w:val="FF0000"/>
                <w:szCs w:val="20"/>
              </w:rPr>
              <w:t>10 настоящих</w:t>
            </w:r>
            <w:r w:rsidRPr="00560C66">
              <w:rPr>
                <w:rFonts w:cs="Arial"/>
                <w:szCs w:val="20"/>
              </w:rPr>
              <w:t xml:space="preserve"> Особенностей, водитель вправе увеличить это время, но не более чем на 2 часа, в целях завершения перевозки и (или) следования к месту стоянки.</w:t>
            </w:r>
          </w:p>
          <w:p w14:paraId="694D46E7"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Работодателю запрещается устанавливать для водителей время управления</w:t>
            </w:r>
            <w:r w:rsidRPr="00560C66">
              <w:rPr>
                <w:rFonts w:cs="Arial"/>
                <w:strike/>
                <w:color w:val="FF0000"/>
                <w:szCs w:val="20"/>
              </w:rPr>
              <w:t>,</w:t>
            </w:r>
            <w:r w:rsidRPr="00560C66">
              <w:rPr>
                <w:rFonts w:cs="Arial"/>
                <w:szCs w:val="20"/>
              </w:rPr>
              <w:t xml:space="preserve"> с учетом отступлений, изложенных в настоящем пункте </w:t>
            </w:r>
            <w:r w:rsidRPr="00560C66">
              <w:rPr>
                <w:rFonts w:cs="Arial"/>
                <w:strike/>
                <w:color w:val="FF0000"/>
                <w:szCs w:val="20"/>
              </w:rPr>
              <w:t>настоящих Особенностей</w:t>
            </w:r>
            <w:r w:rsidRPr="00560C66">
              <w:rPr>
                <w:rFonts w:cs="Arial"/>
                <w:szCs w:val="20"/>
              </w:rPr>
              <w:t>.</w:t>
            </w:r>
          </w:p>
          <w:p w14:paraId="54A5FCFC" w14:textId="77777777" w:rsidR="00DF2E0A" w:rsidRPr="00560C66" w:rsidRDefault="00DF2E0A" w:rsidP="00560C66">
            <w:pPr>
              <w:spacing w:before="200" w:after="1" w:line="200" w:lineRule="atLeast"/>
              <w:ind w:firstLine="540"/>
              <w:jc w:val="both"/>
              <w:rPr>
                <w:rFonts w:cs="Arial"/>
                <w:szCs w:val="20"/>
              </w:rPr>
            </w:pPr>
            <w:r w:rsidRPr="00560C66">
              <w:rPr>
                <w:rFonts w:cs="Arial"/>
                <w:strike/>
                <w:color w:val="FF0000"/>
                <w:szCs w:val="20"/>
              </w:rPr>
              <w:lastRenderedPageBreak/>
              <w:t>12.</w:t>
            </w:r>
            <w:r w:rsidRPr="00560C66">
              <w:rPr>
                <w:rFonts w:cs="Arial"/>
                <w:szCs w:val="20"/>
              </w:rPr>
              <w:t xml:space="preserve"> Время управления автомобилем в течение одной календарной недели не должно превышать 56 часов, в течение любых двух последовательных календарных недель - 90 часов.</w:t>
            </w:r>
          </w:p>
          <w:p w14:paraId="7EE72D0E" w14:textId="77777777" w:rsidR="00DF2E0A" w:rsidRPr="00560C66" w:rsidRDefault="00DF2E0A" w:rsidP="00560C66">
            <w:pPr>
              <w:spacing w:before="200" w:after="1" w:line="200" w:lineRule="atLeast"/>
              <w:ind w:firstLine="540"/>
              <w:jc w:val="both"/>
              <w:rPr>
                <w:rFonts w:cs="Arial"/>
                <w:szCs w:val="20"/>
              </w:rPr>
            </w:pPr>
            <w:r w:rsidRPr="00560C66">
              <w:rPr>
                <w:rFonts w:cs="Arial"/>
                <w:strike/>
                <w:color w:val="FF0000"/>
                <w:szCs w:val="20"/>
              </w:rPr>
              <w:t>13.</w:t>
            </w:r>
            <w:r w:rsidRPr="00560C66">
              <w:rPr>
                <w:rFonts w:cs="Arial"/>
                <w:szCs w:val="20"/>
              </w:rPr>
              <w:t xml:space="preserve"> Не позднее 4 часов 30 минут времени управления автомобилем</w:t>
            </w:r>
            <w:r w:rsidRPr="00560C66">
              <w:rPr>
                <w:rFonts w:cs="Arial"/>
                <w:strike/>
                <w:color w:val="FF0000"/>
                <w:szCs w:val="20"/>
              </w:rPr>
              <w:t>,</w:t>
            </w:r>
            <w:r w:rsidRPr="00560C66">
              <w:rPr>
                <w:rFonts w:cs="Arial"/>
                <w:szCs w:val="20"/>
              </w:rPr>
              <w:t xml:space="preserve"> после окончания времени отдыха или специального перерыва, за исключением случаев, предусмотренных пунктом </w:t>
            </w:r>
            <w:r w:rsidRPr="00560C66">
              <w:rPr>
                <w:rFonts w:cs="Arial"/>
                <w:strike/>
                <w:color w:val="FF0000"/>
                <w:szCs w:val="20"/>
              </w:rPr>
              <w:t>14 настоящих</w:t>
            </w:r>
            <w:r w:rsidRPr="00560C66">
              <w:rPr>
                <w:rFonts w:cs="Arial"/>
                <w:szCs w:val="20"/>
              </w:rPr>
              <w:t xml:space="preserve"> Особенностей, водитель обязан сделать специальный перерыв продолжительностью не менее 45 минут, если не наступает время отдыха или </w:t>
            </w:r>
            <w:r w:rsidRPr="00560C66">
              <w:rPr>
                <w:rFonts w:cs="Arial"/>
                <w:strike/>
                <w:color w:val="FF0000"/>
                <w:szCs w:val="20"/>
              </w:rPr>
              <w:t>перерыва (пункт 16 настоящих</w:t>
            </w:r>
            <w:r w:rsidRPr="00560C66">
              <w:rPr>
                <w:rFonts w:cs="Arial"/>
                <w:szCs w:val="20"/>
              </w:rPr>
              <w:t xml:space="preserve"> Особенностей</w:t>
            </w:r>
            <w:r w:rsidRPr="00560C66">
              <w:rPr>
                <w:rFonts w:cs="Arial"/>
                <w:strike/>
                <w:color w:val="FF0000"/>
                <w:szCs w:val="20"/>
              </w:rPr>
              <w:t>)</w:t>
            </w:r>
            <w:r w:rsidRPr="00560C66">
              <w:rPr>
                <w:rFonts w:cs="Arial"/>
                <w:szCs w:val="20"/>
              </w:rPr>
              <w:t xml:space="preserve">, продолжительность </w:t>
            </w:r>
            <w:r w:rsidRPr="00560C66">
              <w:rPr>
                <w:rFonts w:cs="Arial"/>
                <w:strike/>
                <w:color w:val="FF0000"/>
                <w:szCs w:val="20"/>
              </w:rPr>
              <w:t>которых</w:t>
            </w:r>
            <w:r w:rsidRPr="00560C66">
              <w:rPr>
                <w:rFonts w:cs="Arial"/>
                <w:szCs w:val="20"/>
              </w:rPr>
              <w:t xml:space="preserve"> превышает продолжительность специального перерыва.</w:t>
            </w:r>
          </w:p>
          <w:p w14:paraId="05B8664E"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Специальный перерыв может быть разделен на несколько частей, первая из которых должна составлять не менее 15 минут, а последняя - не менее 30 минут, а при осуществлении регулярных перевозок пассажиров и багажа в городском и пригородном сообщении каждая из частей должна составлять не менее 10 минут.</w:t>
            </w:r>
          </w:p>
          <w:p w14:paraId="0E396753" w14:textId="77777777" w:rsidR="00EE278D" w:rsidRPr="00560C66" w:rsidRDefault="00EE278D" w:rsidP="00560C66">
            <w:pPr>
              <w:spacing w:before="200" w:after="1" w:line="200" w:lineRule="atLeast"/>
              <w:ind w:firstLine="540"/>
              <w:jc w:val="both"/>
              <w:rPr>
                <w:rFonts w:cs="Arial"/>
                <w:szCs w:val="20"/>
              </w:rPr>
            </w:pPr>
            <w:r w:rsidRPr="00560C66">
              <w:rPr>
                <w:rFonts w:cs="Arial"/>
                <w:strike/>
                <w:color w:val="FF0000"/>
                <w:szCs w:val="20"/>
              </w:rPr>
              <w:t>14.</w:t>
            </w:r>
            <w:r w:rsidRPr="00560C66">
              <w:rPr>
                <w:rFonts w:cs="Arial"/>
                <w:szCs w:val="20"/>
              </w:rPr>
              <w:t xml:space="preserve"> Превышение времени управления автомобилем, указанного в пункте </w:t>
            </w:r>
            <w:r w:rsidRPr="00560C66">
              <w:rPr>
                <w:rFonts w:cs="Arial"/>
                <w:strike/>
                <w:color w:val="FF0000"/>
                <w:szCs w:val="20"/>
              </w:rPr>
              <w:t>13 настоящих</w:t>
            </w:r>
            <w:r w:rsidRPr="00560C66">
              <w:rPr>
                <w:rFonts w:cs="Arial"/>
                <w:szCs w:val="20"/>
              </w:rPr>
              <w:t xml:space="preserve"> Особенностей, допускается, но не более чем на 1 час, в целях следования автомобиля к месту ближайшей стоянки для отдыха или к конечному месту назначения.</w:t>
            </w:r>
          </w:p>
          <w:p w14:paraId="4B3D9C57" w14:textId="77777777" w:rsidR="00EE278D" w:rsidRPr="00560C66" w:rsidRDefault="00EE278D" w:rsidP="00560C66">
            <w:pPr>
              <w:spacing w:before="200" w:after="1" w:line="200" w:lineRule="atLeast"/>
              <w:ind w:firstLine="540"/>
              <w:jc w:val="both"/>
              <w:rPr>
                <w:rFonts w:cs="Arial"/>
                <w:szCs w:val="20"/>
              </w:rPr>
            </w:pPr>
            <w:r w:rsidRPr="00560C66">
              <w:rPr>
                <w:rFonts w:cs="Arial"/>
                <w:strike/>
                <w:color w:val="FF0000"/>
                <w:szCs w:val="20"/>
              </w:rPr>
              <w:t>15. Рабочее</w:t>
            </w:r>
            <w:r w:rsidRPr="00560C66">
              <w:rPr>
                <w:rFonts w:cs="Arial"/>
                <w:szCs w:val="20"/>
              </w:rPr>
              <w:t xml:space="preserve"> время водителя, не связанное с управлением автомобилем, </w:t>
            </w:r>
            <w:r w:rsidRPr="00560C66">
              <w:rPr>
                <w:rFonts w:cs="Arial"/>
                <w:strike/>
                <w:color w:val="FF0000"/>
                <w:szCs w:val="20"/>
              </w:rPr>
              <w:t>включает в себя</w:t>
            </w:r>
            <w:r w:rsidRPr="00560C66">
              <w:rPr>
                <w:rFonts w:cs="Arial"/>
                <w:szCs w:val="20"/>
              </w:rPr>
              <w:t>:</w:t>
            </w:r>
          </w:p>
          <w:p w14:paraId="15A3907F" w14:textId="77777777" w:rsidR="00EE278D" w:rsidRPr="00560C66" w:rsidRDefault="00EE278D" w:rsidP="00560C66">
            <w:pPr>
              <w:spacing w:before="200" w:after="1" w:line="200" w:lineRule="atLeast"/>
              <w:ind w:firstLine="540"/>
              <w:jc w:val="both"/>
              <w:rPr>
                <w:rFonts w:cs="Arial"/>
                <w:szCs w:val="20"/>
              </w:rPr>
            </w:pPr>
            <w:r w:rsidRPr="00560C66">
              <w:rPr>
                <w:rFonts w:cs="Arial"/>
                <w:strike/>
                <w:color w:val="FF0000"/>
                <w:szCs w:val="20"/>
              </w:rPr>
              <w:t>а)</w:t>
            </w:r>
            <w:r w:rsidRPr="00560C66">
              <w:rPr>
                <w:rFonts w:cs="Arial"/>
                <w:szCs w:val="20"/>
              </w:rPr>
              <w:t xml:space="preserve"> подготовительно-заключительное время для выполнения работ перед выездом на линию и после возвращения с линии, а при междугородных перевозках - для выполнения работ в пункте оборота или в пути (в месте стоянки) перед началом и после окончания смены;</w:t>
            </w:r>
          </w:p>
          <w:p w14:paraId="3EEB1847" w14:textId="77777777" w:rsidR="00EE278D" w:rsidRPr="00560C66" w:rsidRDefault="00EE278D" w:rsidP="00560C66">
            <w:pPr>
              <w:spacing w:before="200" w:after="1" w:line="200" w:lineRule="atLeast"/>
              <w:ind w:firstLine="540"/>
              <w:jc w:val="both"/>
              <w:rPr>
                <w:rFonts w:cs="Arial"/>
                <w:szCs w:val="20"/>
              </w:rPr>
            </w:pPr>
            <w:r w:rsidRPr="00560C66">
              <w:rPr>
                <w:rFonts w:cs="Arial"/>
                <w:strike/>
                <w:color w:val="FF0000"/>
                <w:szCs w:val="20"/>
              </w:rPr>
              <w:t>б)</w:t>
            </w:r>
            <w:r w:rsidRPr="00560C66">
              <w:rPr>
                <w:rFonts w:cs="Arial"/>
                <w:szCs w:val="20"/>
              </w:rPr>
              <w:t xml:space="preserve"> время проведения </w:t>
            </w:r>
            <w:proofErr w:type="spellStart"/>
            <w:r w:rsidRPr="00560C66">
              <w:rPr>
                <w:rFonts w:cs="Arial"/>
                <w:szCs w:val="20"/>
              </w:rPr>
              <w:t>предсменных</w:t>
            </w:r>
            <w:proofErr w:type="spellEnd"/>
            <w:r w:rsidRPr="00560C66">
              <w:rPr>
                <w:rFonts w:cs="Arial"/>
                <w:strike/>
                <w:color w:val="FF0000"/>
                <w:szCs w:val="20"/>
              </w:rPr>
              <w:t>,</w:t>
            </w:r>
            <w:r w:rsidRPr="00560C66">
              <w:rPr>
                <w:rFonts w:cs="Arial"/>
                <w:szCs w:val="20"/>
              </w:rPr>
              <w:t xml:space="preserve"> предрейсовых </w:t>
            </w:r>
            <w:r w:rsidRPr="00560C66">
              <w:rPr>
                <w:rFonts w:cs="Arial"/>
                <w:strike/>
                <w:color w:val="FF0000"/>
                <w:szCs w:val="20"/>
              </w:rPr>
              <w:t>и</w:t>
            </w:r>
            <w:r w:rsidRPr="00560C66">
              <w:rPr>
                <w:rFonts w:cs="Arial"/>
                <w:szCs w:val="20"/>
              </w:rPr>
              <w:t xml:space="preserve"> </w:t>
            </w:r>
            <w:proofErr w:type="spellStart"/>
            <w:r w:rsidRPr="00560C66">
              <w:rPr>
                <w:rFonts w:cs="Arial"/>
                <w:szCs w:val="20"/>
              </w:rPr>
              <w:t>послесменных</w:t>
            </w:r>
            <w:proofErr w:type="spellEnd"/>
            <w:r w:rsidRPr="00560C66">
              <w:rPr>
                <w:rFonts w:cs="Arial"/>
                <w:strike/>
                <w:color w:val="FF0000"/>
                <w:szCs w:val="20"/>
              </w:rPr>
              <w:t>,</w:t>
            </w:r>
            <w:r w:rsidRPr="00560C66">
              <w:rPr>
                <w:rFonts w:cs="Arial"/>
                <w:szCs w:val="20"/>
              </w:rPr>
              <w:t xml:space="preserve"> послерейсовых медицинских осмотров </w:t>
            </w:r>
            <w:r w:rsidRPr="00560C66">
              <w:rPr>
                <w:rFonts w:cs="Arial"/>
                <w:strike/>
                <w:color w:val="FF0000"/>
                <w:szCs w:val="20"/>
              </w:rPr>
              <w:t>водителя</w:t>
            </w:r>
            <w:r w:rsidRPr="00560C66">
              <w:rPr>
                <w:rFonts w:cs="Arial"/>
                <w:szCs w:val="20"/>
              </w:rPr>
              <w:t>, а также время следования от рабочего места до места проведения медицинского осмотра и обратно;</w:t>
            </w:r>
          </w:p>
        </w:tc>
        <w:tc>
          <w:tcPr>
            <w:tcW w:w="7599" w:type="dxa"/>
            <w:tcMar>
              <w:top w:w="60" w:type="dxa"/>
              <w:left w:w="80" w:type="dxa"/>
              <w:bottom w:w="60" w:type="dxa"/>
              <w:right w:w="80" w:type="dxa"/>
            </w:tcMar>
          </w:tcPr>
          <w:p w14:paraId="5C0F21D9"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shd w:val="clear" w:color="auto" w:fill="C0C0C0"/>
              </w:rPr>
              <w:lastRenderedPageBreak/>
              <w:t>9.</w:t>
            </w:r>
            <w:r w:rsidRPr="00560C66">
              <w:rPr>
                <w:rFonts w:cs="Arial"/>
                <w:szCs w:val="20"/>
              </w:rPr>
              <w:t xml:space="preserve"> При достижении времени управления автомобилем, предусмотренного пунктом </w:t>
            </w:r>
            <w:r w:rsidRPr="00560C66">
              <w:rPr>
                <w:rFonts w:cs="Arial"/>
                <w:szCs w:val="20"/>
                <w:shd w:val="clear" w:color="auto" w:fill="C0C0C0"/>
              </w:rPr>
              <w:t>8</w:t>
            </w:r>
            <w:r w:rsidRPr="00560C66">
              <w:rPr>
                <w:rFonts w:cs="Arial"/>
                <w:szCs w:val="20"/>
              </w:rPr>
              <w:t xml:space="preserve"> Особенностей, водитель вправе увеличить это время, но не более чем на 2 часа, в целях завершения перевозки и (или) следования к месту стоянки.</w:t>
            </w:r>
          </w:p>
          <w:p w14:paraId="4B927BAA"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 xml:space="preserve">Работодателю запрещается устанавливать для водителей время управления </w:t>
            </w:r>
            <w:r w:rsidRPr="00560C66">
              <w:rPr>
                <w:rFonts w:cs="Arial"/>
                <w:szCs w:val="20"/>
                <w:shd w:val="clear" w:color="auto" w:fill="C0C0C0"/>
              </w:rPr>
              <w:t>автомобилем</w:t>
            </w:r>
            <w:r w:rsidRPr="00560C66">
              <w:rPr>
                <w:rFonts w:cs="Arial"/>
                <w:szCs w:val="20"/>
              </w:rPr>
              <w:t xml:space="preserve"> с учетом отступлений, изложенных в настоящем пункте.</w:t>
            </w:r>
          </w:p>
          <w:p w14:paraId="4D9F0FEF"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shd w:val="clear" w:color="auto" w:fill="C0C0C0"/>
              </w:rPr>
              <w:lastRenderedPageBreak/>
              <w:t>10.</w:t>
            </w:r>
            <w:r w:rsidRPr="00560C66">
              <w:rPr>
                <w:rFonts w:cs="Arial"/>
                <w:szCs w:val="20"/>
              </w:rPr>
              <w:t xml:space="preserve"> Время управления автомобилем в течение одной календарной недели не должно превышать 56 часов, в течение любых двух последовательных календарных недель - 90 часов.</w:t>
            </w:r>
          </w:p>
          <w:p w14:paraId="6A33223B"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shd w:val="clear" w:color="auto" w:fill="C0C0C0"/>
              </w:rPr>
              <w:t>11.</w:t>
            </w:r>
            <w:r w:rsidRPr="00560C66">
              <w:rPr>
                <w:rFonts w:cs="Arial"/>
                <w:szCs w:val="20"/>
              </w:rPr>
              <w:t xml:space="preserve"> Не позднее 4 часов 30 минут времени управления автомобилем после окончания времени отдыха или специального перерыва, за исключением случаев, предусмотренных пунктом </w:t>
            </w:r>
            <w:r w:rsidRPr="00560C66">
              <w:rPr>
                <w:rFonts w:cs="Arial"/>
                <w:szCs w:val="20"/>
                <w:shd w:val="clear" w:color="auto" w:fill="C0C0C0"/>
              </w:rPr>
              <w:t>12</w:t>
            </w:r>
            <w:r w:rsidRPr="00560C66">
              <w:rPr>
                <w:rFonts w:cs="Arial"/>
                <w:szCs w:val="20"/>
              </w:rPr>
              <w:t xml:space="preserve"> Особенностей, водитель обязан сделать специальный перерыв продолжительностью не менее 45 минут, если не наступает время отдыха или </w:t>
            </w:r>
            <w:r w:rsidRPr="00560C66">
              <w:rPr>
                <w:rFonts w:cs="Arial"/>
                <w:szCs w:val="20"/>
                <w:shd w:val="clear" w:color="auto" w:fill="C0C0C0"/>
              </w:rPr>
              <w:t>перерывов, предусмотренное пунктом 14</w:t>
            </w:r>
            <w:r w:rsidRPr="00560C66">
              <w:rPr>
                <w:rFonts w:cs="Arial"/>
                <w:szCs w:val="20"/>
              </w:rPr>
              <w:t xml:space="preserve"> Особенностей, продолжительность </w:t>
            </w:r>
            <w:r w:rsidRPr="00560C66">
              <w:rPr>
                <w:rFonts w:cs="Arial"/>
                <w:szCs w:val="20"/>
                <w:shd w:val="clear" w:color="auto" w:fill="C0C0C0"/>
              </w:rPr>
              <w:t>которого</w:t>
            </w:r>
            <w:r w:rsidRPr="00560C66">
              <w:rPr>
                <w:rFonts w:cs="Arial"/>
                <w:szCs w:val="20"/>
              </w:rPr>
              <w:t xml:space="preserve"> превышает продолжительность специального перерыва.</w:t>
            </w:r>
          </w:p>
          <w:p w14:paraId="46B52C8A"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Специальный перерыв может быть разделен на несколько частей, первая из которых должна составлять не менее 15 минут, а последняя - не менее 30 минут, а при осуществлении регулярных перевозок пассажиров и багажа в городском и пригородном сообщении каждая из частей должна составлять не менее 10 минут.</w:t>
            </w:r>
          </w:p>
          <w:p w14:paraId="2F7A94AF"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shd w:val="clear" w:color="auto" w:fill="C0C0C0"/>
              </w:rPr>
              <w:t>12.</w:t>
            </w:r>
            <w:r w:rsidRPr="00560C66">
              <w:rPr>
                <w:rFonts w:cs="Arial"/>
                <w:szCs w:val="20"/>
              </w:rPr>
              <w:t xml:space="preserve"> Превышение времени управления автомобилем, указанного в пункте </w:t>
            </w:r>
            <w:r w:rsidRPr="00560C66">
              <w:rPr>
                <w:rFonts w:cs="Arial"/>
                <w:szCs w:val="20"/>
                <w:shd w:val="clear" w:color="auto" w:fill="C0C0C0"/>
              </w:rPr>
              <w:t>11</w:t>
            </w:r>
            <w:r w:rsidRPr="00560C66">
              <w:rPr>
                <w:rFonts w:cs="Arial"/>
                <w:szCs w:val="20"/>
              </w:rPr>
              <w:t xml:space="preserve"> Особенностей, допускается, но не более чем на 1 час, в целях следования автомобиля к месту ближайшей стоянки для отдыха или к конечному месту назначения.</w:t>
            </w:r>
          </w:p>
          <w:p w14:paraId="0CA6BC4B"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shd w:val="clear" w:color="auto" w:fill="C0C0C0"/>
              </w:rPr>
              <w:t>13. В рабочее</w:t>
            </w:r>
            <w:r w:rsidRPr="00560C66">
              <w:rPr>
                <w:rFonts w:cs="Arial"/>
                <w:szCs w:val="20"/>
              </w:rPr>
              <w:t xml:space="preserve"> время водителя, не связанное с управлением автомобилем, </w:t>
            </w:r>
            <w:r w:rsidRPr="00560C66">
              <w:rPr>
                <w:rFonts w:cs="Arial"/>
                <w:szCs w:val="20"/>
                <w:shd w:val="clear" w:color="auto" w:fill="C0C0C0"/>
              </w:rPr>
              <w:t>включаются</w:t>
            </w:r>
            <w:r w:rsidRPr="00560C66">
              <w:rPr>
                <w:rFonts w:cs="Arial"/>
                <w:szCs w:val="20"/>
              </w:rPr>
              <w:t>:</w:t>
            </w:r>
          </w:p>
          <w:p w14:paraId="73923DFE"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подготовительно-заключительное время для выполнения работ перед выездом на линию и после возвращения с линии, а при междугородных перевозках - для выполнения работ в пункте оборота или в пути (в месте стоянки) перед началом и после окончания смены;</w:t>
            </w:r>
          </w:p>
          <w:p w14:paraId="4C6134AE" w14:textId="77777777" w:rsidR="00EE278D" w:rsidRPr="00560C66" w:rsidRDefault="00EE278D" w:rsidP="00560C66">
            <w:pPr>
              <w:spacing w:before="200" w:after="1" w:line="200" w:lineRule="atLeast"/>
              <w:ind w:firstLine="540"/>
              <w:jc w:val="both"/>
              <w:rPr>
                <w:rFonts w:cs="Arial"/>
                <w:szCs w:val="20"/>
              </w:rPr>
            </w:pPr>
            <w:r w:rsidRPr="00560C66">
              <w:rPr>
                <w:rFonts w:cs="Arial"/>
                <w:szCs w:val="20"/>
              </w:rPr>
              <w:t xml:space="preserve">время проведения </w:t>
            </w:r>
            <w:r w:rsidRPr="00560C66">
              <w:rPr>
                <w:rFonts w:cs="Arial"/>
                <w:szCs w:val="20"/>
                <w:shd w:val="clear" w:color="auto" w:fill="C0C0C0"/>
              </w:rPr>
              <w:t>обязательных</w:t>
            </w:r>
            <w:r w:rsidRPr="00560C66">
              <w:rPr>
                <w:rFonts w:cs="Arial"/>
                <w:szCs w:val="20"/>
              </w:rPr>
              <w:t xml:space="preserve"> </w:t>
            </w:r>
            <w:proofErr w:type="spellStart"/>
            <w:r w:rsidRPr="00560C66">
              <w:rPr>
                <w:rFonts w:cs="Arial"/>
                <w:szCs w:val="20"/>
              </w:rPr>
              <w:t>предсменных</w:t>
            </w:r>
            <w:proofErr w:type="spellEnd"/>
            <w:r w:rsidRPr="00560C66">
              <w:rPr>
                <w:rFonts w:cs="Arial"/>
                <w:szCs w:val="20"/>
              </w:rPr>
              <w:t xml:space="preserve"> </w:t>
            </w:r>
            <w:r w:rsidRPr="00560C66">
              <w:rPr>
                <w:rFonts w:cs="Arial"/>
                <w:szCs w:val="20"/>
                <w:shd w:val="clear" w:color="auto" w:fill="C0C0C0"/>
              </w:rPr>
              <w:t>(</w:t>
            </w:r>
            <w:r w:rsidRPr="00560C66">
              <w:rPr>
                <w:rFonts w:cs="Arial"/>
                <w:szCs w:val="20"/>
              </w:rPr>
              <w:t>предрейсовых</w:t>
            </w:r>
            <w:r w:rsidRPr="00560C66">
              <w:rPr>
                <w:rFonts w:cs="Arial"/>
                <w:szCs w:val="20"/>
                <w:shd w:val="clear" w:color="auto" w:fill="C0C0C0"/>
              </w:rPr>
              <w:t>),</w:t>
            </w:r>
            <w:r w:rsidRPr="00560C66">
              <w:rPr>
                <w:rFonts w:cs="Arial"/>
                <w:szCs w:val="20"/>
              </w:rPr>
              <w:t xml:space="preserve"> </w:t>
            </w:r>
            <w:proofErr w:type="spellStart"/>
            <w:r w:rsidRPr="00560C66">
              <w:rPr>
                <w:rFonts w:cs="Arial"/>
                <w:szCs w:val="20"/>
              </w:rPr>
              <w:t>послесменных</w:t>
            </w:r>
            <w:proofErr w:type="spellEnd"/>
            <w:r w:rsidRPr="00560C66">
              <w:rPr>
                <w:rFonts w:cs="Arial"/>
                <w:szCs w:val="20"/>
              </w:rPr>
              <w:t xml:space="preserve"> </w:t>
            </w:r>
            <w:r w:rsidRPr="00560C66">
              <w:rPr>
                <w:rFonts w:cs="Arial"/>
                <w:szCs w:val="20"/>
                <w:shd w:val="clear" w:color="auto" w:fill="C0C0C0"/>
              </w:rPr>
              <w:t>(</w:t>
            </w:r>
            <w:r w:rsidRPr="00560C66">
              <w:rPr>
                <w:rFonts w:cs="Arial"/>
                <w:szCs w:val="20"/>
              </w:rPr>
              <w:t>послерейсовых</w:t>
            </w:r>
            <w:r w:rsidRPr="00560C66">
              <w:rPr>
                <w:rFonts w:cs="Arial"/>
                <w:szCs w:val="20"/>
                <w:shd w:val="clear" w:color="auto" w:fill="C0C0C0"/>
              </w:rPr>
              <w:t>)</w:t>
            </w:r>
            <w:r w:rsidRPr="00560C66">
              <w:rPr>
                <w:rFonts w:cs="Arial"/>
                <w:szCs w:val="20"/>
              </w:rPr>
              <w:t xml:space="preserve"> медицинских осмотров</w:t>
            </w:r>
            <w:r w:rsidRPr="00560C66">
              <w:rPr>
                <w:rFonts w:cs="Arial"/>
                <w:szCs w:val="20"/>
                <w:shd w:val="clear" w:color="auto" w:fill="C0C0C0"/>
              </w:rPr>
              <w:t>, медицинских осмотров в течение рабочего дня (смены) &lt;9&gt; (далее - медицинские осмотры)</w:t>
            </w:r>
            <w:r w:rsidRPr="00560C66">
              <w:rPr>
                <w:rFonts w:cs="Arial"/>
                <w:szCs w:val="20"/>
              </w:rPr>
              <w:t>, а также время следования от рабочего места до места проведения медицинского осмотра и обратно;</w:t>
            </w:r>
          </w:p>
        </w:tc>
      </w:tr>
      <w:tr w:rsidR="00EE278D" w:rsidRPr="00560C66" w14:paraId="718FE04E" w14:textId="77777777" w:rsidTr="00E46563">
        <w:tc>
          <w:tcPr>
            <w:tcW w:w="7597" w:type="dxa"/>
            <w:tcMar>
              <w:top w:w="60" w:type="dxa"/>
              <w:left w:w="80" w:type="dxa"/>
              <w:bottom w:w="60" w:type="dxa"/>
              <w:right w:w="80" w:type="dxa"/>
            </w:tcMar>
          </w:tcPr>
          <w:p w14:paraId="48082688" w14:textId="77777777" w:rsidR="00EE278D" w:rsidRPr="00560C66" w:rsidRDefault="00EE278D" w:rsidP="0069755D">
            <w:pPr>
              <w:spacing w:after="1" w:line="200" w:lineRule="atLeast"/>
              <w:jc w:val="both"/>
              <w:rPr>
                <w:rFonts w:cs="Arial"/>
                <w:szCs w:val="20"/>
              </w:rPr>
            </w:pPr>
          </w:p>
        </w:tc>
        <w:tc>
          <w:tcPr>
            <w:tcW w:w="7599" w:type="dxa"/>
            <w:tcMar>
              <w:top w:w="60" w:type="dxa"/>
              <w:left w:w="80" w:type="dxa"/>
              <w:bottom w:w="60" w:type="dxa"/>
              <w:right w:w="80" w:type="dxa"/>
            </w:tcMar>
          </w:tcPr>
          <w:p w14:paraId="7BBB07E5" w14:textId="77777777" w:rsidR="00AA321B" w:rsidRPr="00560C66" w:rsidRDefault="00AA321B" w:rsidP="00560C66">
            <w:pPr>
              <w:spacing w:before="200" w:after="1" w:line="200" w:lineRule="atLeast"/>
              <w:ind w:firstLine="540"/>
              <w:jc w:val="both"/>
              <w:rPr>
                <w:rFonts w:cs="Arial"/>
                <w:szCs w:val="20"/>
              </w:rPr>
            </w:pPr>
            <w:r w:rsidRPr="00560C66">
              <w:rPr>
                <w:rFonts w:cs="Arial"/>
                <w:szCs w:val="20"/>
                <w:shd w:val="clear" w:color="auto" w:fill="C0C0C0"/>
              </w:rPr>
              <w:t>--------------------------------</w:t>
            </w:r>
          </w:p>
          <w:p w14:paraId="512AC9E3" w14:textId="77777777" w:rsidR="00EE278D" w:rsidRPr="00560C66" w:rsidRDefault="00AA321B" w:rsidP="00560C66">
            <w:pPr>
              <w:spacing w:before="200" w:after="1" w:line="200" w:lineRule="atLeast"/>
              <w:ind w:firstLine="540"/>
              <w:jc w:val="both"/>
              <w:rPr>
                <w:rFonts w:cs="Arial"/>
                <w:szCs w:val="20"/>
              </w:rPr>
            </w:pPr>
            <w:r w:rsidRPr="00560C66">
              <w:rPr>
                <w:rFonts w:cs="Arial"/>
                <w:szCs w:val="20"/>
                <w:shd w:val="clear" w:color="auto" w:fill="C0C0C0"/>
              </w:rPr>
              <w:t>&lt;9&gt; Пункт 3 статьи 23 Федерального закона N 196-ФЗ.</w:t>
            </w:r>
          </w:p>
        </w:tc>
      </w:tr>
      <w:tr w:rsidR="00AA321B" w:rsidRPr="00560C66" w14:paraId="1D786D54" w14:textId="77777777" w:rsidTr="00E46563">
        <w:tc>
          <w:tcPr>
            <w:tcW w:w="7597" w:type="dxa"/>
            <w:tcMar>
              <w:top w:w="60" w:type="dxa"/>
              <w:left w:w="80" w:type="dxa"/>
              <w:bottom w:w="60" w:type="dxa"/>
              <w:right w:w="80" w:type="dxa"/>
            </w:tcMar>
          </w:tcPr>
          <w:p w14:paraId="379CFE2F" w14:textId="77777777" w:rsidR="00AA321B" w:rsidRPr="00560C66" w:rsidRDefault="00AA321B" w:rsidP="00560C66">
            <w:pPr>
              <w:spacing w:before="200" w:after="1" w:line="200" w:lineRule="atLeast"/>
              <w:ind w:firstLine="540"/>
              <w:jc w:val="both"/>
              <w:rPr>
                <w:rFonts w:cs="Arial"/>
                <w:szCs w:val="20"/>
              </w:rPr>
            </w:pPr>
            <w:r w:rsidRPr="00560C66">
              <w:rPr>
                <w:rFonts w:cs="Arial"/>
                <w:strike/>
                <w:color w:val="FF0000"/>
                <w:szCs w:val="20"/>
              </w:rPr>
              <w:lastRenderedPageBreak/>
              <w:t>в)</w:t>
            </w:r>
            <w:r w:rsidRPr="00560C66">
              <w:rPr>
                <w:rFonts w:cs="Arial"/>
                <w:szCs w:val="20"/>
              </w:rPr>
              <w:t xml:space="preserve"> время стоянки в ожидании погрузочно-разгрузочных работ, в ожидании посадки и высадки пассажиров, при оказании технической помощи;</w:t>
            </w:r>
          </w:p>
          <w:p w14:paraId="1CD00FA4" w14:textId="77777777" w:rsidR="00AA321B" w:rsidRPr="00560C66" w:rsidRDefault="00AA321B" w:rsidP="00560C66">
            <w:pPr>
              <w:spacing w:before="200" w:after="1" w:line="200" w:lineRule="atLeast"/>
              <w:ind w:firstLine="540"/>
              <w:jc w:val="both"/>
              <w:rPr>
                <w:rFonts w:cs="Arial"/>
                <w:szCs w:val="20"/>
              </w:rPr>
            </w:pPr>
            <w:r w:rsidRPr="00560C66">
              <w:rPr>
                <w:rFonts w:cs="Arial"/>
                <w:strike/>
                <w:color w:val="FF0000"/>
                <w:szCs w:val="20"/>
              </w:rPr>
              <w:t>г)</w:t>
            </w:r>
            <w:r w:rsidRPr="00560C66">
              <w:rPr>
                <w:rFonts w:cs="Arial"/>
                <w:szCs w:val="20"/>
              </w:rPr>
              <w:t xml:space="preserve"> время простоев не по вине водителя;</w:t>
            </w:r>
          </w:p>
          <w:p w14:paraId="74F4D3C0" w14:textId="77777777" w:rsidR="00AA321B" w:rsidRPr="00560C66" w:rsidRDefault="00AA321B" w:rsidP="00560C66">
            <w:pPr>
              <w:spacing w:before="200" w:after="1" w:line="200" w:lineRule="atLeast"/>
              <w:ind w:firstLine="540"/>
              <w:jc w:val="both"/>
              <w:rPr>
                <w:rFonts w:cs="Arial"/>
                <w:szCs w:val="20"/>
              </w:rPr>
            </w:pPr>
            <w:r w:rsidRPr="00560C66">
              <w:rPr>
                <w:rFonts w:cs="Arial"/>
                <w:strike/>
                <w:color w:val="FF0000"/>
                <w:szCs w:val="20"/>
              </w:rPr>
              <w:t>д)</w:t>
            </w:r>
            <w:r w:rsidRPr="00560C66">
              <w:rPr>
                <w:rFonts w:cs="Arial"/>
                <w:szCs w:val="20"/>
              </w:rPr>
              <w:t xml:space="preserve"> время проведения работ по устранению возникших неисправностей автомобиля, выполняемых водителем самостоятельно;</w:t>
            </w:r>
          </w:p>
          <w:p w14:paraId="6F6C7065" w14:textId="77777777" w:rsidR="00AA321B" w:rsidRPr="00560C66" w:rsidRDefault="00AA321B" w:rsidP="00560C66">
            <w:pPr>
              <w:spacing w:before="200" w:after="1" w:line="200" w:lineRule="atLeast"/>
              <w:ind w:firstLine="540"/>
              <w:jc w:val="both"/>
              <w:rPr>
                <w:rFonts w:cs="Arial"/>
                <w:szCs w:val="20"/>
              </w:rPr>
            </w:pPr>
            <w:r w:rsidRPr="00560C66">
              <w:rPr>
                <w:rFonts w:cs="Arial"/>
                <w:strike/>
                <w:color w:val="FF0000"/>
                <w:szCs w:val="20"/>
              </w:rPr>
              <w:t>е)</w:t>
            </w:r>
            <w:r w:rsidRPr="00560C66">
              <w:rPr>
                <w:rFonts w:cs="Arial"/>
                <w:szCs w:val="20"/>
              </w:rPr>
              <w:t xml:space="preserve"> иное время, предусмотренное законодательством Российской Федерации, трудовым договором, заключенным с водителем, и (или) коллективным договором или локальным нормативным актом работодателя, принятым с учетом мнения представительного органа работников.</w:t>
            </w:r>
          </w:p>
        </w:tc>
        <w:tc>
          <w:tcPr>
            <w:tcW w:w="7599" w:type="dxa"/>
            <w:tcMar>
              <w:top w:w="60" w:type="dxa"/>
              <w:left w:w="80" w:type="dxa"/>
              <w:bottom w:w="60" w:type="dxa"/>
              <w:right w:w="80" w:type="dxa"/>
            </w:tcMar>
          </w:tcPr>
          <w:p w14:paraId="2E20D871" w14:textId="77777777" w:rsidR="00AA321B" w:rsidRPr="00560C66" w:rsidRDefault="00AA321B" w:rsidP="00560C66">
            <w:pPr>
              <w:spacing w:after="1" w:line="200" w:lineRule="atLeast"/>
              <w:jc w:val="both"/>
              <w:rPr>
                <w:rFonts w:cs="Arial"/>
                <w:szCs w:val="20"/>
              </w:rPr>
            </w:pPr>
          </w:p>
          <w:p w14:paraId="3D1C235E" w14:textId="77777777" w:rsidR="00AA321B" w:rsidRPr="00560C66" w:rsidRDefault="00AA321B" w:rsidP="00560C66">
            <w:pPr>
              <w:spacing w:after="1" w:line="200" w:lineRule="atLeast"/>
              <w:ind w:firstLine="540"/>
              <w:jc w:val="both"/>
              <w:rPr>
                <w:rFonts w:cs="Arial"/>
                <w:szCs w:val="20"/>
              </w:rPr>
            </w:pPr>
            <w:r w:rsidRPr="00560C66">
              <w:rPr>
                <w:rFonts w:cs="Arial"/>
                <w:szCs w:val="20"/>
              </w:rPr>
              <w:t>время стоянки в ожидании погрузочно-разгрузочных работ, в ожидании посадки и высадки пассажиров, при оказании технической помощи;</w:t>
            </w:r>
          </w:p>
          <w:p w14:paraId="7B85AF73" w14:textId="77777777" w:rsidR="00AA321B" w:rsidRPr="00560C66" w:rsidRDefault="00AA321B" w:rsidP="00560C66">
            <w:pPr>
              <w:spacing w:before="200" w:after="1" w:line="200" w:lineRule="atLeast"/>
              <w:ind w:firstLine="540"/>
              <w:jc w:val="both"/>
              <w:rPr>
                <w:rFonts w:cs="Arial"/>
                <w:szCs w:val="20"/>
              </w:rPr>
            </w:pPr>
            <w:r w:rsidRPr="00560C66">
              <w:rPr>
                <w:rFonts w:cs="Arial"/>
                <w:szCs w:val="20"/>
              </w:rPr>
              <w:t>время простоев не по вине водителя;</w:t>
            </w:r>
          </w:p>
          <w:p w14:paraId="52A8DAF8" w14:textId="77777777" w:rsidR="00AA321B" w:rsidRPr="00560C66" w:rsidRDefault="00AA321B" w:rsidP="00560C66">
            <w:pPr>
              <w:spacing w:before="200" w:after="1" w:line="200" w:lineRule="atLeast"/>
              <w:ind w:firstLine="540"/>
              <w:jc w:val="both"/>
              <w:rPr>
                <w:rFonts w:cs="Arial"/>
                <w:szCs w:val="20"/>
              </w:rPr>
            </w:pPr>
            <w:r w:rsidRPr="00560C66">
              <w:rPr>
                <w:rFonts w:cs="Arial"/>
                <w:szCs w:val="20"/>
              </w:rPr>
              <w:t>время проведения работ по устранению возникших неисправностей автомобиля, выполняемых водителем самостоятельно;</w:t>
            </w:r>
          </w:p>
          <w:p w14:paraId="32E5303D" w14:textId="77777777" w:rsidR="00AA321B" w:rsidRPr="00560C66" w:rsidRDefault="00AA321B" w:rsidP="00560C66">
            <w:pPr>
              <w:spacing w:before="200" w:after="1" w:line="200" w:lineRule="atLeast"/>
              <w:ind w:firstLine="540"/>
              <w:jc w:val="both"/>
              <w:rPr>
                <w:rFonts w:cs="Arial"/>
                <w:szCs w:val="20"/>
              </w:rPr>
            </w:pPr>
            <w:r w:rsidRPr="00560C66">
              <w:rPr>
                <w:rFonts w:cs="Arial"/>
                <w:szCs w:val="20"/>
              </w:rPr>
              <w:t xml:space="preserve">иное время, предусмотренное законодательством Российской Федерации, трудовым договором, заключенным с водителем, и (или) коллективным договором или локальным нормативным актом работодателя, принятым с учетом мнения </w:t>
            </w:r>
            <w:r w:rsidRPr="00560C66">
              <w:rPr>
                <w:rFonts w:cs="Arial"/>
                <w:szCs w:val="20"/>
                <w:shd w:val="clear" w:color="auto" w:fill="C0C0C0"/>
              </w:rPr>
              <w:t>выборного органа первичной профсоюзной организации, а при его отсутствии - с учетом мнения иного представителя (</w:t>
            </w:r>
            <w:r w:rsidRPr="00560C66">
              <w:rPr>
                <w:rFonts w:cs="Arial"/>
                <w:szCs w:val="20"/>
              </w:rPr>
              <w:t>представительного органа</w:t>
            </w:r>
            <w:r w:rsidRPr="00560C66">
              <w:rPr>
                <w:rFonts w:cs="Arial"/>
                <w:szCs w:val="20"/>
                <w:shd w:val="clear" w:color="auto" w:fill="C0C0C0"/>
              </w:rPr>
              <w:t>)</w:t>
            </w:r>
            <w:r w:rsidRPr="00560C66">
              <w:rPr>
                <w:rFonts w:cs="Arial"/>
                <w:szCs w:val="20"/>
              </w:rPr>
              <w:t xml:space="preserve"> работников.</w:t>
            </w:r>
          </w:p>
        </w:tc>
      </w:tr>
      <w:tr w:rsidR="00AA321B" w:rsidRPr="00560C66" w14:paraId="0BC88FC7" w14:textId="77777777" w:rsidTr="00E46563">
        <w:tc>
          <w:tcPr>
            <w:tcW w:w="7597" w:type="dxa"/>
            <w:tcMar>
              <w:top w:w="60" w:type="dxa"/>
              <w:left w:w="80" w:type="dxa"/>
              <w:bottom w:w="60" w:type="dxa"/>
              <w:right w:w="80" w:type="dxa"/>
            </w:tcMar>
          </w:tcPr>
          <w:p w14:paraId="3006E8D6" w14:textId="77777777" w:rsidR="00AA321B" w:rsidRPr="00560C66" w:rsidRDefault="00AA321B" w:rsidP="00560C66">
            <w:pPr>
              <w:spacing w:before="200" w:after="1" w:line="200" w:lineRule="atLeast"/>
              <w:ind w:firstLine="540"/>
              <w:jc w:val="both"/>
              <w:rPr>
                <w:rFonts w:cs="Arial"/>
                <w:szCs w:val="20"/>
              </w:rPr>
            </w:pPr>
            <w:r w:rsidRPr="00560C66">
              <w:rPr>
                <w:rFonts w:cs="Arial"/>
                <w:strike/>
                <w:color w:val="FF0000"/>
                <w:szCs w:val="20"/>
              </w:rPr>
              <w:t>Состав и продолжительность</w:t>
            </w:r>
            <w:r w:rsidRPr="00560C66">
              <w:rPr>
                <w:rFonts w:cs="Arial"/>
                <w:szCs w:val="20"/>
              </w:rPr>
              <w:t xml:space="preserve"> времени, указанного в </w:t>
            </w:r>
            <w:r w:rsidRPr="00560C66">
              <w:rPr>
                <w:rFonts w:cs="Arial"/>
                <w:strike/>
                <w:color w:val="FF0000"/>
                <w:szCs w:val="20"/>
              </w:rPr>
              <w:t>подпунктах "а" и "б"</w:t>
            </w:r>
            <w:r w:rsidRPr="00560C66">
              <w:rPr>
                <w:rFonts w:cs="Arial"/>
                <w:szCs w:val="20"/>
              </w:rPr>
              <w:t xml:space="preserve"> настоящего пункта, устанавливается работодателем с учетом мнения представительного органа работников.</w:t>
            </w:r>
          </w:p>
        </w:tc>
        <w:tc>
          <w:tcPr>
            <w:tcW w:w="7599" w:type="dxa"/>
            <w:tcMar>
              <w:top w:w="60" w:type="dxa"/>
              <w:left w:w="80" w:type="dxa"/>
              <w:bottom w:w="60" w:type="dxa"/>
              <w:right w:w="80" w:type="dxa"/>
            </w:tcMar>
          </w:tcPr>
          <w:p w14:paraId="141F31DC" w14:textId="77777777" w:rsidR="00AA321B" w:rsidRPr="00560C66" w:rsidRDefault="00AA321B" w:rsidP="00560C66">
            <w:pPr>
              <w:spacing w:before="200" w:after="1" w:line="200" w:lineRule="atLeast"/>
              <w:ind w:firstLine="540"/>
              <w:jc w:val="both"/>
              <w:rPr>
                <w:rFonts w:cs="Arial"/>
                <w:szCs w:val="20"/>
              </w:rPr>
            </w:pPr>
            <w:r w:rsidRPr="00560C66">
              <w:rPr>
                <w:rFonts w:cs="Arial"/>
                <w:szCs w:val="20"/>
                <w:shd w:val="clear" w:color="auto" w:fill="C0C0C0"/>
              </w:rPr>
              <w:t>Продолжительность</w:t>
            </w:r>
            <w:r w:rsidRPr="00560C66">
              <w:rPr>
                <w:rFonts w:cs="Arial"/>
                <w:szCs w:val="20"/>
              </w:rPr>
              <w:t xml:space="preserve"> времени, указанного в </w:t>
            </w:r>
            <w:r w:rsidRPr="00560C66">
              <w:rPr>
                <w:rFonts w:cs="Arial"/>
                <w:szCs w:val="20"/>
                <w:shd w:val="clear" w:color="auto" w:fill="C0C0C0"/>
              </w:rPr>
              <w:t>абзацах втором и третьем</w:t>
            </w:r>
            <w:r w:rsidRPr="00560C66">
              <w:rPr>
                <w:rFonts w:cs="Arial"/>
                <w:szCs w:val="20"/>
              </w:rPr>
              <w:t xml:space="preserve"> настоящего пункта, устанавливается работодателем с учетом мнения </w:t>
            </w:r>
            <w:r w:rsidRPr="00560C66">
              <w:rPr>
                <w:rFonts w:cs="Arial"/>
                <w:szCs w:val="20"/>
                <w:shd w:val="clear" w:color="auto" w:fill="C0C0C0"/>
              </w:rPr>
              <w:t>выборного органа первичной профсоюзной организации, а при его отсутствии - с учетом мнения иного представителя (</w:t>
            </w:r>
            <w:r w:rsidRPr="00560C66">
              <w:rPr>
                <w:rFonts w:cs="Arial"/>
                <w:szCs w:val="20"/>
              </w:rPr>
              <w:t>представительного органа</w:t>
            </w:r>
            <w:r w:rsidRPr="00560C66">
              <w:rPr>
                <w:rFonts w:cs="Arial"/>
                <w:szCs w:val="20"/>
                <w:shd w:val="clear" w:color="auto" w:fill="C0C0C0"/>
              </w:rPr>
              <w:t>)</w:t>
            </w:r>
            <w:r w:rsidRPr="00560C66">
              <w:rPr>
                <w:rFonts w:cs="Arial"/>
                <w:szCs w:val="20"/>
              </w:rPr>
              <w:t xml:space="preserve"> работников.</w:t>
            </w:r>
          </w:p>
        </w:tc>
      </w:tr>
      <w:tr w:rsidR="00DF2E0A" w:rsidRPr="00560C66" w14:paraId="11B7C7BD" w14:textId="77777777" w:rsidTr="00E46563">
        <w:tc>
          <w:tcPr>
            <w:tcW w:w="7597" w:type="dxa"/>
            <w:tcMar>
              <w:top w:w="60" w:type="dxa"/>
              <w:left w:w="80" w:type="dxa"/>
              <w:bottom w:w="60" w:type="dxa"/>
              <w:right w:w="80" w:type="dxa"/>
            </w:tcMar>
          </w:tcPr>
          <w:p w14:paraId="28408A61" w14:textId="77777777" w:rsidR="00DF2E0A" w:rsidRPr="00560C66" w:rsidRDefault="00DF2E0A" w:rsidP="00560C66">
            <w:pPr>
              <w:spacing w:before="200" w:after="1" w:line="200" w:lineRule="atLeast"/>
              <w:ind w:firstLine="540"/>
              <w:jc w:val="both"/>
              <w:rPr>
                <w:rFonts w:cs="Arial"/>
                <w:szCs w:val="20"/>
              </w:rPr>
            </w:pPr>
            <w:r w:rsidRPr="00560C66">
              <w:rPr>
                <w:rFonts w:cs="Arial"/>
                <w:strike/>
                <w:color w:val="FF0000"/>
                <w:szCs w:val="20"/>
              </w:rPr>
              <w:t>16.</w:t>
            </w:r>
            <w:r w:rsidRPr="00560C66">
              <w:rPr>
                <w:rFonts w:cs="Arial"/>
                <w:szCs w:val="20"/>
              </w:rPr>
              <w:t xml:space="preserve"> Время отдыха и перерывов (за исключением специальных перерывов) водителей включает:</w:t>
            </w:r>
          </w:p>
          <w:p w14:paraId="4F0970D9"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rPr>
              <w:t>перерыв для отдыха и питания, предоставляемые в течение рабочего дня (смены);</w:t>
            </w:r>
          </w:p>
          <w:p w14:paraId="383B04DB"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rPr>
              <w:t>ежедневный (междусменный) непрерывный отдых (далее - ежедневный отдых);</w:t>
            </w:r>
          </w:p>
          <w:p w14:paraId="4B361F19"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rPr>
              <w:t>еженедельный отдых.</w:t>
            </w:r>
          </w:p>
          <w:p w14:paraId="7653DE3E"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rPr>
              <w:t xml:space="preserve">Время отдыха и перерывов водителей также может включать время перерыва между частями рабочего дня (смены), требования к которому установлены в соответствии с пунктом </w:t>
            </w:r>
            <w:r w:rsidRPr="00560C66">
              <w:rPr>
                <w:rFonts w:cs="Arial"/>
                <w:strike/>
                <w:color w:val="FF0000"/>
                <w:szCs w:val="20"/>
              </w:rPr>
              <w:t>7 настоящих</w:t>
            </w:r>
            <w:r w:rsidRPr="00560C66">
              <w:rPr>
                <w:rFonts w:cs="Arial"/>
                <w:szCs w:val="20"/>
              </w:rPr>
              <w:t xml:space="preserve"> Особенностей.</w:t>
            </w:r>
          </w:p>
          <w:p w14:paraId="0A81DA67" w14:textId="77777777" w:rsidR="005B6D85" w:rsidRPr="00560C66" w:rsidRDefault="005B6D85" w:rsidP="00560C66">
            <w:pPr>
              <w:spacing w:before="200" w:after="1" w:line="200" w:lineRule="atLeast"/>
              <w:ind w:firstLine="540"/>
              <w:jc w:val="both"/>
              <w:rPr>
                <w:rFonts w:cs="Arial"/>
                <w:szCs w:val="20"/>
              </w:rPr>
            </w:pPr>
            <w:r w:rsidRPr="00560C66">
              <w:rPr>
                <w:rFonts w:cs="Arial"/>
                <w:strike/>
                <w:color w:val="FF0000"/>
                <w:szCs w:val="20"/>
              </w:rPr>
              <w:t>17. Время перерыва</w:t>
            </w:r>
            <w:r w:rsidRPr="00560C66">
              <w:rPr>
                <w:rFonts w:cs="Arial"/>
                <w:szCs w:val="20"/>
              </w:rPr>
              <w:t xml:space="preserve"> для отдыха и питания </w:t>
            </w:r>
            <w:r w:rsidRPr="00560C66">
              <w:rPr>
                <w:rFonts w:cs="Arial"/>
                <w:strike/>
                <w:color w:val="FF0000"/>
                <w:szCs w:val="20"/>
              </w:rPr>
              <w:t>должно быть</w:t>
            </w:r>
            <w:r w:rsidRPr="00560C66">
              <w:rPr>
                <w:rFonts w:cs="Arial"/>
                <w:szCs w:val="20"/>
              </w:rPr>
              <w:t xml:space="preserve"> продолжительностью не менее 30 минут и не более </w:t>
            </w:r>
            <w:r w:rsidRPr="00560C66">
              <w:rPr>
                <w:rFonts w:cs="Arial"/>
                <w:strike/>
                <w:color w:val="FF0000"/>
                <w:szCs w:val="20"/>
              </w:rPr>
              <w:t>двух</w:t>
            </w:r>
            <w:r w:rsidRPr="00560C66">
              <w:rPr>
                <w:rFonts w:cs="Arial"/>
                <w:szCs w:val="20"/>
              </w:rPr>
              <w:t xml:space="preserve"> часов</w:t>
            </w:r>
            <w:r w:rsidRPr="00560C66">
              <w:rPr>
                <w:rFonts w:cs="Arial"/>
                <w:strike/>
                <w:color w:val="FF0000"/>
                <w:szCs w:val="20"/>
              </w:rPr>
              <w:t>, и предоставляться водителям, как правило, в середине рабочего дня (смены)</w:t>
            </w:r>
            <w:r w:rsidRPr="00560C66">
              <w:rPr>
                <w:rFonts w:cs="Arial"/>
                <w:szCs w:val="20"/>
              </w:rPr>
              <w:t>.</w:t>
            </w:r>
          </w:p>
        </w:tc>
        <w:tc>
          <w:tcPr>
            <w:tcW w:w="7599" w:type="dxa"/>
            <w:tcMar>
              <w:top w:w="60" w:type="dxa"/>
              <w:left w:w="80" w:type="dxa"/>
              <w:bottom w:w="60" w:type="dxa"/>
              <w:right w:w="80" w:type="dxa"/>
            </w:tcMar>
          </w:tcPr>
          <w:p w14:paraId="32A447DB"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shd w:val="clear" w:color="auto" w:fill="C0C0C0"/>
              </w:rPr>
              <w:t>14.</w:t>
            </w:r>
            <w:r w:rsidRPr="00560C66">
              <w:rPr>
                <w:rFonts w:cs="Arial"/>
                <w:szCs w:val="20"/>
              </w:rPr>
              <w:t xml:space="preserve"> Время отдыха и перерывов (за исключением специальных перерывов) водителей включает:</w:t>
            </w:r>
          </w:p>
          <w:p w14:paraId="63657D5D"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rPr>
              <w:t>перерыв для отдыха и питания, предоставляемые в течение рабочего дня (смены);</w:t>
            </w:r>
          </w:p>
          <w:p w14:paraId="47874CB3"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rPr>
              <w:t>ежедневный (междусменный) непрерывный отдых (далее - ежедневный отдых);</w:t>
            </w:r>
          </w:p>
          <w:p w14:paraId="2C9648CB"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rPr>
              <w:t>еженедельный отдых.</w:t>
            </w:r>
          </w:p>
          <w:p w14:paraId="1C735E74"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rPr>
              <w:t xml:space="preserve">Время отдыха и перерывов водителей также может включать время перерыва между частями рабочего дня (смены), требования к которому установлены в соответствии с пунктом </w:t>
            </w:r>
            <w:r w:rsidRPr="00560C66">
              <w:rPr>
                <w:rFonts w:cs="Arial"/>
                <w:szCs w:val="20"/>
                <w:shd w:val="clear" w:color="auto" w:fill="C0C0C0"/>
              </w:rPr>
              <w:t>5</w:t>
            </w:r>
            <w:r w:rsidRPr="00560C66">
              <w:rPr>
                <w:rFonts w:cs="Arial"/>
                <w:szCs w:val="20"/>
              </w:rPr>
              <w:t xml:space="preserve"> Особенностей.</w:t>
            </w:r>
          </w:p>
          <w:p w14:paraId="10FB3F4B"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shd w:val="clear" w:color="auto" w:fill="C0C0C0"/>
              </w:rPr>
              <w:t>15. При продолжительности рабочего дня (смены) более 4 часов водителям должен быть предоставлен перерыв</w:t>
            </w:r>
            <w:r w:rsidRPr="00560C66">
              <w:rPr>
                <w:rFonts w:cs="Arial"/>
                <w:szCs w:val="20"/>
              </w:rPr>
              <w:t xml:space="preserve"> для отдыха и питания продолжительностью не менее 30 минут и не более </w:t>
            </w:r>
            <w:r w:rsidRPr="00560C66">
              <w:rPr>
                <w:rFonts w:cs="Arial"/>
                <w:szCs w:val="20"/>
                <w:shd w:val="clear" w:color="auto" w:fill="C0C0C0"/>
              </w:rPr>
              <w:t>2</w:t>
            </w:r>
            <w:r w:rsidRPr="00560C66">
              <w:rPr>
                <w:rFonts w:cs="Arial"/>
                <w:szCs w:val="20"/>
              </w:rPr>
              <w:t xml:space="preserve"> часов </w:t>
            </w:r>
            <w:r w:rsidRPr="00560C66">
              <w:rPr>
                <w:rFonts w:cs="Arial"/>
                <w:szCs w:val="20"/>
                <w:shd w:val="clear" w:color="auto" w:fill="C0C0C0"/>
              </w:rPr>
              <w:t>&lt;10&gt;</w:t>
            </w:r>
            <w:r w:rsidRPr="00560C66">
              <w:rPr>
                <w:rFonts w:cs="Arial"/>
                <w:szCs w:val="20"/>
              </w:rPr>
              <w:t>.</w:t>
            </w:r>
          </w:p>
        </w:tc>
      </w:tr>
      <w:tr w:rsidR="005B6D85" w:rsidRPr="00560C66" w14:paraId="14B0FCB2" w14:textId="77777777" w:rsidTr="00E46563">
        <w:tc>
          <w:tcPr>
            <w:tcW w:w="7597" w:type="dxa"/>
            <w:tcMar>
              <w:top w:w="60" w:type="dxa"/>
              <w:left w:w="80" w:type="dxa"/>
              <w:bottom w:w="60" w:type="dxa"/>
              <w:right w:w="80" w:type="dxa"/>
            </w:tcMar>
          </w:tcPr>
          <w:p w14:paraId="52764692" w14:textId="77777777" w:rsidR="005B6D85" w:rsidRPr="00560C66" w:rsidRDefault="005B6D85" w:rsidP="0069755D">
            <w:pPr>
              <w:spacing w:after="1" w:line="200" w:lineRule="atLeast"/>
              <w:jc w:val="both"/>
              <w:rPr>
                <w:rFonts w:cs="Arial"/>
                <w:szCs w:val="20"/>
              </w:rPr>
            </w:pPr>
          </w:p>
        </w:tc>
        <w:tc>
          <w:tcPr>
            <w:tcW w:w="7599" w:type="dxa"/>
            <w:tcMar>
              <w:top w:w="60" w:type="dxa"/>
              <w:left w:w="80" w:type="dxa"/>
              <w:bottom w:w="60" w:type="dxa"/>
              <w:right w:w="80" w:type="dxa"/>
            </w:tcMar>
          </w:tcPr>
          <w:p w14:paraId="1E7E2FA0"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shd w:val="clear" w:color="auto" w:fill="C0C0C0"/>
              </w:rPr>
              <w:t>--------------------------------</w:t>
            </w:r>
          </w:p>
          <w:p w14:paraId="69F5C5C5" w14:textId="77777777" w:rsidR="005B6D85" w:rsidRPr="00560C66" w:rsidRDefault="005B6D85" w:rsidP="00560C66">
            <w:pPr>
              <w:spacing w:before="200" w:after="1" w:line="200" w:lineRule="atLeast"/>
              <w:ind w:firstLine="540"/>
              <w:jc w:val="both"/>
              <w:rPr>
                <w:rFonts w:cs="Arial"/>
                <w:szCs w:val="20"/>
              </w:rPr>
            </w:pPr>
            <w:r w:rsidRPr="00560C66">
              <w:rPr>
                <w:rFonts w:cs="Arial"/>
                <w:szCs w:val="20"/>
                <w:shd w:val="clear" w:color="auto" w:fill="C0C0C0"/>
              </w:rPr>
              <w:lastRenderedPageBreak/>
              <w:t>&lt;10&gt; Статья 108 Трудового кодекса.</w:t>
            </w:r>
          </w:p>
        </w:tc>
      </w:tr>
      <w:tr w:rsidR="00DF2E0A" w:rsidRPr="00560C66" w14:paraId="0D4F513E" w14:textId="77777777" w:rsidTr="00E46563">
        <w:tc>
          <w:tcPr>
            <w:tcW w:w="7597" w:type="dxa"/>
            <w:tcMar>
              <w:top w:w="60" w:type="dxa"/>
              <w:left w:w="80" w:type="dxa"/>
              <w:bottom w:w="60" w:type="dxa"/>
              <w:right w:w="80" w:type="dxa"/>
            </w:tcMar>
          </w:tcPr>
          <w:p w14:paraId="64DB023E" w14:textId="77777777" w:rsidR="00DF2E0A" w:rsidRPr="00560C66" w:rsidRDefault="00DF2E0A" w:rsidP="00560C66">
            <w:pPr>
              <w:spacing w:before="200" w:after="1" w:line="200" w:lineRule="atLeast"/>
              <w:ind w:firstLine="540"/>
              <w:jc w:val="both"/>
              <w:rPr>
                <w:rFonts w:cs="Arial"/>
                <w:szCs w:val="20"/>
              </w:rPr>
            </w:pPr>
            <w:r w:rsidRPr="00560C66">
              <w:rPr>
                <w:rFonts w:cs="Arial"/>
                <w:strike/>
                <w:color w:val="FF0000"/>
                <w:szCs w:val="20"/>
              </w:rPr>
              <w:lastRenderedPageBreak/>
              <w:t>При установленной графиком</w:t>
            </w:r>
            <w:r w:rsidRPr="00560C66">
              <w:rPr>
                <w:rFonts w:cs="Arial"/>
                <w:szCs w:val="20"/>
              </w:rPr>
              <w:t xml:space="preserve"> сменности продолжительности ежедневной работы (смены) более 8 часов </w:t>
            </w:r>
            <w:r w:rsidRPr="00560C66">
              <w:rPr>
                <w:rFonts w:cs="Arial"/>
                <w:strike/>
                <w:color w:val="FF0000"/>
                <w:szCs w:val="20"/>
              </w:rPr>
              <w:t>водителю могут предоставляться два перерыва для отдыха и питания общей продолжительностью не более 2 часов и не менее 30 минут</w:t>
            </w:r>
            <w:r w:rsidRPr="00560C66">
              <w:rPr>
                <w:rFonts w:cs="Arial"/>
                <w:szCs w:val="20"/>
              </w:rPr>
              <w:t>.</w:t>
            </w:r>
          </w:p>
          <w:p w14:paraId="40F1EC99"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 xml:space="preserve">Время предоставления перерыва для отдыха и питания и его продолжительность (общая продолжительность перерывов) устанавливаются в соответствии с </w:t>
            </w:r>
            <w:r w:rsidRPr="00560C66">
              <w:rPr>
                <w:rFonts w:cs="Arial"/>
                <w:strike/>
                <w:color w:val="FF0000"/>
                <w:szCs w:val="20"/>
              </w:rPr>
              <w:t>правилами внутреннего трудового распорядка</w:t>
            </w:r>
            <w:r w:rsidRPr="00560C66">
              <w:rPr>
                <w:rFonts w:cs="Arial"/>
                <w:szCs w:val="20"/>
              </w:rPr>
              <w:t>.</w:t>
            </w:r>
          </w:p>
          <w:p w14:paraId="1C0E8EE3" w14:textId="77777777" w:rsidR="009B7716" w:rsidRPr="00560C66" w:rsidRDefault="009B7716" w:rsidP="00560C66">
            <w:pPr>
              <w:spacing w:before="200" w:after="1" w:line="200" w:lineRule="atLeast"/>
              <w:ind w:firstLine="540"/>
              <w:jc w:val="both"/>
              <w:rPr>
                <w:rFonts w:cs="Arial"/>
                <w:szCs w:val="20"/>
              </w:rPr>
            </w:pPr>
            <w:r w:rsidRPr="00560C66">
              <w:rPr>
                <w:rFonts w:cs="Arial"/>
                <w:szCs w:val="20"/>
              </w:rPr>
              <w:t>Время осуществления перерыва для отдыха и питания и его продолжительность (общая продолжительность перерывов) определяется водителем автомобиля, являющимся индивидуальным предпринимателем и осуществляющим управление автомобилем самостоятельно, в пределах значений, установленных настоящим пунктом.</w:t>
            </w:r>
          </w:p>
          <w:p w14:paraId="758C641E" w14:textId="77777777" w:rsidR="009B7716" w:rsidRPr="00560C66" w:rsidRDefault="009B7716" w:rsidP="00560C66">
            <w:pPr>
              <w:spacing w:before="200" w:after="1" w:line="200" w:lineRule="atLeast"/>
              <w:ind w:firstLine="540"/>
              <w:jc w:val="both"/>
              <w:rPr>
                <w:rFonts w:cs="Arial"/>
                <w:szCs w:val="20"/>
              </w:rPr>
            </w:pPr>
            <w:r w:rsidRPr="00560C66">
              <w:rPr>
                <w:rFonts w:cs="Arial"/>
                <w:strike/>
                <w:color w:val="FF0000"/>
                <w:szCs w:val="20"/>
              </w:rPr>
              <w:t>18.</w:t>
            </w:r>
            <w:r w:rsidRPr="00560C66">
              <w:rPr>
                <w:rFonts w:cs="Arial"/>
                <w:szCs w:val="20"/>
              </w:rPr>
              <w:t xml:space="preserve"> Продолжительность ежедневного отдыха </w:t>
            </w:r>
            <w:r w:rsidRPr="00560C66">
              <w:rPr>
                <w:rFonts w:cs="Arial"/>
                <w:strike/>
                <w:color w:val="FF0000"/>
                <w:szCs w:val="20"/>
              </w:rPr>
              <w:t>вместе со временем перерыва для отдыха и питания в течение ежедневного периода</w:t>
            </w:r>
            <w:r w:rsidRPr="00560C66">
              <w:rPr>
                <w:rFonts w:cs="Arial"/>
                <w:szCs w:val="20"/>
              </w:rPr>
              <w:t xml:space="preserve"> должна быть не менее двойной продолжительности времени работы в предшествующий отдыху рабочий день (смену).</w:t>
            </w:r>
          </w:p>
        </w:tc>
        <w:tc>
          <w:tcPr>
            <w:tcW w:w="7599" w:type="dxa"/>
            <w:tcMar>
              <w:top w:w="60" w:type="dxa"/>
              <w:left w:w="80" w:type="dxa"/>
              <w:bottom w:w="60" w:type="dxa"/>
              <w:right w:w="80" w:type="dxa"/>
            </w:tcMar>
          </w:tcPr>
          <w:p w14:paraId="25E9C1F2" w14:textId="77777777" w:rsidR="005B6D85" w:rsidRPr="00560C66" w:rsidRDefault="005B6D85" w:rsidP="00560C66">
            <w:pPr>
              <w:spacing w:after="1" w:line="200" w:lineRule="atLeast"/>
              <w:jc w:val="both"/>
              <w:rPr>
                <w:rFonts w:cs="Arial"/>
                <w:szCs w:val="20"/>
                <w:shd w:val="clear" w:color="auto" w:fill="C0C0C0"/>
              </w:rPr>
            </w:pPr>
          </w:p>
          <w:p w14:paraId="13C21BE3" w14:textId="77777777" w:rsidR="00DF2E0A" w:rsidRPr="00560C66" w:rsidRDefault="00DF2E0A" w:rsidP="00560C66">
            <w:pPr>
              <w:spacing w:after="1" w:line="200" w:lineRule="atLeast"/>
              <w:ind w:firstLine="540"/>
              <w:jc w:val="both"/>
              <w:rPr>
                <w:rFonts w:cs="Arial"/>
                <w:szCs w:val="20"/>
              </w:rPr>
            </w:pPr>
            <w:r w:rsidRPr="00560C66">
              <w:rPr>
                <w:rFonts w:cs="Arial"/>
                <w:szCs w:val="20"/>
                <w:shd w:val="clear" w:color="auto" w:fill="C0C0C0"/>
              </w:rPr>
              <w:t>Допускается предоставление водителям двух перерывов для отдыха и питания общей продолжительностью не менее 30 минут и не более 2 часов в случаях установления работодателем в графике работы и (или) графике</w:t>
            </w:r>
            <w:r w:rsidRPr="00560C66">
              <w:rPr>
                <w:rFonts w:cs="Arial"/>
                <w:szCs w:val="20"/>
              </w:rPr>
              <w:t xml:space="preserve"> сменности продолжительности ежедневной работы (смены) более 8 часов.</w:t>
            </w:r>
          </w:p>
          <w:p w14:paraId="18B48512"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 xml:space="preserve">Время предоставления перерыва для отдыха и питания и его продолжительность (общая продолжительность перерывов) устанавливаются </w:t>
            </w:r>
            <w:r w:rsidRPr="00560C66">
              <w:rPr>
                <w:rFonts w:cs="Arial"/>
                <w:szCs w:val="20"/>
                <w:shd w:val="clear" w:color="auto" w:fill="C0C0C0"/>
              </w:rPr>
              <w:t>работодателем</w:t>
            </w:r>
            <w:r w:rsidRPr="00560C66">
              <w:rPr>
                <w:rFonts w:cs="Arial"/>
                <w:szCs w:val="20"/>
              </w:rPr>
              <w:t xml:space="preserve"> в соответствии с </w:t>
            </w:r>
            <w:r w:rsidRPr="00560C66">
              <w:rPr>
                <w:rFonts w:cs="Arial"/>
                <w:szCs w:val="20"/>
                <w:shd w:val="clear" w:color="auto" w:fill="C0C0C0"/>
              </w:rPr>
              <w:t>Правилами</w:t>
            </w:r>
            <w:r w:rsidRPr="00560C66">
              <w:rPr>
                <w:rFonts w:cs="Arial"/>
                <w:szCs w:val="20"/>
              </w:rPr>
              <w:t>.</w:t>
            </w:r>
          </w:p>
          <w:p w14:paraId="6061C074" w14:textId="77777777" w:rsidR="009B7716" w:rsidRPr="00560C66" w:rsidRDefault="009B7716" w:rsidP="00560C66">
            <w:pPr>
              <w:spacing w:before="200" w:after="1" w:line="200" w:lineRule="atLeast"/>
              <w:ind w:firstLine="540"/>
              <w:jc w:val="both"/>
              <w:rPr>
                <w:rFonts w:cs="Arial"/>
                <w:szCs w:val="20"/>
              </w:rPr>
            </w:pPr>
            <w:r w:rsidRPr="00560C66">
              <w:rPr>
                <w:rFonts w:cs="Arial"/>
                <w:szCs w:val="20"/>
              </w:rPr>
              <w:t>Время осуществления перерыва для отдыха и питания и его продолжительность (общая продолжительность перерывов) определяется водителем автомобиля, являющимся индивидуальным предпринимателем и осуществляющим управление автомобилем самостоятельно, в пределах значений, установленных настоящим пунктом.</w:t>
            </w:r>
          </w:p>
          <w:p w14:paraId="212115D5" w14:textId="77777777" w:rsidR="009B7716" w:rsidRPr="00560C66" w:rsidRDefault="009B7716" w:rsidP="00560C66">
            <w:pPr>
              <w:spacing w:before="200" w:after="1" w:line="200" w:lineRule="atLeast"/>
              <w:ind w:firstLine="540"/>
              <w:jc w:val="both"/>
              <w:rPr>
                <w:rFonts w:cs="Arial"/>
                <w:szCs w:val="20"/>
              </w:rPr>
            </w:pPr>
            <w:r w:rsidRPr="00560C66">
              <w:rPr>
                <w:rFonts w:cs="Arial"/>
                <w:szCs w:val="20"/>
                <w:shd w:val="clear" w:color="auto" w:fill="C0C0C0"/>
              </w:rPr>
              <w:t>16.</w:t>
            </w:r>
            <w:r w:rsidRPr="00560C66">
              <w:rPr>
                <w:rFonts w:cs="Arial"/>
                <w:szCs w:val="20"/>
              </w:rPr>
              <w:t xml:space="preserve"> Продолжительность ежедневного отдыха должна быть не менее двойной продолжительности времени работы в предшествующий </w:t>
            </w:r>
            <w:r w:rsidRPr="00560C66">
              <w:rPr>
                <w:rFonts w:cs="Arial"/>
                <w:szCs w:val="20"/>
                <w:shd w:val="clear" w:color="auto" w:fill="C0C0C0"/>
              </w:rPr>
              <w:t>ежедневному</w:t>
            </w:r>
            <w:r w:rsidRPr="00560C66">
              <w:rPr>
                <w:rFonts w:cs="Arial"/>
                <w:szCs w:val="20"/>
              </w:rPr>
              <w:t xml:space="preserve"> отдыху рабочий день (смену).</w:t>
            </w:r>
          </w:p>
        </w:tc>
      </w:tr>
      <w:tr w:rsidR="009B7716" w:rsidRPr="00560C66" w14:paraId="18075878" w14:textId="77777777" w:rsidTr="00E46563">
        <w:tc>
          <w:tcPr>
            <w:tcW w:w="7597" w:type="dxa"/>
            <w:tcMar>
              <w:top w:w="60" w:type="dxa"/>
              <w:left w:w="80" w:type="dxa"/>
              <w:bottom w:w="60" w:type="dxa"/>
              <w:right w:w="80" w:type="dxa"/>
            </w:tcMar>
          </w:tcPr>
          <w:p w14:paraId="36EC683A" w14:textId="77777777" w:rsidR="009B7716" w:rsidRPr="00560C66" w:rsidRDefault="009B7716" w:rsidP="00560C66">
            <w:pPr>
              <w:spacing w:before="200" w:after="1" w:line="200" w:lineRule="atLeast"/>
              <w:ind w:firstLine="540"/>
              <w:jc w:val="both"/>
              <w:rPr>
                <w:rFonts w:cs="Arial"/>
                <w:szCs w:val="20"/>
              </w:rPr>
            </w:pPr>
            <w:r w:rsidRPr="00560C66">
              <w:rPr>
                <w:rFonts w:cs="Arial"/>
                <w:szCs w:val="20"/>
              </w:rPr>
              <w:t xml:space="preserve">При суммированном учете рабочего времени </w:t>
            </w:r>
            <w:r w:rsidRPr="00560C66">
              <w:rPr>
                <w:rFonts w:cs="Arial"/>
                <w:strike/>
                <w:color w:val="FF0000"/>
                <w:szCs w:val="20"/>
              </w:rPr>
              <w:t>продолжительность ежедневного отдыха должна быть</w:t>
            </w:r>
            <w:r w:rsidRPr="00560C66">
              <w:rPr>
                <w:rFonts w:cs="Arial"/>
                <w:szCs w:val="20"/>
              </w:rPr>
              <w:t xml:space="preserve"> не менее 11 часов</w:t>
            </w:r>
            <w:r w:rsidRPr="00560C66">
              <w:rPr>
                <w:rFonts w:cs="Arial"/>
                <w:strike/>
                <w:color w:val="FF0000"/>
                <w:szCs w:val="20"/>
              </w:rPr>
              <w:t>, которые должны</w:t>
            </w:r>
            <w:r w:rsidRPr="00560C66">
              <w:rPr>
                <w:rFonts w:cs="Arial"/>
                <w:szCs w:val="20"/>
              </w:rPr>
              <w:t xml:space="preserve"> быть</w:t>
            </w:r>
            <w:r w:rsidRPr="00560C66">
              <w:rPr>
                <w:rFonts w:cs="Arial"/>
                <w:strike/>
                <w:color w:val="FF0000"/>
                <w:szCs w:val="20"/>
              </w:rPr>
              <w:t xml:space="preserve"> использованы до завершения ежедневного периода</w:t>
            </w:r>
            <w:r w:rsidRPr="00560C66">
              <w:rPr>
                <w:rFonts w:cs="Arial"/>
                <w:szCs w:val="20"/>
              </w:rPr>
              <w:t>.</w:t>
            </w:r>
          </w:p>
          <w:p w14:paraId="26675575" w14:textId="77777777" w:rsidR="009B7716" w:rsidRPr="00560C66" w:rsidRDefault="009B7716" w:rsidP="00560C66">
            <w:pPr>
              <w:spacing w:before="200" w:after="1" w:line="200" w:lineRule="atLeast"/>
              <w:ind w:firstLine="540"/>
              <w:jc w:val="both"/>
              <w:rPr>
                <w:rFonts w:cs="Arial"/>
                <w:szCs w:val="20"/>
              </w:rPr>
            </w:pPr>
            <w:r w:rsidRPr="00560C66">
              <w:rPr>
                <w:rFonts w:cs="Arial"/>
                <w:szCs w:val="20"/>
              </w:rPr>
              <w:t>Допускается</w:t>
            </w:r>
            <w:r w:rsidRPr="00560C66">
              <w:rPr>
                <w:rFonts w:cs="Arial"/>
                <w:strike/>
                <w:color w:val="FF0000"/>
                <w:szCs w:val="20"/>
              </w:rPr>
              <w:t>:</w:t>
            </w:r>
          </w:p>
          <w:p w14:paraId="654641EB" w14:textId="77777777" w:rsidR="009B7716" w:rsidRPr="00560C66" w:rsidRDefault="009B7716" w:rsidP="00560C66">
            <w:pPr>
              <w:spacing w:before="200" w:after="1" w:line="200" w:lineRule="atLeast"/>
              <w:ind w:firstLine="540"/>
              <w:jc w:val="both"/>
              <w:rPr>
                <w:rFonts w:cs="Arial"/>
                <w:szCs w:val="20"/>
              </w:rPr>
            </w:pPr>
            <w:r w:rsidRPr="00560C66">
              <w:rPr>
                <w:rFonts w:cs="Arial"/>
                <w:szCs w:val="20"/>
              </w:rPr>
              <w:t xml:space="preserve">сокращение </w:t>
            </w:r>
            <w:r w:rsidRPr="00560C66">
              <w:rPr>
                <w:rFonts w:cs="Arial"/>
                <w:strike/>
                <w:color w:val="FF0000"/>
                <w:szCs w:val="20"/>
              </w:rPr>
              <w:t>этого времени</w:t>
            </w:r>
            <w:r w:rsidRPr="00560C66">
              <w:rPr>
                <w:rFonts w:cs="Arial"/>
                <w:szCs w:val="20"/>
              </w:rPr>
              <w:t xml:space="preserve"> до не менее 9 часов, но не более трех раз в течение периода между завершением одного еженедельного отдыха и началом следующего</w:t>
            </w:r>
            <w:r w:rsidRPr="00560C66">
              <w:rPr>
                <w:rFonts w:cs="Arial"/>
                <w:strike/>
                <w:color w:val="FF0000"/>
                <w:szCs w:val="20"/>
              </w:rPr>
              <w:t>;</w:t>
            </w:r>
          </w:p>
        </w:tc>
        <w:tc>
          <w:tcPr>
            <w:tcW w:w="7599" w:type="dxa"/>
            <w:tcMar>
              <w:top w:w="60" w:type="dxa"/>
              <w:left w:w="80" w:type="dxa"/>
              <w:bottom w:w="60" w:type="dxa"/>
              <w:right w:w="80" w:type="dxa"/>
            </w:tcMar>
          </w:tcPr>
          <w:p w14:paraId="535BBB19" w14:textId="77777777" w:rsidR="009B7716" w:rsidRPr="00560C66" w:rsidRDefault="009B7716" w:rsidP="00560C66">
            <w:pPr>
              <w:spacing w:before="200" w:after="1" w:line="200" w:lineRule="atLeast"/>
              <w:ind w:firstLine="540"/>
              <w:jc w:val="both"/>
              <w:rPr>
                <w:rFonts w:cs="Arial"/>
                <w:szCs w:val="20"/>
              </w:rPr>
            </w:pPr>
            <w:r w:rsidRPr="00560C66">
              <w:rPr>
                <w:rFonts w:cs="Arial"/>
                <w:szCs w:val="20"/>
                <w:shd w:val="clear" w:color="auto" w:fill="C0C0C0"/>
              </w:rPr>
              <w:t>17.</w:t>
            </w:r>
            <w:r w:rsidRPr="00560C66">
              <w:rPr>
                <w:rFonts w:cs="Arial"/>
                <w:szCs w:val="20"/>
              </w:rPr>
              <w:t xml:space="preserve"> При суммированном учете рабочего времени </w:t>
            </w:r>
            <w:r w:rsidRPr="00560C66">
              <w:rPr>
                <w:rFonts w:cs="Arial"/>
                <w:szCs w:val="20"/>
                <w:shd w:val="clear" w:color="auto" w:fill="C0C0C0"/>
              </w:rPr>
              <w:t>ежедневный отдых водителя должен составлять</w:t>
            </w:r>
            <w:r w:rsidRPr="00560C66">
              <w:rPr>
                <w:rFonts w:cs="Arial"/>
                <w:szCs w:val="20"/>
              </w:rPr>
              <w:t xml:space="preserve"> не менее 11 часов </w:t>
            </w:r>
            <w:r w:rsidRPr="00560C66">
              <w:rPr>
                <w:rFonts w:cs="Arial"/>
                <w:szCs w:val="20"/>
                <w:shd w:val="clear" w:color="auto" w:fill="C0C0C0"/>
              </w:rPr>
              <w:t>и должен</w:t>
            </w:r>
            <w:r w:rsidRPr="00560C66">
              <w:rPr>
                <w:rFonts w:cs="Arial"/>
                <w:szCs w:val="20"/>
              </w:rPr>
              <w:t xml:space="preserve"> быть </w:t>
            </w:r>
            <w:r w:rsidRPr="00560C66">
              <w:rPr>
                <w:rFonts w:cs="Arial"/>
                <w:szCs w:val="20"/>
                <w:shd w:val="clear" w:color="auto" w:fill="C0C0C0"/>
              </w:rPr>
              <w:t>завершен в течение 24 часов с момента начала его времени работы (смены)</w:t>
            </w:r>
            <w:r w:rsidRPr="00560C66">
              <w:rPr>
                <w:rFonts w:cs="Arial"/>
                <w:szCs w:val="20"/>
              </w:rPr>
              <w:t>.</w:t>
            </w:r>
          </w:p>
          <w:p w14:paraId="0125890D" w14:textId="77777777" w:rsidR="009B7716" w:rsidRPr="00560C66" w:rsidRDefault="009B7716" w:rsidP="00560C66">
            <w:pPr>
              <w:spacing w:before="200" w:after="1" w:line="200" w:lineRule="atLeast"/>
              <w:ind w:firstLine="540"/>
              <w:jc w:val="both"/>
              <w:rPr>
                <w:rFonts w:cs="Arial"/>
                <w:szCs w:val="20"/>
              </w:rPr>
            </w:pPr>
            <w:r w:rsidRPr="00560C66">
              <w:rPr>
                <w:rFonts w:cs="Arial"/>
                <w:szCs w:val="20"/>
              </w:rPr>
              <w:t xml:space="preserve">Допускается сокращение </w:t>
            </w:r>
            <w:r w:rsidRPr="00560C66">
              <w:rPr>
                <w:rFonts w:cs="Arial"/>
                <w:szCs w:val="20"/>
                <w:shd w:val="clear" w:color="auto" w:fill="C0C0C0"/>
              </w:rPr>
              <w:t>указанной продолжительности ежедневного отдыха водителя</w:t>
            </w:r>
            <w:r w:rsidRPr="00560C66">
              <w:rPr>
                <w:rFonts w:cs="Arial"/>
                <w:szCs w:val="20"/>
              </w:rPr>
              <w:t xml:space="preserve"> до не менее 9 часов, но не более трех раз в течение периода между завершением одного еженедельного отдыха и началом следующего</w:t>
            </w:r>
            <w:r w:rsidRPr="00560C66">
              <w:rPr>
                <w:rFonts w:cs="Arial"/>
                <w:szCs w:val="20"/>
                <w:shd w:val="clear" w:color="auto" w:fill="C0C0C0"/>
              </w:rPr>
              <w:t>.</w:t>
            </w:r>
          </w:p>
        </w:tc>
      </w:tr>
      <w:tr w:rsidR="00DF2E0A" w:rsidRPr="00560C66" w14:paraId="0A608836" w14:textId="77777777" w:rsidTr="00E46563">
        <w:tc>
          <w:tcPr>
            <w:tcW w:w="7597" w:type="dxa"/>
            <w:tcMar>
              <w:top w:w="60" w:type="dxa"/>
              <w:left w:w="80" w:type="dxa"/>
              <w:bottom w:w="60" w:type="dxa"/>
              <w:right w:w="80" w:type="dxa"/>
            </w:tcMar>
          </w:tcPr>
          <w:p w14:paraId="6CD9B588" w14:textId="77777777" w:rsidR="005B30D9" w:rsidRPr="00560C66" w:rsidRDefault="005B30D9" w:rsidP="00560C66">
            <w:pPr>
              <w:spacing w:before="200" w:after="1" w:line="200" w:lineRule="atLeast"/>
              <w:ind w:firstLine="540"/>
              <w:jc w:val="both"/>
              <w:rPr>
                <w:rFonts w:cs="Arial"/>
                <w:szCs w:val="20"/>
              </w:rPr>
            </w:pPr>
            <w:r w:rsidRPr="00560C66">
              <w:rPr>
                <w:rFonts w:cs="Arial"/>
                <w:szCs w:val="20"/>
              </w:rPr>
              <w:t>разделение ежедневного отдыха на две и более части, первая из которых имеет продолжительность не менее 3 часов, а последняя не менее 9 часов.</w:t>
            </w:r>
          </w:p>
          <w:p w14:paraId="771601C0"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 xml:space="preserve">Водители, работающие в составе группы водителей (далее - экипаж), обязаны одновременно и полностью использовать ежедневный отдых не менее 9 часов до завершения ежедневного периода, который для экипажа </w:t>
            </w:r>
            <w:r w:rsidRPr="00560C66">
              <w:rPr>
                <w:rFonts w:cs="Arial"/>
                <w:szCs w:val="20"/>
              </w:rPr>
              <w:lastRenderedPageBreak/>
              <w:t>допускается увеличить до 30 часов.</w:t>
            </w:r>
          </w:p>
          <w:p w14:paraId="224E152B"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Время, в течение которого водитель находится во время движения автомобиля в составе экипажа и не управляет автомобилем, в рабочее время не включается. За указанное время выплачивается дополнительное вознаграждение, размер которого определяется коллективным договором или локальным нормативным актом работодателя, принятым с учетом мнения представительного органа работников.</w:t>
            </w:r>
          </w:p>
        </w:tc>
        <w:tc>
          <w:tcPr>
            <w:tcW w:w="7599" w:type="dxa"/>
            <w:tcMar>
              <w:top w:w="60" w:type="dxa"/>
              <w:left w:w="80" w:type="dxa"/>
              <w:bottom w:w="60" w:type="dxa"/>
              <w:right w:w="80" w:type="dxa"/>
            </w:tcMar>
          </w:tcPr>
          <w:p w14:paraId="288ED42F" w14:textId="77777777" w:rsidR="005B30D9" w:rsidRPr="00560C66" w:rsidRDefault="005B30D9" w:rsidP="00560C66">
            <w:pPr>
              <w:spacing w:before="200" w:after="1" w:line="200" w:lineRule="atLeast"/>
              <w:ind w:firstLine="540"/>
              <w:jc w:val="both"/>
              <w:rPr>
                <w:rFonts w:cs="Arial"/>
                <w:szCs w:val="20"/>
                <w:shd w:val="clear" w:color="auto" w:fill="C0C0C0"/>
              </w:rPr>
            </w:pPr>
            <w:r w:rsidRPr="00560C66">
              <w:rPr>
                <w:rFonts w:cs="Arial"/>
                <w:szCs w:val="20"/>
                <w:shd w:val="clear" w:color="auto" w:fill="C0C0C0"/>
              </w:rPr>
              <w:lastRenderedPageBreak/>
              <w:t>Допускается</w:t>
            </w:r>
            <w:r w:rsidRPr="00560C66">
              <w:rPr>
                <w:rFonts w:cs="Arial"/>
                <w:szCs w:val="20"/>
              </w:rPr>
              <w:t xml:space="preserve"> разделение ежедневного отдыха на две и более части, первая из которых имеет продолжительность не менее 3 часов, а последняя не менее 9 часов.</w:t>
            </w:r>
          </w:p>
          <w:p w14:paraId="0A6EE672"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shd w:val="clear" w:color="auto" w:fill="C0C0C0"/>
              </w:rPr>
              <w:t>18.</w:t>
            </w:r>
            <w:r w:rsidRPr="00560C66">
              <w:rPr>
                <w:rFonts w:cs="Arial"/>
                <w:szCs w:val="20"/>
              </w:rPr>
              <w:t xml:space="preserve"> Водители, работающие в составе группы водителей (далее - экипаж), обязаны одновременно и полностью использовать ежедневный отдых </w:t>
            </w:r>
            <w:r w:rsidRPr="00560C66">
              <w:rPr>
                <w:rFonts w:cs="Arial"/>
                <w:szCs w:val="20"/>
                <w:shd w:val="clear" w:color="auto" w:fill="C0C0C0"/>
              </w:rPr>
              <w:t>продолжительностью</w:t>
            </w:r>
            <w:r w:rsidRPr="00560C66">
              <w:rPr>
                <w:rFonts w:cs="Arial"/>
                <w:szCs w:val="20"/>
              </w:rPr>
              <w:t xml:space="preserve"> не менее 9 часов до завершения ежедневного периода, </w:t>
            </w:r>
            <w:r w:rsidRPr="00560C66">
              <w:rPr>
                <w:rFonts w:cs="Arial"/>
                <w:szCs w:val="20"/>
              </w:rPr>
              <w:lastRenderedPageBreak/>
              <w:t>который для экипажа допускается увеличить до 30 часов.</w:t>
            </w:r>
          </w:p>
          <w:p w14:paraId="5B8B4EF2" w14:textId="77777777" w:rsidR="00DF2E0A" w:rsidRPr="00560C66" w:rsidRDefault="00DF2E0A" w:rsidP="00560C66">
            <w:pPr>
              <w:spacing w:before="200" w:after="1" w:line="200" w:lineRule="atLeast"/>
              <w:ind w:firstLine="540"/>
              <w:jc w:val="both"/>
              <w:rPr>
                <w:rFonts w:cs="Arial"/>
                <w:szCs w:val="20"/>
              </w:rPr>
            </w:pPr>
            <w:r w:rsidRPr="00560C66">
              <w:rPr>
                <w:rFonts w:cs="Arial"/>
                <w:szCs w:val="20"/>
              </w:rPr>
              <w:t xml:space="preserve">Время, в течение которого водитель находится во время движения автомобиля в составе экипажа и не управляет автомобилем, в рабочее время не включается. За указанное время выплачивается дополнительное вознаграждение, размер которого определяется коллективным договором или локальным нормативным актом работодателя, принятым с учетом мнения </w:t>
            </w:r>
            <w:r w:rsidRPr="00560C66">
              <w:rPr>
                <w:rFonts w:cs="Arial"/>
                <w:szCs w:val="20"/>
                <w:shd w:val="clear" w:color="auto" w:fill="C0C0C0"/>
              </w:rPr>
              <w:t>выборного органа первичной профсоюзной организации, а при его отсутствии - с учетом мнения иного представителя (</w:t>
            </w:r>
            <w:r w:rsidRPr="00560C66">
              <w:rPr>
                <w:rFonts w:cs="Arial"/>
                <w:szCs w:val="20"/>
              </w:rPr>
              <w:t>представительного органа</w:t>
            </w:r>
            <w:r w:rsidRPr="00560C66">
              <w:rPr>
                <w:rFonts w:cs="Arial"/>
                <w:szCs w:val="20"/>
                <w:shd w:val="clear" w:color="auto" w:fill="C0C0C0"/>
              </w:rPr>
              <w:t>)</w:t>
            </w:r>
            <w:r w:rsidRPr="00560C66">
              <w:rPr>
                <w:rFonts w:cs="Arial"/>
                <w:szCs w:val="20"/>
              </w:rPr>
              <w:t xml:space="preserve"> работников.</w:t>
            </w:r>
          </w:p>
        </w:tc>
      </w:tr>
      <w:tr w:rsidR="00234EF8" w:rsidRPr="00560C66" w14:paraId="5CF2CDB9" w14:textId="77777777" w:rsidTr="00E46563">
        <w:tc>
          <w:tcPr>
            <w:tcW w:w="7597" w:type="dxa"/>
            <w:tcMar>
              <w:top w:w="60" w:type="dxa"/>
              <w:left w:w="80" w:type="dxa"/>
              <w:bottom w:w="60" w:type="dxa"/>
              <w:right w:w="80" w:type="dxa"/>
            </w:tcMar>
          </w:tcPr>
          <w:p w14:paraId="3456417B" w14:textId="77777777" w:rsidR="00C8571D" w:rsidRPr="00560C66" w:rsidRDefault="00234EF8" w:rsidP="00560C66">
            <w:pPr>
              <w:spacing w:before="200" w:after="1" w:line="200" w:lineRule="atLeast"/>
              <w:ind w:firstLine="540"/>
              <w:jc w:val="both"/>
              <w:rPr>
                <w:rFonts w:cs="Arial"/>
                <w:szCs w:val="20"/>
              </w:rPr>
            </w:pPr>
            <w:r w:rsidRPr="00560C66">
              <w:rPr>
                <w:rFonts w:cs="Arial"/>
                <w:strike/>
                <w:color w:val="FF0000"/>
                <w:szCs w:val="20"/>
              </w:rPr>
              <w:lastRenderedPageBreak/>
              <w:t>Любой ежедневный</w:t>
            </w:r>
            <w:r w:rsidRPr="00560C66">
              <w:rPr>
                <w:rFonts w:cs="Arial"/>
                <w:szCs w:val="20"/>
              </w:rPr>
              <w:t xml:space="preserve"> отдых </w:t>
            </w:r>
            <w:r w:rsidRPr="00560C66">
              <w:rPr>
                <w:rFonts w:cs="Arial"/>
                <w:strike/>
                <w:color w:val="FF0000"/>
                <w:szCs w:val="20"/>
              </w:rPr>
              <w:t>может быть замещен</w:t>
            </w:r>
            <w:r w:rsidRPr="00560C66">
              <w:rPr>
                <w:rFonts w:cs="Arial"/>
                <w:szCs w:val="20"/>
              </w:rPr>
              <w:t xml:space="preserve"> еженедельным отдыхом.</w:t>
            </w:r>
          </w:p>
        </w:tc>
        <w:tc>
          <w:tcPr>
            <w:tcW w:w="7599" w:type="dxa"/>
            <w:tcMar>
              <w:top w:w="60" w:type="dxa"/>
              <w:left w:w="80" w:type="dxa"/>
              <w:bottom w:w="60" w:type="dxa"/>
              <w:right w:w="80" w:type="dxa"/>
            </w:tcMar>
          </w:tcPr>
          <w:p w14:paraId="6C1AD88F" w14:textId="77777777" w:rsidR="00C8571D" w:rsidRPr="00560C66" w:rsidRDefault="00234EF8" w:rsidP="00560C66">
            <w:pPr>
              <w:spacing w:before="200" w:after="1" w:line="200" w:lineRule="atLeast"/>
              <w:ind w:firstLine="540"/>
              <w:jc w:val="both"/>
              <w:rPr>
                <w:rFonts w:cs="Arial"/>
                <w:szCs w:val="20"/>
              </w:rPr>
            </w:pPr>
            <w:r w:rsidRPr="00560C66">
              <w:rPr>
                <w:rFonts w:cs="Arial"/>
                <w:szCs w:val="20"/>
                <w:shd w:val="clear" w:color="auto" w:fill="C0C0C0"/>
              </w:rPr>
              <w:t>19. Ежедневный</w:t>
            </w:r>
            <w:r w:rsidRPr="00560C66">
              <w:rPr>
                <w:rFonts w:cs="Arial"/>
                <w:szCs w:val="20"/>
              </w:rPr>
              <w:t xml:space="preserve"> отдых </w:t>
            </w:r>
            <w:r w:rsidRPr="00560C66">
              <w:rPr>
                <w:rFonts w:cs="Arial"/>
                <w:szCs w:val="20"/>
                <w:shd w:val="clear" w:color="auto" w:fill="C0C0C0"/>
              </w:rPr>
              <w:t>допускается замещать</w:t>
            </w:r>
            <w:r w:rsidRPr="00560C66">
              <w:rPr>
                <w:rFonts w:cs="Arial"/>
                <w:szCs w:val="20"/>
              </w:rPr>
              <w:t xml:space="preserve"> еженедельным отдыхом.</w:t>
            </w:r>
          </w:p>
        </w:tc>
      </w:tr>
      <w:tr w:rsidR="00DF2E0A" w:rsidRPr="00560C66" w14:paraId="2681A2D4" w14:textId="77777777" w:rsidTr="00E46563">
        <w:tc>
          <w:tcPr>
            <w:tcW w:w="7597" w:type="dxa"/>
            <w:tcMar>
              <w:top w:w="60" w:type="dxa"/>
              <w:left w:w="80" w:type="dxa"/>
              <w:bottom w:w="60" w:type="dxa"/>
              <w:right w:w="80" w:type="dxa"/>
            </w:tcMar>
          </w:tcPr>
          <w:p w14:paraId="69CB2213" w14:textId="77777777" w:rsidR="004E307F" w:rsidRPr="00560C66" w:rsidRDefault="004E307F" w:rsidP="00560C66">
            <w:pPr>
              <w:spacing w:before="200" w:after="1" w:line="200" w:lineRule="atLeast"/>
              <w:ind w:firstLine="540"/>
              <w:jc w:val="both"/>
              <w:rPr>
                <w:rFonts w:cs="Arial"/>
                <w:szCs w:val="20"/>
              </w:rPr>
            </w:pPr>
            <w:r w:rsidRPr="00560C66">
              <w:rPr>
                <w:rFonts w:cs="Arial"/>
                <w:szCs w:val="20"/>
              </w:rPr>
              <w:t>Допускается прерывать ежедневный отдых не более двух раз в целях осуществления заезда (выезда) на паром или железнодорожный подвижной состав. При этом общая продолжительность такого перерыва (перерывов) не должна превышать одного часа, время ежедневного отдыха должно суммарно составлять не менее 11 часов.</w:t>
            </w:r>
          </w:p>
          <w:p w14:paraId="30E71403" w14:textId="77777777" w:rsidR="004E307F" w:rsidRPr="00560C66" w:rsidRDefault="004E307F" w:rsidP="00560C66">
            <w:pPr>
              <w:spacing w:before="200" w:after="1" w:line="200" w:lineRule="atLeast"/>
              <w:ind w:firstLine="540"/>
              <w:jc w:val="both"/>
              <w:rPr>
                <w:rFonts w:cs="Arial"/>
                <w:szCs w:val="20"/>
              </w:rPr>
            </w:pPr>
            <w:r w:rsidRPr="00560C66">
              <w:rPr>
                <w:rFonts w:cs="Arial"/>
                <w:strike/>
                <w:color w:val="FF0000"/>
                <w:szCs w:val="20"/>
              </w:rPr>
              <w:t>19.</w:t>
            </w:r>
            <w:r w:rsidRPr="00560C66">
              <w:rPr>
                <w:rFonts w:cs="Arial"/>
                <w:szCs w:val="20"/>
              </w:rPr>
              <w:t xml:space="preserve"> Еженедельный отдых должен составлять не менее 45 часов</w:t>
            </w:r>
            <w:r w:rsidRPr="00560C66">
              <w:rPr>
                <w:rFonts w:cs="Arial"/>
                <w:strike/>
                <w:color w:val="FF0000"/>
                <w:szCs w:val="20"/>
              </w:rPr>
              <w:t>. Этот отдых должен начинаться не позднее шестого ежедневного периода, наступающего с момента завершения</w:t>
            </w:r>
            <w:r w:rsidRPr="00560C66">
              <w:rPr>
                <w:rFonts w:cs="Arial"/>
                <w:szCs w:val="20"/>
              </w:rPr>
              <w:t xml:space="preserve"> предыдущего еженедельного отдыха.</w:t>
            </w:r>
          </w:p>
          <w:p w14:paraId="2BF77A27" w14:textId="77777777" w:rsidR="00DF2E0A" w:rsidRPr="00560C66" w:rsidRDefault="004E307F" w:rsidP="00560C66">
            <w:pPr>
              <w:spacing w:before="200" w:after="1" w:line="200" w:lineRule="atLeast"/>
              <w:ind w:firstLine="540"/>
              <w:jc w:val="both"/>
              <w:rPr>
                <w:rFonts w:cs="Arial"/>
                <w:szCs w:val="20"/>
              </w:rPr>
            </w:pPr>
            <w:r w:rsidRPr="00560C66">
              <w:rPr>
                <w:rFonts w:cs="Arial"/>
                <w:szCs w:val="20"/>
              </w:rPr>
              <w:t>Допускается сокращение еженедельного отдыха до значения не менее 24 часов</w:t>
            </w:r>
            <w:r w:rsidRPr="00560C66">
              <w:rPr>
                <w:rFonts w:cs="Arial"/>
                <w:strike/>
                <w:color w:val="FF0000"/>
                <w:szCs w:val="20"/>
              </w:rPr>
              <w:t>,</w:t>
            </w:r>
            <w:r w:rsidRPr="00560C66">
              <w:rPr>
                <w:rFonts w:cs="Arial"/>
                <w:szCs w:val="20"/>
              </w:rPr>
              <w:t xml:space="preserve"> не более одного раза в течение любых двух последовательных календарных недель. Разница времени, на которое сокращен еженедельный отдых, в полном объеме должна быть использована водителем на отдых от управления автомобилем в течение трех подряд календарных недель после окончания календарной недели, в которой еженедельный отдых был сокращен. Этот период отдыха должен быть присоединен к </w:t>
            </w:r>
            <w:r w:rsidRPr="00560C66">
              <w:rPr>
                <w:rFonts w:cs="Arial"/>
                <w:strike/>
                <w:color w:val="FF0000"/>
                <w:szCs w:val="20"/>
              </w:rPr>
              <w:t>ежедневному отдыху, продолжительностью не менее 9 часов, или</w:t>
            </w:r>
            <w:r w:rsidRPr="00560C66">
              <w:rPr>
                <w:rFonts w:cs="Arial"/>
                <w:szCs w:val="20"/>
              </w:rPr>
              <w:t xml:space="preserve"> очередному еженедельному отдыху.</w:t>
            </w:r>
          </w:p>
        </w:tc>
        <w:tc>
          <w:tcPr>
            <w:tcW w:w="7599" w:type="dxa"/>
            <w:tcMar>
              <w:top w:w="60" w:type="dxa"/>
              <w:left w:w="80" w:type="dxa"/>
              <w:bottom w:w="60" w:type="dxa"/>
              <w:right w:w="80" w:type="dxa"/>
            </w:tcMar>
          </w:tcPr>
          <w:p w14:paraId="5015F372" w14:textId="77777777" w:rsidR="004E307F" w:rsidRPr="00560C66" w:rsidRDefault="004E307F" w:rsidP="00560C66">
            <w:pPr>
              <w:spacing w:before="200" w:after="1" w:line="200" w:lineRule="atLeast"/>
              <w:ind w:firstLine="540"/>
              <w:jc w:val="both"/>
              <w:rPr>
                <w:rFonts w:cs="Arial"/>
                <w:szCs w:val="20"/>
              </w:rPr>
            </w:pPr>
            <w:r w:rsidRPr="00560C66">
              <w:rPr>
                <w:rFonts w:cs="Arial"/>
                <w:szCs w:val="20"/>
              </w:rPr>
              <w:t>Допускается прерывать ежедневный отдых не более двух раз в целях осуществления заезда (выезда) на паром или железнодорожный подвижной состав. При этом общая продолжительность такого перерыва (перерывов) не должна превышать одного часа, время ежедневного отдыха должно суммарно составлять не менее 11 часов.</w:t>
            </w:r>
          </w:p>
          <w:p w14:paraId="75294EFA" w14:textId="77777777" w:rsidR="004E307F" w:rsidRPr="00560C66" w:rsidRDefault="004E307F" w:rsidP="00560C66">
            <w:pPr>
              <w:spacing w:before="200" w:after="1" w:line="200" w:lineRule="atLeast"/>
              <w:ind w:firstLine="540"/>
              <w:jc w:val="both"/>
              <w:rPr>
                <w:rFonts w:cs="Arial"/>
                <w:szCs w:val="20"/>
              </w:rPr>
            </w:pPr>
            <w:r w:rsidRPr="00560C66">
              <w:rPr>
                <w:rFonts w:cs="Arial"/>
                <w:szCs w:val="20"/>
                <w:shd w:val="clear" w:color="auto" w:fill="C0C0C0"/>
              </w:rPr>
              <w:t>20.</w:t>
            </w:r>
            <w:r w:rsidRPr="00560C66">
              <w:rPr>
                <w:rFonts w:cs="Arial"/>
                <w:szCs w:val="20"/>
              </w:rPr>
              <w:t xml:space="preserve"> Еженедельный отдых должен составлять не менее 45 часов </w:t>
            </w:r>
            <w:r w:rsidRPr="00560C66">
              <w:rPr>
                <w:rFonts w:cs="Arial"/>
                <w:szCs w:val="20"/>
                <w:shd w:val="clear" w:color="auto" w:fill="C0C0C0"/>
              </w:rPr>
              <w:t>и быть предоставлен до начала седьмого рабочего дня (смены) после окончания</w:t>
            </w:r>
            <w:r w:rsidRPr="00560C66">
              <w:rPr>
                <w:rFonts w:cs="Arial"/>
                <w:szCs w:val="20"/>
              </w:rPr>
              <w:t xml:space="preserve"> предыдущего еженедельного </w:t>
            </w:r>
            <w:r w:rsidRPr="00560C66">
              <w:rPr>
                <w:rFonts w:cs="Arial"/>
                <w:szCs w:val="20"/>
                <w:shd w:val="clear" w:color="auto" w:fill="C0C0C0"/>
              </w:rPr>
              <w:t>непрерывного</w:t>
            </w:r>
            <w:r w:rsidRPr="00560C66">
              <w:rPr>
                <w:rFonts w:cs="Arial"/>
                <w:szCs w:val="20"/>
              </w:rPr>
              <w:t xml:space="preserve"> отдыха.</w:t>
            </w:r>
          </w:p>
          <w:p w14:paraId="4CC7C29B" w14:textId="77777777" w:rsidR="00DF2E0A" w:rsidRPr="00560C66" w:rsidRDefault="004E307F" w:rsidP="00560C66">
            <w:pPr>
              <w:spacing w:before="200" w:after="1" w:line="200" w:lineRule="atLeast"/>
              <w:ind w:firstLine="540"/>
              <w:jc w:val="both"/>
              <w:rPr>
                <w:rFonts w:cs="Arial"/>
                <w:szCs w:val="20"/>
              </w:rPr>
            </w:pPr>
            <w:r w:rsidRPr="00560C66">
              <w:rPr>
                <w:rFonts w:cs="Arial"/>
                <w:szCs w:val="20"/>
              </w:rPr>
              <w:t>Допускается сокращение еженедельного отдыха до значения не менее 24 часов не более одного раза в течение любых двух последовательных календарных недель. Разница времени, на которое сокращен еженедельный отдых, в полном объеме должна быть использована водителем на отдых от управления автомобилем в течение трех подряд календарных недель после окончания календарной недели, в которой еженедельный отдых был сокращен. Этот период отдыха должен быть присоединен к очередному еженедельному отдыху.</w:t>
            </w:r>
          </w:p>
        </w:tc>
      </w:tr>
      <w:tr w:rsidR="00DB516A" w:rsidRPr="00560C66" w14:paraId="79C4985C" w14:textId="77777777" w:rsidTr="00E46563">
        <w:tc>
          <w:tcPr>
            <w:tcW w:w="7597" w:type="dxa"/>
            <w:tcMar>
              <w:top w:w="60" w:type="dxa"/>
              <w:left w:w="80" w:type="dxa"/>
              <w:bottom w:w="60" w:type="dxa"/>
              <w:right w:w="80" w:type="dxa"/>
            </w:tcMar>
          </w:tcPr>
          <w:p w14:paraId="565075C8" w14:textId="77777777" w:rsidR="00DB516A" w:rsidRPr="00560C66" w:rsidRDefault="00DB516A" w:rsidP="00560C66">
            <w:pPr>
              <w:spacing w:before="200" w:after="1" w:line="200" w:lineRule="atLeast"/>
              <w:ind w:firstLine="540"/>
              <w:jc w:val="both"/>
              <w:rPr>
                <w:rFonts w:cs="Arial"/>
                <w:szCs w:val="20"/>
              </w:rPr>
            </w:pPr>
            <w:r w:rsidRPr="00560C66">
              <w:rPr>
                <w:rFonts w:cs="Arial"/>
                <w:szCs w:val="20"/>
              </w:rPr>
              <w:t>В случае работы экипажа допускается сокращение еженедельного отдыха до значения не менее 24 часов в каждую календарную неделю при соблюдении условий компенсации отдыха, предусмотренных настоящим пунктом.</w:t>
            </w:r>
          </w:p>
          <w:p w14:paraId="67C36088" w14:textId="77777777" w:rsidR="00DB516A" w:rsidRPr="00560C66" w:rsidRDefault="00DB516A" w:rsidP="00560C66">
            <w:pPr>
              <w:spacing w:before="200" w:after="1" w:line="200" w:lineRule="atLeast"/>
              <w:ind w:firstLine="540"/>
              <w:jc w:val="both"/>
              <w:rPr>
                <w:rFonts w:cs="Arial"/>
                <w:szCs w:val="20"/>
              </w:rPr>
            </w:pPr>
            <w:r w:rsidRPr="00560C66">
              <w:rPr>
                <w:rFonts w:cs="Arial"/>
                <w:szCs w:val="20"/>
              </w:rPr>
              <w:t xml:space="preserve">Водителям, работающим вахтовым методом в районах Крайнего Севера и (или) в приравненных к ним местностях и осуществляющим эксплуатацию </w:t>
            </w:r>
            <w:r w:rsidRPr="00560C66">
              <w:rPr>
                <w:rFonts w:cs="Arial"/>
                <w:szCs w:val="20"/>
              </w:rPr>
              <w:lastRenderedPageBreak/>
              <w:t>автомобиля вне границ населенных пунктов, допускается сокращение еженедельного отдыха до значения не менее 24 часов в каждую календарную неделю при условии компенсации этого сокращения между вахтами в течение учетного периода.</w:t>
            </w:r>
          </w:p>
        </w:tc>
        <w:tc>
          <w:tcPr>
            <w:tcW w:w="7599" w:type="dxa"/>
            <w:tcMar>
              <w:top w:w="60" w:type="dxa"/>
              <w:left w:w="80" w:type="dxa"/>
              <w:bottom w:w="60" w:type="dxa"/>
              <w:right w:w="80" w:type="dxa"/>
            </w:tcMar>
          </w:tcPr>
          <w:p w14:paraId="4D5B2A4E" w14:textId="77777777" w:rsidR="00DB516A" w:rsidRPr="00560C66" w:rsidRDefault="00DB516A" w:rsidP="00560C66">
            <w:pPr>
              <w:spacing w:before="200" w:after="1" w:line="200" w:lineRule="atLeast"/>
              <w:ind w:firstLine="540"/>
              <w:jc w:val="both"/>
              <w:rPr>
                <w:rFonts w:cs="Arial"/>
                <w:szCs w:val="20"/>
              </w:rPr>
            </w:pPr>
            <w:r w:rsidRPr="00560C66">
              <w:rPr>
                <w:rFonts w:cs="Arial"/>
                <w:szCs w:val="20"/>
              </w:rPr>
              <w:lastRenderedPageBreak/>
              <w:t>В случае работы экипажа допускается сокращение еженедельного отдыха до значения не менее 24 часов в каждую календарную неделю при соблюдении условий компенсации отдыха, предусмотренных настоящим пунктом.</w:t>
            </w:r>
          </w:p>
          <w:p w14:paraId="3D72D791" w14:textId="77777777" w:rsidR="00DB516A" w:rsidRPr="00560C66" w:rsidRDefault="00DB516A" w:rsidP="00560C66">
            <w:pPr>
              <w:spacing w:before="200" w:after="1" w:line="200" w:lineRule="atLeast"/>
              <w:ind w:firstLine="540"/>
              <w:jc w:val="both"/>
              <w:rPr>
                <w:rFonts w:cs="Arial"/>
                <w:szCs w:val="20"/>
              </w:rPr>
            </w:pPr>
            <w:r w:rsidRPr="00560C66">
              <w:rPr>
                <w:rFonts w:cs="Arial"/>
                <w:szCs w:val="20"/>
              </w:rPr>
              <w:t xml:space="preserve">Водителям, работающим вахтовым методом в районах Крайнего Севера и (или) в приравненных к ним местностях и осуществляющим эксплуатацию </w:t>
            </w:r>
            <w:r w:rsidRPr="00560C66">
              <w:rPr>
                <w:rFonts w:cs="Arial"/>
                <w:szCs w:val="20"/>
              </w:rPr>
              <w:lastRenderedPageBreak/>
              <w:t>автомобиля вне границ населенных пунктов, допускается сокращение еженедельного отдыха до значения не менее 24 часов в каждую календарную неделю при условии компенсации этого сокращения между вахтами в течение учетного периода.</w:t>
            </w:r>
          </w:p>
        </w:tc>
      </w:tr>
    </w:tbl>
    <w:p w14:paraId="0615F497" w14:textId="77777777" w:rsidR="00D068A2" w:rsidRPr="00560C66" w:rsidRDefault="00D068A2" w:rsidP="00560C66">
      <w:pPr>
        <w:spacing w:after="1" w:line="200" w:lineRule="atLeast"/>
        <w:rPr>
          <w:rFonts w:cs="Arial"/>
          <w:szCs w:val="20"/>
        </w:rPr>
        <w:sectPr w:rsidR="00D068A2" w:rsidRPr="00560C66" w:rsidSect="00DF2E0A">
          <w:pgSz w:w="16838" w:h="11906" w:orient="landscape"/>
          <w:pgMar w:top="1134" w:right="1701" w:bottom="1134" w:left="851" w:header="709" w:footer="709" w:gutter="0"/>
          <w:cols w:space="708"/>
          <w:docGrid w:linePitch="360"/>
        </w:sectPr>
      </w:pPr>
    </w:p>
    <w:p w14:paraId="1354FF61" w14:textId="77777777" w:rsidR="00480B0A" w:rsidRPr="00560C66" w:rsidRDefault="00314B9F" w:rsidP="00560C66">
      <w:pPr>
        <w:spacing w:after="1" w:line="200" w:lineRule="atLeast"/>
        <w:jc w:val="center"/>
        <w:rPr>
          <w:rFonts w:cs="Arial"/>
          <w:bCs/>
          <w:szCs w:val="20"/>
        </w:rPr>
      </w:pPr>
      <w:bookmarkStart w:id="4" w:name="Оглавление"/>
      <w:bookmarkEnd w:id="4"/>
      <w:r w:rsidRPr="00560C66">
        <w:rPr>
          <w:rFonts w:cs="Arial"/>
          <w:b/>
          <w:szCs w:val="20"/>
        </w:rPr>
        <w:lastRenderedPageBreak/>
        <w:t>ОГЛАВЛЕНИЕ</w:t>
      </w:r>
    </w:p>
    <w:p w14:paraId="3ED5DA65" w14:textId="77777777" w:rsidR="00314B9F" w:rsidRPr="00560C66" w:rsidRDefault="00314B9F" w:rsidP="00560C66">
      <w:pPr>
        <w:spacing w:after="1" w:line="200" w:lineRule="atLeast"/>
        <w:jc w:val="both"/>
        <w:rPr>
          <w:rFonts w:cs="Arial"/>
          <w:szCs w:val="20"/>
        </w:rPr>
      </w:pPr>
    </w:p>
    <w:tbl>
      <w:tblPr>
        <w:tblStyle w:val="a5"/>
        <w:tblW w:w="15194" w:type="dxa"/>
        <w:tblLayout w:type="fixed"/>
        <w:tblLook w:val="04A0" w:firstRow="1" w:lastRow="0" w:firstColumn="1" w:lastColumn="0" w:noHBand="0" w:noVBand="1"/>
      </w:tblPr>
      <w:tblGrid>
        <w:gridCol w:w="7597"/>
        <w:gridCol w:w="7597"/>
      </w:tblGrid>
      <w:tr w:rsidR="00314B9F" w:rsidRPr="00560C66" w14:paraId="0AAEC6F1" w14:textId="77777777" w:rsidTr="00CC1BFE">
        <w:tc>
          <w:tcPr>
            <w:tcW w:w="7597" w:type="dxa"/>
          </w:tcPr>
          <w:p w14:paraId="2D282A56" w14:textId="77777777" w:rsidR="00314B9F" w:rsidRPr="00560C66" w:rsidRDefault="00756066" w:rsidP="00560C66">
            <w:pPr>
              <w:spacing w:before="200" w:after="1" w:line="200" w:lineRule="atLeast"/>
              <w:jc w:val="both"/>
              <w:rPr>
                <w:rFonts w:cs="Arial"/>
                <w:szCs w:val="20"/>
              </w:rPr>
            </w:pPr>
            <w:hyperlink w:anchor="Р1_1" w:history="1">
              <w:r w:rsidR="00314B9F" w:rsidRPr="00560C66">
                <w:rPr>
                  <w:rStyle w:val="a3"/>
                  <w:rFonts w:cs="Arial"/>
                  <w:szCs w:val="20"/>
                </w:rPr>
                <w:t>Приказ</w:t>
              </w:r>
            </w:hyperlink>
          </w:p>
          <w:p w14:paraId="78ECF051" w14:textId="77777777" w:rsidR="00314B9F" w:rsidRPr="00560C66" w:rsidRDefault="00756066" w:rsidP="00560C66">
            <w:pPr>
              <w:spacing w:before="200" w:after="1" w:line="200" w:lineRule="atLeast"/>
              <w:jc w:val="both"/>
              <w:rPr>
                <w:rFonts w:cs="Arial"/>
                <w:szCs w:val="20"/>
              </w:rPr>
            </w:pPr>
            <w:hyperlink w:anchor="Р1_2" w:history="1">
              <w:r w:rsidR="00314B9F" w:rsidRPr="00560C66">
                <w:rPr>
                  <w:rStyle w:val="a3"/>
                  <w:rFonts w:cs="Arial"/>
                  <w:szCs w:val="20"/>
                </w:rPr>
                <w:t>Приложение. Особенности режима рабочего времени и времени отдыха, условий труда водителей автомобилей</w:t>
              </w:r>
            </w:hyperlink>
          </w:p>
        </w:tc>
        <w:tc>
          <w:tcPr>
            <w:tcW w:w="7597" w:type="dxa"/>
          </w:tcPr>
          <w:p w14:paraId="34CC53C7" w14:textId="77777777" w:rsidR="00314B9F" w:rsidRPr="00560C66" w:rsidRDefault="00756066" w:rsidP="00560C66">
            <w:pPr>
              <w:spacing w:before="200" w:after="1" w:line="200" w:lineRule="atLeast"/>
              <w:jc w:val="both"/>
              <w:rPr>
                <w:rFonts w:cs="Arial"/>
                <w:szCs w:val="20"/>
              </w:rPr>
            </w:pPr>
            <w:hyperlink w:anchor="Р2_1" w:history="1">
              <w:r w:rsidR="00314B9F" w:rsidRPr="00560C66">
                <w:rPr>
                  <w:rStyle w:val="a3"/>
                  <w:rFonts w:cs="Arial"/>
                  <w:szCs w:val="20"/>
                </w:rPr>
                <w:t>Приказ</w:t>
              </w:r>
            </w:hyperlink>
          </w:p>
          <w:p w14:paraId="1DB6D8FB" w14:textId="77777777" w:rsidR="00314B9F" w:rsidRPr="00560C66" w:rsidRDefault="00756066" w:rsidP="00560C66">
            <w:pPr>
              <w:spacing w:before="200" w:after="1" w:line="200" w:lineRule="atLeast"/>
              <w:jc w:val="both"/>
              <w:rPr>
                <w:rFonts w:cs="Arial"/>
                <w:szCs w:val="20"/>
              </w:rPr>
            </w:pPr>
            <w:hyperlink w:anchor="Р2_2" w:history="1">
              <w:r w:rsidR="00314B9F" w:rsidRPr="00560C66">
                <w:rPr>
                  <w:rStyle w:val="a3"/>
                  <w:rFonts w:cs="Arial"/>
                  <w:szCs w:val="20"/>
                </w:rPr>
                <w:t>Приложение. Особенности режима рабочего времени и времени отдыха водителей автомобилей</w:t>
              </w:r>
            </w:hyperlink>
          </w:p>
        </w:tc>
      </w:tr>
    </w:tbl>
    <w:p w14:paraId="6E12B00A" w14:textId="77777777" w:rsidR="00314B9F" w:rsidRPr="00560C66" w:rsidRDefault="00314B9F" w:rsidP="00560C66">
      <w:pPr>
        <w:spacing w:after="1" w:line="200" w:lineRule="atLeast"/>
        <w:jc w:val="both"/>
        <w:rPr>
          <w:rFonts w:cs="Arial"/>
          <w:szCs w:val="20"/>
        </w:rPr>
      </w:pPr>
    </w:p>
    <w:sectPr w:rsidR="00314B9F" w:rsidRPr="00560C66" w:rsidSect="00DF2E0A">
      <w:pgSz w:w="16838" w:h="11906" w:orient="landscape"/>
      <w:pgMar w:top="1134" w:right="170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2E0A"/>
    <w:rsid w:val="00006447"/>
    <w:rsid w:val="000133DC"/>
    <w:rsid w:val="0001525C"/>
    <w:rsid w:val="00081357"/>
    <w:rsid w:val="00084956"/>
    <w:rsid w:val="00093073"/>
    <w:rsid w:val="000C55E1"/>
    <w:rsid w:val="000E02E6"/>
    <w:rsid w:val="000F4732"/>
    <w:rsid w:val="000F7166"/>
    <w:rsid w:val="001539B1"/>
    <w:rsid w:val="00170102"/>
    <w:rsid w:val="00175948"/>
    <w:rsid w:val="001C6ED3"/>
    <w:rsid w:val="0020226B"/>
    <w:rsid w:val="00222827"/>
    <w:rsid w:val="002243DC"/>
    <w:rsid w:val="00234EF8"/>
    <w:rsid w:val="00281764"/>
    <w:rsid w:val="002B576C"/>
    <w:rsid w:val="002E4146"/>
    <w:rsid w:val="002F5260"/>
    <w:rsid w:val="003002BF"/>
    <w:rsid w:val="00314B9F"/>
    <w:rsid w:val="0032313A"/>
    <w:rsid w:val="00330B46"/>
    <w:rsid w:val="00352CBD"/>
    <w:rsid w:val="003A3469"/>
    <w:rsid w:val="003B2047"/>
    <w:rsid w:val="003C7113"/>
    <w:rsid w:val="003C714C"/>
    <w:rsid w:val="003E393C"/>
    <w:rsid w:val="00417B8F"/>
    <w:rsid w:val="0043207A"/>
    <w:rsid w:val="0044600D"/>
    <w:rsid w:val="00480B0A"/>
    <w:rsid w:val="004C19D4"/>
    <w:rsid w:val="004C44C9"/>
    <w:rsid w:val="004D5EBA"/>
    <w:rsid w:val="004E307F"/>
    <w:rsid w:val="00560C66"/>
    <w:rsid w:val="0056568E"/>
    <w:rsid w:val="00575279"/>
    <w:rsid w:val="00593BA8"/>
    <w:rsid w:val="005A5922"/>
    <w:rsid w:val="005B30D9"/>
    <w:rsid w:val="005B5700"/>
    <w:rsid w:val="005B6D85"/>
    <w:rsid w:val="005D0CFC"/>
    <w:rsid w:val="005D17DE"/>
    <w:rsid w:val="005E1F8E"/>
    <w:rsid w:val="0060456E"/>
    <w:rsid w:val="00605F78"/>
    <w:rsid w:val="00614252"/>
    <w:rsid w:val="0069755D"/>
    <w:rsid w:val="006B0A5F"/>
    <w:rsid w:val="006F40A6"/>
    <w:rsid w:val="006F715B"/>
    <w:rsid w:val="00701D26"/>
    <w:rsid w:val="00742E1B"/>
    <w:rsid w:val="007456BF"/>
    <w:rsid w:val="00756066"/>
    <w:rsid w:val="00766DA4"/>
    <w:rsid w:val="007716ED"/>
    <w:rsid w:val="0077653C"/>
    <w:rsid w:val="007811EB"/>
    <w:rsid w:val="007958A0"/>
    <w:rsid w:val="007970BF"/>
    <w:rsid w:val="007B179A"/>
    <w:rsid w:val="007E3E83"/>
    <w:rsid w:val="007E4A11"/>
    <w:rsid w:val="007F0B13"/>
    <w:rsid w:val="007F561D"/>
    <w:rsid w:val="007F746A"/>
    <w:rsid w:val="0082387C"/>
    <w:rsid w:val="008338AE"/>
    <w:rsid w:val="00870B98"/>
    <w:rsid w:val="0090555C"/>
    <w:rsid w:val="009139B5"/>
    <w:rsid w:val="00916C86"/>
    <w:rsid w:val="00940B60"/>
    <w:rsid w:val="00954AA1"/>
    <w:rsid w:val="009623E1"/>
    <w:rsid w:val="00973281"/>
    <w:rsid w:val="009813A8"/>
    <w:rsid w:val="00984C1F"/>
    <w:rsid w:val="00987359"/>
    <w:rsid w:val="009A5C45"/>
    <w:rsid w:val="009A6335"/>
    <w:rsid w:val="009B7716"/>
    <w:rsid w:val="00A05E96"/>
    <w:rsid w:val="00A340E5"/>
    <w:rsid w:val="00A42183"/>
    <w:rsid w:val="00A52918"/>
    <w:rsid w:val="00A6422F"/>
    <w:rsid w:val="00A67949"/>
    <w:rsid w:val="00A76D83"/>
    <w:rsid w:val="00A833A7"/>
    <w:rsid w:val="00A84762"/>
    <w:rsid w:val="00AA321B"/>
    <w:rsid w:val="00AC19CC"/>
    <w:rsid w:val="00AC25D7"/>
    <w:rsid w:val="00AD18F3"/>
    <w:rsid w:val="00AD7835"/>
    <w:rsid w:val="00AE3B38"/>
    <w:rsid w:val="00B268BA"/>
    <w:rsid w:val="00B34954"/>
    <w:rsid w:val="00B553FD"/>
    <w:rsid w:val="00B633F8"/>
    <w:rsid w:val="00B95E46"/>
    <w:rsid w:val="00BB4A49"/>
    <w:rsid w:val="00BC237E"/>
    <w:rsid w:val="00BC61FA"/>
    <w:rsid w:val="00C4305E"/>
    <w:rsid w:val="00C44BAC"/>
    <w:rsid w:val="00C8571D"/>
    <w:rsid w:val="00C921FC"/>
    <w:rsid w:val="00CC1BFE"/>
    <w:rsid w:val="00CD07CA"/>
    <w:rsid w:val="00CE72F5"/>
    <w:rsid w:val="00D00721"/>
    <w:rsid w:val="00D068A2"/>
    <w:rsid w:val="00D21FEA"/>
    <w:rsid w:val="00D22DF9"/>
    <w:rsid w:val="00D508EF"/>
    <w:rsid w:val="00DA36C6"/>
    <w:rsid w:val="00DB283C"/>
    <w:rsid w:val="00DB44BB"/>
    <w:rsid w:val="00DB516A"/>
    <w:rsid w:val="00DC18B3"/>
    <w:rsid w:val="00DD202C"/>
    <w:rsid w:val="00DF2E0A"/>
    <w:rsid w:val="00E220E7"/>
    <w:rsid w:val="00E357ED"/>
    <w:rsid w:val="00E46563"/>
    <w:rsid w:val="00E65C6A"/>
    <w:rsid w:val="00E91037"/>
    <w:rsid w:val="00EA5F37"/>
    <w:rsid w:val="00EA5F55"/>
    <w:rsid w:val="00EB09F8"/>
    <w:rsid w:val="00EB21FE"/>
    <w:rsid w:val="00EE278D"/>
    <w:rsid w:val="00EE7C9B"/>
    <w:rsid w:val="00F0342A"/>
    <w:rsid w:val="00F12B5A"/>
    <w:rsid w:val="00F22BF1"/>
    <w:rsid w:val="00F37A79"/>
    <w:rsid w:val="00F4012A"/>
    <w:rsid w:val="00F649E8"/>
    <w:rsid w:val="00FC4EDD"/>
    <w:rsid w:val="00FE25EB"/>
    <w:rsid w:val="00FE6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BEFC6"/>
  <w15:docId w15:val="{9F38D105-9D3D-45D9-85CF-EB654EDE8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16C86"/>
    <w:rPr>
      <w:rFonts w:ascii="Arial" w:hAnsi="Arial"/>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DF2E0A"/>
    <w:pPr>
      <w:widowControl w:val="0"/>
      <w:autoSpaceDE w:val="0"/>
      <w:autoSpaceDN w:val="0"/>
    </w:pPr>
    <w:rPr>
      <w:rFonts w:ascii="Tahoma" w:hAnsi="Tahoma" w:cs="Tahoma"/>
    </w:rPr>
  </w:style>
  <w:style w:type="character" w:styleId="a3">
    <w:name w:val="Hyperlink"/>
    <w:basedOn w:val="a0"/>
    <w:rsid w:val="00DF2E0A"/>
    <w:rPr>
      <w:color w:val="0563C1" w:themeColor="hyperlink"/>
      <w:u w:val="single"/>
    </w:rPr>
  </w:style>
  <w:style w:type="character" w:styleId="a4">
    <w:name w:val="FollowedHyperlink"/>
    <w:basedOn w:val="a0"/>
    <w:rsid w:val="00D21FEA"/>
    <w:rPr>
      <w:color w:val="954F72" w:themeColor="followedHyperlink"/>
      <w:u w:val="single"/>
    </w:rPr>
  </w:style>
  <w:style w:type="table" w:styleId="a5">
    <w:name w:val="Table Grid"/>
    <w:basedOn w:val="a1"/>
    <w:rsid w:val="00314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742E1B"/>
    <w:rPr>
      <w:rFonts w:ascii="Tahoma" w:hAnsi="Tahoma" w:cs="Tahoma"/>
      <w:sz w:val="16"/>
      <w:szCs w:val="16"/>
    </w:rPr>
  </w:style>
  <w:style w:type="character" w:customStyle="1" w:styleId="a7">
    <w:name w:val="Текст выноски Знак"/>
    <w:basedOn w:val="a0"/>
    <w:link w:val="a6"/>
    <w:rsid w:val="00742E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B1DBD4B2048583C4C9A75F2310861E331AD947B093C3C936603661827BB7826F920E5321c0MBK" TargetMode="Externa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854508374654A1174C2E2CD675199C7DA5B38E272DF0D535AEC96F36D9AABE7DC9434EC1F4Y4N1K"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299</TotalTime>
  <Pages>13</Pages>
  <Words>4981</Words>
  <Characters>28396</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33311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КонсультантПлюс</cp:lastModifiedBy>
  <cp:revision>47</cp:revision>
  <dcterms:created xsi:type="dcterms:W3CDTF">2026-05-22T10:08:00Z</dcterms:created>
  <dcterms:modified xsi:type="dcterms:W3CDTF">2026-08-31T11:47:00Z</dcterms:modified>
</cp:coreProperties>
</file>