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C5F3" w14:textId="77777777" w:rsidR="00C239F5" w:rsidRPr="00B21FF0" w:rsidRDefault="00C239F5" w:rsidP="00C239F5">
      <w:pPr>
        <w:pStyle w:val="ConsPlusTitlePage"/>
        <w:spacing w:after="1" w:line="200" w:lineRule="atLeast"/>
      </w:pPr>
      <w:r>
        <w:t xml:space="preserve">Документ предоставлен </w:t>
      </w:r>
      <w:hyperlink r:id="rId4">
        <w:r>
          <w:rPr>
            <w:color w:val="0000FF"/>
          </w:rPr>
          <w:t>КонсультантПлюс</w:t>
        </w:r>
      </w:hyperlink>
      <w:r>
        <w:br/>
      </w:r>
    </w:p>
    <w:p w14:paraId="50C4B6EB" w14:textId="77777777" w:rsidR="00C239F5" w:rsidRPr="00822B9C" w:rsidRDefault="00C239F5" w:rsidP="00822B9C">
      <w:pPr>
        <w:spacing w:before="0"/>
        <w:rPr>
          <w:rFonts w:cs="Arial"/>
          <w:szCs w:val="20"/>
        </w:rPr>
      </w:pPr>
    </w:p>
    <w:p w14:paraId="25AA45B1" w14:textId="77777777" w:rsidR="00C239F5" w:rsidRPr="00822B9C" w:rsidRDefault="00C239F5" w:rsidP="00822B9C">
      <w:pPr>
        <w:spacing w:before="0"/>
        <w:jc w:val="center"/>
        <w:rPr>
          <w:rFonts w:cs="Arial"/>
          <w:szCs w:val="20"/>
        </w:rPr>
      </w:pPr>
      <w:r w:rsidRPr="00822B9C">
        <w:rPr>
          <w:rFonts w:cs="Arial"/>
          <w:b/>
          <w:bCs/>
          <w:szCs w:val="20"/>
        </w:rPr>
        <w:t>СРАВНЕНИЕ</w:t>
      </w:r>
    </w:p>
    <w:p w14:paraId="1040557F" w14:textId="77777777" w:rsidR="00C239F5" w:rsidRPr="00822B9C" w:rsidRDefault="00C239F5" w:rsidP="00822B9C">
      <w:pPr>
        <w:spacing w:before="0"/>
        <w:rPr>
          <w:rFonts w:cs="Arial"/>
          <w:szCs w:val="20"/>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598"/>
        <w:gridCol w:w="7598"/>
      </w:tblGrid>
      <w:tr w:rsidR="00124955" w:rsidRPr="00822B9C" w14:paraId="19A510AB" w14:textId="77777777" w:rsidTr="00EC7F88">
        <w:tc>
          <w:tcPr>
            <w:tcW w:w="7598" w:type="dxa"/>
            <w:tcMar>
              <w:top w:w="60" w:type="dxa"/>
              <w:left w:w="80" w:type="dxa"/>
              <w:bottom w:w="60" w:type="dxa"/>
              <w:right w:w="80" w:type="dxa"/>
            </w:tcMar>
          </w:tcPr>
          <w:p w14:paraId="0F1C9379" w14:textId="77777777" w:rsidR="00C239F5" w:rsidRPr="00822B9C" w:rsidRDefault="007113BE" w:rsidP="00822B9C">
            <w:pPr>
              <w:spacing w:before="0"/>
              <w:rPr>
                <w:rFonts w:cs="Arial"/>
                <w:szCs w:val="20"/>
              </w:rPr>
            </w:pPr>
            <w:r w:rsidRPr="00822B9C">
              <w:rPr>
                <w:rFonts w:cs="Arial"/>
                <w:szCs w:val="20"/>
              </w:rPr>
              <w:pict w14:anchorId="14808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2.1pt;height:12.1pt;visibility:visible;mso-wrap-style:square">
                  <v:imagedata r:id="rId5" o:title="Утратил силу_Не применяется (Проф-КПС-ОТН)"/>
                </v:shape>
              </w:pict>
            </w:r>
            <w:hyperlink r:id="rId6" w:history="1">
              <w:r w:rsidR="00C239F5" w:rsidRPr="00822B9C">
                <w:rPr>
                  <w:rStyle w:val="a3"/>
                  <w:rFonts w:cs="Arial"/>
                  <w:szCs w:val="20"/>
                </w:rPr>
                <w:t>Указание</w:t>
              </w:r>
            </w:hyperlink>
            <w:r w:rsidR="00C239F5" w:rsidRPr="00822B9C">
              <w:rPr>
                <w:rFonts w:cs="Arial"/>
                <w:szCs w:val="20"/>
              </w:rPr>
              <w:t xml:space="preserve"> Банка России от 02.12.2020 N 5642-У</w:t>
            </w:r>
          </w:p>
          <w:p w14:paraId="5652547C" w14:textId="77777777" w:rsidR="00C239F5" w:rsidRPr="00822B9C" w:rsidRDefault="00C239F5" w:rsidP="00822B9C">
            <w:pPr>
              <w:spacing w:before="0"/>
              <w:rPr>
                <w:rFonts w:cs="Arial"/>
                <w:szCs w:val="20"/>
              </w:rPr>
            </w:pPr>
            <w:r w:rsidRPr="00822B9C">
              <w:rPr>
                <w:rFonts w:cs="Arial"/>
                <w:szCs w:val="20"/>
              </w:rPr>
              <w:t>(ред. от 25.09.2024)</w:t>
            </w:r>
          </w:p>
          <w:p w14:paraId="2F7FF67C" w14:textId="77777777" w:rsidR="00C239F5" w:rsidRPr="00822B9C" w:rsidRDefault="00C239F5" w:rsidP="00822B9C">
            <w:pPr>
              <w:spacing w:before="0"/>
              <w:rPr>
                <w:rFonts w:cs="Arial"/>
                <w:szCs w:val="20"/>
              </w:rPr>
            </w:pPr>
            <w:r w:rsidRPr="00822B9C">
              <w:rPr>
                <w:rFonts w:cs="Arial"/>
                <w:szCs w:val="20"/>
              </w:rPr>
              <w:t>"О требованиях к правилам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5B1FB9ED" w14:textId="77777777" w:rsidR="00124955" w:rsidRPr="00822B9C" w:rsidRDefault="00C239F5" w:rsidP="00822B9C">
            <w:pPr>
              <w:spacing w:before="0"/>
              <w:rPr>
                <w:rFonts w:cs="Arial"/>
                <w:szCs w:val="20"/>
              </w:rPr>
            </w:pPr>
            <w:r w:rsidRPr="00822B9C">
              <w:rPr>
                <w:rFonts w:cs="Arial"/>
                <w:szCs w:val="20"/>
              </w:rPr>
              <w:t>(Зарегистрировано в Минюсте России 13.01.2021 N 62072)</w:t>
            </w:r>
          </w:p>
        </w:tc>
        <w:tc>
          <w:tcPr>
            <w:tcW w:w="7598" w:type="dxa"/>
            <w:tcMar>
              <w:top w:w="60" w:type="dxa"/>
              <w:left w:w="80" w:type="dxa"/>
              <w:bottom w:w="60" w:type="dxa"/>
              <w:right w:w="80" w:type="dxa"/>
            </w:tcMar>
          </w:tcPr>
          <w:p w14:paraId="6B2CB2DB" w14:textId="77777777" w:rsidR="00C239F5" w:rsidRPr="00822B9C" w:rsidRDefault="007113BE" w:rsidP="00822B9C">
            <w:pPr>
              <w:spacing w:before="0"/>
              <w:rPr>
                <w:rFonts w:cs="Arial"/>
                <w:szCs w:val="20"/>
              </w:rPr>
            </w:pPr>
            <w:r w:rsidRPr="00822B9C">
              <w:rPr>
                <w:rFonts w:cs="Arial"/>
                <w:szCs w:val="20"/>
              </w:rPr>
              <w:pict w14:anchorId="21CADBB7">
                <v:shape id="Рисунок 2" o:spid="_x0000_i1026" type="#_x0000_t75" style="width:15pt;height:13.25pt;visibility:visible;mso-wrap-style:square">
                  <v:imagedata r:id="rId7" o:title="Другие акты (Проф)"/>
                </v:shape>
              </w:pict>
            </w:r>
            <w:hyperlink r:id="rId8" w:history="1">
              <w:r w:rsidR="00C239F5" w:rsidRPr="00822B9C">
                <w:rPr>
                  <w:rStyle w:val="a3"/>
                  <w:rFonts w:cs="Arial"/>
                  <w:szCs w:val="20"/>
                </w:rPr>
                <w:t>Указание</w:t>
              </w:r>
            </w:hyperlink>
            <w:r w:rsidR="00C239F5" w:rsidRPr="00822B9C">
              <w:rPr>
                <w:rFonts w:cs="Arial"/>
                <w:szCs w:val="20"/>
              </w:rPr>
              <w:t xml:space="preserve"> Банка России от 23.09.2025 N 7178-У</w:t>
            </w:r>
          </w:p>
          <w:p w14:paraId="2CD65BC5" w14:textId="77777777" w:rsidR="00C239F5" w:rsidRPr="00822B9C" w:rsidRDefault="00C239F5" w:rsidP="00822B9C">
            <w:pPr>
              <w:spacing w:before="0"/>
              <w:rPr>
                <w:rFonts w:cs="Arial"/>
                <w:szCs w:val="20"/>
              </w:rPr>
            </w:pPr>
            <w:r w:rsidRPr="00822B9C">
              <w:rPr>
                <w:rFonts w:cs="Arial"/>
                <w:szCs w:val="20"/>
              </w:rPr>
              <w:t>"О требованиях к правилам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368B50BC" w14:textId="77777777" w:rsidR="00124955" w:rsidRPr="00822B9C" w:rsidRDefault="00C239F5" w:rsidP="00822B9C">
            <w:pPr>
              <w:spacing w:before="0"/>
              <w:rPr>
                <w:rFonts w:cs="Arial"/>
                <w:szCs w:val="20"/>
              </w:rPr>
            </w:pPr>
            <w:r w:rsidRPr="00822B9C">
              <w:rPr>
                <w:rFonts w:cs="Arial"/>
                <w:szCs w:val="20"/>
              </w:rPr>
              <w:t>(Зарегистрировано в Минюсте России 25.03.2026 N 85705)</w:t>
            </w:r>
          </w:p>
        </w:tc>
      </w:tr>
      <w:tr w:rsidR="008F1C0A" w:rsidRPr="00822B9C" w14:paraId="1AD39357" w14:textId="77777777" w:rsidTr="00552FEA">
        <w:tc>
          <w:tcPr>
            <w:tcW w:w="15196" w:type="dxa"/>
            <w:gridSpan w:val="2"/>
            <w:tcMar>
              <w:top w:w="60" w:type="dxa"/>
              <w:left w:w="80" w:type="dxa"/>
              <w:bottom w:w="60" w:type="dxa"/>
              <w:right w:w="80" w:type="dxa"/>
            </w:tcMar>
          </w:tcPr>
          <w:p w14:paraId="6C7D37D3" w14:textId="77777777" w:rsidR="008F1C0A" w:rsidRPr="00822B9C" w:rsidRDefault="007113BE" w:rsidP="00822B9C">
            <w:pPr>
              <w:spacing w:before="0"/>
              <w:jc w:val="center"/>
              <w:rPr>
                <w:rFonts w:cs="Arial"/>
                <w:szCs w:val="20"/>
              </w:rPr>
            </w:pPr>
            <w:hyperlink w:anchor="Оглавление" w:history="1">
              <w:r w:rsidR="008F1C0A" w:rsidRPr="00822B9C">
                <w:rPr>
                  <w:rStyle w:val="a3"/>
                  <w:rFonts w:cs="Arial"/>
                  <w:szCs w:val="20"/>
                </w:rPr>
                <w:t>См. Оглавление</w:t>
              </w:r>
            </w:hyperlink>
          </w:p>
        </w:tc>
      </w:tr>
      <w:tr w:rsidR="00CB7C42" w:rsidRPr="00822B9C" w14:paraId="23959740" w14:textId="77777777" w:rsidTr="00EC7F88">
        <w:tc>
          <w:tcPr>
            <w:tcW w:w="7598" w:type="dxa"/>
            <w:tcMar>
              <w:top w:w="60" w:type="dxa"/>
              <w:left w:w="80" w:type="dxa"/>
              <w:bottom w:w="60" w:type="dxa"/>
              <w:right w:w="80" w:type="dxa"/>
            </w:tcMar>
          </w:tcPr>
          <w:p w14:paraId="41C8237B" w14:textId="77777777" w:rsidR="00C239F5" w:rsidRPr="00822B9C" w:rsidRDefault="00C239F5" w:rsidP="00822B9C">
            <w:pPr>
              <w:spacing w:before="0"/>
              <w:rPr>
                <w:rFonts w:cs="Arial"/>
                <w:szCs w:val="20"/>
              </w:rPr>
            </w:pPr>
            <w:r w:rsidRPr="00822B9C">
              <w:rPr>
                <w:rFonts w:cs="Arial"/>
                <w:szCs w:val="20"/>
              </w:rPr>
              <w:t xml:space="preserve">Зарегистрировано в Минюсте России </w:t>
            </w:r>
            <w:r w:rsidRPr="00822B9C">
              <w:rPr>
                <w:rFonts w:cs="Arial"/>
                <w:strike/>
                <w:color w:val="FF0000"/>
                <w:szCs w:val="20"/>
              </w:rPr>
              <w:t>13 января 2021</w:t>
            </w:r>
            <w:r w:rsidRPr="00822B9C">
              <w:rPr>
                <w:rFonts w:cs="Arial"/>
                <w:szCs w:val="20"/>
              </w:rPr>
              <w:t xml:space="preserve"> г. N </w:t>
            </w:r>
            <w:r w:rsidRPr="00822B9C">
              <w:rPr>
                <w:rFonts w:cs="Arial"/>
                <w:strike/>
                <w:color w:val="FF0000"/>
                <w:szCs w:val="20"/>
              </w:rPr>
              <w:t>62072</w:t>
            </w:r>
          </w:p>
          <w:p w14:paraId="36060C56" w14:textId="77777777" w:rsidR="00C239F5" w:rsidRPr="00822B9C" w:rsidRDefault="00C239F5" w:rsidP="00822B9C">
            <w:pPr>
              <w:pBdr>
                <w:top w:val="single" w:sz="6" w:space="0" w:color="auto"/>
              </w:pBdr>
              <w:spacing w:before="0"/>
              <w:rPr>
                <w:rFonts w:cs="Arial"/>
                <w:szCs w:val="20"/>
              </w:rPr>
            </w:pPr>
          </w:p>
          <w:p w14:paraId="2114133D" w14:textId="77777777" w:rsidR="00124955" w:rsidRPr="00822B9C" w:rsidRDefault="00124955" w:rsidP="00822B9C">
            <w:pPr>
              <w:spacing w:before="0"/>
              <w:jc w:val="center"/>
              <w:rPr>
                <w:rFonts w:cs="Arial"/>
                <w:szCs w:val="20"/>
              </w:rPr>
            </w:pPr>
            <w:r w:rsidRPr="00822B9C">
              <w:rPr>
                <w:rFonts w:cs="Arial"/>
                <w:b/>
                <w:szCs w:val="20"/>
              </w:rPr>
              <w:t>ЦЕНТРАЛЬНЫЙ БАНК РОССИЙСКОЙ ФЕДЕРАЦИИ</w:t>
            </w:r>
          </w:p>
          <w:p w14:paraId="1A32D664" w14:textId="77777777" w:rsidR="00124955" w:rsidRPr="00822B9C" w:rsidRDefault="00124955" w:rsidP="00822B9C">
            <w:pPr>
              <w:spacing w:before="0"/>
              <w:rPr>
                <w:rFonts w:cs="Arial"/>
                <w:szCs w:val="20"/>
              </w:rPr>
            </w:pPr>
          </w:p>
          <w:p w14:paraId="2B577BE4" w14:textId="77777777" w:rsidR="00124955" w:rsidRPr="00822B9C" w:rsidRDefault="00124955" w:rsidP="00822B9C">
            <w:pPr>
              <w:spacing w:before="0"/>
              <w:jc w:val="center"/>
              <w:rPr>
                <w:rFonts w:cs="Arial"/>
                <w:szCs w:val="20"/>
              </w:rPr>
            </w:pPr>
            <w:r w:rsidRPr="00822B9C">
              <w:rPr>
                <w:rFonts w:cs="Arial"/>
                <w:b/>
                <w:szCs w:val="20"/>
              </w:rPr>
              <w:t>УКАЗАНИЕ</w:t>
            </w:r>
          </w:p>
          <w:p w14:paraId="5638B132" w14:textId="77777777" w:rsidR="00124955" w:rsidRPr="00822B9C" w:rsidRDefault="00124955" w:rsidP="00822B9C">
            <w:pPr>
              <w:spacing w:before="0"/>
              <w:jc w:val="center"/>
              <w:rPr>
                <w:rFonts w:cs="Arial"/>
                <w:szCs w:val="20"/>
              </w:rPr>
            </w:pPr>
            <w:r w:rsidRPr="00822B9C">
              <w:rPr>
                <w:rFonts w:cs="Arial"/>
                <w:b/>
                <w:szCs w:val="20"/>
              </w:rPr>
              <w:t xml:space="preserve">от </w:t>
            </w:r>
            <w:r w:rsidRPr="00822B9C">
              <w:rPr>
                <w:rFonts w:cs="Arial"/>
                <w:b/>
                <w:strike/>
                <w:color w:val="FF0000"/>
                <w:szCs w:val="20"/>
              </w:rPr>
              <w:t>2 декабря 2020</w:t>
            </w:r>
            <w:r w:rsidRPr="00822B9C">
              <w:rPr>
                <w:rFonts w:cs="Arial"/>
                <w:b/>
                <w:szCs w:val="20"/>
              </w:rPr>
              <w:t xml:space="preserve"> г. N </w:t>
            </w:r>
            <w:r w:rsidRPr="00822B9C">
              <w:rPr>
                <w:rFonts w:cs="Arial"/>
                <w:b/>
                <w:strike/>
                <w:color w:val="FF0000"/>
                <w:szCs w:val="20"/>
              </w:rPr>
              <w:t>5642-У</w:t>
            </w:r>
          </w:p>
          <w:p w14:paraId="57F29D0F" w14:textId="77777777" w:rsidR="00124955" w:rsidRPr="00822B9C" w:rsidRDefault="00124955" w:rsidP="00822B9C">
            <w:pPr>
              <w:spacing w:before="0"/>
              <w:rPr>
                <w:rFonts w:cs="Arial"/>
                <w:szCs w:val="20"/>
              </w:rPr>
            </w:pPr>
          </w:p>
          <w:p w14:paraId="118036BF" w14:textId="77777777" w:rsidR="00124955" w:rsidRPr="00822B9C" w:rsidRDefault="00124955" w:rsidP="00822B9C">
            <w:pPr>
              <w:spacing w:before="0"/>
              <w:jc w:val="center"/>
              <w:rPr>
                <w:rFonts w:cs="Arial"/>
                <w:szCs w:val="20"/>
              </w:rPr>
            </w:pPr>
            <w:r w:rsidRPr="00822B9C">
              <w:rPr>
                <w:rFonts w:cs="Arial"/>
                <w:b/>
                <w:szCs w:val="20"/>
              </w:rPr>
              <w:t>О ТРЕБОВАНИЯХ</w:t>
            </w:r>
          </w:p>
          <w:p w14:paraId="7EC0FF3F" w14:textId="77777777" w:rsidR="00124955" w:rsidRPr="00822B9C" w:rsidRDefault="00124955" w:rsidP="00822B9C">
            <w:pPr>
              <w:spacing w:before="0"/>
              <w:jc w:val="center"/>
              <w:rPr>
                <w:rFonts w:cs="Arial"/>
                <w:szCs w:val="20"/>
              </w:rPr>
            </w:pPr>
            <w:r w:rsidRPr="00822B9C">
              <w:rPr>
                <w:rFonts w:cs="Arial"/>
                <w:b/>
                <w:szCs w:val="20"/>
              </w:rPr>
              <w:t>К ПРАВИЛАМ ДОВЕРИТЕЛЬНОГО УПРАВЛЕНИЯ ПАЕВЫМ ИНВЕСТИЦИОННЫМ</w:t>
            </w:r>
          </w:p>
          <w:p w14:paraId="4D0D0720" w14:textId="77777777" w:rsidR="00124955" w:rsidRPr="00822B9C" w:rsidRDefault="00124955" w:rsidP="00822B9C">
            <w:pPr>
              <w:spacing w:before="0"/>
              <w:jc w:val="center"/>
              <w:rPr>
                <w:rFonts w:cs="Arial"/>
                <w:szCs w:val="20"/>
              </w:rPr>
            </w:pPr>
            <w:r w:rsidRPr="00822B9C">
              <w:rPr>
                <w:rFonts w:cs="Arial"/>
                <w:b/>
                <w:szCs w:val="20"/>
              </w:rPr>
              <w:t>ФОНДОМ, ИНВЕСТИЦИОННЫЕ ПАИ КОТОРОГО ПРЕДНАЗНАЧЕНЫ</w:t>
            </w:r>
          </w:p>
          <w:p w14:paraId="07D73E8E" w14:textId="77777777" w:rsidR="00124955" w:rsidRPr="00822B9C" w:rsidRDefault="00124955" w:rsidP="00822B9C">
            <w:pPr>
              <w:spacing w:before="0"/>
              <w:jc w:val="center"/>
              <w:rPr>
                <w:rFonts w:cs="Arial"/>
                <w:szCs w:val="20"/>
              </w:rPr>
            </w:pPr>
            <w:r w:rsidRPr="00822B9C">
              <w:rPr>
                <w:rFonts w:cs="Arial"/>
                <w:b/>
                <w:szCs w:val="20"/>
              </w:rPr>
              <w:t>ИСКЛЮЧИТЕЛЬНО ДЛЯ КВАЛИФИЦИРОВАННЫХ ИНВЕСТОРОВ</w:t>
            </w:r>
          </w:p>
          <w:p w14:paraId="67877E96" w14:textId="77777777" w:rsidR="00124955" w:rsidRPr="00822B9C" w:rsidRDefault="00124955" w:rsidP="00822B9C">
            <w:pPr>
              <w:spacing w:before="0"/>
              <w:rPr>
                <w:rFonts w:cs="Arial"/>
                <w:szCs w:val="20"/>
              </w:rPr>
            </w:pPr>
          </w:p>
          <w:p w14:paraId="541038C0" w14:textId="77777777" w:rsidR="00124955" w:rsidRPr="00822B9C" w:rsidRDefault="00124955" w:rsidP="00822B9C">
            <w:pPr>
              <w:spacing w:before="0"/>
              <w:ind w:firstLine="539"/>
              <w:rPr>
                <w:rFonts w:cs="Arial"/>
                <w:szCs w:val="20"/>
              </w:rPr>
            </w:pPr>
            <w:r w:rsidRPr="00822B9C">
              <w:rPr>
                <w:rFonts w:cs="Arial"/>
                <w:strike/>
                <w:color w:val="FF0000"/>
                <w:szCs w:val="20"/>
              </w:rPr>
              <w:t>На</w:t>
            </w:r>
            <w:r w:rsidRPr="00822B9C">
              <w:rPr>
                <w:rFonts w:cs="Arial"/>
                <w:szCs w:val="20"/>
              </w:rPr>
              <w:t xml:space="preserve"> основании пункта 4.1 статьи 17 Федерального закона от 29 ноября 2001 года N 156-ФЗ "Об инвестиционных фондах" </w:t>
            </w:r>
            <w:r w:rsidRPr="00822B9C">
              <w:rPr>
                <w:rFonts w:cs="Arial"/>
                <w:strike/>
                <w:color w:val="FF0000"/>
                <w:szCs w:val="20"/>
              </w:rPr>
              <w:t>(Собрание законодательства Российской Федерации, 2001, N 49, ст. 4562; 2020, N 30, ст. 4738) настоящее Указание</w:t>
            </w:r>
            <w:r w:rsidRPr="00822B9C">
              <w:rPr>
                <w:rFonts w:cs="Arial"/>
                <w:szCs w:val="20"/>
              </w:rPr>
              <w:t xml:space="preserve"> устанавливает требования к правилам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tc>
        <w:tc>
          <w:tcPr>
            <w:tcW w:w="7598" w:type="dxa"/>
            <w:tcMar>
              <w:top w:w="60" w:type="dxa"/>
              <w:left w:w="80" w:type="dxa"/>
              <w:bottom w:w="60" w:type="dxa"/>
              <w:right w:w="80" w:type="dxa"/>
            </w:tcMar>
          </w:tcPr>
          <w:p w14:paraId="0D5E0C0C" w14:textId="77777777" w:rsidR="00C239F5" w:rsidRPr="00822B9C" w:rsidRDefault="00C239F5" w:rsidP="00822B9C">
            <w:pPr>
              <w:spacing w:before="0"/>
              <w:rPr>
                <w:rFonts w:cs="Arial"/>
                <w:szCs w:val="20"/>
              </w:rPr>
            </w:pPr>
            <w:r w:rsidRPr="00822B9C">
              <w:rPr>
                <w:rFonts w:cs="Arial"/>
                <w:szCs w:val="20"/>
              </w:rPr>
              <w:t xml:space="preserve">Зарегистрировано в Минюсте России </w:t>
            </w:r>
            <w:r w:rsidRPr="00822B9C">
              <w:rPr>
                <w:rFonts w:cs="Arial"/>
                <w:szCs w:val="20"/>
                <w:shd w:val="clear" w:color="auto" w:fill="C0C0C0"/>
              </w:rPr>
              <w:t>25 марта 2026</w:t>
            </w:r>
            <w:r w:rsidRPr="00822B9C">
              <w:rPr>
                <w:rFonts w:cs="Arial"/>
                <w:szCs w:val="20"/>
              </w:rPr>
              <w:t xml:space="preserve"> г. N </w:t>
            </w:r>
            <w:r w:rsidRPr="00822B9C">
              <w:rPr>
                <w:rFonts w:cs="Arial"/>
                <w:szCs w:val="20"/>
                <w:shd w:val="clear" w:color="auto" w:fill="C0C0C0"/>
              </w:rPr>
              <w:t>85705</w:t>
            </w:r>
          </w:p>
          <w:p w14:paraId="6C00EA38" w14:textId="77777777" w:rsidR="00C239F5" w:rsidRPr="00822B9C" w:rsidRDefault="00C239F5" w:rsidP="00822B9C">
            <w:pPr>
              <w:pBdr>
                <w:top w:val="single" w:sz="6" w:space="0" w:color="auto"/>
              </w:pBdr>
              <w:spacing w:before="0"/>
              <w:rPr>
                <w:rFonts w:cs="Arial"/>
                <w:szCs w:val="20"/>
              </w:rPr>
            </w:pPr>
          </w:p>
          <w:p w14:paraId="7A265995" w14:textId="77777777" w:rsidR="00124955" w:rsidRPr="00822B9C" w:rsidRDefault="00124955" w:rsidP="00822B9C">
            <w:pPr>
              <w:spacing w:before="0"/>
              <w:jc w:val="center"/>
              <w:rPr>
                <w:rFonts w:cs="Arial"/>
                <w:szCs w:val="20"/>
              </w:rPr>
            </w:pPr>
            <w:r w:rsidRPr="00822B9C">
              <w:rPr>
                <w:rFonts w:cs="Arial"/>
                <w:b/>
                <w:szCs w:val="20"/>
              </w:rPr>
              <w:t>ЦЕНТРАЛЬНЫЙ БАНК РОССИЙСКОЙ ФЕДЕРАЦИИ</w:t>
            </w:r>
          </w:p>
          <w:p w14:paraId="2C47910E" w14:textId="77777777" w:rsidR="00124955" w:rsidRPr="00822B9C" w:rsidRDefault="00124955" w:rsidP="00822B9C">
            <w:pPr>
              <w:spacing w:before="0"/>
              <w:rPr>
                <w:rFonts w:cs="Arial"/>
                <w:szCs w:val="20"/>
              </w:rPr>
            </w:pPr>
          </w:p>
          <w:p w14:paraId="50949D87" w14:textId="77777777" w:rsidR="00124955" w:rsidRPr="00822B9C" w:rsidRDefault="00124955" w:rsidP="00822B9C">
            <w:pPr>
              <w:spacing w:before="0"/>
              <w:jc w:val="center"/>
              <w:rPr>
                <w:rFonts w:cs="Arial"/>
                <w:szCs w:val="20"/>
              </w:rPr>
            </w:pPr>
            <w:r w:rsidRPr="00822B9C">
              <w:rPr>
                <w:rFonts w:cs="Arial"/>
                <w:b/>
                <w:szCs w:val="20"/>
              </w:rPr>
              <w:t>УКАЗАНИЕ</w:t>
            </w:r>
          </w:p>
          <w:p w14:paraId="706C1CE8" w14:textId="77777777" w:rsidR="00124955" w:rsidRPr="00822B9C" w:rsidRDefault="00124955" w:rsidP="00822B9C">
            <w:pPr>
              <w:spacing w:before="0"/>
              <w:jc w:val="center"/>
              <w:rPr>
                <w:rFonts w:cs="Arial"/>
                <w:szCs w:val="20"/>
              </w:rPr>
            </w:pPr>
            <w:r w:rsidRPr="00822B9C">
              <w:rPr>
                <w:rFonts w:cs="Arial"/>
                <w:b/>
                <w:szCs w:val="20"/>
              </w:rPr>
              <w:t xml:space="preserve">от </w:t>
            </w:r>
            <w:r w:rsidRPr="00822B9C">
              <w:rPr>
                <w:rFonts w:cs="Arial"/>
                <w:b/>
                <w:szCs w:val="20"/>
                <w:shd w:val="clear" w:color="auto" w:fill="C0C0C0"/>
              </w:rPr>
              <w:t>23 сентября 2025</w:t>
            </w:r>
            <w:r w:rsidRPr="00822B9C">
              <w:rPr>
                <w:rFonts w:cs="Arial"/>
                <w:b/>
                <w:szCs w:val="20"/>
              </w:rPr>
              <w:t xml:space="preserve"> г. N </w:t>
            </w:r>
            <w:r w:rsidRPr="00822B9C">
              <w:rPr>
                <w:rFonts w:cs="Arial"/>
                <w:b/>
                <w:szCs w:val="20"/>
                <w:shd w:val="clear" w:color="auto" w:fill="C0C0C0"/>
              </w:rPr>
              <w:t>7178-У</w:t>
            </w:r>
          </w:p>
          <w:p w14:paraId="7E9DDA73" w14:textId="77777777" w:rsidR="00124955" w:rsidRPr="00822B9C" w:rsidRDefault="00124955" w:rsidP="00822B9C">
            <w:pPr>
              <w:spacing w:before="0"/>
              <w:rPr>
                <w:rFonts w:cs="Arial"/>
                <w:szCs w:val="20"/>
              </w:rPr>
            </w:pPr>
          </w:p>
          <w:p w14:paraId="08D27CD2" w14:textId="77777777" w:rsidR="00124955" w:rsidRPr="00822B9C" w:rsidRDefault="00124955" w:rsidP="00822B9C">
            <w:pPr>
              <w:spacing w:before="0"/>
              <w:jc w:val="center"/>
              <w:rPr>
                <w:rFonts w:cs="Arial"/>
                <w:szCs w:val="20"/>
              </w:rPr>
            </w:pPr>
            <w:r w:rsidRPr="00822B9C">
              <w:rPr>
                <w:rFonts w:cs="Arial"/>
                <w:b/>
                <w:szCs w:val="20"/>
              </w:rPr>
              <w:t>О ТРЕБОВАНИЯХ</w:t>
            </w:r>
          </w:p>
          <w:p w14:paraId="0E0B2E54" w14:textId="77777777" w:rsidR="00124955" w:rsidRPr="00822B9C" w:rsidRDefault="00124955" w:rsidP="00822B9C">
            <w:pPr>
              <w:spacing w:before="0"/>
              <w:jc w:val="center"/>
              <w:rPr>
                <w:rFonts w:cs="Arial"/>
                <w:szCs w:val="20"/>
              </w:rPr>
            </w:pPr>
            <w:r w:rsidRPr="00822B9C">
              <w:rPr>
                <w:rFonts w:cs="Arial"/>
                <w:b/>
                <w:szCs w:val="20"/>
              </w:rPr>
              <w:t>К ПРАВИЛАМ ДОВЕРИТЕЛЬНОГО УПРАВЛЕНИЯ ПАЕВЫМ ИНВЕСТИЦИОННЫМ</w:t>
            </w:r>
          </w:p>
          <w:p w14:paraId="5DFCFC2B" w14:textId="77777777" w:rsidR="00124955" w:rsidRPr="00822B9C" w:rsidRDefault="00124955" w:rsidP="00822B9C">
            <w:pPr>
              <w:spacing w:before="0"/>
              <w:jc w:val="center"/>
              <w:rPr>
                <w:rFonts w:cs="Arial"/>
                <w:szCs w:val="20"/>
              </w:rPr>
            </w:pPr>
            <w:r w:rsidRPr="00822B9C">
              <w:rPr>
                <w:rFonts w:cs="Arial"/>
                <w:b/>
                <w:szCs w:val="20"/>
              </w:rPr>
              <w:t>ФОНДОМ, ИНВЕСТИЦИОННЫЕ ПАИ КОТОРОГО ПРЕДНАЗНАЧЕНЫ</w:t>
            </w:r>
          </w:p>
          <w:p w14:paraId="4D62EB8A" w14:textId="77777777" w:rsidR="00124955" w:rsidRPr="00822B9C" w:rsidRDefault="00124955" w:rsidP="00822B9C">
            <w:pPr>
              <w:spacing w:before="0"/>
              <w:jc w:val="center"/>
              <w:rPr>
                <w:rFonts w:cs="Arial"/>
                <w:szCs w:val="20"/>
              </w:rPr>
            </w:pPr>
            <w:r w:rsidRPr="00822B9C">
              <w:rPr>
                <w:rFonts w:cs="Arial"/>
                <w:b/>
                <w:szCs w:val="20"/>
              </w:rPr>
              <w:t>ИСКЛЮЧИТЕЛЬНО ДЛЯ КВАЛИФИЦИРОВАННЫХ ИНВЕСТОРОВ</w:t>
            </w:r>
          </w:p>
          <w:p w14:paraId="66F2F8E1" w14:textId="77777777" w:rsidR="00124955" w:rsidRPr="00822B9C" w:rsidRDefault="00124955" w:rsidP="00822B9C">
            <w:pPr>
              <w:spacing w:before="0"/>
              <w:rPr>
                <w:rFonts w:cs="Arial"/>
                <w:szCs w:val="20"/>
              </w:rPr>
            </w:pPr>
          </w:p>
          <w:p w14:paraId="1242B139" w14:textId="77777777" w:rsidR="00124955" w:rsidRPr="00822B9C" w:rsidRDefault="00124955" w:rsidP="00822B9C">
            <w:pPr>
              <w:spacing w:before="0"/>
              <w:ind w:firstLine="539"/>
              <w:rPr>
                <w:rFonts w:cs="Arial"/>
                <w:szCs w:val="20"/>
              </w:rPr>
            </w:pPr>
            <w:r w:rsidRPr="00822B9C">
              <w:rPr>
                <w:rFonts w:cs="Arial"/>
                <w:szCs w:val="20"/>
                <w:shd w:val="clear" w:color="auto" w:fill="C0C0C0"/>
              </w:rPr>
              <w:t>Настоящее Указание на</w:t>
            </w:r>
            <w:r w:rsidRPr="00822B9C">
              <w:rPr>
                <w:rFonts w:cs="Arial"/>
                <w:szCs w:val="20"/>
              </w:rPr>
              <w:t xml:space="preserve"> основании </w:t>
            </w:r>
            <w:r w:rsidRPr="00822B9C">
              <w:rPr>
                <w:rFonts w:cs="Arial"/>
                <w:szCs w:val="20"/>
                <w:shd w:val="clear" w:color="auto" w:fill="C0C0C0"/>
              </w:rPr>
              <w:t>абзаца второго пункта 4.1 статьи 11 и</w:t>
            </w:r>
            <w:r w:rsidRPr="00822B9C">
              <w:rPr>
                <w:rFonts w:cs="Arial"/>
                <w:szCs w:val="20"/>
              </w:rPr>
              <w:t xml:space="preserve"> пункта 4.1 статьи 17 Федерального закона от 29 ноября 2001 года N 156-ФЗ "Об инвестиционных фондах" устанавливает требования к правилам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tc>
      </w:tr>
      <w:tr w:rsidR="00124955" w:rsidRPr="00822B9C" w14:paraId="438F04DF" w14:textId="77777777" w:rsidTr="00EC7F88">
        <w:tc>
          <w:tcPr>
            <w:tcW w:w="7598" w:type="dxa"/>
            <w:tcMar>
              <w:top w:w="60" w:type="dxa"/>
              <w:left w:w="80" w:type="dxa"/>
              <w:bottom w:w="60" w:type="dxa"/>
              <w:right w:w="80" w:type="dxa"/>
            </w:tcMar>
          </w:tcPr>
          <w:p w14:paraId="3CD826ED" w14:textId="77777777" w:rsidR="00524D56" w:rsidRPr="00822B9C" w:rsidRDefault="00524D56" w:rsidP="00822B9C">
            <w:pPr>
              <w:pStyle w:val="ConsPlusNormal"/>
              <w:spacing w:after="1" w:line="200" w:lineRule="atLeast"/>
              <w:ind w:firstLine="539"/>
              <w:jc w:val="both"/>
            </w:pPr>
          </w:p>
          <w:p w14:paraId="081E269A" w14:textId="77777777" w:rsidR="00822B9C" w:rsidRPr="00822B9C" w:rsidRDefault="00524D56" w:rsidP="00822B9C">
            <w:pPr>
              <w:pStyle w:val="ConsPlusTitle"/>
              <w:spacing w:after="1" w:line="200" w:lineRule="atLeast"/>
              <w:ind w:firstLine="539"/>
              <w:jc w:val="both"/>
              <w:outlineLvl w:val="0"/>
              <w:rPr>
                <w:b w:val="0"/>
              </w:rPr>
            </w:pPr>
            <w:bookmarkStart w:id="0" w:name="Р1_1"/>
            <w:bookmarkEnd w:id="0"/>
            <w:r w:rsidRPr="00822B9C">
              <w:t>Глава 1. Общие положения</w:t>
            </w:r>
          </w:p>
          <w:p w14:paraId="5B911C2A" w14:textId="5D0E4948" w:rsidR="00524D56" w:rsidRPr="00822B9C" w:rsidRDefault="00524D56" w:rsidP="00822B9C">
            <w:pPr>
              <w:pStyle w:val="ConsPlusNormal"/>
              <w:spacing w:after="1" w:line="200" w:lineRule="atLeast"/>
              <w:ind w:firstLine="539"/>
              <w:jc w:val="both"/>
            </w:pPr>
          </w:p>
          <w:p w14:paraId="68F24B7A" w14:textId="77777777" w:rsidR="00524D56" w:rsidRPr="00822B9C" w:rsidRDefault="00524D56" w:rsidP="00822B9C">
            <w:pPr>
              <w:pStyle w:val="ConsPlusNormal"/>
              <w:spacing w:after="1" w:line="200" w:lineRule="atLeast"/>
              <w:ind w:firstLine="539"/>
              <w:jc w:val="both"/>
            </w:pPr>
            <w:r w:rsidRPr="00822B9C">
              <w:t>1.1. Правила доверительного управления паевым инвестиционным фондом, инвестиционные паи которого предназначены исключительно для квалифицированных инвесторов (далее соответственно - фонд, правила), должны включать следующие разделы:</w:t>
            </w:r>
          </w:p>
          <w:p w14:paraId="32466774" w14:textId="77777777" w:rsidR="00991320" w:rsidRPr="00822B9C" w:rsidRDefault="00991320" w:rsidP="00822B9C">
            <w:pPr>
              <w:pStyle w:val="ConsPlusNormal"/>
              <w:spacing w:before="200" w:after="1" w:line="200" w:lineRule="atLeast"/>
              <w:ind w:firstLine="539"/>
              <w:jc w:val="both"/>
            </w:pPr>
            <w:r w:rsidRPr="00822B9C">
              <w:lastRenderedPageBreak/>
              <w:t>"Общие положения";</w:t>
            </w:r>
          </w:p>
          <w:p w14:paraId="51FBA8B4" w14:textId="77777777" w:rsidR="00991320" w:rsidRPr="00822B9C" w:rsidRDefault="00991320" w:rsidP="00822B9C">
            <w:pPr>
              <w:pStyle w:val="ConsPlusNormal"/>
              <w:spacing w:before="200" w:after="1" w:line="200" w:lineRule="atLeast"/>
              <w:ind w:firstLine="539"/>
              <w:jc w:val="both"/>
            </w:pPr>
            <w:r w:rsidRPr="00822B9C">
              <w:t>"Инвестиционная декларация";</w:t>
            </w:r>
          </w:p>
          <w:p w14:paraId="3E83D9E2" w14:textId="77777777" w:rsidR="00991320" w:rsidRPr="00822B9C" w:rsidRDefault="00991320" w:rsidP="00822B9C">
            <w:pPr>
              <w:pStyle w:val="ConsPlusNormal"/>
              <w:spacing w:before="200" w:after="1" w:line="200" w:lineRule="atLeast"/>
              <w:ind w:firstLine="539"/>
              <w:jc w:val="both"/>
            </w:pPr>
            <w:r w:rsidRPr="00822B9C">
              <w:t>"Права и обязанности управляющей компании";</w:t>
            </w:r>
          </w:p>
          <w:p w14:paraId="634A7A6E" w14:textId="77777777" w:rsidR="00124955" w:rsidRPr="00822B9C" w:rsidRDefault="00124955" w:rsidP="00822B9C">
            <w:pPr>
              <w:ind w:firstLine="539"/>
              <w:rPr>
                <w:rFonts w:cs="Arial"/>
                <w:szCs w:val="20"/>
              </w:rPr>
            </w:pPr>
            <w:r w:rsidRPr="00822B9C">
              <w:rPr>
                <w:rFonts w:cs="Arial"/>
                <w:szCs w:val="20"/>
              </w:rPr>
              <w:t xml:space="preserve">"Инвестиционный комитет" - в отношении закрытого фонда, в случае если правилами закрытого фонда предусмотрена необходимость одобрения всеми либо несколькими владельцами инвестиционных паев или назначенными ими </w:t>
            </w:r>
            <w:r w:rsidRPr="00822B9C">
              <w:rPr>
                <w:rFonts w:cs="Arial"/>
                <w:strike/>
                <w:color w:val="FF0000"/>
                <w:szCs w:val="20"/>
              </w:rPr>
              <w:t>физическими</w:t>
            </w:r>
            <w:r w:rsidRPr="00822B9C">
              <w:rPr>
                <w:rFonts w:cs="Arial"/>
                <w:szCs w:val="20"/>
              </w:rPr>
              <w:t xml:space="preserve"> лицами </w:t>
            </w:r>
            <w:r w:rsidRPr="00822B9C">
              <w:rPr>
                <w:rFonts w:cs="Arial"/>
                <w:strike/>
                <w:color w:val="FF0000"/>
                <w:szCs w:val="20"/>
              </w:rPr>
              <w:t>(далее - инвестиционный комитет)</w:t>
            </w:r>
            <w:r w:rsidRPr="00822B9C">
              <w:rPr>
                <w:rFonts w:cs="Arial"/>
                <w:szCs w:val="20"/>
              </w:rPr>
              <w:t xml:space="preserve"> сделок за счет имущества, составляющего закрытый фонд, и (или) действий, связанных с осуществлением прав участника хозяйственного общества, акции или доли которого составляют указанный фонд;</w:t>
            </w:r>
          </w:p>
        </w:tc>
        <w:tc>
          <w:tcPr>
            <w:tcW w:w="7598" w:type="dxa"/>
            <w:tcMar>
              <w:top w:w="60" w:type="dxa"/>
              <w:left w:w="80" w:type="dxa"/>
              <w:bottom w:w="60" w:type="dxa"/>
              <w:right w:w="80" w:type="dxa"/>
            </w:tcMar>
          </w:tcPr>
          <w:p w14:paraId="3B47CB2B" w14:textId="77777777" w:rsidR="00524D56" w:rsidRPr="00822B9C" w:rsidRDefault="00524D56" w:rsidP="00822B9C">
            <w:pPr>
              <w:pStyle w:val="ConsPlusNormal"/>
              <w:spacing w:after="1" w:line="200" w:lineRule="atLeast"/>
              <w:ind w:firstLine="539"/>
              <w:jc w:val="both"/>
            </w:pPr>
          </w:p>
          <w:p w14:paraId="423AC396" w14:textId="77777777" w:rsidR="00822B9C" w:rsidRPr="00822B9C" w:rsidRDefault="00524D56" w:rsidP="00822B9C">
            <w:pPr>
              <w:pStyle w:val="ConsPlusTitle"/>
              <w:spacing w:after="1" w:line="200" w:lineRule="atLeast"/>
              <w:ind w:firstLine="539"/>
              <w:jc w:val="both"/>
              <w:outlineLvl w:val="0"/>
              <w:rPr>
                <w:b w:val="0"/>
              </w:rPr>
            </w:pPr>
            <w:bookmarkStart w:id="1" w:name="Р2_1"/>
            <w:bookmarkEnd w:id="1"/>
            <w:r w:rsidRPr="00822B9C">
              <w:t>Глава 1. Общие положения</w:t>
            </w:r>
          </w:p>
          <w:p w14:paraId="4CBFE239" w14:textId="07BB9473" w:rsidR="00524D56" w:rsidRPr="00822B9C" w:rsidRDefault="00524D56" w:rsidP="00822B9C">
            <w:pPr>
              <w:spacing w:before="0"/>
              <w:ind w:firstLine="539"/>
              <w:rPr>
                <w:rFonts w:cs="Arial"/>
                <w:szCs w:val="20"/>
              </w:rPr>
            </w:pPr>
          </w:p>
          <w:p w14:paraId="78568A4F" w14:textId="77777777" w:rsidR="00524D56" w:rsidRPr="00822B9C" w:rsidRDefault="00524D56" w:rsidP="00822B9C">
            <w:pPr>
              <w:pStyle w:val="ConsPlusNormal"/>
              <w:spacing w:after="1" w:line="200" w:lineRule="atLeast"/>
              <w:ind w:firstLine="539"/>
              <w:jc w:val="both"/>
            </w:pPr>
            <w:r w:rsidRPr="00822B9C">
              <w:t xml:space="preserve">1.1. Правила доверительного управления паевым инвестиционным фондом, инвестиционные паи которого предназначены исключительно для квалифицированных инвесторов (далее соответственно - </w:t>
            </w:r>
            <w:r w:rsidRPr="00822B9C">
              <w:rPr>
                <w:shd w:val="clear" w:color="auto" w:fill="C0C0C0"/>
              </w:rPr>
              <w:t>инвестиционные паи,</w:t>
            </w:r>
            <w:r w:rsidRPr="00822B9C">
              <w:t xml:space="preserve"> фонд, правила), должны включать следующие разделы:</w:t>
            </w:r>
          </w:p>
          <w:p w14:paraId="2B04DE3B" w14:textId="77777777" w:rsidR="00E841BF" w:rsidRPr="00822B9C" w:rsidRDefault="00E841BF" w:rsidP="00822B9C">
            <w:pPr>
              <w:pStyle w:val="ConsPlusNormal"/>
              <w:spacing w:before="200" w:after="1" w:line="200" w:lineRule="atLeast"/>
              <w:ind w:firstLine="539"/>
              <w:jc w:val="both"/>
            </w:pPr>
            <w:r w:rsidRPr="00822B9C">
              <w:lastRenderedPageBreak/>
              <w:t>"Общие положения";</w:t>
            </w:r>
          </w:p>
          <w:p w14:paraId="74CE35B4" w14:textId="77777777" w:rsidR="00E841BF" w:rsidRPr="00822B9C" w:rsidRDefault="00E841BF" w:rsidP="00822B9C">
            <w:pPr>
              <w:pStyle w:val="ConsPlusNormal"/>
              <w:spacing w:before="200" w:after="1" w:line="200" w:lineRule="atLeast"/>
              <w:ind w:firstLine="539"/>
              <w:jc w:val="both"/>
            </w:pPr>
            <w:r w:rsidRPr="00822B9C">
              <w:t>"Инвестиционная декларация";</w:t>
            </w:r>
          </w:p>
          <w:p w14:paraId="25EF240B" w14:textId="77777777" w:rsidR="00E841BF" w:rsidRPr="00822B9C" w:rsidRDefault="00E841BF" w:rsidP="00822B9C">
            <w:pPr>
              <w:pStyle w:val="ConsPlusNormal"/>
              <w:spacing w:before="200" w:after="1" w:line="200" w:lineRule="atLeast"/>
              <w:ind w:firstLine="539"/>
              <w:jc w:val="both"/>
            </w:pPr>
            <w:r w:rsidRPr="00822B9C">
              <w:t>"Права и обязанности управляющей компании";</w:t>
            </w:r>
          </w:p>
          <w:p w14:paraId="624671F7" w14:textId="77777777" w:rsidR="00124955" w:rsidRPr="00822B9C" w:rsidRDefault="00124955" w:rsidP="00822B9C">
            <w:pPr>
              <w:ind w:firstLine="539"/>
              <w:rPr>
                <w:rFonts w:cs="Arial"/>
                <w:szCs w:val="20"/>
              </w:rPr>
            </w:pPr>
            <w:r w:rsidRPr="00822B9C">
              <w:rPr>
                <w:rFonts w:cs="Arial"/>
                <w:szCs w:val="20"/>
              </w:rPr>
              <w:t xml:space="preserve">"Инвестиционный комитет" - в отношении закрытого фонда, в случае если правилами закрытого фонда </w:t>
            </w:r>
            <w:r w:rsidRPr="00822B9C">
              <w:rPr>
                <w:rFonts w:cs="Arial"/>
                <w:szCs w:val="20"/>
                <w:shd w:val="clear" w:color="auto" w:fill="C0C0C0"/>
              </w:rPr>
              <w:t>в соответствии с подпунктом 2 пункта 1 статьи 17.1 Федерального закона от 29 ноября 2001 года N 156-ФЗ "Об инвестиционных фондах" (далее - Федеральный закон "Об инвестиционных фондах")</w:t>
            </w:r>
            <w:r w:rsidRPr="00822B9C">
              <w:rPr>
                <w:rFonts w:cs="Arial"/>
                <w:szCs w:val="20"/>
              </w:rPr>
              <w:t xml:space="preserve"> предусмотрена необходимость одобрения </w:t>
            </w:r>
            <w:r w:rsidRPr="00822B9C">
              <w:rPr>
                <w:rFonts w:cs="Arial"/>
                <w:szCs w:val="20"/>
                <w:shd w:val="clear" w:color="auto" w:fill="C0C0C0"/>
              </w:rPr>
              <w:t>инвестиционным комитетом (</w:t>
            </w:r>
            <w:r w:rsidRPr="00822B9C">
              <w:rPr>
                <w:rFonts w:cs="Arial"/>
                <w:szCs w:val="20"/>
              </w:rPr>
              <w:t>всеми либо несколькими владельцами инвестиционных паев или назначенными ими лицами</w:t>
            </w:r>
            <w:r w:rsidRPr="00822B9C">
              <w:rPr>
                <w:rFonts w:cs="Arial"/>
                <w:szCs w:val="20"/>
                <w:shd w:val="clear" w:color="auto" w:fill="C0C0C0"/>
              </w:rPr>
              <w:t>)</w:t>
            </w:r>
            <w:r w:rsidRPr="00822B9C">
              <w:rPr>
                <w:rFonts w:cs="Arial"/>
                <w:szCs w:val="20"/>
              </w:rPr>
              <w:t xml:space="preserve"> сделок за счет имущества, составляющего закрытый фонд, и (или) действий, связанных с осуществлением прав участника хозяйственного общества, акции или доли которого составляют указанный фонд</w:t>
            </w:r>
            <w:r w:rsidRPr="00822B9C">
              <w:rPr>
                <w:rFonts w:cs="Arial"/>
                <w:szCs w:val="20"/>
                <w:shd w:val="clear" w:color="auto" w:fill="C0C0C0"/>
              </w:rPr>
              <w:t>, а также с осуществлением прав по иным ценным бумагам, составляющим имущество закрытого фонда (далее при совместном упоминании - сделки и (или) действия)</w:t>
            </w:r>
            <w:r w:rsidRPr="00822B9C">
              <w:rPr>
                <w:rFonts w:cs="Arial"/>
                <w:szCs w:val="20"/>
              </w:rPr>
              <w:t>;</w:t>
            </w:r>
          </w:p>
        </w:tc>
      </w:tr>
      <w:tr w:rsidR="00124955" w:rsidRPr="00822B9C" w14:paraId="26E29804" w14:textId="77777777" w:rsidTr="00EC7F88">
        <w:tc>
          <w:tcPr>
            <w:tcW w:w="7598" w:type="dxa"/>
            <w:tcMar>
              <w:top w:w="60" w:type="dxa"/>
              <w:left w:w="80" w:type="dxa"/>
              <w:bottom w:w="60" w:type="dxa"/>
              <w:right w:w="80" w:type="dxa"/>
            </w:tcMar>
          </w:tcPr>
          <w:p w14:paraId="60BAA751" w14:textId="77777777" w:rsidR="00991320" w:rsidRPr="00822B9C" w:rsidRDefault="00991320" w:rsidP="00822B9C">
            <w:pPr>
              <w:pStyle w:val="ConsPlusNormal"/>
              <w:spacing w:before="200" w:after="1" w:line="200" w:lineRule="atLeast"/>
              <w:ind w:firstLine="539"/>
              <w:jc w:val="both"/>
            </w:pPr>
            <w:r w:rsidRPr="00822B9C">
              <w:lastRenderedPageBreak/>
              <w:t>"Права владельцев инвестиционных паев. Инвестиционные паи";</w:t>
            </w:r>
          </w:p>
          <w:p w14:paraId="73B1B320" w14:textId="77777777" w:rsidR="00991320" w:rsidRPr="00822B9C" w:rsidRDefault="00991320" w:rsidP="00822B9C">
            <w:pPr>
              <w:pStyle w:val="ConsPlusNormal"/>
              <w:spacing w:before="200" w:after="1" w:line="200" w:lineRule="atLeast"/>
              <w:ind w:firstLine="539"/>
              <w:jc w:val="both"/>
            </w:pPr>
            <w:r w:rsidRPr="00822B9C">
              <w:t>"Общее собрание владельцев инвестиционных паев" - в отношении закрытого фонда;</w:t>
            </w:r>
          </w:p>
          <w:p w14:paraId="0331D7A0" w14:textId="77777777" w:rsidR="00991320" w:rsidRPr="00822B9C" w:rsidRDefault="00991320" w:rsidP="00822B9C">
            <w:pPr>
              <w:pStyle w:val="ConsPlusNormal"/>
              <w:spacing w:before="200" w:after="1" w:line="200" w:lineRule="atLeast"/>
              <w:ind w:firstLine="539"/>
              <w:jc w:val="both"/>
            </w:pPr>
            <w:r w:rsidRPr="00822B9C">
              <w:t>"Выдача инвестиционных паев";</w:t>
            </w:r>
          </w:p>
          <w:p w14:paraId="2A29D87D" w14:textId="77777777" w:rsidR="00991320" w:rsidRPr="00822B9C" w:rsidRDefault="00991320" w:rsidP="00822B9C">
            <w:pPr>
              <w:pStyle w:val="ConsPlusNormal"/>
              <w:spacing w:before="200" w:after="1" w:line="200" w:lineRule="atLeast"/>
              <w:ind w:firstLine="539"/>
              <w:jc w:val="both"/>
            </w:pPr>
            <w:r w:rsidRPr="00822B9C">
              <w:t>"Погашение инвестиционных паев";</w:t>
            </w:r>
          </w:p>
          <w:p w14:paraId="2262F234" w14:textId="77777777" w:rsidR="00124955" w:rsidRPr="00822B9C" w:rsidRDefault="00124955" w:rsidP="00822B9C">
            <w:pPr>
              <w:ind w:firstLine="539"/>
              <w:rPr>
                <w:rFonts w:cs="Arial"/>
                <w:szCs w:val="20"/>
              </w:rPr>
            </w:pPr>
            <w:r w:rsidRPr="00822B9C">
              <w:rPr>
                <w:rFonts w:cs="Arial"/>
                <w:szCs w:val="20"/>
              </w:rPr>
              <w:t xml:space="preserve">"Обмен инвестиционных паев" - в отношении интервального фонда, в случае если правилами интервального фонда предусмотрена возможность обмена инвестиционных паев по требованию их владельца на инвестиционные паи </w:t>
            </w:r>
            <w:r w:rsidRPr="00822B9C">
              <w:rPr>
                <w:rFonts w:cs="Arial"/>
                <w:strike/>
                <w:color w:val="FF0000"/>
                <w:szCs w:val="20"/>
              </w:rPr>
              <w:t>открытых</w:t>
            </w:r>
            <w:r w:rsidRPr="00822B9C">
              <w:rPr>
                <w:rFonts w:cs="Arial"/>
                <w:szCs w:val="20"/>
              </w:rPr>
              <w:t xml:space="preserve"> или </w:t>
            </w:r>
            <w:r w:rsidRPr="00822B9C">
              <w:rPr>
                <w:rFonts w:cs="Arial"/>
                <w:strike/>
                <w:color w:val="FF0000"/>
                <w:szCs w:val="20"/>
              </w:rPr>
              <w:t>других интервальных паевых инвестиционных фондов, находящихся</w:t>
            </w:r>
            <w:r w:rsidRPr="00822B9C">
              <w:rPr>
                <w:rFonts w:cs="Arial"/>
                <w:szCs w:val="20"/>
              </w:rPr>
              <w:t xml:space="preserve"> в доверительном управлении той же управляющей компании (далее - обмен инвестиционных паев);</w:t>
            </w:r>
          </w:p>
        </w:tc>
        <w:tc>
          <w:tcPr>
            <w:tcW w:w="7598" w:type="dxa"/>
            <w:tcMar>
              <w:top w:w="60" w:type="dxa"/>
              <w:left w:w="80" w:type="dxa"/>
              <w:bottom w:w="60" w:type="dxa"/>
              <w:right w:w="80" w:type="dxa"/>
            </w:tcMar>
          </w:tcPr>
          <w:p w14:paraId="48F2879C" w14:textId="77777777" w:rsidR="00E841BF" w:rsidRPr="00822B9C" w:rsidRDefault="00E841BF" w:rsidP="00822B9C">
            <w:pPr>
              <w:pStyle w:val="ConsPlusNormal"/>
              <w:spacing w:before="200" w:after="1" w:line="200" w:lineRule="atLeast"/>
              <w:ind w:firstLine="539"/>
              <w:jc w:val="both"/>
            </w:pPr>
            <w:r w:rsidRPr="00822B9C">
              <w:t>"Права владельцев инвестиционных паев. Инвестиционные паи";</w:t>
            </w:r>
          </w:p>
          <w:p w14:paraId="1B4959E5" w14:textId="77777777" w:rsidR="00E841BF" w:rsidRPr="00822B9C" w:rsidRDefault="00E841BF" w:rsidP="00822B9C">
            <w:pPr>
              <w:pStyle w:val="ConsPlusNormal"/>
              <w:spacing w:before="200" w:after="1" w:line="200" w:lineRule="atLeast"/>
              <w:ind w:firstLine="539"/>
              <w:jc w:val="both"/>
            </w:pPr>
            <w:r w:rsidRPr="00822B9C">
              <w:t>"Общее собрание владельцев инвестиционных паев" - в отношении закрытого фонда;</w:t>
            </w:r>
          </w:p>
          <w:p w14:paraId="680A6115" w14:textId="77777777" w:rsidR="00E841BF" w:rsidRPr="00822B9C" w:rsidRDefault="00E841BF" w:rsidP="00822B9C">
            <w:pPr>
              <w:pStyle w:val="ConsPlusNormal"/>
              <w:spacing w:before="200" w:after="1" w:line="200" w:lineRule="atLeast"/>
              <w:ind w:firstLine="539"/>
              <w:jc w:val="both"/>
            </w:pPr>
            <w:r w:rsidRPr="00822B9C">
              <w:t>"Выдача инвестиционных паев";</w:t>
            </w:r>
          </w:p>
          <w:p w14:paraId="713B59FD" w14:textId="77777777" w:rsidR="00E841BF" w:rsidRPr="00822B9C" w:rsidRDefault="00E841BF" w:rsidP="00822B9C">
            <w:pPr>
              <w:pStyle w:val="ConsPlusNormal"/>
              <w:spacing w:before="200" w:after="1" w:line="200" w:lineRule="atLeast"/>
              <w:ind w:firstLine="539"/>
              <w:jc w:val="both"/>
            </w:pPr>
            <w:r w:rsidRPr="00822B9C">
              <w:t>"Погашение инвестиционных паев";</w:t>
            </w:r>
          </w:p>
          <w:p w14:paraId="0CF82651" w14:textId="77777777" w:rsidR="00124955" w:rsidRPr="00822B9C" w:rsidRDefault="00124955" w:rsidP="00822B9C">
            <w:pPr>
              <w:ind w:firstLine="539"/>
              <w:rPr>
                <w:rFonts w:cs="Arial"/>
                <w:szCs w:val="20"/>
              </w:rPr>
            </w:pPr>
            <w:r w:rsidRPr="00822B9C">
              <w:rPr>
                <w:rFonts w:cs="Arial"/>
                <w:szCs w:val="20"/>
              </w:rPr>
              <w:t xml:space="preserve">"Обмен инвестиционных паев" - в отношении интервального фонда, в случае если правилами интервального фонда </w:t>
            </w:r>
            <w:r w:rsidRPr="00822B9C">
              <w:rPr>
                <w:rFonts w:cs="Arial"/>
                <w:szCs w:val="20"/>
                <w:shd w:val="clear" w:color="auto" w:fill="C0C0C0"/>
              </w:rPr>
              <w:t>в соответствии с пунктом 1 статьи 22 Федерального закона "Об инвестиционных фондах"</w:t>
            </w:r>
            <w:r w:rsidRPr="00822B9C">
              <w:rPr>
                <w:rFonts w:cs="Arial"/>
                <w:szCs w:val="20"/>
              </w:rPr>
              <w:t xml:space="preserve"> предусмотрена возможность обмена инвестиционных паев по требованию их владельца на инвестиционные паи </w:t>
            </w:r>
            <w:r w:rsidRPr="00822B9C">
              <w:rPr>
                <w:rFonts w:cs="Arial"/>
                <w:szCs w:val="20"/>
                <w:shd w:val="clear" w:color="auto" w:fill="C0C0C0"/>
              </w:rPr>
              <w:t>другого открытого</w:t>
            </w:r>
            <w:r w:rsidRPr="00822B9C">
              <w:rPr>
                <w:rFonts w:cs="Arial"/>
                <w:szCs w:val="20"/>
              </w:rPr>
              <w:t xml:space="preserve"> или</w:t>
            </w:r>
            <w:r w:rsidR="004E597A" w:rsidRPr="00822B9C">
              <w:rPr>
                <w:rFonts w:cs="Arial"/>
                <w:szCs w:val="20"/>
              </w:rPr>
              <w:t xml:space="preserve"> </w:t>
            </w:r>
            <w:r w:rsidRPr="00822B9C">
              <w:rPr>
                <w:rFonts w:cs="Arial"/>
                <w:szCs w:val="20"/>
                <w:shd w:val="clear" w:color="auto" w:fill="C0C0C0"/>
              </w:rPr>
              <w:t>интервального паевого инвестиционного фонда, находящегося</w:t>
            </w:r>
            <w:r w:rsidRPr="00822B9C">
              <w:rPr>
                <w:rFonts w:cs="Arial"/>
                <w:szCs w:val="20"/>
              </w:rPr>
              <w:t xml:space="preserve"> в доверительном управлении той же управляющей компании (далее - обмен инвестиционных паев);</w:t>
            </w:r>
          </w:p>
        </w:tc>
      </w:tr>
      <w:tr w:rsidR="00396BF6" w:rsidRPr="00822B9C" w14:paraId="308E093D" w14:textId="77777777" w:rsidTr="00EC7F88">
        <w:tc>
          <w:tcPr>
            <w:tcW w:w="7598" w:type="dxa"/>
            <w:tcMar>
              <w:top w:w="60" w:type="dxa"/>
              <w:left w:w="80" w:type="dxa"/>
              <w:bottom w:w="60" w:type="dxa"/>
              <w:right w:w="80" w:type="dxa"/>
            </w:tcMar>
          </w:tcPr>
          <w:p w14:paraId="5DEE99D5" w14:textId="77777777" w:rsidR="00396BF6" w:rsidRPr="00822B9C" w:rsidRDefault="00396BF6" w:rsidP="00822B9C">
            <w:pPr>
              <w:ind w:firstLine="539"/>
              <w:rPr>
                <w:rFonts w:cs="Arial"/>
                <w:szCs w:val="20"/>
              </w:rPr>
            </w:pPr>
            <w:r w:rsidRPr="00822B9C">
              <w:rPr>
                <w:rFonts w:cs="Arial"/>
                <w:szCs w:val="20"/>
              </w:rPr>
              <w:t xml:space="preserve">"Приостановление выдачи и погашения инвестиционных паев" - в отношении закрытого фонда, интервального фонда, в случае если правилами интервального фонда не </w:t>
            </w:r>
            <w:r w:rsidRPr="00822B9C">
              <w:rPr>
                <w:rFonts w:cs="Arial"/>
                <w:strike/>
                <w:color w:val="FF0000"/>
                <w:szCs w:val="20"/>
              </w:rPr>
              <w:t>предусмотрен обмен</w:t>
            </w:r>
            <w:r w:rsidRPr="00822B9C">
              <w:rPr>
                <w:rFonts w:cs="Arial"/>
                <w:szCs w:val="20"/>
              </w:rPr>
              <w:t xml:space="preserve"> инвестиционных паев;</w:t>
            </w:r>
          </w:p>
        </w:tc>
        <w:tc>
          <w:tcPr>
            <w:tcW w:w="7598" w:type="dxa"/>
            <w:tcMar>
              <w:top w:w="60" w:type="dxa"/>
              <w:left w:w="80" w:type="dxa"/>
              <w:bottom w:w="60" w:type="dxa"/>
              <w:right w:w="80" w:type="dxa"/>
            </w:tcMar>
          </w:tcPr>
          <w:p w14:paraId="25906C0E" w14:textId="77777777" w:rsidR="00396BF6" w:rsidRPr="00822B9C" w:rsidRDefault="00396BF6" w:rsidP="00822B9C">
            <w:pPr>
              <w:ind w:firstLine="539"/>
              <w:rPr>
                <w:rFonts w:cs="Arial"/>
                <w:szCs w:val="20"/>
              </w:rPr>
            </w:pPr>
            <w:r w:rsidRPr="00822B9C">
              <w:rPr>
                <w:rFonts w:cs="Arial"/>
                <w:szCs w:val="20"/>
              </w:rPr>
              <w:t xml:space="preserve">"Приостановление выдачи и погашения инвестиционных паев" - в отношении закрытого фонда, </w:t>
            </w:r>
            <w:r w:rsidRPr="00822B9C">
              <w:rPr>
                <w:rFonts w:cs="Arial"/>
                <w:szCs w:val="20"/>
                <w:shd w:val="clear" w:color="auto" w:fill="C0C0C0"/>
              </w:rPr>
              <w:t>а также</w:t>
            </w:r>
            <w:r w:rsidRPr="00822B9C">
              <w:rPr>
                <w:rFonts w:cs="Arial"/>
                <w:szCs w:val="20"/>
              </w:rPr>
              <w:t xml:space="preserve"> интервального фонда, в случае если правилами интервального фонда не </w:t>
            </w:r>
            <w:r w:rsidRPr="00822B9C">
              <w:rPr>
                <w:rFonts w:cs="Arial"/>
                <w:szCs w:val="20"/>
                <w:shd w:val="clear" w:color="auto" w:fill="C0C0C0"/>
              </w:rPr>
              <w:t>предусмотрена возможность обмена</w:t>
            </w:r>
            <w:r w:rsidRPr="00822B9C">
              <w:rPr>
                <w:rFonts w:cs="Arial"/>
                <w:szCs w:val="20"/>
              </w:rPr>
              <w:t xml:space="preserve"> инвестиционных паев;</w:t>
            </w:r>
          </w:p>
        </w:tc>
      </w:tr>
      <w:tr w:rsidR="00396BF6" w:rsidRPr="00822B9C" w14:paraId="2C02B83D" w14:textId="77777777" w:rsidTr="00EC7F88">
        <w:tc>
          <w:tcPr>
            <w:tcW w:w="7598" w:type="dxa"/>
            <w:tcMar>
              <w:top w:w="60" w:type="dxa"/>
              <w:left w:w="80" w:type="dxa"/>
              <w:bottom w:w="60" w:type="dxa"/>
              <w:right w:w="80" w:type="dxa"/>
            </w:tcMar>
          </w:tcPr>
          <w:p w14:paraId="54052CD2" w14:textId="77777777" w:rsidR="00396BF6" w:rsidRPr="00822B9C" w:rsidRDefault="00396BF6" w:rsidP="00822B9C">
            <w:pPr>
              <w:pStyle w:val="ConsPlusNormal"/>
              <w:spacing w:before="200" w:after="1" w:line="200" w:lineRule="atLeast"/>
              <w:ind w:firstLine="539"/>
              <w:jc w:val="both"/>
            </w:pPr>
            <w:r w:rsidRPr="00822B9C">
              <w:lastRenderedPageBreak/>
              <w:t xml:space="preserve">"Приостановление выдачи, погашения и обмена инвестиционных паев" - в отношении интервального фонда, в случае если правилами интервального фонда </w:t>
            </w:r>
            <w:r w:rsidRPr="00822B9C">
              <w:rPr>
                <w:strike/>
                <w:color w:val="FF0000"/>
              </w:rPr>
              <w:t>предусмотрен обмен</w:t>
            </w:r>
            <w:r w:rsidRPr="00822B9C">
              <w:t xml:space="preserve"> инвестиционных паев;</w:t>
            </w:r>
          </w:p>
        </w:tc>
        <w:tc>
          <w:tcPr>
            <w:tcW w:w="7598" w:type="dxa"/>
            <w:tcMar>
              <w:top w:w="60" w:type="dxa"/>
              <w:left w:w="80" w:type="dxa"/>
              <w:bottom w:w="60" w:type="dxa"/>
              <w:right w:w="80" w:type="dxa"/>
            </w:tcMar>
          </w:tcPr>
          <w:p w14:paraId="65954EF3" w14:textId="77777777" w:rsidR="00396BF6" w:rsidRPr="00822B9C" w:rsidRDefault="00396BF6" w:rsidP="00822B9C">
            <w:pPr>
              <w:pStyle w:val="ConsPlusNormal"/>
              <w:spacing w:before="200" w:after="1" w:line="200" w:lineRule="atLeast"/>
              <w:ind w:firstLine="539"/>
              <w:jc w:val="both"/>
            </w:pPr>
            <w:r w:rsidRPr="00822B9C">
              <w:t xml:space="preserve">"Приостановление выдачи, погашения и обмена инвестиционных паев" - в отношении интервального фонда, в случае если правилами интервального фонда </w:t>
            </w:r>
            <w:r w:rsidRPr="00822B9C">
              <w:rPr>
                <w:shd w:val="clear" w:color="auto" w:fill="C0C0C0"/>
              </w:rPr>
              <w:t>в соответствии с пунктом 1 статьи 22 Федерального закона "Об инвестиционных фондах" предусмотрена возможность обмена</w:t>
            </w:r>
            <w:r w:rsidRPr="00822B9C">
              <w:t xml:space="preserve"> инвестиционных паев;</w:t>
            </w:r>
          </w:p>
        </w:tc>
      </w:tr>
      <w:tr w:rsidR="00991320" w:rsidRPr="00822B9C" w14:paraId="26231B6C" w14:textId="77777777" w:rsidTr="00EC7F88">
        <w:tc>
          <w:tcPr>
            <w:tcW w:w="7598" w:type="dxa"/>
            <w:tcMar>
              <w:top w:w="60" w:type="dxa"/>
              <w:left w:w="80" w:type="dxa"/>
              <w:bottom w:w="60" w:type="dxa"/>
              <w:right w:w="80" w:type="dxa"/>
            </w:tcMar>
          </w:tcPr>
          <w:p w14:paraId="7F62CE94" w14:textId="77777777" w:rsidR="00991320" w:rsidRPr="00822B9C" w:rsidRDefault="00991320" w:rsidP="00822B9C">
            <w:pPr>
              <w:pStyle w:val="ConsPlusNormal"/>
              <w:spacing w:before="200" w:after="1" w:line="200" w:lineRule="atLeast"/>
              <w:ind w:firstLine="539"/>
              <w:jc w:val="both"/>
            </w:pPr>
            <w:r w:rsidRPr="00822B9C">
              <w:t>"Вознаграждения и расходы";</w:t>
            </w:r>
          </w:p>
          <w:p w14:paraId="0C9BFC7B" w14:textId="77777777" w:rsidR="00991320" w:rsidRPr="00822B9C" w:rsidRDefault="00991320" w:rsidP="00822B9C">
            <w:pPr>
              <w:pStyle w:val="ConsPlusNormal"/>
              <w:spacing w:before="200" w:after="1" w:line="200" w:lineRule="atLeast"/>
              <w:ind w:firstLine="539"/>
              <w:jc w:val="both"/>
            </w:pPr>
            <w:r w:rsidRPr="00822B9C">
              <w:t>"Оценка имущества, составляющего фонд, и определение расчетной стоимости одного инвестиционного пая";</w:t>
            </w:r>
          </w:p>
          <w:p w14:paraId="57319FC6" w14:textId="77777777" w:rsidR="00991320" w:rsidRPr="00822B9C" w:rsidRDefault="00991320" w:rsidP="00822B9C">
            <w:pPr>
              <w:pStyle w:val="ConsPlusNormal"/>
              <w:spacing w:before="200" w:after="1" w:line="200" w:lineRule="atLeast"/>
              <w:ind w:firstLine="539"/>
              <w:jc w:val="both"/>
            </w:pPr>
            <w:r w:rsidRPr="00822B9C">
              <w:t>"Информация о фонде";</w:t>
            </w:r>
          </w:p>
          <w:p w14:paraId="25CB4566" w14:textId="77777777" w:rsidR="00991320" w:rsidRPr="00822B9C" w:rsidRDefault="00991320" w:rsidP="00822B9C">
            <w:pPr>
              <w:pStyle w:val="ConsPlusNormal"/>
              <w:spacing w:before="200" w:after="1" w:line="200" w:lineRule="atLeast"/>
              <w:ind w:firstLine="539"/>
              <w:jc w:val="both"/>
            </w:pPr>
            <w:r w:rsidRPr="00822B9C">
              <w:t>"Ответственность управляющей компании и иных лиц";</w:t>
            </w:r>
          </w:p>
          <w:p w14:paraId="02322510" w14:textId="77777777" w:rsidR="00991320" w:rsidRPr="00822B9C" w:rsidRDefault="00991320" w:rsidP="00822B9C">
            <w:pPr>
              <w:pStyle w:val="ConsPlusNormal"/>
              <w:spacing w:before="200" w:after="1" w:line="200" w:lineRule="atLeast"/>
              <w:ind w:firstLine="539"/>
              <w:jc w:val="both"/>
            </w:pPr>
            <w:r w:rsidRPr="00822B9C">
              <w:t>"Прекращение фонда";</w:t>
            </w:r>
          </w:p>
          <w:p w14:paraId="58C48378" w14:textId="77777777" w:rsidR="00991320" w:rsidRPr="00822B9C" w:rsidRDefault="00991320" w:rsidP="00822B9C">
            <w:pPr>
              <w:pStyle w:val="ConsPlusNormal"/>
              <w:spacing w:before="200" w:after="1" w:line="200" w:lineRule="atLeast"/>
              <w:ind w:firstLine="539"/>
              <w:jc w:val="both"/>
            </w:pPr>
            <w:r w:rsidRPr="00822B9C">
              <w:t>"Внесение изменений и дополнений в правила";</w:t>
            </w:r>
          </w:p>
          <w:p w14:paraId="05F47654" w14:textId="77777777" w:rsidR="00991320" w:rsidRPr="00822B9C" w:rsidRDefault="00991320" w:rsidP="00822B9C">
            <w:pPr>
              <w:pStyle w:val="ConsPlusNormal"/>
              <w:spacing w:before="200" w:after="1" w:line="200" w:lineRule="atLeast"/>
              <w:ind w:firstLine="539"/>
              <w:jc w:val="both"/>
            </w:pPr>
            <w:r w:rsidRPr="00822B9C">
              <w:t>"Иные сведения и положения".</w:t>
            </w:r>
          </w:p>
        </w:tc>
        <w:tc>
          <w:tcPr>
            <w:tcW w:w="7598" w:type="dxa"/>
            <w:tcMar>
              <w:top w:w="60" w:type="dxa"/>
              <w:left w:w="80" w:type="dxa"/>
              <w:bottom w:w="60" w:type="dxa"/>
              <w:right w:w="80" w:type="dxa"/>
            </w:tcMar>
          </w:tcPr>
          <w:p w14:paraId="0E6C35EE" w14:textId="77777777" w:rsidR="00E841BF" w:rsidRPr="00822B9C" w:rsidRDefault="00E841BF" w:rsidP="00822B9C">
            <w:pPr>
              <w:pStyle w:val="ConsPlusNormal"/>
              <w:spacing w:before="200" w:after="1" w:line="200" w:lineRule="atLeast"/>
              <w:ind w:firstLine="539"/>
              <w:jc w:val="both"/>
            </w:pPr>
            <w:r w:rsidRPr="00822B9C">
              <w:t>"Вознаграждения и расходы";</w:t>
            </w:r>
          </w:p>
          <w:p w14:paraId="685DB4E3" w14:textId="77777777" w:rsidR="00E841BF" w:rsidRPr="00822B9C" w:rsidRDefault="00E841BF" w:rsidP="00822B9C">
            <w:pPr>
              <w:pStyle w:val="ConsPlusNormal"/>
              <w:spacing w:before="200" w:after="1" w:line="200" w:lineRule="atLeast"/>
              <w:ind w:firstLine="539"/>
              <w:jc w:val="both"/>
            </w:pPr>
            <w:r w:rsidRPr="00822B9C">
              <w:t>"Оценка имущества, составляющего фонд, и определение расчетной стоимости одного инвестиционного пая";</w:t>
            </w:r>
          </w:p>
          <w:p w14:paraId="6DF168F7" w14:textId="77777777" w:rsidR="00E841BF" w:rsidRPr="00822B9C" w:rsidRDefault="00E841BF" w:rsidP="00822B9C">
            <w:pPr>
              <w:pStyle w:val="ConsPlusNormal"/>
              <w:spacing w:before="200" w:after="1" w:line="200" w:lineRule="atLeast"/>
              <w:ind w:firstLine="539"/>
              <w:jc w:val="both"/>
            </w:pPr>
            <w:r w:rsidRPr="00822B9C">
              <w:t>"Информация о фонде";</w:t>
            </w:r>
          </w:p>
          <w:p w14:paraId="6154B946" w14:textId="77777777" w:rsidR="00E841BF" w:rsidRPr="00822B9C" w:rsidRDefault="00E841BF" w:rsidP="00822B9C">
            <w:pPr>
              <w:pStyle w:val="ConsPlusNormal"/>
              <w:spacing w:before="200" w:after="1" w:line="200" w:lineRule="atLeast"/>
              <w:ind w:firstLine="539"/>
              <w:jc w:val="both"/>
            </w:pPr>
            <w:r w:rsidRPr="00822B9C">
              <w:t>"Ответственность управляющей компании и иных лиц";</w:t>
            </w:r>
          </w:p>
          <w:p w14:paraId="0A54A1DA" w14:textId="77777777" w:rsidR="00E841BF" w:rsidRPr="00822B9C" w:rsidRDefault="00E841BF" w:rsidP="00822B9C">
            <w:pPr>
              <w:pStyle w:val="ConsPlusNormal"/>
              <w:spacing w:before="200" w:after="1" w:line="200" w:lineRule="atLeast"/>
              <w:ind w:firstLine="539"/>
              <w:jc w:val="both"/>
            </w:pPr>
            <w:r w:rsidRPr="00822B9C">
              <w:t>"Прекращение фонда";</w:t>
            </w:r>
          </w:p>
          <w:p w14:paraId="6BD1DF7D" w14:textId="77777777" w:rsidR="00E841BF" w:rsidRPr="00822B9C" w:rsidRDefault="00E841BF" w:rsidP="00822B9C">
            <w:pPr>
              <w:pStyle w:val="ConsPlusNormal"/>
              <w:spacing w:before="200" w:after="1" w:line="200" w:lineRule="atLeast"/>
              <w:ind w:firstLine="539"/>
              <w:jc w:val="both"/>
            </w:pPr>
            <w:r w:rsidRPr="00822B9C">
              <w:t>"Внесение изменений и дополнений в правила";</w:t>
            </w:r>
          </w:p>
          <w:p w14:paraId="6D77C08F" w14:textId="77777777" w:rsidR="00991320" w:rsidRPr="00822B9C" w:rsidRDefault="00E841BF" w:rsidP="00822B9C">
            <w:pPr>
              <w:pStyle w:val="ConsPlusNormal"/>
              <w:spacing w:before="200" w:after="1" w:line="200" w:lineRule="atLeast"/>
              <w:ind w:firstLine="539"/>
              <w:jc w:val="both"/>
            </w:pPr>
            <w:r w:rsidRPr="00822B9C">
              <w:t>"Иные сведения и положения".</w:t>
            </w:r>
          </w:p>
        </w:tc>
      </w:tr>
      <w:tr w:rsidR="00124955" w:rsidRPr="00822B9C" w14:paraId="24D0B190" w14:textId="77777777" w:rsidTr="00EC7F88">
        <w:tc>
          <w:tcPr>
            <w:tcW w:w="7598" w:type="dxa"/>
            <w:tcMar>
              <w:top w:w="60" w:type="dxa"/>
              <w:left w:w="80" w:type="dxa"/>
              <w:bottom w:w="60" w:type="dxa"/>
              <w:right w:w="80" w:type="dxa"/>
            </w:tcMar>
          </w:tcPr>
          <w:p w14:paraId="2BDFC03F" w14:textId="77777777" w:rsidR="00124955" w:rsidRPr="00822B9C" w:rsidRDefault="00124955" w:rsidP="00822B9C">
            <w:pPr>
              <w:ind w:firstLine="539"/>
              <w:rPr>
                <w:rFonts w:cs="Arial"/>
                <w:szCs w:val="20"/>
              </w:rPr>
            </w:pPr>
            <w:r w:rsidRPr="00822B9C">
              <w:rPr>
                <w:rFonts w:cs="Arial"/>
                <w:strike/>
                <w:color w:val="FF0000"/>
                <w:szCs w:val="20"/>
              </w:rPr>
              <w:t>1.2. По решению управляющей компании фонда (далее - управляющая компания) в правила могут включаться формы заявок на приобретение, погашение и обмен инвестиционных паев фонда (далее - инвестиционные паи).</w:t>
            </w:r>
          </w:p>
        </w:tc>
        <w:tc>
          <w:tcPr>
            <w:tcW w:w="7598" w:type="dxa"/>
            <w:tcMar>
              <w:top w:w="60" w:type="dxa"/>
              <w:left w:w="80" w:type="dxa"/>
              <w:bottom w:w="60" w:type="dxa"/>
              <w:right w:w="80" w:type="dxa"/>
            </w:tcMar>
          </w:tcPr>
          <w:p w14:paraId="41DF0BB3" w14:textId="77777777" w:rsidR="00124955" w:rsidRPr="00822B9C" w:rsidRDefault="00124955" w:rsidP="00215ED8">
            <w:pPr>
              <w:spacing w:before="0"/>
              <w:rPr>
                <w:rFonts w:cs="Arial"/>
                <w:szCs w:val="20"/>
              </w:rPr>
            </w:pPr>
          </w:p>
        </w:tc>
      </w:tr>
      <w:tr w:rsidR="00124955" w:rsidRPr="00822B9C" w14:paraId="1CF5857F" w14:textId="77777777" w:rsidTr="00EC7F88">
        <w:tc>
          <w:tcPr>
            <w:tcW w:w="7598" w:type="dxa"/>
            <w:tcMar>
              <w:top w:w="60" w:type="dxa"/>
              <w:left w:w="80" w:type="dxa"/>
              <w:bottom w:w="60" w:type="dxa"/>
              <w:right w:w="80" w:type="dxa"/>
            </w:tcMar>
          </w:tcPr>
          <w:p w14:paraId="7538AB7D" w14:textId="77777777" w:rsidR="00991320" w:rsidRPr="00822B9C" w:rsidRDefault="00991320" w:rsidP="00822B9C">
            <w:pPr>
              <w:pStyle w:val="ConsPlusNormal"/>
              <w:spacing w:after="1" w:line="200" w:lineRule="atLeast"/>
              <w:ind w:firstLine="539"/>
              <w:jc w:val="both"/>
            </w:pPr>
          </w:p>
          <w:p w14:paraId="16B77414" w14:textId="77777777" w:rsidR="00822B9C" w:rsidRPr="00822B9C" w:rsidRDefault="00991320" w:rsidP="00822B9C">
            <w:pPr>
              <w:pStyle w:val="ConsPlusTitle"/>
              <w:spacing w:after="1" w:line="200" w:lineRule="atLeast"/>
              <w:ind w:firstLine="539"/>
              <w:jc w:val="both"/>
              <w:outlineLvl w:val="0"/>
              <w:rPr>
                <w:b w:val="0"/>
              </w:rPr>
            </w:pPr>
            <w:bookmarkStart w:id="2" w:name="Р1_2"/>
            <w:bookmarkEnd w:id="2"/>
            <w:r w:rsidRPr="00822B9C">
              <w:t>Глава 2. Требования к разделу "Общие положения"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1F27D66C" w14:textId="636E3A17" w:rsidR="00991320" w:rsidRPr="00822B9C" w:rsidRDefault="00991320" w:rsidP="00822B9C">
            <w:pPr>
              <w:pStyle w:val="ConsPlusNormal"/>
              <w:spacing w:after="1" w:line="200" w:lineRule="atLeast"/>
              <w:ind w:firstLine="539"/>
              <w:jc w:val="both"/>
            </w:pPr>
          </w:p>
          <w:p w14:paraId="5659C0DA" w14:textId="77777777" w:rsidR="00124955" w:rsidRPr="00822B9C" w:rsidRDefault="00124955" w:rsidP="00822B9C">
            <w:pPr>
              <w:spacing w:before="0"/>
              <w:ind w:firstLine="539"/>
              <w:rPr>
                <w:rFonts w:cs="Arial"/>
                <w:szCs w:val="20"/>
              </w:rPr>
            </w:pPr>
            <w:r w:rsidRPr="00822B9C">
              <w:rPr>
                <w:rFonts w:cs="Arial"/>
                <w:szCs w:val="20"/>
              </w:rPr>
              <w:t>2.1. Раздел "Общие положения" правил должен включать следующие сведения</w:t>
            </w:r>
            <w:r w:rsidRPr="00822B9C">
              <w:rPr>
                <w:rFonts w:cs="Arial"/>
                <w:strike/>
                <w:color w:val="FF0000"/>
                <w:szCs w:val="20"/>
              </w:rPr>
              <w:t>.</w:t>
            </w:r>
          </w:p>
          <w:p w14:paraId="4C48604F" w14:textId="77777777" w:rsidR="00124955" w:rsidRPr="00822B9C" w:rsidRDefault="00124955" w:rsidP="00822B9C">
            <w:pPr>
              <w:ind w:firstLine="539"/>
              <w:rPr>
                <w:rFonts w:cs="Arial"/>
                <w:szCs w:val="20"/>
              </w:rPr>
            </w:pPr>
            <w:r w:rsidRPr="00822B9C">
              <w:rPr>
                <w:rFonts w:cs="Arial"/>
                <w:szCs w:val="20"/>
              </w:rPr>
              <w:t xml:space="preserve">2.1.1. Полное и краткое </w:t>
            </w:r>
            <w:r w:rsidRPr="00822B9C">
              <w:rPr>
                <w:rFonts w:cs="Arial"/>
                <w:strike/>
                <w:color w:val="FF0000"/>
                <w:szCs w:val="20"/>
              </w:rPr>
              <w:t>название</w:t>
            </w:r>
            <w:r w:rsidRPr="00822B9C">
              <w:rPr>
                <w:rFonts w:cs="Arial"/>
                <w:szCs w:val="20"/>
              </w:rPr>
              <w:t xml:space="preserve"> фонда, тип и </w:t>
            </w:r>
            <w:r w:rsidRPr="00822B9C">
              <w:rPr>
                <w:rFonts w:cs="Arial"/>
                <w:strike/>
                <w:color w:val="FF0000"/>
                <w:szCs w:val="20"/>
              </w:rPr>
              <w:t>категорию</w:t>
            </w:r>
            <w:r w:rsidRPr="00822B9C">
              <w:rPr>
                <w:rFonts w:cs="Arial"/>
                <w:szCs w:val="20"/>
              </w:rPr>
              <w:t xml:space="preserve"> фонда.</w:t>
            </w:r>
          </w:p>
          <w:p w14:paraId="0FA38CDF" w14:textId="77777777" w:rsidR="00124955" w:rsidRPr="00822B9C" w:rsidRDefault="00124955" w:rsidP="00822B9C">
            <w:pPr>
              <w:ind w:firstLine="539"/>
              <w:rPr>
                <w:rFonts w:cs="Arial"/>
                <w:szCs w:val="20"/>
              </w:rPr>
            </w:pPr>
            <w:r w:rsidRPr="00822B9C">
              <w:rPr>
                <w:rFonts w:cs="Arial"/>
                <w:szCs w:val="20"/>
              </w:rPr>
              <w:t xml:space="preserve">2.1.2. </w:t>
            </w:r>
            <w:r w:rsidRPr="00822B9C">
              <w:rPr>
                <w:rFonts w:cs="Arial"/>
                <w:strike/>
                <w:color w:val="FF0000"/>
                <w:szCs w:val="20"/>
              </w:rPr>
              <w:t>Положение</w:t>
            </w:r>
            <w:r w:rsidRPr="00822B9C">
              <w:rPr>
                <w:rFonts w:cs="Arial"/>
                <w:szCs w:val="20"/>
              </w:rPr>
              <w:t xml:space="preserve"> о том, что правила определяются управляющей компанией в стандартных формах и могут быть приняты учредителем доверительного управления только путем присоединения к </w:t>
            </w:r>
            <w:r w:rsidRPr="00822B9C">
              <w:rPr>
                <w:rFonts w:cs="Arial"/>
                <w:strike/>
                <w:color w:val="FF0000"/>
                <w:szCs w:val="20"/>
              </w:rPr>
              <w:t>правилам</w:t>
            </w:r>
            <w:r w:rsidRPr="00822B9C">
              <w:rPr>
                <w:rFonts w:cs="Arial"/>
                <w:szCs w:val="20"/>
              </w:rPr>
              <w:t xml:space="preserve"> в целом посредством приобретения инвестиционных паев, выдаваемых управляющей </w:t>
            </w:r>
            <w:r w:rsidRPr="00822B9C">
              <w:rPr>
                <w:rFonts w:cs="Arial"/>
                <w:szCs w:val="20"/>
              </w:rPr>
              <w:lastRenderedPageBreak/>
              <w:t>компанией.</w:t>
            </w:r>
          </w:p>
        </w:tc>
        <w:tc>
          <w:tcPr>
            <w:tcW w:w="7598" w:type="dxa"/>
            <w:tcMar>
              <w:top w:w="60" w:type="dxa"/>
              <w:left w:w="80" w:type="dxa"/>
              <w:bottom w:w="60" w:type="dxa"/>
              <w:right w:w="80" w:type="dxa"/>
            </w:tcMar>
          </w:tcPr>
          <w:p w14:paraId="105FF625" w14:textId="77777777" w:rsidR="00E841BF" w:rsidRPr="00822B9C" w:rsidRDefault="00E841BF" w:rsidP="00822B9C">
            <w:pPr>
              <w:pStyle w:val="ConsPlusNormal"/>
              <w:spacing w:after="1" w:line="200" w:lineRule="atLeast"/>
              <w:ind w:firstLine="539"/>
              <w:jc w:val="both"/>
            </w:pPr>
          </w:p>
          <w:p w14:paraId="15F73435" w14:textId="77777777" w:rsidR="00822B9C" w:rsidRPr="00822B9C" w:rsidRDefault="00E841BF" w:rsidP="00822B9C">
            <w:pPr>
              <w:pStyle w:val="ConsPlusTitle"/>
              <w:spacing w:after="1" w:line="200" w:lineRule="atLeast"/>
              <w:ind w:firstLine="539"/>
              <w:jc w:val="both"/>
              <w:outlineLvl w:val="0"/>
              <w:rPr>
                <w:b w:val="0"/>
              </w:rPr>
            </w:pPr>
            <w:bookmarkStart w:id="3" w:name="Р2_2"/>
            <w:bookmarkEnd w:id="3"/>
            <w:r w:rsidRPr="00822B9C">
              <w:t>Глава 2. Требования к разделу "Общие положения"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656D845C" w14:textId="16ECD013" w:rsidR="00E841BF" w:rsidRPr="00822B9C" w:rsidRDefault="00E841BF" w:rsidP="00822B9C">
            <w:pPr>
              <w:pStyle w:val="ConsPlusNormal"/>
              <w:spacing w:after="1" w:line="200" w:lineRule="atLeast"/>
              <w:ind w:firstLine="539"/>
              <w:jc w:val="both"/>
            </w:pPr>
          </w:p>
          <w:p w14:paraId="357B9C48" w14:textId="77777777" w:rsidR="00124955" w:rsidRPr="00822B9C" w:rsidRDefault="00124955" w:rsidP="00822B9C">
            <w:pPr>
              <w:spacing w:before="0"/>
              <w:ind w:firstLine="539"/>
              <w:rPr>
                <w:rFonts w:cs="Arial"/>
                <w:szCs w:val="20"/>
              </w:rPr>
            </w:pPr>
            <w:r w:rsidRPr="00822B9C">
              <w:rPr>
                <w:rFonts w:cs="Arial"/>
                <w:szCs w:val="20"/>
              </w:rPr>
              <w:t xml:space="preserve">2.1. Раздел "Общие положения" правил </w:t>
            </w:r>
            <w:r w:rsidRPr="00822B9C">
              <w:rPr>
                <w:rFonts w:cs="Arial"/>
                <w:szCs w:val="20"/>
                <w:shd w:val="clear" w:color="auto" w:fill="C0C0C0"/>
              </w:rPr>
              <w:t>фонда</w:t>
            </w:r>
            <w:r w:rsidRPr="00822B9C">
              <w:rPr>
                <w:rFonts w:cs="Arial"/>
                <w:szCs w:val="20"/>
              </w:rPr>
              <w:t xml:space="preserve"> должен включать следующие сведения</w:t>
            </w:r>
            <w:r w:rsidRPr="00822B9C">
              <w:rPr>
                <w:rFonts w:cs="Arial"/>
                <w:szCs w:val="20"/>
                <w:shd w:val="clear" w:color="auto" w:fill="C0C0C0"/>
              </w:rPr>
              <w:t>:</w:t>
            </w:r>
          </w:p>
          <w:p w14:paraId="62274E58" w14:textId="77777777" w:rsidR="00124955" w:rsidRPr="00822B9C" w:rsidRDefault="00124955" w:rsidP="00822B9C">
            <w:pPr>
              <w:ind w:firstLine="539"/>
              <w:rPr>
                <w:rFonts w:cs="Arial"/>
                <w:szCs w:val="20"/>
              </w:rPr>
            </w:pPr>
            <w:r w:rsidRPr="00822B9C">
              <w:rPr>
                <w:rFonts w:cs="Arial"/>
                <w:szCs w:val="20"/>
              </w:rPr>
              <w:t xml:space="preserve">2.1.1. Полное и краткое </w:t>
            </w:r>
            <w:r w:rsidRPr="00822B9C">
              <w:rPr>
                <w:rFonts w:cs="Arial"/>
                <w:szCs w:val="20"/>
                <w:shd w:val="clear" w:color="auto" w:fill="C0C0C0"/>
              </w:rPr>
              <w:t>названия</w:t>
            </w:r>
            <w:r w:rsidRPr="00822B9C">
              <w:rPr>
                <w:rFonts w:cs="Arial"/>
                <w:szCs w:val="20"/>
              </w:rPr>
              <w:t xml:space="preserve"> фонда, тип и </w:t>
            </w:r>
            <w:r w:rsidRPr="00822B9C">
              <w:rPr>
                <w:rFonts w:cs="Arial"/>
                <w:szCs w:val="20"/>
                <w:shd w:val="clear" w:color="auto" w:fill="C0C0C0"/>
              </w:rPr>
              <w:t>категория</w:t>
            </w:r>
            <w:r w:rsidRPr="00822B9C">
              <w:rPr>
                <w:rFonts w:cs="Arial"/>
                <w:szCs w:val="20"/>
              </w:rPr>
              <w:t xml:space="preserve"> фонда.</w:t>
            </w:r>
          </w:p>
          <w:p w14:paraId="18F57E28" w14:textId="77777777" w:rsidR="00124955" w:rsidRPr="00822B9C" w:rsidRDefault="00124955" w:rsidP="00822B9C">
            <w:pPr>
              <w:ind w:firstLine="539"/>
              <w:rPr>
                <w:rFonts w:cs="Arial"/>
                <w:szCs w:val="20"/>
              </w:rPr>
            </w:pPr>
            <w:r w:rsidRPr="00822B9C">
              <w:rPr>
                <w:rFonts w:cs="Arial"/>
                <w:szCs w:val="20"/>
              </w:rPr>
              <w:t xml:space="preserve">2.1.2. </w:t>
            </w:r>
            <w:r w:rsidRPr="00822B9C">
              <w:rPr>
                <w:rFonts w:cs="Arial"/>
                <w:szCs w:val="20"/>
                <w:shd w:val="clear" w:color="auto" w:fill="C0C0C0"/>
              </w:rPr>
              <w:t>Предусмотренное пунктом 1 статьи 11 Федерального закона "Об инвестиционных фондах" положение</w:t>
            </w:r>
            <w:r w:rsidRPr="00822B9C">
              <w:rPr>
                <w:rFonts w:cs="Arial"/>
                <w:szCs w:val="20"/>
              </w:rPr>
              <w:t xml:space="preserve"> о том, что правила </w:t>
            </w:r>
            <w:r w:rsidRPr="00822B9C">
              <w:rPr>
                <w:rFonts w:cs="Arial"/>
                <w:szCs w:val="20"/>
                <w:shd w:val="clear" w:color="auto" w:fill="C0C0C0"/>
              </w:rPr>
              <w:t>фонда</w:t>
            </w:r>
            <w:r w:rsidRPr="00822B9C">
              <w:rPr>
                <w:rFonts w:cs="Arial"/>
                <w:szCs w:val="20"/>
              </w:rPr>
              <w:t xml:space="preserve"> определяются управляющей компанией в стандартных формах и могут быть приняты учредителем доверительного управления только путем присоединения к </w:t>
            </w:r>
            <w:r w:rsidRPr="00822B9C">
              <w:rPr>
                <w:rFonts w:cs="Arial"/>
                <w:szCs w:val="20"/>
                <w:shd w:val="clear" w:color="auto" w:fill="C0C0C0"/>
              </w:rPr>
              <w:lastRenderedPageBreak/>
              <w:t>договору доверительного управления фондом</w:t>
            </w:r>
            <w:r w:rsidRPr="00822B9C">
              <w:rPr>
                <w:rFonts w:cs="Arial"/>
                <w:szCs w:val="20"/>
              </w:rPr>
              <w:t xml:space="preserve"> в целом посредством приобретения инвестиционных паев, выдаваемых управляющей компанией </w:t>
            </w:r>
            <w:r w:rsidRPr="00822B9C">
              <w:rPr>
                <w:rFonts w:cs="Arial"/>
                <w:szCs w:val="20"/>
                <w:shd w:val="clear" w:color="auto" w:fill="C0C0C0"/>
              </w:rPr>
              <w:t>фонда</w:t>
            </w:r>
            <w:r w:rsidR="00396BF6" w:rsidRPr="00822B9C">
              <w:rPr>
                <w:rFonts w:cs="Arial"/>
                <w:szCs w:val="20"/>
              </w:rPr>
              <w:t>.</w:t>
            </w:r>
          </w:p>
        </w:tc>
      </w:tr>
      <w:tr w:rsidR="00396BF6" w:rsidRPr="00822B9C" w14:paraId="00088824" w14:textId="77777777" w:rsidTr="00EC7F88">
        <w:tc>
          <w:tcPr>
            <w:tcW w:w="7598" w:type="dxa"/>
            <w:tcMar>
              <w:top w:w="60" w:type="dxa"/>
              <w:left w:w="80" w:type="dxa"/>
              <w:bottom w:w="60" w:type="dxa"/>
              <w:right w:w="80" w:type="dxa"/>
            </w:tcMar>
          </w:tcPr>
          <w:p w14:paraId="120F1F1F" w14:textId="77777777" w:rsidR="00396BF6" w:rsidRPr="00822B9C" w:rsidRDefault="00396BF6" w:rsidP="00822B9C">
            <w:pPr>
              <w:ind w:firstLine="539"/>
              <w:rPr>
                <w:rFonts w:cs="Arial"/>
                <w:szCs w:val="20"/>
              </w:rPr>
            </w:pPr>
            <w:r w:rsidRPr="00822B9C">
              <w:rPr>
                <w:rFonts w:cs="Arial"/>
                <w:szCs w:val="20"/>
              </w:rPr>
              <w:lastRenderedPageBreak/>
              <w:t xml:space="preserve">2.1.3. Положения об общем имуществе владельцев инвестиционных паев, составляющем фонд, предусмотренные пунктом 2 статьи 11 Федерального закона </w:t>
            </w:r>
            <w:r w:rsidRPr="00822B9C">
              <w:rPr>
                <w:rFonts w:cs="Arial"/>
                <w:strike/>
                <w:color w:val="FF0000"/>
                <w:szCs w:val="20"/>
              </w:rPr>
              <w:t>от 29 ноября 2001 года N 156-ФЗ</w:t>
            </w:r>
            <w:r w:rsidRPr="00822B9C">
              <w:rPr>
                <w:rFonts w:cs="Arial"/>
                <w:szCs w:val="20"/>
              </w:rPr>
              <w:t xml:space="preserve"> "Об инвестиционных фондах" </w:t>
            </w:r>
            <w:r w:rsidRPr="00822B9C">
              <w:rPr>
                <w:rFonts w:cs="Arial"/>
                <w:strike/>
                <w:color w:val="FF0000"/>
                <w:szCs w:val="20"/>
              </w:rPr>
              <w:t>(далее - Федеральный закон "Об инвестиционных фондах")</w:t>
            </w:r>
            <w:r w:rsidRPr="00822B9C">
              <w:rPr>
                <w:rFonts w:cs="Arial"/>
                <w:szCs w:val="20"/>
              </w:rPr>
              <w:t>.</w:t>
            </w:r>
          </w:p>
        </w:tc>
        <w:tc>
          <w:tcPr>
            <w:tcW w:w="7598" w:type="dxa"/>
            <w:tcMar>
              <w:top w:w="60" w:type="dxa"/>
              <w:left w:w="80" w:type="dxa"/>
              <w:bottom w:w="60" w:type="dxa"/>
              <w:right w:w="80" w:type="dxa"/>
            </w:tcMar>
          </w:tcPr>
          <w:p w14:paraId="6929B4C3" w14:textId="77777777" w:rsidR="00396BF6" w:rsidRPr="00822B9C" w:rsidRDefault="00396BF6" w:rsidP="00822B9C">
            <w:pPr>
              <w:ind w:firstLine="539"/>
              <w:rPr>
                <w:rFonts w:cs="Arial"/>
                <w:szCs w:val="20"/>
              </w:rPr>
            </w:pPr>
            <w:r w:rsidRPr="00822B9C">
              <w:rPr>
                <w:rFonts w:cs="Arial"/>
                <w:szCs w:val="20"/>
              </w:rPr>
              <w:t>2.1.3. Положения об общем имуществе владельцев инвестиционных паев, составляющем фонд, предусмотренные пунктом 2 статьи 11 Федерального закона "Об инвестиционных фондах".</w:t>
            </w:r>
          </w:p>
        </w:tc>
      </w:tr>
      <w:tr w:rsidR="00991320" w:rsidRPr="00822B9C" w14:paraId="10ED13B5" w14:textId="77777777" w:rsidTr="00EC7F88">
        <w:tc>
          <w:tcPr>
            <w:tcW w:w="7598" w:type="dxa"/>
            <w:tcMar>
              <w:top w:w="60" w:type="dxa"/>
              <w:left w:w="80" w:type="dxa"/>
              <w:bottom w:w="60" w:type="dxa"/>
              <w:right w:w="80" w:type="dxa"/>
            </w:tcMar>
          </w:tcPr>
          <w:p w14:paraId="625B84C0" w14:textId="77777777" w:rsidR="00396BF6" w:rsidRPr="00822B9C" w:rsidRDefault="00396BF6" w:rsidP="00822B9C">
            <w:pPr>
              <w:ind w:firstLine="539"/>
              <w:rPr>
                <w:rFonts w:cs="Arial"/>
                <w:szCs w:val="20"/>
              </w:rPr>
            </w:pPr>
            <w:r w:rsidRPr="00822B9C">
              <w:rPr>
                <w:rFonts w:cs="Arial"/>
                <w:szCs w:val="20"/>
              </w:rPr>
              <w:t>2.1.4. Положение о возможности увеличения или уменьшения стоимости инвестиционных паев, а также указание на то, что результаты инвестирования в прошлом не определяют доходов в будущем, что государство не гарантирует доходности инвестиций в фонд, и предупреждение о необходимости внимательного ознакомления с правилами перед приобретением инвестиционных паев.</w:t>
            </w:r>
          </w:p>
          <w:p w14:paraId="6C009204" w14:textId="77777777" w:rsidR="00396BF6" w:rsidRPr="00822B9C" w:rsidRDefault="00396BF6" w:rsidP="00822B9C">
            <w:pPr>
              <w:pStyle w:val="ConsPlusNormal"/>
              <w:spacing w:before="200" w:after="1" w:line="200" w:lineRule="atLeast"/>
              <w:ind w:firstLine="539"/>
              <w:jc w:val="both"/>
            </w:pPr>
            <w:r w:rsidRPr="00822B9C">
              <w:t xml:space="preserve">2.1.5. Указание на то, что инвестиционные паи предназначены </w:t>
            </w:r>
            <w:r w:rsidRPr="00822B9C">
              <w:rPr>
                <w:strike/>
                <w:color w:val="FF0000"/>
              </w:rPr>
              <w:t>исключительно</w:t>
            </w:r>
            <w:r w:rsidRPr="00822B9C">
              <w:t xml:space="preserve"> для квалифицированных инвесторов.</w:t>
            </w:r>
          </w:p>
          <w:p w14:paraId="6CEE89E1" w14:textId="77777777" w:rsidR="00991320" w:rsidRPr="00822B9C" w:rsidRDefault="00991320" w:rsidP="00822B9C">
            <w:pPr>
              <w:pStyle w:val="ConsPlusNormal"/>
              <w:spacing w:before="200" w:after="1" w:line="200" w:lineRule="atLeast"/>
              <w:ind w:firstLine="539"/>
              <w:jc w:val="both"/>
            </w:pPr>
            <w:r w:rsidRPr="00822B9C">
              <w:t>2.1.6. Полное фирменное наименование и основной государственный регистрационный номер (далее - ОГРН) управляющей компании, номер и дата выдачи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w:t>
            </w:r>
          </w:p>
          <w:p w14:paraId="162C6245" w14:textId="77777777" w:rsidR="00991320" w:rsidRPr="00822B9C" w:rsidRDefault="00991320" w:rsidP="00822B9C">
            <w:pPr>
              <w:pStyle w:val="ConsPlusNormal"/>
              <w:spacing w:before="200" w:after="1" w:line="200" w:lineRule="atLeast"/>
              <w:ind w:firstLine="539"/>
              <w:jc w:val="both"/>
            </w:pPr>
            <w:r w:rsidRPr="00822B9C">
              <w:t>2.1.7. Полное фирменное наименование и ОГРН специализированного депозитария, номер и дата выдачи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(далее - лицензия специализированного депозитария).</w:t>
            </w:r>
          </w:p>
          <w:p w14:paraId="3FC2A957" w14:textId="77777777" w:rsidR="00396BF6" w:rsidRPr="00822B9C" w:rsidRDefault="00396BF6" w:rsidP="00822B9C">
            <w:pPr>
              <w:pStyle w:val="ConsPlusNormal"/>
              <w:spacing w:before="200" w:after="1" w:line="200" w:lineRule="atLeast"/>
              <w:ind w:firstLine="539"/>
              <w:jc w:val="both"/>
            </w:pPr>
            <w:r w:rsidRPr="00822B9C">
              <w:t xml:space="preserve">2.1.8. Полное фирменное наименование и ОГРН лица, осуществляющего ведение реестра владельцев инвестиционных паев (далее - </w:t>
            </w:r>
            <w:r w:rsidRPr="00822B9C">
              <w:rPr>
                <w:strike/>
                <w:color w:val="FF0000"/>
              </w:rPr>
              <w:t>регистратор</w:t>
            </w:r>
            <w:r w:rsidRPr="00822B9C">
              <w:t>), номер и дата выдачи лицензии на осуществление деятельности по ведению реестра владельцев ценных бумаг или лицензии специализированного депозитария.</w:t>
            </w:r>
          </w:p>
        </w:tc>
        <w:tc>
          <w:tcPr>
            <w:tcW w:w="7598" w:type="dxa"/>
            <w:tcMar>
              <w:top w:w="60" w:type="dxa"/>
              <w:left w:w="80" w:type="dxa"/>
              <w:bottom w:w="60" w:type="dxa"/>
              <w:right w:w="80" w:type="dxa"/>
            </w:tcMar>
          </w:tcPr>
          <w:p w14:paraId="29E731E5" w14:textId="77777777" w:rsidR="00396BF6" w:rsidRPr="00822B9C" w:rsidRDefault="00396BF6" w:rsidP="00822B9C">
            <w:pPr>
              <w:ind w:firstLine="539"/>
              <w:rPr>
                <w:rFonts w:cs="Arial"/>
                <w:szCs w:val="20"/>
              </w:rPr>
            </w:pPr>
            <w:r w:rsidRPr="00822B9C">
              <w:rPr>
                <w:rFonts w:cs="Arial"/>
                <w:szCs w:val="20"/>
              </w:rPr>
              <w:t xml:space="preserve">2.1.4. Положение о возможности увеличения или уменьшения стоимости инвестиционных паев, а также указание на то, что результаты инвестирования в прошлом не определяют доходов в будущем, что государство не гарантирует доходности инвестиций в фонд, и предупреждение о необходимости внимательного ознакомления с правилами </w:t>
            </w:r>
            <w:r w:rsidRPr="00822B9C">
              <w:rPr>
                <w:rFonts w:cs="Arial"/>
                <w:szCs w:val="20"/>
                <w:shd w:val="clear" w:color="auto" w:fill="C0C0C0"/>
              </w:rPr>
              <w:t>фонда</w:t>
            </w:r>
            <w:r w:rsidRPr="00822B9C">
              <w:rPr>
                <w:rFonts w:cs="Arial"/>
                <w:szCs w:val="20"/>
              </w:rPr>
              <w:t xml:space="preserve"> перед приобретением инвестиционных паев.</w:t>
            </w:r>
          </w:p>
          <w:p w14:paraId="2571D604" w14:textId="77777777" w:rsidR="00396BF6" w:rsidRPr="00822B9C" w:rsidRDefault="00396BF6" w:rsidP="00822B9C">
            <w:pPr>
              <w:pStyle w:val="ConsPlusNormal"/>
              <w:spacing w:before="200" w:after="1" w:line="200" w:lineRule="atLeast"/>
              <w:ind w:firstLine="539"/>
              <w:jc w:val="both"/>
            </w:pPr>
            <w:r w:rsidRPr="00822B9C">
              <w:t>2.1.5. Указание на то, что инвестиционные паи предназначены для квалифицированных инвесторов.</w:t>
            </w:r>
          </w:p>
          <w:p w14:paraId="1B2C174B" w14:textId="77777777" w:rsidR="001C7033" w:rsidRPr="00822B9C" w:rsidRDefault="001C7033" w:rsidP="00822B9C">
            <w:pPr>
              <w:pStyle w:val="ConsPlusNormal"/>
              <w:spacing w:before="200" w:after="1" w:line="200" w:lineRule="atLeast"/>
              <w:ind w:firstLine="539"/>
              <w:jc w:val="both"/>
            </w:pPr>
            <w:r w:rsidRPr="00822B9C">
              <w:t>2.1.6. Полное фирменное наименование и основной государственный регистрационный номер (далее - ОГРН) управляющей компании, номер и дата выдачи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w:t>
            </w:r>
          </w:p>
          <w:p w14:paraId="058668CC" w14:textId="77777777" w:rsidR="00991320" w:rsidRPr="00822B9C" w:rsidRDefault="001C7033" w:rsidP="00822B9C">
            <w:pPr>
              <w:pStyle w:val="ConsPlusNormal"/>
              <w:spacing w:before="200" w:after="1" w:line="200" w:lineRule="atLeast"/>
              <w:ind w:firstLine="539"/>
              <w:jc w:val="both"/>
            </w:pPr>
            <w:r w:rsidRPr="00822B9C">
              <w:t>2.1.7. Полное фирменное наименование и ОГРН специализированного депозитария, номер и дата выдачи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(далее - лицензия специализированного депозитария).</w:t>
            </w:r>
          </w:p>
          <w:p w14:paraId="106F17B4" w14:textId="77777777" w:rsidR="00396BF6" w:rsidRPr="00822B9C" w:rsidRDefault="00396BF6" w:rsidP="00822B9C">
            <w:pPr>
              <w:pStyle w:val="ConsPlusNormal"/>
              <w:spacing w:before="200" w:after="1" w:line="200" w:lineRule="atLeast"/>
              <w:ind w:firstLine="539"/>
              <w:jc w:val="both"/>
            </w:pPr>
            <w:r w:rsidRPr="00822B9C">
              <w:t xml:space="preserve">2.1.8. Полное фирменное наименование и ОГРН лица, осуществляющего ведение реестра владельцев инвестиционных паев (далее - </w:t>
            </w:r>
            <w:r w:rsidRPr="00822B9C">
              <w:rPr>
                <w:shd w:val="clear" w:color="auto" w:fill="C0C0C0"/>
              </w:rPr>
              <w:t>держатель реестра</w:t>
            </w:r>
            <w:r w:rsidRPr="00822B9C">
              <w:t xml:space="preserve">), номер и дата выдачи лицензии на осуществление деятельности по ведению реестра владельцев ценных бумаг </w:t>
            </w:r>
            <w:r w:rsidRPr="00822B9C">
              <w:rPr>
                <w:shd w:val="clear" w:color="auto" w:fill="C0C0C0"/>
              </w:rPr>
              <w:t>(в случае если держателем реестра является регистратор)</w:t>
            </w:r>
            <w:r w:rsidRPr="00822B9C">
              <w:t xml:space="preserve"> или лицензии специализированного депозитария </w:t>
            </w:r>
            <w:r w:rsidRPr="00822B9C">
              <w:rPr>
                <w:shd w:val="clear" w:color="auto" w:fill="C0C0C0"/>
              </w:rPr>
              <w:t>(в случае если держателем реестра является специализированный депозитарий)</w:t>
            </w:r>
            <w:r w:rsidRPr="00822B9C">
              <w:t>.</w:t>
            </w:r>
          </w:p>
        </w:tc>
      </w:tr>
      <w:tr w:rsidR="00991320" w:rsidRPr="00822B9C" w14:paraId="4D0E8154" w14:textId="77777777" w:rsidTr="00EC7F88">
        <w:tc>
          <w:tcPr>
            <w:tcW w:w="7598" w:type="dxa"/>
            <w:tcMar>
              <w:top w:w="60" w:type="dxa"/>
              <w:left w:w="80" w:type="dxa"/>
              <w:bottom w:w="60" w:type="dxa"/>
              <w:right w:w="80" w:type="dxa"/>
            </w:tcMar>
          </w:tcPr>
          <w:p w14:paraId="7219CCE2" w14:textId="77777777" w:rsidR="00991320" w:rsidRPr="00822B9C" w:rsidRDefault="00991320" w:rsidP="00822B9C">
            <w:pPr>
              <w:pStyle w:val="ConsPlusNormal"/>
              <w:spacing w:before="200" w:after="1" w:line="200" w:lineRule="atLeast"/>
              <w:ind w:firstLine="539"/>
              <w:jc w:val="both"/>
            </w:pPr>
            <w:r w:rsidRPr="00822B9C">
              <w:lastRenderedPageBreak/>
              <w:t>2.1.9. Порядок и срок формирования фонда с указанием следующих сведений:</w:t>
            </w:r>
          </w:p>
          <w:p w14:paraId="62D5FAE7" w14:textId="77777777" w:rsidR="00991320" w:rsidRPr="00822B9C" w:rsidRDefault="00991320" w:rsidP="00822B9C">
            <w:pPr>
              <w:pStyle w:val="ConsPlusNormal"/>
              <w:spacing w:before="200" w:after="1" w:line="200" w:lineRule="atLeast"/>
              <w:ind w:firstLine="539"/>
              <w:jc w:val="both"/>
            </w:pPr>
            <w:r w:rsidRPr="00822B9C">
              <w:t>даты начала формирования фонда или порядка ее определения;</w:t>
            </w:r>
          </w:p>
          <w:p w14:paraId="4607530C" w14:textId="77777777" w:rsidR="00991320" w:rsidRPr="00822B9C" w:rsidRDefault="00991320" w:rsidP="00822B9C">
            <w:pPr>
              <w:pStyle w:val="ConsPlusNormal"/>
              <w:spacing w:before="200" w:after="1" w:line="200" w:lineRule="atLeast"/>
              <w:ind w:firstLine="539"/>
              <w:jc w:val="both"/>
            </w:pPr>
            <w:r w:rsidRPr="00822B9C">
              <w:t>срока формирования фонда, по истечении которого сумма денежных средств (стоимость имущества), переданных (переданного) в оплату инвестиционных паев и подлежащих (подлежащего) включению в состав фонда, должна быть не менее размера, необходимого для завершения (окончания) формирования фонда;</w:t>
            </w:r>
          </w:p>
          <w:p w14:paraId="2209D91D" w14:textId="77777777" w:rsidR="00991320" w:rsidRPr="00822B9C" w:rsidRDefault="00991320" w:rsidP="00822B9C">
            <w:pPr>
              <w:pStyle w:val="ConsPlusNormal"/>
              <w:spacing w:before="200" w:after="1" w:line="200" w:lineRule="atLeast"/>
              <w:ind w:firstLine="539"/>
              <w:jc w:val="both"/>
            </w:pPr>
            <w:r w:rsidRPr="00822B9C">
              <w:t>даты завершения (окончания) формирования фонда в соответствии с пунктом 17 статьи 13.2 Федерального закона "Об инвестиционных фондах";</w:t>
            </w:r>
          </w:p>
          <w:p w14:paraId="6EDAFAA2" w14:textId="77777777" w:rsidR="00396BF6" w:rsidRPr="00822B9C" w:rsidRDefault="00396BF6" w:rsidP="00822B9C">
            <w:pPr>
              <w:ind w:firstLine="539"/>
              <w:rPr>
                <w:rFonts w:cs="Arial"/>
                <w:szCs w:val="20"/>
              </w:rPr>
            </w:pPr>
            <w:r w:rsidRPr="00822B9C">
              <w:rPr>
                <w:rFonts w:cs="Arial"/>
                <w:szCs w:val="20"/>
              </w:rPr>
              <w:t xml:space="preserve">суммы денежных средств (стоимости имущества), передаваемых (передаваемого) в оплату инвестиционных паев, необходимой для завершения (окончания) формирования фонда, составляющей для закрытого фонда </w:t>
            </w:r>
            <w:r w:rsidRPr="00822B9C">
              <w:rPr>
                <w:rFonts w:cs="Arial"/>
                <w:strike/>
                <w:color w:val="FF0000"/>
                <w:szCs w:val="20"/>
              </w:rPr>
              <w:t>-</w:t>
            </w:r>
            <w:r w:rsidRPr="00822B9C">
              <w:rPr>
                <w:rFonts w:cs="Arial"/>
                <w:szCs w:val="20"/>
              </w:rPr>
              <w:t xml:space="preserve"> не менее </w:t>
            </w:r>
            <w:r w:rsidRPr="00822B9C">
              <w:rPr>
                <w:rFonts w:cs="Arial"/>
                <w:strike/>
                <w:color w:val="FF0000"/>
                <w:szCs w:val="20"/>
              </w:rPr>
              <w:t>25</w:t>
            </w:r>
            <w:r w:rsidRPr="00822B9C">
              <w:rPr>
                <w:rFonts w:cs="Arial"/>
                <w:szCs w:val="20"/>
              </w:rPr>
              <w:t xml:space="preserve"> миллионов рублей</w:t>
            </w:r>
            <w:r w:rsidRPr="00822B9C">
              <w:rPr>
                <w:rFonts w:cs="Arial"/>
                <w:strike/>
                <w:color w:val="FF0000"/>
                <w:szCs w:val="20"/>
              </w:rPr>
              <w:t>,</w:t>
            </w:r>
            <w:r w:rsidRPr="00822B9C">
              <w:rPr>
                <w:rFonts w:cs="Arial"/>
                <w:szCs w:val="20"/>
              </w:rPr>
              <w:t xml:space="preserve"> для интервального фонда </w:t>
            </w:r>
            <w:r w:rsidRPr="00822B9C">
              <w:rPr>
                <w:rFonts w:cs="Arial"/>
                <w:strike/>
                <w:color w:val="FF0000"/>
                <w:szCs w:val="20"/>
              </w:rPr>
              <w:t>- не менее 15 миллионов рублей</w:t>
            </w:r>
            <w:r w:rsidRPr="00822B9C">
              <w:rPr>
                <w:rFonts w:cs="Arial"/>
                <w:szCs w:val="20"/>
              </w:rPr>
              <w:t>.</w:t>
            </w:r>
          </w:p>
          <w:p w14:paraId="61CE1588" w14:textId="77777777" w:rsidR="00396BF6" w:rsidRPr="00822B9C" w:rsidRDefault="00396BF6" w:rsidP="00822B9C">
            <w:pPr>
              <w:ind w:firstLine="539"/>
              <w:rPr>
                <w:rFonts w:cs="Arial"/>
                <w:szCs w:val="20"/>
              </w:rPr>
            </w:pPr>
            <w:r w:rsidRPr="00822B9C">
              <w:rPr>
                <w:rFonts w:cs="Arial"/>
                <w:szCs w:val="20"/>
              </w:rPr>
              <w:t>2.1.10. Срок действия договора доверительного управления фондом.</w:t>
            </w:r>
          </w:p>
        </w:tc>
        <w:tc>
          <w:tcPr>
            <w:tcW w:w="7598" w:type="dxa"/>
            <w:tcMar>
              <w:top w:w="60" w:type="dxa"/>
              <w:left w:w="80" w:type="dxa"/>
              <w:bottom w:w="60" w:type="dxa"/>
              <w:right w:w="80" w:type="dxa"/>
            </w:tcMar>
          </w:tcPr>
          <w:p w14:paraId="3A1CE5D6" w14:textId="77777777" w:rsidR="001C7033" w:rsidRPr="00822B9C" w:rsidRDefault="001C7033" w:rsidP="00822B9C">
            <w:pPr>
              <w:pStyle w:val="ConsPlusNormal"/>
              <w:spacing w:before="200" w:after="1" w:line="200" w:lineRule="atLeast"/>
              <w:ind w:firstLine="539"/>
              <w:jc w:val="both"/>
            </w:pPr>
            <w:r w:rsidRPr="00822B9C">
              <w:t>2.1.9. Порядок и срок формирования фонда с указанием следующих сведений:</w:t>
            </w:r>
          </w:p>
          <w:p w14:paraId="01AA1E02" w14:textId="77777777" w:rsidR="001C7033" w:rsidRPr="00822B9C" w:rsidRDefault="001C7033" w:rsidP="00822B9C">
            <w:pPr>
              <w:pStyle w:val="ConsPlusNormal"/>
              <w:spacing w:before="200" w:after="1" w:line="200" w:lineRule="atLeast"/>
              <w:ind w:firstLine="539"/>
              <w:jc w:val="both"/>
            </w:pPr>
            <w:r w:rsidRPr="00822B9C">
              <w:t>даты начала формирования фонда или порядка ее определения;</w:t>
            </w:r>
          </w:p>
          <w:p w14:paraId="764DEF57" w14:textId="77777777" w:rsidR="001C7033" w:rsidRPr="00822B9C" w:rsidRDefault="001C7033" w:rsidP="00822B9C">
            <w:pPr>
              <w:pStyle w:val="ConsPlusNormal"/>
              <w:spacing w:before="200" w:after="1" w:line="200" w:lineRule="atLeast"/>
              <w:ind w:firstLine="539"/>
              <w:jc w:val="both"/>
            </w:pPr>
            <w:r w:rsidRPr="00822B9C">
              <w:t>срока формирования фонда, по истечении которого сумма денежных средств (стоимость имущества), переданных (переданного) в оплату инвестиционных паев и подлежащих (подлежащего) включению в состав фонда, должна быть не менее размера, необходимого для завершения (окончания) формирования фонда;</w:t>
            </w:r>
          </w:p>
          <w:p w14:paraId="26E3DACA" w14:textId="77777777" w:rsidR="00991320" w:rsidRPr="00822B9C" w:rsidRDefault="001C7033" w:rsidP="00822B9C">
            <w:pPr>
              <w:pStyle w:val="ConsPlusNormal"/>
              <w:spacing w:before="200" w:after="1" w:line="200" w:lineRule="atLeast"/>
              <w:ind w:firstLine="539"/>
              <w:jc w:val="both"/>
            </w:pPr>
            <w:r w:rsidRPr="00822B9C">
              <w:t>даты завершения (окончания) формирования фонда в соответствии с пунктом 17 статьи 13.2 Федерального закона "Об инвестиционных фондах";</w:t>
            </w:r>
          </w:p>
          <w:p w14:paraId="0E4D31E8" w14:textId="77777777" w:rsidR="00396BF6" w:rsidRPr="00822B9C" w:rsidRDefault="00396BF6" w:rsidP="00822B9C">
            <w:pPr>
              <w:ind w:firstLine="539"/>
              <w:rPr>
                <w:rFonts w:cs="Arial"/>
                <w:szCs w:val="20"/>
              </w:rPr>
            </w:pPr>
            <w:r w:rsidRPr="00822B9C">
              <w:rPr>
                <w:rFonts w:cs="Arial"/>
                <w:szCs w:val="20"/>
              </w:rPr>
              <w:t xml:space="preserve">суммы денежных средств (стоимости имущества), передаваемых (передаваемого) в оплату инвестиционных паев, необходимой для завершения (окончания) формирования фонда, составляющей </w:t>
            </w:r>
            <w:r w:rsidRPr="00822B9C">
              <w:rPr>
                <w:rFonts w:cs="Arial"/>
                <w:szCs w:val="20"/>
                <w:shd w:val="clear" w:color="auto" w:fill="C0C0C0"/>
              </w:rPr>
              <w:t>не менее 25 миллионов рублей</w:t>
            </w:r>
            <w:r w:rsidRPr="00822B9C">
              <w:rPr>
                <w:rFonts w:cs="Arial"/>
                <w:szCs w:val="20"/>
              </w:rPr>
              <w:t xml:space="preserve"> для закрытого фонда </w:t>
            </w:r>
            <w:r w:rsidRPr="00822B9C">
              <w:rPr>
                <w:rFonts w:cs="Arial"/>
                <w:szCs w:val="20"/>
                <w:shd w:val="clear" w:color="auto" w:fill="C0C0C0"/>
              </w:rPr>
              <w:t>и</w:t>
            </w:r>
            <w:r w:rsidRPr="00822B9C">
              <w:rPr>
                <w:rFonts w:cs="Arial"/>
                <w:szCs w:val="20"/>
              </w:rPr>
              <w:t xml:space="preserve"> не менее </w:t>
            </w:r>
            <w:r w:rsidRPr="00822B9C">
              <w:rPr>
                <w:rFonts w:cs="Arial"/>
                <w:szCs w:val="20"/>
                <w:shd w:val="clear" w:color="auto" w:fill="C0C0C0"/>
              </w:rPr>
              <w:t>15</w:t>
            </w:r>
            <w:r w:rsidRPr="00822B9C">
              <w:rPr>
                <w:rFonts w:cs="Arial"/>
                <w:szCs w:val="20"/>
              </w:rPr>
              <w:t xml:space="preserve"> миллионов рублей для интервального фонда.</w:t>
            </w:r>
          </w:p>
          <w:p w14:paraId="42803F70" w14:textId="77777777" w:rsidR="00396BF6" w:rsidRPr="00822B9C" w:rsidRDefault="00396BF6" w:rsidP="00822B9C">
            <w:pPr>
              <w:ind w:firstLine="539"/>
              <w:rPr>
                <w:rFonts w:cs="Arial"/>
                <w:szCs w:val="20"/>
              </w:rPr>
            </w:pPr>
            <w:r w:rsidRPr="00822B9C">
              <w:rPr>
                <w:rFonts w:cs="Arial"/>
                <w:szCs w:val="20"/>
              </w:rPr>
              <w:t xml:space="preserve">2.1.10. Срок действия договора доверительного управления фондом </w:t>
            </w:r>
            <w:r w:rsidRPr="00822B9C">
              <w:rPr>
                <w:rFonts w:cs="Arial"/>
                <w:szCs w:val="20"/>
                <w:shd w:val="clear" w:color="auto" w:fill="C0C0C0"/>
              </w:rPr>
              <w:t>в соответствии со статьей 12 Федерального закона "Об инвестиционных фондах"</w:t>
            </w:r>
            <w:r w:rsidRPr="00822B9C">
              <w:rPr>
                <w:rFonts w:cs="Arial"/>
                <w:szCs w:val="20"/>
              </w:rPr>
              <w:t>.</w:t>
            </w:r>
          </w:p>
        </w:tc>
      </w:tr>
      <w:tr w:rsidR="00396BF6" w:rsidRPr="00822B9C" w14:paraId="595AC3E1" w14:textId="77777777" w:rsidTr="00EC7F88">
        <w:tc>
          <w:tcPr>
            <w:tcW w:w="7598" w:type="dxa"/>
            <w:tcMar>
              <w:top w:w="60" w:type="dxa"/>
              <w:left w:w="80" w:type="dxa"/>
              <w:bottom w:w="60" w:type="dxa"/>
              <w:right w:w="80" w:type="dxa"/>
            </w:tcMar>
          </w:tcPr>
          <w:p w14:paraId="408464F5" w14:textId="77777777" w:rsidR="00396BF6" w:rsidRPr="00822B9C" w:rsidRDefault="00396BF6" w:rsidP="00822B9C">
            <w:pPr>
              <w:ind w:firstLine="539"/>
              <w:rPr>
                <w:rFonts w:cs="Arial"/>
                <w:szCs w:val="20"/>
              </w:rPr>
            </w:pPr>
            <w:r w:rsidRPr="00822B9C">
              <w:rPr>
                <w:rFonts w:cs="Arial"/>
                <w:szCs w:val="20"/>
              </w:rPr>
              <w:t xml:space="preserve">2.1.11. </w:t>
            </w:r>
            <w:r w:rsidRPr="00822B9C">
              <w:rPr>
                <w:rFonts w:cs="Arial"/>
                <w:strike/>
                <w:color w:val="FF0000"/>
                <w:szCs w:val="20"/>
              </w:rPr>
              <w:t>Положение</w:t>
            </w:r>
            <w:r w:rsidRPr="00822B9C">
              <w:rPr>
                <w:rFonts w:cs="Arial"/>
                <w:szCs w:val="20"/>
              </w:rPr>
              <w:t xml:space="preserve"> о том, что страховая организация, имеющая лицензию на осуществление добровольного страхования жизни и лицензию управляющей компании (далее - страховая организация, имеющая лицензию управляющей компании), вправе осуществлять деятельность управляющей компании исключительно в целях осуществления долевого страхования жизни (в случае если управляющей компанией закрытого фонда является страховая организация, имеющая лицензию управляющей компании).</w:t>
            </w:r>
          </w:p>
        </w:tc>
        <w:tc>
          <w:tcPr>
            <w:tcW w:w="7598" w:type="dxa"/>
            <w:tcMar>
              <w:top w:w="60" w:type="dxa"/>
              <w:left w:w="80" w:type="dxa"/>
              <w:bottom w:w="60" w:type="dxa"/>
              <w:right w:w="80" w:type="dxa"/>
            </w:tcMar>
          </w:tcPr>
          <w:p w14:paraId="3221E4FE" w14:textId="77777777" w:rsidR="00396BF6" w:rsidRPr="00822B9C" w:rsidRDefault="00396BF6" w:rsidP="00822B9C">
            <w:pPr>
              <w:ind w:firstLine="539"/>
              <w:rPr>
                <w:rFonts w:cs="Arial"/>
                <w:szCs w:val="20"/>
              </w:rPr>
            </w:pPr>
            <w:r w:rsidRPr="00822B9C">
              <w:rPr>
                <w:rFonts w:cs="Arial"/>
                <w:szCs w:val="20"/>
              </w:rPr>
              <w:t xml:space="preserve">2.1.11. </w:t>
            </w:r>
            <w:r w:rsidRPr="00822B9C">
              <w:rPr>
                <w:rFonts w:cs="Arial"/>
                <w:szCs w:val="20"/>
                <w:shd w:val="clear" w:color="auto" w:fill="C0C0C0"/>
              </w:rPr>
              <w:t>Предусмотренное частью седьмой статьи 1 Федерального закона "Об инвестиционных фондах" положение</w:t>
            </w:r>
            <w:r w:rsidRPr="00822B9C">
              <w:rPr>
                <w:rFonts w:cs="Arial"/>
                <w:szCs w:val="20"/>
              </w:rPr>
              <w:t xml:space="preserve"> о том, что страховая организация, имеющая лицензию на осуществление добровольного страхования жизни и лицензию управляющей компании (далее - страховая организация, имеющая лицензию управляющей компании), вправе осуществлять деятельность управляющей компании исключительно в целях осуществления долевого страхования жизни (в случае если управляющей компанией закрытого фонда является страховая организация, имеющая лицензию управляющей компании).</w:t>
            </w:r>
          </w:p>
        </w:tc>
      </w:tr>
      <w:tr w:rsidR="00961D87" w:rsidRPr="00822B9C" w14:paraId="0554B9C9" w14:textId="77777777" w:rsidTr="00EC7F88">
        <w:tc>
          <w:tcPr>
            <w:tcW w:w="7598" w:type="dxa"/>
            <w:tcMar>
              <w:top w:w="60" w:type="dxa"/>
              <w:left w:w="80" w:type="dxa"/>
              <w:bottom w:w="60" w:type="dxa"/>
              <w:right w:w="80" w:type="dxa"/>
            </w:tcMar>
          </w:tcPr>
          <w:p w14:paraId="0A198641" w14:textId="77777777" w:rsidR="00961D87" w:rsidRPr="00822B9C" w:rsidRDefault="00961D87" w:rsidP="00822B9C">
            <w:pPr>
              <w:ind w:firstLine="539"/>
              <w:rPr>
                <w:rFonts w:cs="Arial"/>
                <w:szCs w:val="20"/>
              </w:rPr>
            </w:pPr>
            <w:r w:rsidRPr="00822B9C">
              <w:rPr>
                <w:rFonts w:cs="Arial"/>
                <w:szCs w:val="20"/>
              </w:rPr>
              <w:t xml:space="preserve">2.2. В случае если правилами предусмотрено ежегодное проведение аудиторской организацией проверки, </w:t>
            </w:r>
            <w:r w:rsidRPr="00822B9C">
              <w:rPr>
                <w:rFonts w:cs="Arial"/>
                <w:strike/>
                <w:color w:val="FF0000"/>
                <w:szCs w:val="20"/>
              </w:rPr>
              <w:t>предусмотренной пунктом</w:t>
            </w:r>
            <w:r w:rsidRPr="00822B9C">
              <w:rPr>
                <w:rFonts w:cs="Arial"/>
                <w:szCs w:val="20"/>
              </w:rPr>
              <w:t xml:space="preserve"> 3 статьи 50 Федерального закона "Об инвестиционных фондах" (далее - аудиторская проверка), раздел "Общие положения" правил, кроме сведений, предусмотренных пунктом 2.1 настоящего Указания, должен включать </w:t>
            </w:r>
            <w:r w:rsidRPr="00822B9C">
              <w:rPr>
                <w:rFonts w:cs="Arial"/>
                <w:strike/>
                <w:color w:val="FF0000"/>
                <w:szCs w:val="20"/>
              </w:rPr>
              <w:t>следующие сведения.</w:t>
            </w:r>
          </w:p>
        </w:tc>
        <w:tc>
          <w:tcPr>
            <w:tcW w:w="7598" w:type="dxa"/>
            <w:tcMar>
              <w:top w:w="60" w:type="dxa"/>
              <w:left w:w="80" w:type="dxa"/>
              <w:bottom w:w="60" w:type="dxa"/>
              <w:right w:w="80" w:type="dxa"/>
            </w:tcMar>
          </w:tcPr>
          <w:p w14:paraId="1040143A" w14:textId="77777777" w:rsidR="00961D87" w:rsidRPr="00822B9C" w:rsidRDefault="00961D87" w:rsidP="00822B9C">
            <w:pPr>
              <w:ind w:firstLine="539"/>
              <w:rPr>
                <w:rFonts w:cs="Arial"/>
                <w:szCs w:val="20"/>
              </w:rPr>
            </w:pPr>
            <w:r w:rsidRPr="00822B9C">
              <w:rPr>
                <w:rFonts w:cs="Arial"/>
                <w:szCs w:val="20"/>
              </w:rPr>
              <w:t xml:space="preserve">2.2. В случае если правилами </w:t>
            </w:r>
            <w:r w:rsidRPr="00822B9C">
              <w:rPr>
                <w:rFonts w:cs="Arial"/>
                <w:szCs w:val="20"/>
                <w:shd w:val="clear" w:color="auto" w:fill="C0C0C0"/>
              </w:rPr>
              <w:t>фонда</w:t>
            </w:r>
            <w:r w:rsidRPr="00822B9C">
              <w:rPr>
                <w:rFonts w:cs="Arial"/>
                <w:szCs w:val="20"/>
              </w:rPr>
              <w:t xml:space="preserve"> предусмотрено ежегодное проведение аудиторской организацией проверки, </w:t>
            </w:r>
            <w:r w:rsidRPr="00822B9C">
              <w:rPr>
                <w:rFonts w:cs="Arial"/>
                <w:szCs w:val="20"/>
                <w:shd w:val="clear" w:color="auto" w:fill="C0C0C0"/>
              </w:rPr>
              <w:t>указанной в пункте</w:t>
            </w:r>
            <w:r w:rsidRPr="00822B9C">
              <w:rPr>
                <w:rFonts w:cs="Arial"/>
                <w:szCs w:val="20"/>
              </w:rPr>
              <w:t xml:space="preserve"> 3 статьи 50 Федерального закона "Об инвестиционных фондах" (далее - аудиторская проверка), раздел "Общие положения" правил </w:t>
            </w:r>
            <w:r w:rsidRPr="00822B9C">
              <w:rPr>
                <w:rFonts w:cs="Arial"/>
                <w:szCs w:val="20"/>
                <w:shd w:val="clear" w:color="auto" w:fill="C0C0C0"/>
              </w:rPr>
              <w:t>фонда</w:t>
            </w:r>
            <w:r w:rsidRPr="00822B9C">
              <w:rPr>
                <w:rFonts w:cs="Arial"/>
                <w:szCs w:val="20"/>
              </w:rPr>
              <w:t xml:space="preserve">, кроме сведений, предусмотренных пунктом 2.1 настоящего Указания, должен включать </w:t>
            </w:r>
            <w:r w:rsidRPr="00822B9C">
              <w:rPr>
                <w:rFonts w:cs="Arial"/>
                <w:szCs w:val="20"/>
                <w:shd w:val="clear" w:color="auto" w:fill="C0C0C0"/>
              </w:rPr>
              <w:t>полное</w:t>
            </w:r>
            <w:r w:rsidRPr="00822B9C">
              <w:rPr>
                <w:rFonts w:cs="Arial"/>
                <w:szCs w:val="20"/>
              </w:rPr>
              <w:t xml:space="preserve"> фирменное наименование и ОГРН аудиторской организации, </w:t>
            </w:r>
            <w:r w:rsidRPr="00822B9C">
              <w:rPr>
                <w:rFonts w:cs="Arial"/>
                <w:szCs w:val="20"/>
                <w:shd w:val="clear" w:color="auto" w:fill="C0C0C0"/>
              </w:rPr>
              <w:lastRenderedPageBreak/>
              <w:t>осуществляющей проведение аудиторской проверки</w:t>
            </w:r>
            <w:r w:rsidRPr="00822B9C">
              <w:rPr>
                <w:rFonts w:cs="Arial"/>
                <w:szCs w:val="20"/>
              </w:rPr>
              <w:t>.</w:t>
            </w:r>
          </w:p>
        </w:tc>
      </w:tr>
      <w:tr w:rsidR="00961D87" w:rsidRPr="00822B9C" w14:paraId="7643BBDC" w14:textId="77777777" w:rsidTr="00EC7F88">
        <w:tc>
          <w:tcPr>
            <w:tcW w:w="7598" w:type="dxa"/>
            <w:tcMar>
              <w:top w:w="60" w:type="dxa"/>
              <w:left w:w="80" w:type="dxa"/>
              <w:bottom w:w="60" w:type="dxa"/>
              <w:right w:w="80" w:type="dxa"/>
            </w:tcMar>
          </w:tcPr>
          <w:p w14:paraId="1E67F6CA" w14:textId="77777777" w:rsidR="00961D87" w:rsidRPr="00822B9C" w:rsidRDefault="00961D87" w:rsidP="00822B9C">
            <w:pPr>
              <w:ind w:firstLine="539"/>
              <w:rPr>
                <w:rFonts w:cs="Arial"/>
                <w:szCs w:val="20"/>
              </w:rPr>
            </w:pPr>
            <w:r w:rsidRPr="00822B9C">
              <w:rPr>
                <w:rFonts w:cs="Arial"/>
                <w:strike/>
                <w:color w:val="FF0000"/>
                <w:szCs w:val="20"/>
              </w:rPr>
              <w:lastRenderedPageBreak/>
              <w:t>2.2.1. Положение о заключении управляющей компанией с аудиторской организацией договора оказания аудиторских услуг и ежегодном проведении аудиторской проверки в отношении фонда.</w:t>
            </w:r>
          </w:p>
          <w:p w14:paraId="157361A7" w14:textId="77777777" w:rsidR="00C52862" w:rsidRPr="00822B9C" w:rsidRDefault="00C52862" w:rsidP="00822B9C">
            <w:pPr>
              <w:ind w:firstLine="539"/>
              <w:rPr>
                <w:rFonts w:cs="Arial"/>
                <w:szCs w:val="20"/>
              </w:rPr>
            </w:pPr>
            <w:r w:rsidRPr="00822B9C">
              <w:rPr>
                <w:rFonts w:cs="Arial"/>
                <w:strike/>
                <w:color w:val="FF0000"/>
                <w:szCs w:val="20"/>
              </w:rPr>
              <w:t>2.2.2. Полное</w:t>
            </w:r>
            <w:r w:rsidRPr="00822B9C">
              <w:rPr>
                <w:rFonts w:cs="Arial"/>
                <w:szCs w:val="20"/>
              </w:rPr>
              <w:t xml:space="preserve"> фирменное наименование и ОГРН аудиторской организации, </w:t>
            </w:r>
            <w:r w:rsidRPr="00822B9C">
              <w:rPr>
                <w:rFonts w:cs="Arial"/>
                <w:strike/>
                <w:color w:val="FF0000"/>
                <w:szCs w:val="20"/>
              </w:rPr>
              <w:t>с которой управляющей компанией заключен договор оказания аудиторских услуг в отношении фонда</w:t>
            </w:r>
            <w:r w:rsidRPr="00822B9C">
              <w:rPr>
                <w:rFonts w:cs="Arial"/>
                <w:szCs w:val="20"/>
              </w:rPr>
              <w:t>.</w:t>
            </w:r>
          </w:p>
        </w:tc>
        <w:tc>
          <w:tcPr>
            <w:tcW w:w="7598" w:type="dxa"/>
            <w:tcMar>
              <w:top w:w="60" w:type="dxa"/>
              <w:left w:w="80" w:type="dxa"/>
              <w:bottom w:w="60" w:type="dxa"/>
              <w:right w:w="80" w:type="dxa"/>
            </w:tcMar>
          </w:tcPr>
          <w:p w14:paraId="0675F4FA" w14:textId="77777777" w:rsidR="00961D87" w:rsidRPr="00822B9C" w:rsidRDefault="00961D87" w:rsidP="00215ED8">
            <w:pPr>
              <w:spacing w:before="0"/>
              <w:rPr>
                <w:rFonts w:cs="Arial"/>
                <w:szCs w:val="20"/>
              </w:rPr>
            </w:pPr>
          </w:p>
        </w:tc>
      </w:tr>
      <w:tr w:rsidR="00961D87" w:rsidRPr="00822B9C" w14:paraId="0BFA9135" w14:textId="77777777" w:rsidTr="00EC7F88">
        <w:tc>
          <w:tcPr>
            <w:tcW w:w="7598" w:type="dxa"/>
            <w:tcMar>
              <w:top w:w="60" w:type="dxa"/>
              <w:left w:w="80" w:type="dxa"/>
              <w:bottom w:w="60" w:type="dxa"/>
              <w:right w:w="80" w:type="dxa"/>
            </w:tcMar>
          </w:tcPr>
          <w:p w14:paraId="1F8AEB19" w14:textId="77777777" w:rsidR="00961D87" w:rsidRPr="00822B9C" w:rsidRDefault="00961D87" w:rsidP="00822B9C">
            <w:pPr>
              <w:ind w:firstLine="539"/>
              <w:rPr>
                <w:rFonts w:cs="Arial"/>
                <w:szCs w:val="20"/>
              </w:rPr>
            </w:pPr>
            <w:r w:rsidRPr="00822B9C">
              <w:rPr>
                <w:rFonts w:cs="Arial"/>
                <w:szCs w:val="20"/>
              </w:rPr>
              <w:t xml:space="preserve">2.3. В случае если инвестиционной декларацией фонда </w:t>
            </w:r>
            <w:r w:rsidRPr="00822B9C">
              <w:rPr>
                <w:rFonts w:cs="Arial"/>
                <w:strike/>
                <w:color w:val="FF0000"/>
                <w:szCs w:val="20"/>
              </w:rPr>
              <w:t>(далее - инвестиционная декларация)</w:t>
            </w:r>
            <w:r w:rsidRPr="00822B9C">
              <w:rPr>
                <w:rFonts w:cs="Arial"/>
                <w:szCs w:val="20"/>
              </w:rPr>
              <w:t xml:space="preserve"> предусмотрено инвестирование в имущество, оценка которого в соответствии с законодательством Российской Федерации об инвестиционных фондах и (или) правилами осуществляется </w:t>
            </w:r>
            <w:r w:rsidRPr="00822B9C">
              <w:rPr>
                <w:rFonts w:cs="Arial"/>
                <w:strike/>
                <w:color w:val="FF0000"/>
                <w:szCs w:val="20"/>
              </w:rPr>
              <w:t>оценщиком</w:t>
            </w:r>
            <w:r w:rsidRPr="00822B9C">
              <w:rPr>
                <w:rFonts w:cs="Arial"/>
                <w:szCs w:val="20"/>
              </w:rPr>
              <w:t xml:space="preserve"> (далее - имущество, оцениваемое оценщиком), раздел "Общие положения" правил, кроме сведений, предусмотренных пунктом 2.1 настоящего Указания, должен включать следующие сведения</w:t>
            </w:r>
            <w:r w:rsidRPr="00822B9C">
              <w:rPr>
                <w:rFonts w:cs="Arial"/>
                <w:strike/>
                <w:color w:val="FF0000"/>
                <w:szCs w:val="20"/>
              </w:rPr>
              <w:t>.</w:t>
            </w:r>
          </w:p>
        </w:tc>
        <w:tc>
          <w:tcPr>
            <w:tcW w:w="7598" w:type="dxa"/>
            <w:tcMar>
              <w:top w:w="60" w:type="dxa"/>
              <w:left w:w="80" w:type="dxa"/>
              <w:bottom w:w="60" w:type="dxa"/>
              <w:right w:w="80" w:type="dxa"/>
            </w:tcMar>
          </w:tcPr>
          <w:p w14:paraId="2F69E172" w14:textId="77777777" w:rsidR="00961D87" w:rsidRPr="00822B9C" w:rsidRDefault="00961D87" w:rsidP="00822B9C">
            <w:pPr>
              <w:ind w:firstLine="539"/>
              <w:rPr>
                <w:rFonts w:cs="Arial"/>
                <w:szCs w:val="20"/>
              </w:rPr>
            </w:pPr>
            <w:r w:rsidRPr="00822B9C">
              <w:rPr>
                <w:rFonts w:cs="Arial"/>
                <w:szCs w:val="20"/>
              </w:rPr>
              <w:t xml:space="preserve">2.3. В случае если инвестиционной декларацией фонда предусмотрено инвестирование в имущество, оценка которого в соответствии с законодательством Российской Федерации об инвестиционных фондах и (или) правилами </w:t>
            </w:r>
            <w:r w:rsidRPr="00822B9C">
              <w:rPr>
                <w:rFonts w:cs="Arial"/>
                <w:szCs w:val="20"/>
                <w:shd w:val="clear" w:color="auto" w:fill="C0C0C0"/>
              </w:rPr>
              <w:t>фонда</w:t>
            </w:r>
            <w:r w:rsidRPr="00822B9C">
              <w:rPr>
                <w:rFonts w:cs="Arial"/>
                <w:szCs w:val="20"/>
              </w:rPr>
              <w:t xml:space="preserve"> осуществляется </w:t>
            </w:r>
            <w:r w:rsidRPr="00822B9C">
              <w:rPr>
                <w:rFonts w:cs="Arial"/>
                <w:szCs w:val="20"/>
                <w:shd w:val="clear" w:color="auto" w:fill="C0C0C0"/>
              </w:rPr>
              <w:t>физическим лицом или юридическим лицом, с которыми в соответствии с требованиями Федерального закона от 29 июля 1998 года N 135-ФЗ "Об оценочной деятельности в Российской Федерации" заключен договор на проведение оценки в отношении фонда</w:t>
            </w:r>
            <w:r w:rsidRPr="00822B9C">
              <w:rPr>
                <w:rFonts w:cs="Arial"/>
                <w:szCs w:val="20"/>
              </w:rPr>
              <w:t xml:space="preserve"> (далее </w:t>
            </w:r>
            <w:r w:rsidRPr="00822B9C">
              <w:rPr>
                <w:rFonts w:cs="Arial"/>
                <w:szCs w:val="20"/>
                <w:shd w:val="clear" w:color="auto" w:fill="C0C0C0"/>
              </w:rPr>
              <w:t>соответственно</w:t>
            </w:r>
            <w:r w:rsidRPr="00822B9C">
              <w:rPr>
                <w:rFonts w:cs="Arial"/>
                <w:szCs w:val="20"/>
              </w:rPr>
              <w:t xml:space="preserve"> - имущество, оцениваемое оценщиком</w:t>
            </w:r>
            <w:r w:rsidRPr="00822B9C">
              <w:rPr>
                <w:rFonts w:cs="Arial"/>
                <w:szCs w:val="20"/>
                <w:shd w:val="clear" w:color="auto" w:fill="C0C0C0"/>
              </w:rPr>
              <w:t>; оценщик - физическое лицо, оценочная компания, а при совместном упоминании - оценщик фонда</w:t>
            </w:r>
            <w:r w:rsidRPr="00822B9C">
              <w:rPr>
                <w:rFonts w:cs="Arial"/>
                <w:szCs w:val="20"/>
              </w:rPr>
              <w:t xml:space="preserve">), раздел "Общие положения" правил </w:t>
            </w:r>
            <w:r w:rsidRPr="00822B9C">
              <w:rPr>
                <w:rFonts w:cs="Arial"/>
                <w:szCs w:val="20"/>
                <w:shd w:val="clear" w:color="auto" w:fill="C0C0C0"/>
              </w:rPr>
              <w:t>фонда</w:t>
            </w:r>
            <w:r w:rsidRPr="00822B9C">
              <w:rPr>
                <w:rFonts w:cs="Arial"/>
                <w:szCs w:val="20"/>
              </w:rPr>
              <w:t>, кроме сведений, предусмотренных пунктом 2.1 настоящего Указания, должен включать следующие сведения</w:t>
            </w:r>
            <w:r w:rsidRPr="00822B9C">
              <w:rPr>
                <w:rFonts w:cs="Arial"/>
                <w:szCs w:val="20"/>
                <w:shd w:val="clear" w:color="auto" w:fill="C0C0C0"/>
              </w:rPr>
              <w:t>:</w:t>
            </w:r>
          </w:p>
        </w:tc>
      </w:tr>
      <w:tr w:rsidR="00124955" w:rsidRPr="00822B9C" w14:paraId="07E6CFF6" w14:textId="77777777" w:rsidTr="00EC7F88">
        <w:tc>
          <w:tcPr>
            <w:tcW w:w="7598" w:type="dxa"/>
            <w:tcMar>
              <w:top w:w="60" w:type="dxa"/>
              <w:left w:w="80" w:type="dxa"/>
              <w:bottom w:w="60" w:type="dxa"/>
              <w:right w:w="80" w:type="dxa"/>
            </w:tcMar>
          </w:tcPr>
          <w:p w14:paraId="26A159F9" w14:textId="77777777" w:rsidR="00124955" w:rsidRPr="00822B9C" w:rsidRDefault="00124955" w:rsidP="00822B9C">
            <w:pPr>
              <w:ind w:firstLine="539"/>
              <w:rPr>
                <w:rFonts w:cs="Arial"/>
                <w:szCs w:val="20"/>
              </w:rPr>
            </w:pPr>
            <w:r w:rsidRPr="00822B9C">
              <w:rPr>
                <w:rFonts w:cs="Arial"/>
                <w:szCs w:val="20"/>
              </w:rPr>
              <w:t xml:space="preserve">2.3.1. Полное фирменное наименование и ОГРН оценочной компании - в случае заключения </w:t>
            </w:r>
            <w:r w:rsidRPr="00822B9C">
              <w:rPr>
                <w:rFonts w:cs="Arial"/>
                <w:strike/>
                <w:color w:val="FF0000"/>
                <w:szCs w:val="20"/>
              </w:rPr>
              <w:t>управляющей компанией</w:t>
            </w:r>
            <w:r w:rsidRPr="00822B9C">
              <w:rPr>
                <w:rFonts w:cs="Arial"/>
                <w:szCs w:val="20"/>
              </w:rPr>
              <w:t xml:space="preserve"> договора на проведение оценки с оценочной компанией.</w:t>
            </w:r>
          </w:p>
          <w:p w14:paraId="17057662" w14:textId="77777777" w:rsidR="00124955" w:rsidRPr="00822B9C" w:rsidRDefault="00124955" w:rsidP="00822B9C">
            <w:pPr>
              <w:ind w:firstLine="539"/>
              <w:rPr>
                <w:rFonts w:cs="Arial"/>
                <w:szCs w:val="20"/>
              </w:rPr>
            </w:pPr>
            <w:r w:rsidRPr="00822B9C">
              <w:rPr>
                <w:rFonts w:cs="Arial"/>
                <w:szCs w:val="20"/>
              </w:rPr>
              <w:t xml:space="preserve">2.3.2. </w:t>
            </w:r>
            <w:r w:rsidRPr="00822B9C">
              <w:rPr>
                <w:rFonts w:cs="Arial"/>
                <w:strike/>
                <w:color w:val="FF0000"/>
                <w:szCs w:val="20"/>
              </w:rPr>
              <w:t>Фамилию</w:t>
            </w:r>
            <w:r w:rsidRPr="00822B9C">
              <w:rPr>
                <w:rFonts w:cs="Arial"/>
                <w:szCs w:val="20"/>
              </w:rPr>
              <w:t>, имя, отчество (</w:t>
            </w:r>
            <w:r w:rsidRPr="00822B9C">
              <w:rPr>
                <w:rFonts w:cs="Arial"/>
                <w:strike/>
                <w:color w:val="FF0000"/>
                <w:szCs w:val="20"/>
              </w:rPr>
              <w:t>последнее -</w:t>
            </w:r>
            <w:r w:rsidRPr="00822B9C">
              <w:rPr>
                <w:rFonts w:cs="Arial"/>
                <w:szCs w:val="20"/>
              </w:rPr>
              <w:t xml:space="preserve"> при наличии) и присвоенный оценщику идентификационный номер налогоплательщика (далее - ИНН) или страховой номер индивидуального лицевого счета (СНИЛС) </w:t>
            </w:r>
            <w:r w:rsidRPr="00822B9C">
              <w:rPr>
                <w:rFonts w:cs="Arial"/>
                <w:strike/>
                <w:color w:val="FF0000"/>
                <w:szCs w:val="20"/>
              </w:rPr>
              <w:t>оценщика</w:t>
            </w:r>
            <w:r w:rsidRPr="00822B9C">
              <w:rPr>
                <w:rFonts w:cs="Arial"/>
                <w:szCs w:val="20"/>
              </w:rPr>
              <w:t xml:space="preserve"> (при отсутствии ИНН) - в случае заключения </w:t>
            </w:r>
            <w:r w:rsidRPr="00822B9C">
              <w:rPr>
                <w:rFonts w:cs="Arial"/>
                <w:strike/>
                <w:color w:val="FF0000"/>
                <w:szCs w:val="20"/>
              </w:rPr>
              <w:t>управляющей компанией</w:t>
            </w:r>
            <w:r w:rsidRPr="00822B9C">
              <w:rPr>
                <w:rFonts w:cs="Arial"/>
                <w:szCs w:val="20"/>
              </w:rPr>
              <w:t xml:space="preserve"> договора на проведение оценки с оценщиком</w:t>
            </w:r>
            <w:r w:rsidRPr="00822B9C">
              <w:rPr>
                <w:rFonts w:cs="Arial"/>
                <w:strike/>
                <w:color w:val="FF0000"/>
                <w:szCs w:val="20"/>
              </w:rPr>
              <w:t>, осуществляющим оценочную деятельность самостоятельно, занимаясь частной практикой</w:t>
            </w:r>
            <w:r w:rsidRPr="00822B9C">
              <w:rPr>
                <w:rFonts w:cs="Arial"/>
                <w:szCs w:val="20"/>
              </w:rPr>
              <w:t>.</w:t>
            </w:r>
          </w:p>
        </w:tc>
        <w:tc>
          <w:tcPr>
            <w:tcW w:w="7598" w:type="dxa"/>
            <w:tcMar>
              <w:top w:w="60" w:type="dxa"/>
              <w:left w:w="80" w:type="dxa"/>
              <w:bottom w:w="60" w:type="dxa"/>
              <w:right w:w="80" w:type="dxa"/>
            </w:tcMar>
          </w:tcPr>
          <w:p w14:paraId="479B47AC" w14:textId="77777777" w:rsidR="00124955" w:rsidRPr="00822B9C" w:rsidRDefault="00124955" w:rsidP="00822B9C">
            <w:pPr>
              <w:ind w:firstLine="539"/>
              <w:rPr>
                <w:rFonts w:cs="Arial"/>
                <w:szCs w:val="20"/>
              </w:rPr>
            </w:pPr>
            <w:r w:rsidRPr="00822B9C">
              <w:rPr>
                <w:rFonts w:cs="Arial"/>
                <w:szCs w:val="20"/>
              </w:rPr>
              <w:t xml:space="preserve">2.3.1. Полное фирменное наименование и ОГРН оценочной компании - в случае заключения договора на проведение оценки </w:t>
            </w:r>
            <w:r w:rsidRPr="00822B9C">
              <w:rPr>
                <w:rFonts w:cs="Arial"/>
                <w:szCs w:val="20"/>
                <w:shd w:val="clear" w:color="auto" w:fill="C0C0C0"/>
              </w:rPr>
              <w:t>в отношении фонда</w:t>
            </w:r>
            <w:r w:rsidRPr="00822B9C">
              <w:rPr>
                <w:rFonts w:cs="Arial"/>
                <w:szCs w:val="20"/>
              </w:rPr>
              <w:t xml:space="preserve"> с оценочной компанией.</w:t>
            </w:r>
          </w:p>
          <w:p w14:paraId="2B19628F" w14:textId="77777777" w:rsidR="00124955" w:rsidRPr="00822B9C" w:rsidRDefault="00124955" w:rsidP="00822B9C">
            <w:pPr>
              <w:ind w:firstLine="539"/>
              <w:rPr>
                <w:rFonts w:cs="Arial"/>
                <w:szCs w:val="20"/>
              </w:rPr>
            </w:pPr>
            <w:r w:rsidRPr="00822B9C">
              <w:rPr>
                <w:rFonts w:cs="Arial"/>
                <w:szCs w:val="20"/>
              </w:rPr>
              <w:t xml:space="preserve">2.3.2. </w:t>
            </w:r>
            <w:r w:rsidRPr="00822B9C">
              <w:rPr>
                <w:rFonts w:cs="Arial"/>
                <w:szCs w:val="20"/>
                <w:shd w:val="clear" w:color="auto" w:fill="C0C0C0"/>
              </w:rPr>
              <w:t>Фамилия</w:t>
            </w:r>
            <w:r w:rsidRPr="00822B9C">
              <w:rPr>
                <w:rFonts w:cs="Arial"/>
                <w:szCs w:val="20"/>
              </w:rPr>
              <w:t xml:space="preserve">, имя, отчество (при наличии) и присвоенный оценщику </w:t>
            </w:r>
            <w:r w:rsidRPr="00822B9C">
              <w:rPr>
                <w:rFonts w:cs="Arial"/>
                <w:szCs w:val="20"/>
                <w:shd w:val="clear" w:color="auto" w:fill="C0C0C0"/>
              </w:rPr>
              <w:t>- физическому лицу</w:t>
            </w:r>
            <w:r w:rsidRPr="00822B9C">
              <w:rPr>
                <w:rFonts w:cs="Arial"/>
                <w:szCs w:val="20"/>
              </w:rPr>
              <w:t xml:space="preserve"> идентификационный номер налогоплательщика (далее - ИНН) или страховой номер индивидуального лицевого счета (СНИЛС) (при отсутствии ИНН) - в случае заключения договора на проведение оценки </w:t>
            </w:r>
            <w:r w:rsidRPr="00822B9C">
              <w:rPr>
                <w:rFonts w:cs="Arial"/>
                <w:szCs w:val="20"/>
                <w:shd w:val="clear" w:color="auto" w:fill="C0C0C0"/>
              </w:rPr>
              <w:t>в отношении фонда</w:t>
            </w:r>
            <w:r w:rsidRPr="00822B9C">
              <w:rPr>
                <w:rFonts w:cs="Arial"/>
                <w:szCs w:val="20"/>
              </w:rPr>
              <w:t xml:space="preserve"> с оценщиком </w:t>
            </w:r>
            <w:r w:rsidRPr="00822B9C">
              <w:rPr>
                <w:rFonts w:cs="Arial"/>
                <w:szCs w:val="20"/>
                <w:shd w:val="clear" w:color="auto" w:fill="C0C0C0"/>
              </w:rPr>
              <w:t>- физическим лицом</w:t>
            </w:r>
            <w:r w:rsidRPr="00822B9C">
              <w:rPr>
                <w:rFonts w:cs="Arial"/>
                <w:szCs w:val="20"/>
              </w:rPr>
              <w:t>.</w:t>
            </w:r>
          </w:p>
        </w:tc>
      </w:tr>
      <w:tr w:rsidR="00961D87" w:rsidRPr="00822B9C" w14:paraId="2E252148" w14:textId="77777777" w:rsidTr="00EC7F88">
        <w:tc>
          <w:tcPr>
            <w:tcW w:w="7598" w:type="dxa"/>
            <w:tcMar>
              <w:top w:w="60" w:type="dxa"/>
              <w:left w:w="80" w:type="dxa"/>
              <w:bottom w:w="60" w:type="dxa"/>
              <w:right w:w="80" w:type="dxa"/>
            </w:tcMar>
          </w:tcPr>
          <w:p w14:paraId="3CC4B2D6" w14:textId="77777777" w:rsidR="00961D87" w:rsidRPr="00822B9C" w:rsidRDefault="000E7497" w:rsidP="00822B9C">
            <w:pPr>
              <w:ind w:firstLine="539"/>
              <w:rPr>
                <w:rFonts w:cs="Arial"/>
                <w:szCs w:val="20"/>
              </w:rPr>
            </w:pPr>
            <w:r w:rsidRPr="00822B9C">
              <w:rPr>
                <w:rFonts w:cs="Arial"/>
                <w:szCs w:val="20"/>
              </w:rPr>
              <w:t xml:space="preserve">2.4. По решению управляющей компании интервального фонда в раздел "Общие положения" правил интервального фонда в соответствии с частью </w:t>
            </w:r>
            <w:r w:rsidRPr="00822B9C">
              <w:rPr>
                <w:rFonts w:cs="Arial"/>
                <w:strike/>
                <w:color w:val="FF0000"/>
                <w:szCs w:val="20"/>
              </w:rPr>
              <w:t>4</w:t>
            </w:r>
            <w:r w:rsidRPr="00822B9C">
              <w:rPr>
                <w:rFonts w:cs="Arial"/>
                <w:szCs w:val="20"/>
              </w:rPr>
              <w:t xml:space="preserve"> статьи 12 Федерального закона "Об инвестиционных фондах" </w:t>
            </w:r>
            <w:r w:rsidRPr="00822B9C">
              <w:rPr>
                <w:rFonts w:cs="Arial"/>
                <w:strike/>
                <w:color w:val="FF0000"/>
                <w:szCs w:val="20"/>
              </w:rPr>
              <w:t>(Собрание законодательства Российской Федерации, 2001, N 49, ст. 4562; 2012, N 31, ст. 4334)</w:t>
            </w:r>
            <w:r w:rsidRPr="00822B9C">
              <w:rPr>
                <w:rFonts w:cs="Arial"/>
                <w:szCs w:val="20"/>
              </w:rPr>
              <w:t xml:space="preserve"> может включаться положение о том, что срок действия правил считается </w:t>
            </w:r>
            <w:r w:rsidRPr="00822B9C">
              <w:rPr>
                <w:rFonts w:cs="Arial"/>
                <w:szCs w:val="20"/>
              </w:rPr>
              <w:lastRenderedPageBreak/>
              <w:t>продленным на тот же срок, если владельцы инвестиционных паев не потребовали погашения всех принадлежащих им инвестиционных паев.</w:t>
            </w:r>
          </w:p>
          <w:p w14:paraId="610D847F" w14:textId="77777777" w:rsidR="004D32D3" w:rsidRPr="00822B9C" w:rsidRDefault="004D32D3" w:rsidP="00822B9C">
            <w:pPr>
              <w:ind w:firstLine="539"/>
              <w:rPr>
                <w:rFonts w:cs="Arial"/>
                <w:szCs w:val="20"/>
              </w:rPr>
            </w:pPr>
            <w:r w:rsidRPr="00822B9C">
              <w:rPr>
                <w:rFonts w:cs="Arial"/>
                <w:szCs w:val="20"/>
              </w:rPr>
              <w:t xml:space="preserve">2.5. По решению управляющей компании в раздел "Общие положения" правил могут включаться </w:t>
            </w:r>
            <w:r w:rsidRPr="00822B9C">
              <w:rPr>
                <w:rFonts w:cs="Arial"/>
                <w:strike/>
                <w:color w:val="FF0000"/>
                <w:szCs w:val="20"/>
              </w:rPr>
              <w:t>иные</w:t>
            </w:r>
            <w:r w:rsidRPr="00822B9C">
              <w:rPr>
                <w:rFonts w:cs="Arial"/>
                <w:szCs w:val="20"/>
              </w:rPr>
              <w:t xml:space="preserve"> сведения о фонде, не предусмотренные пунктами 2.1 - 2.4 настоящего Указания.</w:t>
            </w:r>
          </w:p>
        </w:tc>
        <w:tc>
          <w:tcPr>
            <w:tcW w:w="7598" w:type="dxa"/>
            <w:tcMar>
              <w:top w:w="60" w:type="dxa"/>
              <w:left w:w="80" w:type="dxa"/>
              <w:bottom w:w="60" w:type="dxa"/>
              <w:right w:w="80" w:type="dxa"/>
            </w:tcMar>
          </w:tcPr>
          <w:p w14:paraId="5EA0E449" w14:textId="77777777" w:rsidR="00961D87" w:rsidRPr="00822B9C" w:rsidRDefault="000E7497" w:rsidP="00822B9C">
            <w:pPr>
              <w:ind w:firstLine="539"/>
              <w:rPr>
                <w:rFonts w:cs="Arial"/>
                <w:szCs w:val="20"/>
              </w:rPr>
            </w:pPr>
            <w:r w:rsidRPr="00822B9C">
              <w:rPr>
                <w:rFonts w:cs="Arial"/>
                <w:szCs w:val="20"/>
              </w:rPr>
              <w:lastRenderedPageBreak/>
              <w:t xml:space="preserve">2.4. По решению управляющей компании интервального фонда в раздел "Общие положения" правил интервального фонда в соответствии с частью </w:t>
            </w:r>
            <w:r w:rsidRPr="00822B9C">
              <w:rPr>
                <w:rFonts w:cs="Arial"/>
                <w:szCs w:val="20"/>
                <w:shd w:val="clear" w:color="auto" w:fill="C0C0C0"/>
              </w:rPr>
              <w:t>четвертой</w:t>
            </w:r>
            <w:r w:rsidRPr="00822B9C">
              <w:rPr>
                <w:rFonts w:cs="Arial"/>
                <w:szCs w:val="20"/>
              </w:rPr>
              <w:t xml:space="preserve"> статьи 12 Федерального закона "Об инвестиционных фондах" может включаться положение о том, что срок действия правил </w:t>
            </w:r>
            <w:r w:rsidRPr="00822B9C">
              <w:rPr>
                <w:rFonts w:cs="Arial"/>
                <w:szCs w:val="20"/>
                <w:shd w:val="clear" w:color="auto" w:fill="C0C0C0"/>
              </w:rPr>
              <w:t>интервального фонда</w:t>
            </w:r>
            <w:r w:rsidRPr="00822B9C">
              <w:rPr>
                <w:rFonts w:cs="Arial"/>
                <w:szCs w:val="20"/>
              </w:rPr>
              <w:t xml:space="preserve"> считается продленным на тот же срок, если владельцы </w:t>
            </w:r>
            <w:r w:rsidRPr="00822B9C">
              <w:rPr>
                <w:rFonts w:cs="Arial"/>
                <w:szCs w:val="20"/>
              </w:rPr>
              <w:lastRenderedPageBreak/>
              <w:t>инвестиционных паев не потребовали погашения всех принадлежащих им инвестиционных паев.</w:t>
            </w:r>
          </w:p>
          <w:p w14:paraId="5D62B0CA" w14:textId="77777777" w:rsidR="004D32D3" w:rsidRPr="00822B9C" w:rsidRDefault="004D32D3" w:rsidP="00822B9C">
            <w:pPr>
              <w:ind w:firstLine="539"/>
              <w:rPr>
                <w:rFonts w:cs="Arial"/>
                <w:szCs w:val="20"/>
              </w:rPr>
            </w:pPr>
            <w:r w:rsidRPr="00822B9C">
              <w:rPr>
                <w:rFonts w:cs="Arial"/>
                <w:szCs w:val="20"/>
              </w:rPr>
              <w:t xml:space="preserve">2.5. По решению управляющей компании </w:t>
            </w:r>
            <w:r w:rsidRPr="00822B9C">
              <w:rPr>
                <w:rFonts w:cs="Arial"/>
                <w:szCs w:val="20"/>
                <w:shd w:val="clear" w:color="auto" w:fill="C0C0C0"/>
              </w:rPr>
              <w:t>фонда</w:t>
            </w:r>
            <w:r w:rsidRPr="00822B9C">
              <w:rPr>
                <w:rFonts w:cs="Arial"/>
                <w:szCs w:val="20"/>
              </w:rPr>
              <w:t xml:space="preserve"> в раздел "Общие положения" правил </w:t>
            </w:r>
            <w:r w:rsidRPr="00822B9C">
              <w:rPr>
                <w:rFonts w:cs="Arial"/>
                <w:szCs w:val="20"/>
                <w:shd w:val="clear" w:color="auto" w:fill="C0C0C0"/>
              </w:rPr>
              <w:t>фонда</w:t>
            </w:r>
            <w:r w:rsidRPr="00822B9C">
              <w:rPr>
                <w:rFonts w:cs="Arial"/>
                <w:szCs w:val="20"/>
              </w:rPr>
              <w:t xml:space="preserve"> могут включаться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сведения о фонде, не предусмотренные пунктами 2.1 - 2.4 настоящего Указания.</w:t>
            </w:r>
          </w:p>
        </w:tc>
      </w:tr>
      <w:tr w:rsidR="00124955" w:rsidRPr="00822B9C" w14:paraId="43CE3925" w14:textId="77777777" w:rsidTr="00EC7F88">
        <w:tc>
          <w:tcPr>
            <w:tcW w:w="7598" w:type="dxa"/>
            <w:tcMar>
              <w:top w:w="60" w:type="dxa"/>
              <w:left w:w="80" w:type="dxa"/>
              <w:bottom w:w="60" w:type="dxa"/>
              <w:right w:w="80" w:type="dxa"/>
            </w:tcMar>
          </w:tcPr>
          <w:p w14:paraId="617A9036" w14:textId="77777777" w:rsidR="00991320" w:rsidRPr="00822B9C" w:rsidRDefault="00991320" w:rsidP="00822B9C">
            <w:pPr>
              <w:pStyle w:val="ConsPlusNormal"/>
              <w:spacing w:after="1" w:line="200" w:lineRule="atLeast"/>
              <w:ind w:firstLine="539"/>
              <w:jc w:val="both"/>
            </w:pPr>
          </w:p>
          <w:p w14:paraId="11A3FB45" w14:textId="77777777" w:rsidR="00822B9C" w:rsidRPr="00822B9C" w:rsidRDefault="00991320" w:rsidP="00822B9C">
            <w:pPr>
              <w:pStyle w:val="ConsPlusTitle"/>
              <w:spacing w:after="1" w:line="200" w:lineRule="atLeast"/>
              <w:ind w:firstLine="539"/>
              <w:jc w:val="both"/>
              <w:outlineLvl w:val="0"/>
              <w:rPr>
                <w:b w:val="0"/>
              </w:rPr>
            </w:pPr>
            <w:bookmarkStart w:id="4" w:name="Р1_3"/>
            <w:bookmarkEnd w:id="4"/>
            <w:r w:rsidRPr="00822B9C">
              <w:t>Глава 3. Требования к разделу "Инвестиционная декларация"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039D9096" w14:textId="479A9DC9" w:rsidR="00991320" w:rsidRPr="00822B9C" w:rsidRDefault="00991320" w:rsidP="00822B9C">
            <w:pPr>
              <w:pStyle w:val="ConsPlusNormal"/>
              <w:spacing w:after="1" w:line="200" w:lineRule="atLeast"/>
              <w:ind w:firstLine="539"/>
              <w:jc w:val="both"/>
            </w:pPr>
          </w:p>
          <w:p w14:paraId="4EC06B29" w14:textId="77777777" w:rsidR="00124955" w:rsidRPr="00822B9C" w:rsidRDefault="00124955" w:rsidP="00822B9C">
            <w:pPr>
              <w:spacing w:before="0"/>
              <w:ind w:firstLine="539"/>
              <w:rPr>
                <w:rFonts w:cs="Arial"/>
                <w:szCs w:val="20"/>
              </w:rPr>
            </w:pPr>
            <w:r w:rsidRPr="00822B9C">
              <w:rPr>
                <w:rFonts w:cs="Arial"/>
                <w:szCs w:val="20"/>
              </w:rPr>
              <w:t xml:space="preserve">3.1. Раздел "Инвестиционная декларация" правил должен включать сведения, предусмотренные </w:t>
            </w:r>
            <w:r w:rsidRPr="00822B9C">
              <w:rPr>
                <w:rFonts w:cs="Arial"/>
                <w:strike/>
                <w:color w:val="FF0000"/>
                <w:szCs w:val="20"/>
              </w:rPr>
              <w:t>частями второй - пятой</w:t>
            </w:r>
            <w:r w:rsidRPr="00822B9C">
              <w:rPr>
                <w:rFonts w:cs="Arial"/>
                <w:szCs w:val="20"/>
              </w:rPr>
              <w:t xml:space="preserve"> статьи 35 Федерального закона "Об инвестиционных фондах".</w:t>
            </w:r>
          </w:p>
          <w:p w14:paraId="46DBE53A" w14:textId="77777777" w:rsidR="00124955" w:rsidRPr="00822B9C" w:rsidRDefault="00124955" w:rsidP="00822B9C">
            <w:pPr>
              <w:ind w:firstLine="539"/>
              <w:rPr>
                <w:rFonts w:cs="Arial"/>
                <w:szCs w:val="20"/>
              </w:rPr>
            </w:pPr>
            <w:r w:rsidRPr="00822B9C">
              <w:rPr>
                <w:rFonts w:cs="Arial"/>
                <w:szCs w:val="20"/>
              </w:rPr>
              <w:t xml:space="preserve">3.2. По решению управляющей компании в раздел "Инвестиционная декларация" правил могут включаться </w:t>
            </w:r>
            <w:r w:rsidRPr="00822B9C">
              <w:rPr>
                <w:rFonts w:cs="Arial"/>
                <w:strike/>
                <w:color w:val="FF0000"/>
                <w:szCs w:val="20"/>
              </w:rPr>
              <w:t>иные</w:t>
            </w:r>
            <w:r w:rsidRPr="00822B9C">
              <w:rPr>
                <w:rFonts w:cs="Arial"/>
                <w:szCs w:val="20"/>
              </w:rPr>
              <w:t xml:space="preserve"> требования к инвестированию имущества, составляющего фонд, не предусмотренные пунктом 3.1 настоящего Указания.</w:t>
            </w:r>
          </w:p>
        </w:tc>
        <w:tc>
          <w:tcPr>
            <w:tcW w:w="7598" w:type="dxa"/>
            <w:tcMar>
              <w:top w:w="60" w:type="dxa"/>
              <w:left w:w="80" w:type="dxa"/>
              <w:bottom w:w="60" w:type="dxa"/>
              <w:right w:w="80" w:type="dxa"/>
            </w:tcMar>
          </w:tcPr>
          <w:p w14:paraId="7CF5BA08" w14:textId="77777777" w:rsidR="001C7033" w:rsidRPr="00822B9C" w:rsidRDefault="001C7033" w:rsidP="00822B9C">
            <w:pPr>
              <w:pStyle w:val="ConsPlusNormal"/>
              <w:spacing w:after="1" w:line="200" w:lineRule="atLeast"/>
              <w:ind w:firstLine="539"/>
              <w:jc w:val="both"/>
            </w:pPr>
          </w:p>
          <w:p w14:paraId="0BE9083C" w14:textId="77777777" w:rsidR="00822B9C" w:rsidRPr="00822B9C" w:rsidRDefault="001C7033" w:rsidP="00822B9C">
            <w:pPr>
              <w:pStyle w:val="ConsPlusTitle"/>
              <w:spacing w:after="1" w:line="200" w:lineRule="atLeast"/>
              <w:ind w:firstLine="539"/>
              <w:jc w:val="both"/>
              <w:outlineLvl w:val="0"/>
              <w:rPr>
                <w:b w:val="0"/>
              </w:rPr>
            </w:pPr>
            <w:bookmarkStart w:id="5" w:name="Р2_3"/>
            <w:bookmarkEnd w:id="5"/>
            <w:r w:rsidRPr="00822B9C">
              <w:t>Глава 3. Требования к разделу "Инвестиционная декларация"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5976C49F" w14:textId="5AEB31F9" w:rsidR="001C7033" w:rsidRPr="00822B9C" w:rsidRDefault="001C7033" w:rsidP="00822B9C">
            <w:pPr>
              <w:pStyle w:val="ConsPlusNormal"/>
              <w:spacing w:after="1" w:line="200" w:lineRule="atLeast"/>
              <w:ind w:firstLine="539"/>
              <w:jc w:val="both"/>
            </w:pPr>
          </w:p>
          <w:p w14:paraId="3C61FA07" w14:textId="77777777" w:rsidR="00124955" w:rsidRPr="00822B9C" w:rsidRDefault="00124955" w:rsidP="00822B9C">
            <w:pPr>
              <w:spacing w:before="0"/>
              <w:ind w:firstLine="539"/>
              <w:rPr>
                <w:rFonts w:cs="Arial"/>
                <w:szCs w:val="20"/>
              </w:rPr>
            </w:pPr>
            <w:r w:rsidRPr="00822B9C">
              <w:rPr>
                <w:rFonts w:cs="Arial"/>
                <w:szCs w:val="20"/>
              </w:rPr>
              <w:t xml:space="preserve">3.1. Раздел "Инвестиционная декларация" правил </w:t>
            </w:r>
            <w:r w:rsidRPr="00822B9C">
              <w:rPr>
                <w:rFonts w:cs="Arial"/>
                <w:szCs w:val="20"/>
                <w:shd w:val="clear" w:color="auto" w:fill="C0C0C0"/>
              </w:rPr>
              <w:t>фонда</w:t>
            </w:r>
            <w:r w:rsidRPr="00822B9C">
              <w:rPr>
                <w:rFonts w:cs="Arial"/>
                <w:szCs w:val="20"/>
              </w:rPr>
              <w:t xml:space="preserve"> должен включать сведения, предусмотренные </w:t>
            </w:r>
            <w:r w:rsidRPr="00822B9C">
              <w:rPr>
                <w:rFonts w:cs="Arial"/>
                <w:szCs w:val="20"/>
                <w:shd w:val="clear" w:color="auto" w:fill="C0C0C0"/>
              </w:rPr>
              <w:t>пунктом 1</w:t>
            </w:r>
            <w:r w:rsidRPr="00822B9C">
              <w:rPr>
                <w:rFonts w:cs="Arial"/>
                <w:szCs w:val="20"/>
              </w:rPr>
              <w:t xml:space="preserve"> статьи 35 Федерального закона "Об инвестиционных фондах".</w:t>
            </w:r>
          </w:p>
          <w:p w14:paraId="15C1B876" w14:textId="77777777" w:rsidR="00124955" w:rsidRPr="00822B9C" w:rsidRDefault="00124955" w:rsidP="00822B9C">
            <w:pPr>
              <w:ind w:firstLine="539"/>
              <w:rPr>
                <w:rFonts w:cs="Arial"/>
                <w:szCs w:val="20"/>
              </w:rPr>
            </w:pPr>
            <w:r w:rsidRPr="00822B9C">
              <w:rPr>
                <w:rFonts w:cs="Arial"/>
                <w:szCs w:val="20"/>
              </w:rPr>
              <w:t xml:space="preserve">3.2. По решению управляющей компании </w:t>
            </w:r>
            <w:r w:rsidRPr="00822B9C">
              <w:rPr>
                <w:rFonts w:cs="Arial"/>
                <w:szCs w:val="20"/>
                <w:shd w:val="clear" w:color="auto" w:fill="C0C0C0"/>
              </w:rPr>
              <w:t>фонда</w:t>
            </w:r>
            <w:r w:rsidRPr="00822B9C">
              <w:rPr>
                <w:rFonts w:cs="Arial"/>
                <w:szCs w:val="20"/>
              </w:rPr>
              <w:t xml:space="preserve"> в раздел "Инвестиционная декларация" правил </w:t>
            </w:r>
            <w:r w:rsidRPr="00822B9C">
              <w:rPr>
                <w:rFonts w:cs="Arial"/>
                <w:szCs w:val="20"/>
                <w:shd w:val="clear" w:color="auto" w:fill="C0C0C0"/>
              </w:rPr>
              <w:t>фонда</w:t>
            </w:r>
            <w:r w:rsidRPr="00822B9C">
              <w:rPr>
                <w:rFonts w:cs="Arial"/>
                <w:szCs w:val="20"/>
              </w:rPr>
              <w:t xml:space="preserve"> могут включаться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требования к инвестированию имущества, составляющего фонд, не предусмотренные пунктом 3.1 настоящего Указания.</w:t>
            </w:r>
          </w:p>
        </w:tc>
      </w:tr>
      <w:tr w:rsidR="00124955" w:rsidRPr="00822B9C" w14:paraId="69524932" w14:textId="77777777" w:rsidTr="00EC7F88">
        <w:tc>
          <w:tcPr>
            <w:tcW w:w="7598" w:type="dxa"/>
            <w:tcMar>
              <w:top w:w="60" w:type="dxa"/>
              <w:left w:w="80" w:type="dxa"/>
              <w:bottom w:w="60" w:type="dxa"/>
              <w:right w:w="80" w:type="dxa"/>
            </w:tcMar>
          </w:tcPr>
          <w:p w14:paraId="597315B5" w14:textId="77777777" w:rsidR="00991320" w:rsidRPr="00822B9C" w:rsidRDefault="00991320" w:rsidP="00822B9C">
            <w:pPr>
              <w:pStyle w:val="ConsPlusNormal"/>
              <w:spacing w:after="1" w:line="200" w:lineRule="atLeast"/>
              <w:ind w:firstLine="539"/>
              <w:jc w:val="both"/>
            </w:pPr>
          </w:p>
          <w:p w14:paraId="062F4ED7" w14:textId="77777777" w:rsidR="00822B9C" w:rsidRPr="00822B9C" w:rsidRDefault="00991320" w:rsidP="00822B9C">
            <w:pPr>
              <w:pStyle w:val="ConsPlusTitle"/>
              <w:spacing w:after="1" w:line="200" w:lineRule="atLeast"/>
              <w:ind w:firstLine="539"/>
              <w:jc w:val="both"/>
              <w:outlineLvl w:val="0"/>
              <w:rPr>
                <w:b w:val="0"/>
              </w:rPr>
            </w:pPr>
            <w:bookmarkStart w:id="6" w:name="Р1_4"/>
            <w:bookmarkEnd w:id="6"/>
            <w:r w:rsidRPr="00822B9C">
              <w:t>Глава 4. Требования к разделу "Права и обязанности управляющей компании"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488C1C13" w14:textId="05ED930F" w:rsidR="00991320" w:rsidRPr="00822B9C" w:rsidRDefault="00991320" w:rsidP="00822B9C">
            <w:pPr>
              <w:pStyle w:val="ConsPlusNormal"/>
              <w:spacing w:after="1" w:line="200" w:lineRule="atLeast"/>
              <w:ind w:firstLine="539"/>
              <w:jc w:val="both"/>
            </w:pPr>
          </w:p>
          <w:p w14:paraId="421DE2A3" w14:textId="77777777" w:rsidR="00124955" w:rsidRPr="00822B9C" w:rsidRDefault="00124955" w:rsidP="00822B9C">
            <w:pPr>
              <w:spacing w:before="0"/>
              <w:ind w:firstLine="539"/>
              <w:rPr>
                <w:rFonts w:cs="Arial"/>
                <w:szCs w:val="20"/>
              </w:rPr>
            </w:pPr>
            <w:r w:rsidRPr="00822B9C">
              <w:rPr>
                <w:rFonts w:cs="Arial"/>
                <w:szCs w:val="20"/>
              </w:rPr>
              <w:t>4.1. Раздел "Права и обязанности управляющей компании" правил должен включать следующие сведения</w:t>
            </w:r>
            <w:r w:rsidRPr="00822B9C">
              <w:rPr>
                <w:rFonts w:cs="Arial"/>
                <w:strike/>
                <w:color w:val="FF0000"/>
                <w:szCs w:val="20"/>
              </w:rPr>
              <w:t>.</w:t>
            </w:r>
          </w:p>
          <w:p w14:paraId="0F8C69F9" w14:textId="77777777" w:rsidR="00124955" w:rsidRPr="00822B9C" w:rsidRDefault="00124955" w:rsidP="00822B9C">
            <w:pPr>
              <w:ind w:firstLine="539"/>
              <w:rPr>
                <w:rFonts w:cs="Arial"/>
                <w:szCs w:val="20"/>
              </w:rPr>
            </w:pPr>
            <w:r w:rsidRPr="00822B9C">
              <w:rPr>
                <w:rFonts w:cs="Arial"/>
                <w:szCs w:val="20"/>
              </w:rPr>
              <w:t>4.1.1. Положение о том, что права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правилами.</w:t>
            </w:r>
          </w:p>
          <w:p w14:paraId="18CA385F" w14:textId="77777777" w:rsidR="007F6AFC" w:rsidRPr="00822B9C" w:rsidRDefault="007F6AFC" w:rsidP="00822B9C">
            <w:pPr>
              <w:pStyle w:val="ConsPlusNormal"/>
              <w:spacing w:before="200" w:after="1" w:line="200" w:lineRule="atLeast"/>
              <w:ind w:firstLine="539"/>
              <w:jc w:val="both"/>
            </w:pPr>
            <w:r w:rsidRPr="00822B9C">
              <w:t>4.1.2. Положения о порядке совершения управляющей компанией сделок в качестве доверительного управляющего, предусмотренные пунктом 4 статьи 11 Федерального закона "Об инвестиционных фондах".</w:t>
            </w:r>
          </w:p>
          <w:p w14:paraId="20E14FDB" w14:textId="77777777" w:rsidR="007F6AFC" w:rsidRPr="00822B9C" w:rsidRDefault="007F6AFC" w:rsidP="00822B9C">
            <w:pPr>
              <w:ind w:firstLine="539"/>
              <w:rPr>
                <w:rFonts w:cs="Arial"/>
                <w:szCs w:val="20"/>
              </w:rPr>
            </w:pPr>
            <w:r w:rsidRPr="00822B9C">
              <w:rPr>
                <w:rFonts w:cs="Arial"/>
                <w:szCs w:val="20"/>
              </w:rPr>
              <w:lastRenderedPageBreak/>
              <w:t>4.1.3. Положение о том, что до даты завершения (окончания) формирования фонда управляющая компания не распоряжается имуществом, включенным в состав фонда при его формировании.</w:t>
            </w:r>
          </w:p>
        </w:tc>
        <w:tc>
          <w:tcPr>
            <w:tcW w:w="7598" w:type="dxa"/>
            <w:tcMar>
              <w:top w:w="60" w:type="dxa"/>
              <w:left w:w="80" w:type="dxa"/>
              <w:bottom w:w="60" w:type="dxa"/>
              <w:right w:w="80" w:type="dxa"/>
            </w:tcMar>
          </w:tcPr>
          <w:p w14:paraId="7EC15900" w14:textId="77777777" w:rsidR="007F6AFC" w:rsidRPr="00822B9C" w:rsidRDefault="007F6AFC" w:rsidP="00822B9C">
            <w:pPr>
              <w:pStyle w:val="ConsPlusNormal"/>
              <w:spacing w:after="1" w:line="200" w:lineRule="atLeast"/>
              <w:ind w:firstLine="539"/>
              <w:jc w:val="both"/>
            </w:pPr>
          </w:p>
          <w:p w14:paraId="1E83E924" w14:textId="77777777" w:rsidR="00822B9C" w:rsidRPr="00822B9C" w:rsidRDefault="007F6AFC" w:rsidP="00822B9C">
            <w:pPr>
              <w:pStyle w:val="ConsPlusTitle"/>
              <w:spacing w:after="1" w:line="200" w:lineRule="atLeast"/>
              <w:ind w:firstLine="539"/>
              <w:jc w:val="both"/>
              <w:outlineLvl w:val="0"/>
              <w:rPr>
                <w:b w:val="0"/>
              </w:rPr>
            </w:pPr>
            <w:bookmarkStart w:id="7" w:name="Р2_4"/>
            <w:bookmarkEnd w:id="7"/>
            <w:r w:rsidRPr="00822B9C">
              <w:t>Глава 4. Требования к разделу "Права и обязанности управляющей компании"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06A530FC" w14:textId="5FF03DE8" w:rsidR="007F6AFC" w:rsidRPr="00822B9C" w:rsidRDefault="007F6AFC" w:rsidP="00822B9C">
            <w:pPr>
              <w:spacing w:before="0"/>
              <w:ind w:firstLine="539"/>
              <w:rPr>
                <w:rFonts w:cs="Arial"/>
                <w:szCs w:val="20"/>
              </w:rPr>
            </w:pPr>
          </w:p>
          <w:p w14:paraId="0A54F4BD" w14:textId="77777777" w:rsidR="00124955" w:rsidRPr="00822B9C" w:rsidRDefault="00124955" w:rsidP="00822B9C">
            <w:pPr>
              <w:spacing w:before="0"/>
              <w:ind w:firstLine="539"/>
              <w:rPr>
                <w:rFonts w:cs="Arial"/>
                <w:szCs w:val="20"/>
              </w:rPr>
            </w:pPr>
            <w:r w:rsidRPr="00822B9C">
              <w:rPr>
                <w:rFonts w:cs="Arial"/>
                <w:szCs w:val="20"/>
              </w:rPr>
              <w:t xml:space="preserve">4.1. Раздел "Права и обязанности управляющей компании" правил </w:t>
            </w:r>
            <w:r w:rsidRPr="00822B9C">
              <w:rPr>
                <w:rFonts w:cs="Arial"/>
                <w:szCs w:val="20"/>
                <w:shd w:val="clear" w:color="auto" w:fill="C0C0C0"/>
              </w:rPr>
              <w:t>фонда</w:t>
            </w:r>
            <w:r w:rsidRPr="00822B9C">
              <w:rPr>
                <w:rFonts w:cs="Arial"/>
                <w:szCs w:val="20"/>
              </w:rPr>
              <w:t xml:space="preserve"> должен включать следующие сведения</w:t>
            </w:r>
            <w:r w:rsidRPr="00822B9C">
              <w:rPr>
                <w:rFonts w:cs="Arial"/>
                <w:szCs w:val="20"/>
                <w:shd w:val="clear" w:color="auto" w:fill="C0C0C0"/>
              </w:rPr>
              <w:t>:</w:t>
            </w:r>
          </w:p>
          <w:p w14:paraId="783DAB2F" w14:textId="77777777" w:rsidR="00124955" w:rsidRPr="00822B9C" w:rsidRDefault="00124955" w:rsidP="00822B9C">
            <w:pPr>
              <w:ind w:firstLine="539"/>
              <w:rPr>
                <w:rFonts w:cs="Arial"/>
                <w:szCs w:val="20"/>
              </w:rPr>
            </w:pPr>
            <w:r w:rsidRPr="00822B9C">
              <w:rPr>
                <w:rFonts w:cs="Arial"/>
                <w:szCs w:val="20"/>
              </w:rPr>
              <w:t xml:space="preserve">4.1.1. Положение о том, что права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правилами </w:t>
            </w:r>
            <w:r w:rsidRPr="00822B9C">
              <w:rPr>
                <w:rFonts w:cs="Arial"/>
                <w:szCs w:val="20"/>
                <w:shd w:val="clear" w:color="auto" w:fill="C0C0C0"/>
              </w:rPr>
              <w:t>фонда</w:t>
            </w:r>
            <w:r w:rsidRPr="00822B9C">
              <w:rPr>
                <w:rFonts w:cs="Arial"/>
                <w:szCs w:val="20"/>
              </w:rPr>
              <w:t>.</w:t>
            </w:r>
          </w:p>
          <w:p w14:paraId="70DD1093" w14:textId="77777777" w:rsidR="007F6AFC" w:rsidRPr="00822B9C" w:rsidRDefault="007F6AFC" w:rsidP="00822B9C">
            <w:pPr>
              <w:pStyle w:val="ConsPlusNormal"/>
              <w:spacing w:before="200" w:after="1" w:line="200" w:lineRule="atLeast"/>
              <w:ind w:firstLine="539"/>
              <w:jc w:val="both"/>
            </w:pPr>
            <w:r w:rsidRPr="00822B9C">
              <w:t>4.1.2. Положения о порядке совершения управляющей компанией сделок в качестве доверительного управляющего, предусмотренные пунктом 4 статьи 11 Федерального закона "Об инвестиционных фондах".</w:t>
            </w:r>
          </w:p>
          <w:p w14:paraId="6BD1C3D2" w14:textId="77777777" w:rsidR="007F6AFC" w:rsidRPr="00822B9C" w:rsidRDefault="007F6AFC" w:rsidP="00822B9C">
            <w:pPr>
              <w:pStyle w:val="ConsPlusNormal"/>
              <w:spacing w:before="200" w:after="1" w:line="200" w:lineRule="atLeast"/>
              <w:ind w:firstLine="539"/>
              <w:jc w:val="both"/>
            </w:pPr>
            <w:r w:rsidRPr="00822B9C">
              <w:lastRenderedPageBreak/>
              <w:t>4.1.3. Положение о том, что до даты завершения (окончания) формирования фонда управляющая компания не распоряжается имуществом, включенным в состав фонда при его формировании.</w:t>
            </w:r>
          </w:p>
        </w:tc>
      </w:tr>
      <w:tr w:rsidR="00124955" w:rsidRPr="00822B9C" w14:paraId="78F951EB" w14:textId="77777777" w:rsidTr="00EC7F88">
        <w:tc>
          <w:tcPr>
            <w:tcW w:w="7598" w:type="dxa"/>
            <w:tcMar>
              <w:top w:w="60" w:type="dxa"/>
              <w:left w:w="80" w:type="dxa"/>
              <w:bottom w:w="60" w:type="dxa"/>
              <w:right w:w="80" w:type="dxa"/>
            </w:tcMar>
          </w:tcPr>
          <w:p w14:paraId="14CEF163" w14:textId="77777777" w:rsidR="00124955" w:rsidRPr="00822B9C" w:rsidRDefault="00124955" w:rsidP="00215ED8">
            <w:pPr>
              <w:spacing w:before="0"/>
              <w:rPr>
                <w:rFonts w:cs="Arial"/>
                <w:szCs w:val="20"/>
              </w:rPr>
            </w:pPr>
          </w:p>
        </w:tc>
        <w:tc>
          <w:tcPr>
            <w:tcW w:w="7598" w:type="dxa"/>
            <w:tcMar>
              <w:top w:w="60" w:type="dxa"/>
              <w:left w:w="80" w:type="dxa"/>
              <w:bottom w:w="60" w:type="dxa"/>
              <w:right w:w="80" w:type="dxa"/>
            </w:tcMar>
          </w:tcPr>
          <w:p w14:paraId="620F1DDB" w14:textId="77777777" w:rsidR="00124955" w:rsidRPr="00822B9C" w:rsidRDefault="00124955" w:rsidP="00822B9C">
            <w:pPr>
              <w:ind w:firstLine="539"/>
              <w:rPr>
                <w:rFonts w:cs="Arial"/>
                <w:szCs w:val="20"/>
              </w:rPr>
            </w:pPr>
            <w:r w:rsidRPr="00822B9C">
              <w:rPr>
                <w:rFonts w:cs="Arial"/>
                <w:szCs w:val="20"/>
                <w:shd w:val="clear" w:color="auto" w:fill="C0C0C0"/>
              </w:rPr>
              <w:t>4.2. В случае если правилами фонда в соответствии с абзацем девятым пункта 1 статьи 14 и подпунктом 1 пункта 2 статьи 14.1-1 Федерального закона "Об инвестиционных фондах" предусмотрено право владельцев инвестиционных паев (владельцев инвестиционных паев определенного класса) на получение дохода от доверительного управления имуществом, составляющим фонд (далее - доход), раздел "Права и обязанности управляющей компании" правил фонда, кроме сведений, предусмотренных пунктом 4.1 настоящего Указания, должен включать следующие сведения:</w:t>
            </w:r>
          </w:p>
        </w:tc>
      </w:tr>
      <w:tr w:rsidR="000E7497" w:rsidRPr="00822B9C" w14:paraId="6F80617B" w14:textId="77777777" w:rsidTr="00EC7F88">
        <w:tc>
          <w:tcPr>
            <w:tcW w:w="7598" w:type="dxa"/>
            <w:tcMar>
              <w:top w:w="60" w:type="dxa"/>
              <w:left w:w="80" w:type="dxa"/>
              <w:bottom w:w="60" w:type="dxa"/>
              <w:right w:w="80" w:type="dxa"/>
            </w:tcMar>
          </w:tcPr>
          <w:p w14:paraId="0FC88BC7" w14:textId="77777777" w:rsidR="000E7497" w:rsidRPr="00822B9C" w:rsidRDefault="000E7497" w:rsidP="00822B9C">
            <w:pPr>
              <w:ind w:firstLine="539"/>
              <w:rPr>
                <w:rFonts w:cs="Arial"/>
                <w:szCs w:val="20"/>
              </w:rPr>
            </w:pPr>
            <w:r w:rsidRPr="00822B9C">
              <w:rPr>
                <w:rFonts w:cs="Arial"/>
                <w:szCs w:val="20"/>
              </w:rPr>
              <w:t>4.</w:t>
            </w:r>
            <w:r w:rsidRPr="00822B9C">
              <w:rPr>
                <w:rFonts w:cs="Arial"/>
                <w:strike/>
                <w:color w:val="FF0000"/>
                <w:szCs w:val="20"/>
              </w:rPr>
              <w:t>1</w:t>
            </w:r>
            <w:r w:rsidRPr="00215ED8">
              <w:rPr>
                <w:rFonts w:cs="Arial"/>
                <w:strike/>
                <w:color w:val="FF0000"/>
                <w:szCs w:val="20"/>
              </w:rPr>
              <w:t>.</w:t>
            </w:r>
            <w:r w:rsidRPr="00822B9C">
              <w:rPr>
                <w:rFonts w:cs="Arial"/>
                <w:strike/>
                <w:color w:val="FF0000"/>
                <w:szCs w:val="20"/>
              </w:rPr>
              <w:t>4</w:t>
            </w:r>
            <w:r w:rsidRPr="00822B9C">
              <w:rPr>
                <w:rFonts w:cs="Arial"/>
                <w:szCs w:val="20"/>
              </w:rPr>
              <w:t xml:space="preserve">. Порядок предоставления владельцам инвестиционных паев информации </w:t>
            </w:r>
            <w:r w:rsidRPr="00822B9C">
              <w:rPr>
                <w:rFonts w:cs="Arial"/>
                <w:strike/>
                <w:color w:val="FF0000"/>
                <w:szCs w:val="20"/>
              </w:rPr>
              <w:t>о дате составления списка владельцев инвестиционных паев для осуществления ими своих прав</w:t>
            </w:r>
            <w:r w:rsidRPr="00822B9C">
              <w:rPr>
                <w:rFonts w:cs="Arial"/>
                <w:szCs w:val="20"/>
              </w:rPr>
              <w:t>.</w:t>
            </w:r>
          </w:p>
        </w:tc>
        <w:tc>
          <w:tcPr>
            <w:tcW w:w="7598" w:type="dxa"/>
            <w:tcMar>
              <w:top w:w="60" w:type="dxa"/>
              <w:left w:w="80" w:type="dxa"/>
              <w:bottom w:w="60" w:type="dxa"/>
              <w:right w:w="80" w:type="dxa"/>
            </w:tcMar>
          </w:tcPr>
          <w:p w14:paraId="1BA6F7E2" w14:textId="77777777" w:rsidR="000E7497" w:rsidRPr="00822B9C" w:rsidRDefault="000E7497" w:rsidP="00822B9C">
            <w:pPr>
              <w:ind w:firstLine="539"/>
              <w:rPr>
                <w:rFonts w:cs="Arial"/>
                <w:szCs w:val="20"/>
              </w:rPr>
            </w:pPr>
            <w:r w:rsidRPr="00822B9C">
              <w:rPr>
                <w:rFonts w:cs="Arial"/>
                <w:szCs w:val="20"/>
              </w:rPr>
              <w:t>4.</w:t>
            </w:r>
            <w:r w:rsidRPr="00822B9C">
              <w:rPr>
                <w:rFonts w:cs="Arial"/>
                <w:szCs w:val="20"/>
                <w:shd w:val="clear" w:color="auto" w:fill="C0C0C0"/>
              </w:rPr>
              <w:t>2</w:t>
            </w:r>
            <w:r w:rsidRPr="00215ED8">
              <w:rPr>
                <w:rFonts w:cs="Arial"/>
                <w:szCs w:val="20"/>
                <w:shd w:val="clear" w:color="auto" w:fill="C0C0C0"/>
              </w:rPr>
              <w:t>.</w:t>
            </w:r>
            <w:r w:rsidRPr="00822B9C">
              <w:rPr>
                <w:rFonts w:cs="Arial"/>
                <w:szCs w:val="20"/>
                <w:shd w:val="clear" w:color="auto" w:fill="C0C0C0"/>
              </w:rPr>
              <w:t>1</w:t>
            </w:r>
            <w:r w:rsidRPr="00822B9C">
              <w:rPr>
                <w:rFonts w:cs="Arial"/>
                <w:szCs w:val="20"/>
              </w:rPr>
              <w:t>. Порядок предоставления владельцам инвестиционных паев информации</w:t>
            </w:r>
            <w:r w:rsidRPr="00822B9C">
              <w:rPr>
                <w:rFonts w:cs="Arial"/>
                <w:szCs w:val="20"/>
                <w:shd w:val="clear" w:color="auto" w:fill="C0C0C0"/>
              </w:rPr>
              <w:t>, указанной в подпункте 8.5 пункта 2 статьи 39 Федерального закона "Об инвестиционных фондах"</w:t>
            </w:r>
            <w:r w:rsidRPr="00822B9C">
              <w:rPr>
                <w:rFonts w:cs="Arial"/>
                <w:szCs w:val="20"/>
              </w:rPr>
              <w:t>.</w:t>
            </w:r>
          </w:p>
        </w:tc>
      </w:tr>
      <w:tr w:rsidR="000E7497" w:rsidRPr="00822B9C" w14:paraId="5AB6C51E" w14:textId="77777777" w:rsidTr="00EC7F88">
        <w:tc>
          <w:tcPr>
            <w:tcW w:w="7598" w:type="dxa"/>
            <w:tcMar>
              <w:top w:w="60" w:type="dxa"/>
              <w:left w:w="80" w:type="dxa"/>
              <w:bottom w:w="60" w:type="dxa"/>
              <w:right w:w="80" w:type="dxa"/>
            </w:tcMar>
          </w:tcPr>
          <w:p w14:paraId="2B28975B" w14:textId="77777777" w:rsidR="000E7497" w:rsidRPr="00822B9C" w:rsidRDefault="000E7497" w:rsidP="00215ED8">
            <w:pPr>
              <w:spacing w:before="0"/>
              <w:rPr>
                <w:rFonts w:cs="Arial"/>
                <w:szCs w:val="20"/>
              </w:rPr>
            </w:pPr>
          </w:p>
        </w:tc>
        <w:tc>
          <w:tcPr>
            <w:tcW w:w="7598" w:type="dxa"/>
            <w:tcMar>
              <w:top w:w="60" w:type="dxa"/>
              <w:left w:w="80" w:type="dxa"/>
              <w:bottom w:w="60" w:type="dxa"/>
              <w:right w:w="80" w:type="dxa"/>
            </w:tcMar>
          </w:tcPr>
          <w:p w14:paraId="4F4358A5" w14:textId="77777777" w:rsidR="000E7497" w:rsidRPr="00822B9C" w:rsidRDefault="000E7497" w:rsidP="00822B9C">
            <w:pPr>
              <w:ind w:firstLine="539"/>
              <w:rPr>
                <w:rFonts w:cs="Arial"/>
                <w:szCs w:val="20"/>
              </w:rPr>
            </w:pPr>
            <w:r w:rsidRPr="00822B9C">
              <w:rPr>
                <w:rFonts w:cs="Arial"/>
                <w:szCs w:val="20"/>
                <w:shd w:val="clear" w:color="auto" w:fill="C0C0C0"/>
              </w:rPr>
              <w:t>4.2.2. Предусмотренное пунктом 8 статьи 39 Федерального закона "Об инвестиционных фондах" положение о том, что обязанность по выплате дохода считается исполненной управляющей компанией:</w:t>
            </w:r>
          </w:p>
          <w:p w14:paraId="65ACA2EE" w14:textId="77777777" w:rsidR="000E7497" w:rsidRPr="00822B9C" w:rsidRDefault="000E7497" w:rsidP="00822B9C">
            <w:pPr>
              <w:ind w:firstLine="539"/>
              <w:rPr>
                <w:rFonts w:cs="Arial"/>
                <w:szCs w:val="20"/>
              </w:rPr>
            </w:pPr>
            <w:r w:rsidRPr="00822B9C">
              <w:rPr>
                <w:rFonts w:cs="Arial"/>
                <w:szCs w:val="20"/>
                <w:shd w:val="clear" w:color="auto" w:fill="C0C0C0"/>
              </w:rPr>
              <w:t>перед владельцами инвестиционных паев, права на которые учитываются на счете депо, открытом в депозитарии, с даты поступления денежных средств в кредитную организацию, в которой открыт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держателем реестра (в случае если правилами фонда в соответствии с абзацем вторым пункта 5 статьи 14 Федерального закона "Об инвестиционных фондах" предусмотрено, что учет прав на инвестиционные паи может осуществляться на лицевых счетах номинального держателя);</w:t>
            </w:r>
          </w:p>
          <w:p w14:paraId="2AF3815E" w14:textId="77777777" w:rsidR="000E7497" w:rsidRPr="00822B9C" w:rsidRDefault="000E7497" w:rsidP="00822B9C">
            <w:pPr>
              <w:ind w:firstLine="539"/>
              <w:rPr>
                <w:rFonts w:cs="Arial"/>
                <w:szCs w:val="20"/>
              </w:rPr>
            </w:pPr>
            <w:r w:rsidRPr="00822B9C">
              <w:rPr>
                <w:rFonts w:cs="Arial"/>
                <w:szCs w:val="20"/>
                <w:shd w:val="clear" w:color="auto" w:fill="C0C0C0"/>
              </w:rPr>
              <w:t>перед владельцами инвестиционных паев, зарегистрированными в реестре владельцев инвестиционных паев, с даты поступления денежных средств в кредитную организацию, в которой открыт счет владельца инвестиционных паев.</w:t>
            </w:r>
          </w:p>
        </w:tc>
      </w:tr>
      <w:tr w:rsidR="00124955" w:rsidRPr="00822B9C" w14:paraId="7626160C" w14:textId="77777777" w:rsidTr="00EC7F88">
        <w:tc>
          <w:tcPr>
            <w:tcW w:w="7598" w:type="dxa"/>
            <w:tcMar>
              <w:top w:w="60" w:type="dxa"/>
              <w:left w:w="80" w:type="dxa"/>
              <w:bottom w:w="60" w:type="dxa"/>
              <w:right w:w="80" w:type="dxa"/>
            </w:tcMar>
          </w:tcPr>
          <w:p w14:paraId="30B5052A" w14:textId="77777777" w:rsidR="00124955" w:rsidRPr="00822B9C" w:rsidRDefault="00124955" w:rsidP="00822B9C">
            <w:pPr>
              <w:ind w:firstLine="539"/>
              <w:rPr>
                <w:rFonts w:cs="Arial"/>
                <w:szCs w:val="20"/>
              </w:rPr>
            </w:pPr>
            <w:r w:rsidRPr="00822B9C">
              <w:rPr>
                <w:rFonts w:cs="Arial"/>
                <w:szCs w:val="20"/>
              </w:rPr>
              <w:t>4.</w:t>
            </w:r>
            <w:r w:rsidRPr="00822B9C">
              <w:rPr>
                <w:rFonts w:cs="Arial"/>
                <w:strike/>
                <w:color w:val="FF0000"/>
                <w:szCs w:val="20"/>
              </w:rPr>
              <w:t>2</w:t>
            </w:r>
            <w:r w:rsidRPr="00822B9C">
              <w:rPr>
                <w:rFonts w:cs="Arial"/>
                <w:szCs w:val="20"/>
              </w:rPr>
              <w:t xml:space="preserve">. Раздел "Права и обязанности управляющей компании" правил закрытого фонда, кроме сведений, предусмотренных пунктом 4.1 настоящего </w:t>
            </w:r>
            <w:r w:rsidRPr="00822B9C">
              <w:rPr>
                <w:rFonts w:cs="Arial"/>
                <w:szCs w:val="20"/>
              </w:rPr>
              <w:lastRenderedPageBreak/>
              <w:t>Указания, должен включать следующие сведения</w:t>
            </w:r>
            <w:r w:rsidRPr="00822B9C">
              <w:rPr>
                <w:rFonts w:cs="Arial"/>
                <w:strike/>
                <w:color w:val="FF0000"/>
                <w:szCs w:val="20"/>
              </w:rPr>
              <w:t>.</w:t>
            </w:r>
          </w:p>
          <w:p w14:paraId="2B93DA00" w14:textId="77777777" w:rsidR="00124955" w:rsidRPr="00822B9C" w:rsidRDefault="00124955" w:rsidP="00822B9C">
            <w:pPr>
              <w:ind w:firstLine="539"/>
              <w:rPr>
                <w:rFonts w:cs="Arial"/>
                <w:szCs w:val="20"/>
              </w:rPr>
            </w:pPr>
            <w:r w:rsidRPr="00822B9C">
              <w:rPr>
                <w:rFonts w:cs="Arial"/>
                <w:szCs w:val="20"/>
              </w:rPr>
              <w:t>4.</w:t>
            </w:r>
            <w:r w:rsidRPr="00822B9C">
              <w:rPr>
                <w:rFonts w:cs="Arial"/>
                <w:strike/>
                <w:color w:val="FF0000"/>
                <w:szCs w:val="20"/>
              </w:rPr>
              <w:t>2</w:t>
            </w:r>
            <w:r w:rsidRPr="00822B9C">
              <w:rPr>
                <w:rFonts w:cs="Arial"/>
                <w:szCs w:val="20"/>
              </w:rPr>
              <w:t xml:space="preserve">.1. Положение о том, что управляющая компания передает свои права и обязанности по договору доверительного управления фондом другой управляющей компании в порядке, </w:t>
            </w:r>
            <w:r w:rsidRPr="00822B9C">
              <w:rPr>
                <w:rFonts w:cs="Arial"/>
                <w:strike/>
                <w:color w:val="FF0000"/>
                <w:szCs w:val="20"/>
              </w:rPr>
              <w:t>предусмотренном абзацем первым</w:t>
            </w:r>
            <w:r w:rsidRPr="00822B9C">
              <w:rPr>
                <w:rFonts w:cs="Arial"/>
                <w:szCs w:val="20"/>
              </w:rPr>
              <w:t xml:space="preserve"> пункта 5 статьи 11 Федерального закона "Об инвестиционных фондах", в случае принятия общим собранием владельцев инвестиционных паев (далее - общее собрание) решения о передаче прав и обязанностей управляющей компании по договору доверительного управления фондом другой управляющей компании.</w:t>
            </w:r>
          </w:p>
        </w:tc>
        <w:tc>
          <w:tcPr>
            <w:tcW w:w="7598" w:type="dxa"/>
            <w:tcMar>
              <w:top w:w="60" w:type="dxa"/>
              <w:left w:w="80" w:type="dxa"/>
              <w:bottom w:w="60" w:type="dxa"/>
              <w:right w:w="80" w:type="dxa"/>
            </w:tcMar>
          </w:tcPr>
          <w:p w14:paraId="621EFF40" w14:textId="77777777" w:rsidR="00124955" w:rsidRPr="00822B9C" w:rsidRDefault="00124955" w:rsidP="00822B9C">
            <w:pPr>
              <w:ind w:firstLine="539"/>
              <w:rPr>
                <w:rFonts w:cs="Arial"/>
                <w:szCs w:val="20"/>
              </w:rPr>
            </w:pPr>
            <w:r w:rsidRPr="00822B9C">
              <w:rPr>
                <w:rFonts w:cs="Arial"/>
                <w:szCs w:val="20"/>
              </w:rPr>
              <w:lastRenderedPageBreak/>
              <w:t>4.</w:t>
            </w:r>
            <w:r w:rsidRPr="00822B9C">
              <w:rPr>
                <w:rFonts w:cs="Arial"/>
                <w:szCs w:val="20"/>
                <w:shd w:val="clear" w:color="auto" w:fill="C0C0C0"/>
              </w:rPr>
              <w:t>3</w:t>
            </w:r>
            <w:r w:rsidRPr="00822B9C">
              <w:rPr>
                <w:rFonts w:cs="Arial"/>
                <w:szCs w:val="20"/>
              </w:rPr>
              <w:t xml:space="preserve">. Раздел "Права и обязанности управляющей компании" правил закрытого фонда, кроме сведений, предусмотренных пунктом 4.1 настоящего </w:t>
            </w:r>
            <w:r w:rsidRPr="00822B9C">
              <w:rPr>
                <w:rFonts w:cs="Arial"/>
                <w:szCs w:val="20"/>
              </w:rPr>
              <w:lastRenderedPageBreak/>
              <w:t>Указания, должен включать следующие сведения</w:t>
            </w:r>
            <w:r w:rsidRPr="00822B9C">
              <w:rPr>
                <w:rFonts w:cs="Arial"/>
                <w:szCs w:val="20"/>
                <w:shd w:val="clear" w:color="auto" w:fill="C0C0C0"/>
              </w:rPr>
              <w:t>:</w:t>
            </w:r>
          </w:p>
          <w:p w14:paraId="5A331E81" w14:textId="77777777" w:rsidR="00124955" w:rsidRPr="00822B9C" w:rsidRDefault="00124955" w:rsidP="00822B9C">
            <w:pPr>
              <w:ind w:firstLine="539"/>
              <w:rPr>
                <w:rFonts w:cs="Arial"/>
                <w:szCs w:val="20"/>
              </w:rPr>
            </w:pPr>
            <w:r w:rsidRPr="00822B9C">
              <w:rPr>
                <w:rFonts w:cs="Arial"/>
                <w:szCs w:val="20"/>
              </w:rPr>
              <w:t>4.</w:t>
            </w:r>
            <w:r w:rsidRPr="00822B9C">
              <w:rPr>
                <w:rFonts w:cs="Arial"/>
                <w:szCs w:val="20"/>
                <w:shd w:val="clear" w:color="auto" w:fill="C0C0C0"/>
              </w:rPr>
              <w:t>3</w:t>
            </w:r>
            <w:r w:rsidRPr="00822B9C">
              <w:rPr>
                <w:rFonts w:cs="Arial"/>
                <w:szCs w:val="20"/>
              </w:rPr>
              <w:t xml:space="preserve">.1. Положение о том, что управляющая компания передает свои права и обязанности по договору доверительного управления </w:t>
            </w:r>
            <w:r w:rsidRPr="00822B9C">
              <w:rPr>
                <w:rFonts w:cs="Arial"/>
                <w:szCs w:val="20"/>
                <w:shd w:val="clear" w:color="auto" w:fill="C0C0C0"/>
              </w:rPr>
              <w:t>закрытым</w:t>
            </w:r>
            <w:r w:rsidRPr="00822B9C">
              <w:rPr>
                <w:rFonts w:cs="Arial"/>
                <w:szCs w:val="20"/>
              </w:rPr>
              <w:t xml:space="preserve"> фондом другой управляющей компании в порядке, </w:t>
            </w:r>
            <w:r w:rsidRPr="00822B9C">
              <w:rPr>
                <w:rFonts w:cs="Arial"/>
                <w:szCs w:val="20"/>
                <w:shd w:val="clear" w:color="auto" w:fill="C0C0C0"/>
              </w:rPr>
              <w:t>установленном на основании абзаца первого</w:t>
            </w:r>
            <w:r w:rsidRPr="00822B9C">
              <w:rPr>
                <w:rFonts w:cs="Arial"/>
                <w:szCs w:val="20"/>
              </w:rPr>
              <w:t xml:space="preserve"> пункта 5 статьи 11 Федерального закона "Об инвестиционных фондах", в случае принятия общим собранием владельцев инвестиционных паев (далее - общее собрание) решения о передаче прав и обязанностей управляющей компании по договору доверительного управления </w:t>
            </w:r>
            <w:r w:rsidRPr="00822B9C">
              <w:rPr>
                <w:rFonts w:cs="Arial"/>
                <w:szCs w:val="20"/>
                <w:shd w:val="clear" w:color="auto" w:fill="C0C0C0"/>
              </w:rPr>
              <w:t>закрытым</w:t>
            </w:r>
            <w:r w:rsidRPr="00822B9C">
              <w:rPr>
                <w:rFonts w:cs="Arial"/>
                <w:szCs w:val="20"/>
              </w:rPr>
              <w:t xml:space="preserve"> фондом другой управляющей компании</w:t>
            </w:r>
            <w:r w:rsidRPr="00822B9C">
              <w:rPr>
                <w:rFonts w:cs="Arial"/>
                <w:szCs w:val="20"/>
                <w:shd w:val="clear" w:color="auto" w:fill="C0C0C0"/>
              </w:rPr>
              <w:t>, предусмотренного подпунктом 2 пункта 9 статьи 18 Федерального закона "Об инвестиционных фондах"</w:t>
            </w:r>
            <w:r w:rsidRPr="00822B9C">
              <w:rPr>
                <w:rFonts w:cs="Arial"/>
                <w:szCs w:val="20"/>
              </w:rPr>
              <w:t>.</w:t>
            </w:r>
          </w:p>
        </w:tc>
      </w:tr>
      <w:tr w:rsidR="000E7497" w:rsidRPr="00822B9C" w14:paraId="20D1E6C5" w14:textId="77777777" w:rsidTr="00EC7F88">
        <w:tc>
          <w:tcPr>
            <w:tcW w:w="7598" w:type="dxa"/>
            <w:tcMar>
              <w:top w:w="60" w:type="dxa"/>
              <w:left w:w="80" w:type="dxa"/>
              <w:bottom w:w="60" w:type="dxa"/>
              <w:right w:w="80" w:type="dxa"/>
            </w:tcMar>
          </w:tcPr>
          <w:p w14:paraId="2E28CCBC" w14:textId="77777777" w:rsidR="004D32D3" w:rsidRPr="00822B9C" w:rsidRDefault="000E7497" w:rsidP="00822B9C">
            <w:pPr>
              <w:ind w:firstLine="539"/>
              <w:rPr>
                <w:rFonts w:cs="Arial"/>
                <w:strike/>
                <w:szCs w:val="20"/>
              </w:rPr>
            </w:pPr>
            <w:r w:rsidRPr="00822B9C">
              <w:rPr>
                <w:rFonts w:cs="Arial"/>
                <w:szCs w:val="20"/>
              </w:rPr>
              <w:lastRenderedPageBreak/>
              <w:t>4.</w:t>
            </w:r>
            <w:r w:rsidRPr="00822B9C">
              <w:rPr>
                <w:rFonts w:cs="Arial"/>
                <w:strike/>
                <w:color w:val="FF0000"/>
                <w:szCs w:val="20"/>
              </w:rPr>
              <w:t>2</w:t>
            </w:r>
            <w:r w:rsidRPr="00215ED8">
              <w:rPr>
                <w:rFonts w:cs="Arial"/>
                <w:strike/>
                <w:color w:val="FF0000"/>
                <w:szCs w:val="20"/>
              </w:rPr>
              <w:t>.</w:t>
            </w:r>
            <w:r w:rsidRPr="00822B9C">
              <w:rPr>
                <w:rFonts w:cs="Arial"/>
                <w:strike/>
                <w:color w:val="FF0000"/>
                <w:szCs w:val="20"/>
              </w:rPr>
              <w:t>2</w:t>
            </w:r>
            <w:r w:rsidRPr="00822B9C">
              <w:rPr>
                <w:rFonts w:cs="Arial"/>
                <w:szCs w:val="20"/>
              </w:rPr>
              <w:t xml:space="preserve">. Порядок предоставления владельцам инвестиционных паев информации о дате </w:t>
            </w:r>
            <w:r w:rsidRPr="00822B9C">
              <w:rPr>
                <w:rFonts w:cs="Arial"/>
                <w:strike/>
                <w:color w:val="FF0000"/>
                <w:szCs w:val="20"/>
              </w:rPr>
              <w:t xml:space="preserve">составления списка владельцев инвестиционных паев для </w:t>
            </w:r>
            <w:r w:rsidRPr="00822B9C">
              <w:rPr>
                <w:rFonts w:cs="Arial"/>
                <w:szCs w:val="20"/>
              </w:rPr>
              <w:t xml:space="preserve">частичного погашения </w:t>
            </w:r>
            <w:r w:rsidRPr="00822B9C">
              <w:rPr>
                <w:rFonts w:cs="Arial"/>
                <w:strike/>
                <w:color w:val="FF0000"/>
                <w:szCs w:val="20"/>
              </w:rPr>
              <w:t>инвестиционных паев без заявления ими требований об их погашении, в случае если правилами закрытого фонда</w:t>
            </w:r>
            <w:r w:rsidRPr="00822B9C">
              <w:rPr>
                <w:rFonts w:cs="Arial"/>
                <w:szCs w:val="20"/>
              </w:rPr>
              <w:t xml:space="preserve"> предусмотрена возможность частичного погашения инвестиционных паев без заявления владельцем инвестиционных паев требования об их погашении</w:t>
            </w:r>
            <w:r w:rsidRPr="00822B9C">
              <w:rPr>
                <w:rFonts w:cs="Arial"/>
                <w:strike/>
                <w:color w:val="FF0000"/>
                <w:szCs w:val="20"/>
              </w:rPr>
              <w:t>.</w:t>
            </w:r>
          </w:p>
        </w:tc>
        <w:tc>
          <w:tcPr>
            <w:tcW w:w="7598" w:type="dxa"/>
            <w:tcMar>
              <w:top w:w="60" w:type="dxa"/>
              <w:left w:w="80" w:type="dxa"/>
              <w:bottom w:w="60" w:type="dxa"/>
              <w:right w:w="80" w:type="dxa"/>
            </w:tcMar>
          </w:tcPr>
          <w:p w14:paraId="6E43243B" w14:textId="77777777" w:rsidR="000E7497" w:rsidRPr="00822B9C" w:rsidRDefault="000E7497" w:rsidP="00215ED8">
            <w:pPr>
              <w:spacing w:before="0"/>
              <w:rPr>
                <w:rFonts w:cs="Arial"/>
                <w:szCs w:val="20"/>
              </w:rPr>
            </w:pPr>
          </w:p>
        </w:tc>
      </w:tr>
      <w:tr w:rsidR="000E7497" w:rsidRPr="00822B9C" w14:paraId="1FD380BB" w14:textId="77777777" w:rsidTr="00EC7F88">
        <w:tc>
          <w:tcPr>
            <w:tcW w:w="7598" w:type="dxa"/>
            <w:tcMar>
              <w:top w:w="60" w:type="dxa"/>
              <w:left w:w="80" w:type="dxa"/>
              <w:bottom w:w="60" w:type="dxa"/>
              <w:right w:w="80" w:type="dxa"/>
            </w:tcMar>
          </w:tcPr>
          <w:p w14:paraId="2F8EC672" w14:textId="77777777" w:rsidR="000E7497" w:rsidRPr="00822B9C" w:rsidRDefault="000E7497" w:rsidP="00822B9C">
            <w:pPr>
              <w:ind w:firstLine="539"/>
              <w:rPr>
                <w:rFonts w:cs="Arial"/>
                <w:szCs w:val="20"/>
              </w:rPr>
            </w:pPr>
            <w:r w:rsidRPr="00822B9C">
              <w:rPr>
                <w:rFonts w:cs="Arial"/>
                <w:szCs w:val="20"/>
              </w:rPr>
              <w:t>4.</w:t>
            </w:r>
            <w:r w:rsidRPr="00822B9C">
              <w:rPr>
                <w:rFonts w:cs="Arial"/>
                <w:strike/>
                <w:color w:val="FF0000"/>
                <w:szCs w:val="20"/>
              </w:rPr>
              <w:t>2</w:t>
            </w:r>
            <w:r w:rsidRPr="00215ED8">
              <w:rPr>
                <w:rFonts w:cs="Arial"/>
                <w:strike/>
                <w:color w:val="FF0000"/>
                <w:szCs w:val="20"/>
              </w:rPr>
              <w:t>.</w:t>
            </w:r>
            <w:r w:rsidRPr="00822B9C">
              <w:rPr>
                <w:rFonts w:cs="Arial"/>
                <w:strike/>
                <w:color w:val="FF0000"/>
                <w:szCs w:val="20"/>
              </w:rPr>
              <w:t>3</w:t>
            </w:r>
            <w:r w:rsidRPr="00822B9C">
              <w:rPr>
                <w:rFonts w:cs="Arial"/>
                <w:szCs w:val="20"/>
              </w:rPr>
              <w:t>. Положение о том, что страховая организация, имеющая лицензию управляющей компании и осуществляющая доверительное управление закрытым фондом, обязана приобретать инвестиционные паи такого фонда в случаях, установленных абзацем вторым пункта 7 статьи 11.1 Закона Российской Федерации от 27 ноября 1992 года N 4015-I "Об организации страхового дела в Российской Федерации" (в случае если управляющей компанией закрытого фонда является страховая организация, имеющая лицензию управляющей компании).</w:t>
            </w:r>
          </w:p>
        </w:tc>
        <w:tc>
          <w:tcPr>
            <w:tcW w:w="7598" w:type="dxa"/>
            <w:tcMar>
              <w:top w:w="60" w:type="dxa"/>
              <w:left w:w="80" w:type="dxa"/>
              <w:bottom w:w="60" w:type="dxa"/>
              <w:right w:w="80" w:type="dxa"/>
            </w:tcMar>
          </w:tcPr>
          <w:p w14:paraId="135FC3B5" w14:textId="77777777" w:rsidR="000E7497" w:rsidRPr="00822B9C" w:rsidRDefault="000E7497" w:rsidP="00822B9C">
            <w:pPr>
              <w:ind w:firstLine="539"/>
              <w:rPr>
                <w:rFonts w:cs="Arial"/>
                <w:szCs w:val="20"/>
              </w:rPr>
            </w:pPr>
            <w:r w:rsidRPr="00822B9C">
              <w:rPr>
                <w:rFonts w:cs="Arial"/>
                <w:szCs w:val="20"/>
              </w:rPr>
              <w:t>4.</w:t>
            </w:r>
            <w:r w:rsidRPr="00822B9C">
              <w:rPr>
                <w:rFonts w:cs="Arial"/>
                <w:szCs w:val="20"/>
                <w:shd w:val="clear" w:color="auto" w:fill="C0C0C0"/>
              </w:rPr>
              <w:t>3</w:t>
            </w:r>
            <w:r w:rsidRPr="00215ED8">
              <w:rPr>
                <w:rFonts w:cs="Arial"/>
                <w:szCs w:val="20"/>
                <w:shd w:val="clear" w:color="auto" w:fill="C0C0C0"/>
              </w:rPr>
              <w:t>.</w:t>
            </w:r>
            <w:r w:rsidRPr="00822B9C">
              <w:rPr>
                <w:rFonts w:cs="Arial"/>
                <w:szCs w:val="20"/>
                <w:shd w:val="clear" w:color="auto" w:fill="C0C0C0"/>
              </w:rPr>
              <w:t>2</w:t>
            </w:r>
            <w:r w:rsidRPr="00822B9C">
              <w:rPr>
                <w:rFonts w:cs="Arial"/>
                <w:szCs w:val="20"/>
              </w:rPr>
              <w:t>. Положение о том, что страховая организация, имеющая лицензию управляющей компании и осуществляющая доверительное управление закрытым фондом, обязана приобретать инвестиционные паи такого фонда в случаях, установленных абзацем вторым пункта 7 статьи 11.1 Закона Российской Федерации от 27 ноября 1992 года N 4015-I "Об организации страхового дела в Российской Федерации" (в случае если управляющей компанией закрытого фонда является страховая организация, имеющая лицензию управляющей компании).</w:t>
            </w:r>
          </w:p>
          <w:p w14:paraId="5BE3A462" w14:textId="77777777" w:rsidR="00A85D5F" w:rsidRPr="00822B9C" w:rsidRDefault="00A85D5F" w:rsidP="00822B9C">
            <w:pPr>
              <w:ind w:firstLine="539"/>
              <w:rPr>
                <w:rFonts w:cs="Arial"/>
                <w:szCs w:val="20"/>
                <w:shd w:val="clear" w:color="auto" w:fill="C0C0C0"/>
              </w:rPr>
            </w:pPr>
            <w:r w:rsidRPr="00822B9C">
              <w:rPr>
                <w:rFonts w:cs="Arial"/>
                <w:szCs w:val="20"/>
                <w:shd w:val="clear" w:color="auto" w:fill="C0C0C0"/>
              </w:rPr>
              <w:t>4.4. В случае если правилами закрытого фонда в соответствии с подпунктом 3 пункта 6 статьи 17 Федерального закона "Об инвестиционных фондах"</w:t>
            </w:r>
            <w:r w:rsidRPr="00822B9C">
              <w:rPr>
                <w:rFonts w:cs="Arial"/>
                <w:szCs w:val="20"/>
              </w:rPr>
              <w:t xml:space="preserve"> предусмотрена возможность частичного погашения инвестиционных паев без заявления владельцем инвестиционных паев требования об их погашении </w:t>
            </w:r>
            <w:r w:rsidRPr="00822B9C">
              <w:rPr>
                <w:rFonts w:cs="Arial"/>
                <w:szCs w:val="20"/>
                <w:shd w:val="clear" w:color="auto" w:fill="C0C0C0"/>
              </w:rPr>
              <w:t>(далее - частичное погашение), раздел "Права и обязанности управляющей компании" правил закрытого фонда, кроме сведений, предусмотренных пунктом 4.1 настоящего Указания, должен включать следующие сведения:</w:t>
            </w:r>
          </w:p>
          <w:p w14:paraId="47263531" w14:textId="77777777" w:rsidR="00DC1684" w:rsidRPr="00822B9C" w:rsidRDefault="00DC1684" w:rsidP="00822B9C">
            <w:pPr>
              <w:ind w:firstLine="539"/>
              <w:rPr>
                <w:rFonts w:cs="Arial"/>
                <w:szCs w:val="20"/>
              </w:rPr>
            </w:pPr>
            <w:r w:rsidRPr="00822B9C">
              <w:rPr>
                <w:rFonts w:cs="Arial"/>
                <w:szCs w:val="20"/>
              </w:rPr>
              <w:t>4.</w:t>
            </w:r>
            <w:r w:rsidRPr="00822B9C">
              <w:rPr>
                <w:rFonts w:cs="Arial"/>
                <w:szCs w:val="20"/>
                <w:shd w:val="clear" w:color="auto" w:fill="C0C0C0"/>
              </w:rPr>
              <w:t>4</w:t>
            </w:r>
            <w:r w:rsidRPr="00215ED8">
              <w:rPr>
                <w:rFonts w:cs="Arial"/>
                <w:szCs w:val="20"/>
                <w:shd w:val="clear" w:color="auto" w:fill="C0C0C0"/>
              </w:rPr>
              <w:t>.</w:t>
            </w:r>
            <w:r w:rsidRPr="00822B9C">
              <w:rPr>
                <w:rFonts w:cs="Arial"/>
                <w:szCs w:val="20"/>
                <w:shd w:val="clear" w:color="auto" w:fill="C0C0C0"/>
              </w:rPr>
              <w:t>1</w:t>
            </w:r>
            <w:r w:rsidRPr="00822B9C">
              <w:rPr>
                <w:rFonts w:cs="Arial"/>
                <w:szCs w:val="20"/>
              </w:rPr>
              <w:t>. Порядок предоставления владельцам инвестиционных паев информации о дате частичного погашения</w:t>
            </w:r>
            <w:r w:rsidRPr="00822B9C">
              <w:rPr>
                <w:rFonts w:cs="Arial"/>
                <w:szCs w:val="20"/>
                <w:shd w:val="clear" w:color="auto" w:fill="C0C0C0"/>
              </w:rPr>
              <w:t>.</w:t>
            </w:r>
          </w:p>
        </w:tc>
      </w:tr>
      <w:tr w:rsidR="000E7497" w:rsidRPr="00822B9C" w14:paraId="75FCFF8E" w14:textId="77777777" w:rsidTr="00EC7F88">
        <w:tc>
          <w:tcPr>
            <w:tcW w:w="7598" w:type="dxa"/>
            <w:tcMar>
              <w:top w:w="60" w:type="dxa"/>
              <w:left w:w="80" w:type="dxa"/>
              <w:bottom w:w="60" w:type="dxa"/>
              <w:right w:w="80" w:type="dxa"/>
            </w:tcMar>
          </w:tcPr>
          <w:p w14:paraId="0FFE36F1" w14:textId="77777777" w:rsidR="000E7497" w:rsidRPr="00822B9C" w:rsidRDefault="000E7497" w:rsidP="00215ED8">
            <w:pPr>
              <w:spacing w:before="0"/>
              <w:rPr>
                <w:rFonts w:cs="Arial"/>
                <w:szCs w:val="20"/>
              </w:rPr>
            </w:pPr>
          </w:p>
        </w:tc>
        <w:tc>
          <w:tcPr>
            <w:tcW w:w="7598" w:type="dxa"/>
            <w:tcMar>
              <w:top w:w="60" w:type="dxa"/>
              <w:left w:w="80" w:type="dxa"/>
              <w:bottom w:w="60" w:type="dxa"/>
              <w:right w:w="80" w:type="dxa"/>
            </w:tcMar>
          </w:tcPr>
          <w:p w14:paraId="268E6716" w14:textId="77777777" w:rsidR="000E7497" w:rsidRPr="00822B9C" w:rsidRDefault="000E7497" w:rsidP="00822B9C">
            <w:pPr>
              <w:ind w:firstLine="539"/>
              <w:rPr>
                <w:rFonts w:cs="Arial"/>
                <w:szCs w:val="20"/>
              </w:rPr>
            </w:pPr>
            <w:r w:rsidRPr="00822B9C">
              <w:rPr>
                <w:rFonts w:cs="Arial"/>
                <w:szCs w:val="20"/>
                <w:shd w:val="clear" w:color="auto" w:fill="C0C0C0"/>
              </w:rPr>
              <w:t>4.4.2. Предусмотренное абзацем третьим пункта 5 статьи 25 и пунктом 8 статьи 39 Федерального закона "Об инвестиционных фондах" положение о том, что обязанность по выплате денежной компенсации в связи с частичным погашением считается исполненной управляющей компанией:</w:t>
            </w:r>
          </w:p>
          <w:p w14:paraId="40157EEC" w14:textId="77777777" w:rsidR="000E7497" w:rsidRPr="00822B9C" w:rsidRDefault="000E7497" w:rsidP="00822B9C">
            <w:pPr>
              <w:ind w:firstLine="539"/>
              <w:rPr>
                <w:rFonts w:cs="Arial"/>
                <w:szCs w:val="20"/>
              </w:rPr>
            </w:pPr>
            <w:r w:rsidRPr="00822B9C">
              <w:rPr>
                <w:rFonts w:cs="Arial"/>
                <w:szCs w:val="20"/>
                <w:shd w:val="clear" w:color="auto" w:fill="C0C0C0"/>
              </w:rPr>
              <w:t>перед владельцами инвестиционных паев, права на которые учитываются на счете депо, открытом в депозитарии, с даты поступления денежных средств в кредитную организацию, в которой открыт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держателем реестра (в случае если правилами закрытого фонда в соответствии с абзацем вторым пункта 5 статьи 14 Федерального закона "Об инвестиционных фондах" предусмотрено, что учет прав на инвестиционные паи может осуществляться на лицевых счетах номинального держателя);</w:t>
            </w:r>
          </w:p>
          <w:p w14:paraId="13B30BF6" w14:textId="77777777" w:rsidR="000E7497" w:rsidRPr="00822B9C" w:rsidRDefault="000E7497" w:rsidP="00822B9C">
            <w:pPr>
              <w:ind w:firstLine="539"/>
              <w:rPr>
                <w:rFonts w:cs="Arial"/>
                <w:szCs w:val="20"/>
              </w:rPr>
            </w:pPr>
            <w:r w:rsidRPr="00822B9C">
              <w:rPr>
                <w:rFonts w:cs="Arial"/>
                <w:szCs w:val="20"/>
                <w:shd w:val="clear" w:color="auto" w:fill="C0C0C0"/>
              </w:rPr>
              <w:t>перед владельцами инвестиционных паев, зарегистрированными в реестре владельцев инвестиционных паев, с даты поступления денежных средств в кредитную организацию, в которой открыт счет владельца инвестиционных паев.</w:t>
            </w:r>
          </w:p>
          <w:p w14:paraId="56DEA93E" w14:textId="77777777" w:rsidR="000E7497" w:rsidRPr="00822B9C" w:rsidRDefault="000E7497" w:rsidP="00822B9C">
            <w:pPr>
              <w:ind w:firstLine="539"/>
              <w:rPr>
                <w:rFonts w:cs="Arial"/>
                <w:szCs w:val="20"/>
              </w:rPr>
            </w:pPr>
            <w:r w:rsidRPr="00822B9C">
              <w:rPr>
                <w:rFonts w:cs="Arial"/>
                <w:szCs w:val="20"/>
                <w:shd w:val="clear" w:color="auto" w:fill="C0C0C0"/>
              </w:rPr>
              <w:t>4.5. В случае если правилами закрытого фонда в соответствии с подпунктом 6 пункта 1 статьи 17.1 Федерального закона "Об инвестиционных фондах" предусмотрено положение о том, что управляющая компания не передает имущество, составляющее закрытый фонд, за исключением документарных ценных бумаг, на хранение специализированному депозитарию, раздел "Права и обязанности управляющей компании" правил закрытого фонда, кроме сведений, предусмотренных пунктом 4.1 настоящего Указания, должен включать следующие сведения:</w:t>
            </w:r>
          </w:p>
          <w:p w14:paraId="370F974D" w14:textId="77777777" w:rsidR="000E7497" w:rsidRPr="00822B9C" w:rsidRDefault="000E7497" w:rsidP="00822B9C">
            <w:pPr>
              <w:ind w:firstLine="539"/>
              <w:rPr>
                <w:rFonts w:cs="Arial"/>
                <w:szCs w:val="20"/>
              </w:rPr>
            </w:pPr>
            <w:r w:rsidRPr="00822B9C">
              <w:rPr>
                <w:rFonts w:cs="Arial"/>
                <w:szCs w:val="20"/>
                <w:shd w:val="clear" w:color="auto" w:fill="C0C0C0"/>
              </w:rPr>
              <w:t>4.5.1. Указание на имущество, которое управляющая компания не передает на хранение специализированному депозитарию.</w:t>
            </w:r>
          </w:p>
          <w:p w14:paraId="6C2C2E66" w14:textId="77777777" w:rsidR="000E7497" w:rsidRPr="00822B9C" w:rsidRDefault="000E7497" w:rsidP="00822B9C">
            <w:pPr>
              <w:ind w:firstLine="539"/>
              <w:rPr>
                <w:rFonts w:cs="Arial"/>
                <w:szCs w:val="20"/>
              </w:rPr>
            </w:pPr>
            <w:r w:rsidRPr="00822B9C">
              <w:rPr>
                <w:rFonts w:cs="Arial"/>
                <w:szCs w:val="20"/>
                <w:shd w:val="clear" w:color="auto" w:fill="C0C0C0"/>
              </w:rPr>
              <w:t>4.5.2. В соответствии с подпунктом 6 пункта 1 статьи 17.1 Федерального закона "Об инвестиционных фондах" перечень конкретных обязательных мер и мероприятий, реализуемых управляющей компанией для исполнения обязанностей, предусмотренных пунктом 2.1 статьи 39 Федерального закона "Об инвестиционных фондах", с указанием имущества, в отношении которого эти меры и мероприятия реализуются, их описания, целей и порядка реализации.</w:t>
            </w:r>
          </w:p>
        </w:tc>
      </w:tr>
      <w:tr w:rsidR="000E7497" w:rsidRPr="00822B9C" w14:paraId="03EA5927" w14:textId="77777777" w:rsidTr="00EC7F88">
        <w:tc>
          <w:tcPr>
            <w:tcW w:w="7598" w:type="dxa"/>
            <w:tcMar>
              <w:top w:w="60" w:type="dxa"/>
              <w:left w:w="80" w:type="dxa"/>
              <w:bottom w:w="60" w:type="dxa"/>
              <w:right w:w="80" w:type="dxa"/>
            </w:tcMar>
          </w:tcPr>
          <w:p w14:paraId="05E4D836" w14:textId="77777777" w:rsidR="000E7497" w:rsidRPr="00822B9C" w:rsidRDefault="000E7497" w:rsidP="00822B9C">
            <w:pPr>
              <w:ind w:firstLine="539"/>
              <w:rPr>
                <w:rFonts w:cs="Arial"/>
                <w:szCs w:val="20"/>
              </w:rPr>
            </w:pPr>
            <w:r w:rsidRPr="00822B9C">
              <w:rPr>
                <w:rFonts w:cs="Arial"/>
                <w:szCs w:val="20"/>
              </w:rPr>
              <w:lastRenderedPageBreak/>
              <w:t>4.</w:t>
            </w:r>
            <w:r w:rsidRPr="00822B9C">
              <w:rPr>
                <w:rFonts w:cs="Arial"/>
                <w:strike/>
                <w:color w:val="FF0000"/>
                <w:szCs w:val="20"/>
              </w:rPr>
              <w:t>3</w:t>
            </w:r>
            <w:r w:rsidRPr="00822B9C">
              <w:rPr>
                <w:rFonts w:cs="Arial"/>
                <w:szCs w:val="20"/>
              </w:rPr>
              <w:t xml:space="preserve">. По решению управляющей компании в раздел "Права и обязанности управляющей компании" правил </w:t>
            </w:r>
            <w:r w:rsidRPr="00822B9C">
              <w:rPr>
                <w:rFonts w:cs="Arial"/>
                <w:strike/>
                <w:color w:val="FF0000"/>
                <w:szCs w:val="20"/>
              </w:rPr>
              <w:t>могут включаться положения об иных правах управляющей компании, предусмотренных законодательством Российской Федерации об</w:t>
            </w:r>
            <w:r w:rsidRPr="00822B9C">
              <w:rPr>
                <w:rFonts w:cs="Arial"/>
                <w:szCs w:val="20"/>
              </w:rPr>
              <w:t xml:space="preserve"> инвестиционных фондах</w:t>
            </w:r>
            <w:r w:rsidRPr="00822B9C">
              <w:rPr>
                <w:rFonts w:cs="Arial"/>
                <w:strike/>
                <w:color w:val="FF0000"/>
                <w:szCs w:val="20"/>
              </w:rPr>
              <w:t>,</w:t>
            </w:r>
            <w:r w:rsidRPr="00822B9C">
              <w:rPr>
                <w:rFonts w:cs="Arial"/>
                <w:szCs w:val="20"/>
              </w:rPr>
              <w:t xml:space="preserve"> положения о возможности совершения сделок, предусмотренных подпунктами 6 - 11 пункта 1 статьи 40 Федерального закона "Об инвестиционных фондах"</w:t>
            </w:r>
            <w:r w:rsidRPr="00215ED8">
              <w:rPr>
                <w:rFonts w:cs="Arial"/>
                <w:szCs w:val="20"/>
              </w:rPr>
              <w:t>, и</w:t>
            </w:r>
            <w:r w:rsidRPr="00822B9C">
              <w:rPr>
                <w:rFonts w:cs="Arial"/>
                <w:szCs w:val="20"/>
              </w:rPr>
              <w:t xml:space="preserve"> положения об </w:t>
            </w:r>
            <w:r w:rsidRPr="00822B9C">
              <w:rPr>
                <w:rFonts w:cs="Arial"/>
                <w:strike/>
                <w:color w:val="FF0000"/>
                <w:szCs w:val="20"/>
              </w:rPr>
              <w:t>иных</w:t>
            </w:r>
            <w:r w:rsidRPr="00822B9C">
              <w:rPr>
                <w:rFonts w:cs="Arial"/>
                <w:szCs w:val="20"/>
              </w:rPr>
              <w:t xml:space="preserve"> обязанностях управляющей компании, не предусмотренные пунктами 4.1 </w:t>
            </w:r>
            <w:r w:rsidRPr="00822B9C">
              <w:rPr>
                <w:rFonts w:cs="Arial"/>
                <w:strike/>
                <w:color w:val="FF0000"/>
                <w:szCs w:val="20"/>
              </w:rPr>
              <w:t>и</w:t>
            </w:r>
            <w:r w:rsidRPr="00822B9C">
              <w:rPr>
                <w:rFonts w:cs="Arial"/>
                <w:szCs w:val="20"/>
              </w:rPr>
              <w:t xml:space="preserve"> 4.</w:t>
            </w:r>
            <w:r w:rsidRPr="00822B9C">
              <w:rPr>
                <w:rFonts w:cs="Arial"/>
                <w:strike/>
                <w:color w:val="FF0000"/>
                <w:szCs w:val="20"/>
              </w:rPr>
              <w:t>2</w:t>
            </w:r>
            <w:r w:rsidRPr="00822B9C">
              <w:rPr>
                <w:rFonts w:cs="Arial"/>
                <w:szCs w:val="20"/>
              </w:rPr>
              <w:t xml:space="preserve"> настоящего Указания.</w:t>
            </w:r>
          </w:p>
        </w:tc>
        <w:tc>
          <w:tcPr>
            <w:tcW w:w="7598" w:type="dxa"/>
            <w:tcMar>
              <w:top w:w="60" w:type="dxa"/>
              <w:left w:w="80" w:type="dxa"/>
              <w:bottom w:w="60" w:type="dxa"/>
              <w:right w:w="80" w:type="dxa"/>
            </w:tcMar>
          </w:tcPr>
          <w:p w14:paraId="37473934" w14:textId="77777777" w:rsidR="000E7497" w:rsidRPr="00822B9C" w:rsidRDefault="000E7497" w:rsidP="00822B9C">
            <w:pPr>
              <w:ind w:firstLine="539"/>
              <w:rPr>
                <w:rFonts w:cs="Arial"/>
                <w:szCs w:val="20"/>
              </w:rPr>
            </w:pPr>
            <w:r w:rsidRPr="00822B9C">
              <w:rPr>
                <w:rFonts w:cs="Arial"/>
                <w:szCs w:val="20"/>
              </w:rPr>
              <w:t>4.</w:t>
            </w:r>
            <w:r w:rsidRPr="00822B9C">
              <w:rPr>
                <w:rFonts w:cs="Arial"/>
                <w:szCs w:val="20"/>
                <w:shd w:val="clear" w:color="auto" w:fill="C0C0C0"/>
              </w:rPr>
              <w:t>6</w:t>
            </w:r>
            <w:r w:rsidRPr="00822B9C">
              <w:rPr>
                <w:rFonts w:cs="Arial"/>
                <w:szCs w:val="20"/>
              </w:rPr>
              <w:t xml:space="preserve">. По решению управляющей компании </w:t>
            </w:r>
            <w:r w:rsidRPr="00822B9C">
              <w:rPr>
                <w:rFonts w:cs="Arial"/>
                <w:szCs w:val="20"/>
                <w:shd w:val="clear" w:color="auto" w:fill="C0C0C0"/>
              </w:rPr>
              <w:t>фонда</w:t>
            </w:r>
            <w:r w:rsidRPr="00822B9C">
              <w:rPr>
                <w:rFonts w:cs="Arial"/>
                <w:szCs w:val="20"/>
              </w:rPr>
              <w:t xml:space="preserve"> в раздел "Права и обязанности управляющей компании" правил </w:t>
            </w:r>
            <w:r w:rsidRPr="00822B9C">
              <w:rPr>
                <w:rFonts w:cs="Arial"/>
                <w:szCs w:val="20"/>
                <w:shd w:val="clear" w:color="auto" w:fill="C0C0C0"/>
              </w:rPr>
              <w:t>фонда в соответствии с пунктом 10 статьи 40 Федерального закона "Об</w:t>
            </w:r>
            <w:r w:rsidRPr="00822B9C">
              <w:rPr>
                <w:rFonts w:cs="Arial"/>
                <w:szCs w:val="20"/>
              </w:rPr>
              <w:t xml:space="preserve"> инвестиционных фондах</w:t>
            </w:r>
            <w:r w:rsidRPr="00822B9C">
              <w:rPr>
                <w:rFonts w:cs="Arial"/>
                <w:szCs w:val="20"/>
                <w:shd w:val="clear" w:color="auto" w:fill="C0C0C0"/>
              </w:rPr>
              <w:t>" могут включаться</w:t>
            </w:r>
            <w:r w:rsidRPr="00822B9C">
              <w:rPr>
                <w:rFonts w:cs="Arial"/>
                <w:szCs w:val="20"/>
              </w:rPr>
              <w:t xml:space="preserve"> положения о возможности совершения сделок, предусмотренных подпунктами 6 - 11 пункта 1 статьи 40 Федерального закона "Об инвестиционных фондах"</w:t>
            </w:r>
            <w:r w:rsidRPr="00822B9C">
              <w:rPr>
                <w:rFonts w:cs="Arial"/>
                <w:szCs w:val="20"/>
                <w:shd w:val="clear" w:color="auto" w:fill="C0C0C0"/>
              </w:rPr>
              <w:t>.</w:t>
            </w:r>
          </w:p>
          <w:p w14:paraId="426A5276" w14:textId="77777777" w:rsidR="000E7497" w:rsidRPr="00822B9C" w:rsidRDefault="000E7497" w:rsidP="00822B9C">
            <w:pPr>
              <w:ind w:firstLine="539"/>
              <w:rPr>
                <w:rFonts w:cs="Arial"/>
                <w:szCs w:val="20"/>
              </w:rPr>
            </w:pPr>
            <w:r w:rsidRPr="00822B9C">
              <w:rPr>
                <w:rFonts w:cs="Arial"/>
                <w:szCs w:val="20"/>
                <w:shd w:val="clear" w:color="auto" w:fill="C0C0C0"/>
              </w:rPr>
              <w:t>4.7. По решению управляющей компании фонда в раздел "Права и обязанности управляющей компании" правил фонда могут включаться положения о правах управляющей компании, предусмотренных законодательством Российской Федерации об инвестиционных фондах</w:t>
            </w:r>
            <w:r w:rsidRPr="00215ED8">
              <w:rPr>
                <w:rFonts w:cs="Arial"/>
                <w:szCs w:val="20"/>
              </w:rPr>
              <w:t xml:space="preserve">, и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положения об обязанностях управляющей компании, не предусмотренные пунктами 4.1 </w:t>
            </w:r>
            <w:r w:rsidRPr="00822B9C">
              <w:rPr>
                <w:rFonts w:cs="Arial"/>
                <w:szCs w:val="20"/>
                <w:shd w:val="clear" w:color="auto" w:fill="C0C0C0"/>
              </w:rPr>
              <w:t>-</w:t>
            </w:r>
            <w:r w:rsidRPr="00822B9C">
              <w:rPr>
                <w:rFonts w:cs="Arial"/>
                <w:szCs w:val="20"/>
              </w:rPr>
              <w:t xml:space="preserve"> 4.</w:t>
            </w:r>
            <w:r w:rsidRPr="00822B9C">
              <w:rPr>
                <w:rFonts w:cs="Arial"/>
                <w:szCs w:val="20"/>
                <w:shd w:val="clear" w:color="auto" w:fill="C0C0C0"/>
              </w:rPr>
              <w:t>5</w:t>
            </w:r>
            <w:r w:rsidRPr="00822B9C">
              <w:rPr>
                <w:rFonts w:cs="Arial"/>
                <w:szCs w:val="20"/>
              </w:rPr>
              <w:t xml:space="preserve"> настоящего Указания.</w:t>
            </w:r>
          </w:p>
        </w:tc>
      </w:tr>
      <w:tr w:rsidR="00124955" w:rsidRPr="00822B9C" w14:paraId="283817F2" w14:textId="77777777" w:rsidTr="00EC7F88">
        <w:tc>
          <w:tcPr>
            <w:tcW w:w="7598" w:type="dxa"/>
            <w:tcMar>
              <w:top w:w="60" w:type="dxa"/>
              <w:left w:w="80" w:type="dxa"/>
              <w:bottom w:w="60" w:type="dxa"/>
              <w:right w:w="80" w:type="dxa"/>
            </w:tcMar>
          </w:tcPr>
          <w:p w14:paraId="506AF04E" w14:textId="77777777" w:rsidR="00991320" w:rsidRPr="00822B9C" w:rsidRDefault="00991320" w:rsidP="00822B9C">
            <w:pPr>
              <w:pStyle w:val="ConsPlusNormal"/>
              <w:spacing w:after="1" w:line="200" w:lineRule="atLeast"/>
              <w:ind w:firstLine="539"/>
              <w:jc w:val="both"/>
            </w:pPr>
          </w:p>
          <w:p w14:paraId="514E9193" w14:textId="77777777" w:rsidR="00822B9C" w:rsidRPr="00822B9C" w:rsidRDefault="00991320" w:rsidP="00822B9C">
            <w:pPr>
              <w:pStyle w:val="ConsPlusTitle"/>
              <w:spacing w:after="1" w:line="200" w:lineRule="atLeast"/>
              <w:ind w:firstLine="539"/>
              <w:jc w:val="both"/>
              <w:outlineLvl w:val="0"/>
              <w:rPr>
                <w:b w:val="0"/>
              </w:rPr>
            </w:pPr>
            <w:bookmarkStart w:id="8" w:name="Р1_5"/>
            <w:bookmarkEnd w:id="8"/>
            <w:r w:rsidRPr="00822B9C">
              <w:t>Глава 5. Требования к разделу "Инвестиционный комитет" правил доверительного управления закрытым паевым инвестиционным фондом, инвестиционные паи которого предназначены исключительно для квалифицированных инвесторов</w:t>
            </w:r>
          </w:p>
          <w:p w14:paraId="3D303293" w14:textId="4593C738" w:rsidR="00991320" w:rsidRPr="00822B9C" w:rsidRDefault="00991320" w:rsidP="00822B9C">
            <w:pPr>
              <w:pStyle w:val="ConsPlusNormal"/>
              <w:spacing w:after="1" w:line="200" w:lineRule="atLeast"/>
              <w:ind w:firstLine="539"/>
              <w:jc w:val="both"/>
            </w:pPr>
          </w:p>
          <w:p w14:paraId="7D110133" w14:textId="77777777" w:rsidR="00124955" w:rsidRPr="00822B9C" w:rsidRDefault="00124955" w:rsidP="00822B9C">
            <w:pPr>
              <w:spacing w:before="0"/>
              <w:ind w:firstLine="539"/>
              <w:rPr>
                <w:rFonts w:cs="Arial"/>
                <w:szCs w:val="20"/>
              </w:rPr>
            </w:pPr>
            <w:r w:rsidRPr="00822B9C">
              <w:rPr>
                <w:rFonts w:cs="Arial"/>
                <w:szCs w:val="20"/>
              </w:rPr>
              <w:t>5.1. Раздел "Инвестиционный комитет" правил закрытого фонда должен включать следующие сведения</w:t>
            </w:r>
            <w:r w:rsidRPr="00822B9C">
              <w:rPr>
                <w:rFonts w:cs="Arial"/>
                <w:strike/>
                <w:color w:val="FF0000"/>
                <w:szCs w:val="20"/>
              </w:rPr>
              <w:t>.</w:t>
            </w:r>
          </w:p>
          <w:p w14:paraId="1067EC87" w14:textId="77777777" w:rsidR="00124955" w:rsidRPr="00822B9C" w:rsidRDefault="00124955" w:rsidP="00822B9C">
            <w:pPr>
              <w:ind w:firstLine="539"/>
              <w:rPr>
                <w:rFonts w:cs="Arial"/>
                <w:szCs w:val="20"/>
              </w:rPr>
            </w:pPr>
            <w:r w:rsidRPr="00822B9C">
              <w:rPr>
                <w:rFonts w:cs="Arial"/>
                <w:szCs w:val="20"/>
              </w:rPr>
              <w:t xml:space="preserve">5.1.1. Указание на сделки </w:t>
            </w:r>
            <w:r w:rsidRPr="00822B9C">
              <w:rPr>
                <w:rFonts w:cs="Arial"/>
                <w:strike/>
                <w:color w:val="FF0000"/>
                <w:szCs w:val="20"/>
              </w:rPr>
              <w:t>за счет имущества, составляющего фонд,</w:t>
            </w:r>
            <w:r w:rsidRPr="00822B9C">
              <w:rPr>
                <w:rFonts w:cs="Arial"/>
                <w:szCs w:val="20"/>
              </w:rPr>
              <w:t xml:space="preserve"> и (или) действия, </w:t>
            </w:r>
            <w:r w:rsidRPr="00822B9C">
              <w:rPr>
                <w:rFonts w:cs="Arial"/>
                <w:strike/>
                <w:color w:val="FF0000"/>
                <w:szCs w:val="20"/>
              </w:rPr>
              <w:t>связанные с осуществлением прав участника хозяйственного общества, акции или доли которого составляют фонд,</w:t>
            </w:r>
            <w:r w:rsidRPr="00822B9C">
              <w:rPr>
                <w:rFonts w:cs="Arial"/>
                <w:szCs w:val="20"/>
              </w:rPr>
              <w:t xml:space="preserve"> которые требуют одобрения инвестиционным комитетом, </w:t>
            </w:r>
            <w:r w:rsidRPr="00822B9C">
              <w:rPr>
                <w:rFonts w:cs="Arial"/>
                <w:strike/>
                <w:color w:val="FF0000"/>
                <w:szCs w:val="20"/>
              </w:rPr>
              <w:t>или порядок их определения,</w:t>
            </w:r>
            <w:r w:rsidRPr="00822B9C">
              <w:rPr>
                <w:rFonts w:cs="Arial"/>
                <w:szCs w:val="20"/>
              </w:rPr>
              <w:t xml:space="preserve"> а также порядок одобрения инвестиционным комитетом указанных сделок и (или) действий.</w:t>
            </w:r>
          </w:p>
        </w:tc>
        <w:tc>
          <w:tcPr>
            <w:tcW w:w="7598" w:type="dxa"/>
            <w:tcMar>
              <w:top w:w="60" w:type="dxa"/>
              <w:left w:w="80" w:type="dxa"/>
              <w:bottom w:w="60" w:type="dxa"/>
              <w:right w:w="80" w:type="dxa"/>
            </w:tcMar>
          </w:tcPr>
          <w:p w14:paraId="7DE9B934" w14:textId="77777777" w:rsidR="00C021A2" w:rsidRPr="00822B9C" w:rsidRDefault="00C021A2" w:rsidP="00822B9C">
            <w:pPr>
              <w:spacing w:before="0"/>
              <w:ind w:firstLine="539"/>
              <w:rPr>
                <w:rFonts w:cs="Arial"/>
                <w:szCs w:val="20"/>
              </w:rPr>
            </w:pPr>
          </w:p>
          <w:p w14:paraId="2BA54988" w14:textId="77777777" w:rsidR="00822B9C" w:rsidRPr="00822B9C" w:rsidRDefault="00C021A2" w:rsidP="00822B9C">
            <w:pPr>
              <w:pStyle w:val="ConsPlusTitle"/>
              <w:spacing w:after="1" w:line="200" w:lineRule="atLeast"/>
              <w:ind w:firstLine="539"/>
              <w:jc w:val="both"/>
              <w:outlineLvl w:val="0"/>
              <w:rPr>
                <w:b w:val="0"/>
              </w:rPr>
            </w:pPr>
            <w:bookmarkStart w:id="9" w:name="Р2_5"/>
            <w:bookmarkEnd w:id="9"/>
            <w:r w:rsidRPr="00822B9C">
              <w:t>Глава 5. Требования к разделу "Инвестиционный комитет" правил доверительного управления закрытым паевым инвестиционным фондом, инвестиционные паи которого предназначены исключительно для квалифицированных инвесторов</w:t>
            </w:r>
          </w:p>
          <w:p w14:paraId="7553B304" w14:textId="4E339343" w:rsidR="00C021A2" w:rsidRPr="00822B9C" w:rsidRDefault="00C021A2" w:rsidP="00822B9C">
            <w:pPr>
              <w:spacing w:before="0"/>
              <w:ind w:firstLine="539"/>
              <w:rPr>
                <w:rFonts w:cs="Arial"/>
                <w:szCs w:val="20"/>
              </w:rPr>
            </w:pPr>
          </w:p>
          <w:p w14:paraId="27079FAF" w14:textId="77777777" w:rsidR="00124955" w:rsidRPr="00822B9C" w:rsidRDefault="00124955" w:rsidP="00822B9C">
            <w:pPr>
              <w:spacing w:before="0"/>
              <w:ind w:firstLine="539"/>
              <w:rPr>
                <w:rFonts w:cs="Arial"/>
                <w:szCs w:val="20"/>
              </w:rPr>
            </w:pPr>
            <w:r w:rsidRPr="00822B9C">
              <w:rPr>
                <w:rFonts w:cs="Arial"/>
                <w:szCs w:val="20"/>
              </w:rPr>
              <w:t>5.1. Раздел "Инвестиционный комитет" правил закрытого фонда должен включать следующие сведения</w:t>
            </w:r>
            <w:r w:rsidRPr="00822B9C">
              <w:rPr>
                <w:rFonts w:cs="Arial"/>
                <w:szCs w:val="20"/>
                <w:shd w:val="clear" w:color="auto" w:fill="C0C0C0"/>
              </w:rPr>
              <w:t>:</w:t>
            </w:r>
          </w:p>
          <w:p w14:paraId="6A85C088" w14:textId="77777777" w:rsidR="00124955" w:rsidRPr="00822B9C" w:rsidRDefault="00124955" w:rsidP="00822B9C">
            <w:pPr>
              <w:ind w:firstLine="539"/>
              <w:rPr>
                <w:rFonts w:cs="Arial"/>
                <w:szCs w:val="20"/>
              </w:rPr>
            </w:pPr>
            <w:r w:rsidRPr="00822B9C">
              <w:rPr>
                <w:rFonts w:cs="Arial"/>
                <w:szCs w:val="20"/>
              </w:rPr>
              <w:t>5.1.1. Указание на сделки и (или) действия, которые требуют одобрения инвестиционным комитетом, а также порядок одобрения инвестиционным комитетом указанных сделок и (или) действий.</w:t>
            </w:r>
          </w:p>
        </w:tc>
      </w:tr>
      <w:tr w:rsidR="00991320" w:rsidRPr="00822B9C" w14:paraId="4A81EB7F" w14:textId="77777777" w:rsidTr="00EC7F88">
        <w:tc>
          <w:tcPr>
            <w:tcW w:w="7598" w:type="dxa"/>
            <w:tcMar>
              <w:top w:w="60" w:type="dxa"/>
              <w:left w:w="80" w:type="dxa"/>
              <w:bottom w:w="60" w:type="dxa"/>
              <w:right w:w="80" w:type="dxa"/>
            </w:tcMar>
          </w:tcPr>
          <w:p w14:paraId="0AFB6008" w14:textId="77777777" w:rsidR="00991320" w:rsidRPr="00822B9C" w:rsidRDefault="00991320" w:rsidP="00822B9C">
            <w:pPr>
              <w:pStyle w:val="ConsPlusNormal"/>
              <w:spacing w:before="200" w:after="1" w:line="200" w:lineRule="atLeast"/>
              <w:ind w:firstLine="539"/>
              <w:jc w:val="both"/>
            </w:pPr>
            <w:r w:rsidRPr="00822B9C">
              <w:t>5.1.2. Порядок формирования инвестиционного комитета и порядок принятия им решений.</w:t>
            </w:r>
          </w:p>
          <w:p w14:paraId="689FC076" w14:textId="77777777" w:rsidR="00324525" w:rsidRPr="00822B9C" w:rsidRDefault="00324525" w:rsidP="00822B9C">
            <w:pPr>
              <w:ind w:firstLine="539"/>
              <w:rPr>
                <w:rFonts w:cs="Arial"/>
                <w:szCs w:val="20"/>
              </w:rPr>
            </w:pPr>
            <w:r w:rsidRPr="00822B9C">
              <w:rPr>
                <w:rFonts w:cs="Arial"/>
                <w:szCs w:val="20"/>
              </w:rPr>
              <w:t xml:space="preserve">5.2. В случае если правилами закрытого фонда предусмотрена выплата вознаграждения членам инвестиционного комитета за счет имущества, составляющего фонд, раздел "Инвестиционный комитет" правил закрытого фонда, кроме сведений, предусмотренных пунктом 5.1 настоящего Указания, должен включать сведения о размере вознаграждения членам инвестиционного комитета или порядок его определения, а также условия </w:t>
            </w:r>
            <w:r w:rsidRPr="00822B9C">
              <w:rPr>
                <w:rFonts w:cs="Arial"/>
                <w:szCs w:val="20"/>
              </w:rPr>
              <w:lastRenderedPageBreak/>
              <w:t>выплаты указанного вознаграждения.</w:t>
            </w:r>
          </w:p>
        </w:tc>
        <w:tc>
          <w:tcPr>
            <w:tcW w:w="7598" w:type="dxa"/>
            <w:tcMar>
              <w:top w:w="60" w:type="dxa"/>
              <w:left w:w="80" w:type="dxa"/>
              <w:bottom w:w="60" w:type="dxa"/>
              <w:right w:w="80" w:type="dxa"/>
            </w:tcMar>
          </w:tcPr>
          <w:p w14:paraId="53A7597D" w14:textId="77777777" w:rsidR="00991320" w:rsidRPr="00822B9C" w:rsidRDefault="00C021A2" w:rsidP="00822B9C">
            <w:pPr>
              <w:pStyle w:val="ConsPlusNormal"/>
              <w:spacing w:before="200" w:after="1" w:line="200" w:lineRule="atLeast"/>
              <w:ind w:firstLine="539"/>
              <w:jc w:val="both"/>
            </w:pPr>
            <w:r w:rsidRPr="00822B9C">
              <w:lastRenderedPageBreak/>
              <w:t>5.1.2. Порядок формирования инвестиционного комитета и порядок принятия им решений.</w:t>
            </w:r>
          </w:p>
          <w:p w14:paraId="5620FC75" w14:textId="77777777" w:rsidR="00324525" w:rsidRPr="00822B9C" w:rsidRDefault="00324525" w:rsidP="00822B9C">
            <w:pPr>
              <w:ind w:firstLine="539"/>
              <w:rPr>
                <w:rFonts w:cs="Arial"/>
                <w:szCs w:val="20"/>
              </w:rPr>
            </w:pPr>
            <w:r w:rsidRPr="00822B9C">
              <w:rPr>
                <w:rFonts w:cs="Arial"/>
                <w:szCs w:val="20"/>
              </w:rPr>
              <w:t xml:space="preserve">5.2. В случае если правилами закрытого фонда </w:t>
            </w:r>
            <w:r w:rsidRPr="00822B9C">
              <w:rPr>
                <w:rFonts w:cs="Arial"/>
                <w:szCs w:val="20"/>
                <w:shd w:val="clear" w:color="auto" w:fill="C0C0C0"/>
              </w:rPr>
              <w:t>в соответствии с подпунктом 4 пункта 1 статьи 17.1 Федерального закона "Об инвестиционных фондах"</w:t>
            </w:r>
            <w:r w:rsidRPr="00822B9C">
              <w:rPr>
                <w:rFonts w:cs="Arial"/>
                <w:szCs w:val="20"/>
              </w:rPr>
              <w:t xml:space="preserve"> предусмотрена выплата вознаграждения членам инвестиционного комитета за счет имущества, составляющего </w:t>
            </w:r>
            <w:r w:rsidRPr="00822B9C">
              <w:rPr>
                <w:rFonts w:cs="Arial"/>
                <w:szCs w:val="20"/>
                <w:shd w:val="clear" w:color="auto" w:fill="C0C0C0"/>
              </w:rPr>
              <w:t>закрытый</w:t>
            </w:r>
            <w:r w:rsidRPr="00822B9C">
              <w:rPr>
                <w:rFonts w:cs="Arial"/>
                <w:szCs w:val="20"/>
              </w:rPr>
              <w:t xml:space="preserve"> фонд, раздел "Инвестиционный комитет" правил закрытого фонда, кроме сведений, предусмотренных пунктом 5.1 настоящего Указания, должен включать </w:t>
            </w:r>
            <w:r w:rsidRPr="00822B9C">
              <w:rPr>
                <w:rFonts w:cs="Arial"/>
                <w:szCs w:val="20"/>
              </w:rPr>
              <w:lastRenderedPageBreak/>
              <w:t>сведения о размере вознаграждения членам инвестиционного комитета или порядок его определения, а также условия выплаты указанного вознаграждения.</w:t>
            </w:r>
          </w:p>
        </w:tc>
      </w:tr>
      <w:tr w:rsidR="00124955" w:rsidRPr="00822B9C" w14:paraId="621FBBB0" w14:textId="77777777" w:rsidTr="00EC7F88">
        <w:tc>
          <w:tcPr>
            <w:tcW w:w="7598" w:type="dxa"/>
            <w:tcMar>
              <w:top w:w="60" w:type="dxa"/>
              <w:left w:w="80" w:type="dxa"/>
              <w:bottom w:w="60" w:type="dxa"/>
              <w:right w:w="80" w:type="dxa"/>
            </w:tcMar>
          </w:tcPr>
          <w:p w14:paraId="75343C8D" w14:textId="77777777" w:rsidR="00124955" w:rsidRPr="00822B9C" w:rsidRDefault="00124955" w:rsidP="00822B9C">
            <w:pPr>
              <w:ind w:firstLine="539"/>
              <w:rPr>
                <w:rFonts w:cs="Arial"/>
                <w:szCs w:val="20"/>
              </w:rPr>
            </w:pPr>
            <w:r w:rsidRPr="00822B9C">
              <w:rPr>
                <w:rFonts w:cs="Arial"/>
                <w:szCs w:val="20"/>
              </w:rPr>
              <w:lastRenderedPageBreak/>
              <w:t xml:space="preserve">5.3. По решению управляющей компании в раздел "Инвестиционный комитет" правил закрытого фонда могут включаться </w:t>
            </w:r>
            <w:r w:rsidRPr="00822B9C">
              <w:rPr>
                <w:rFonts w:cs="Arial"/>
                <w:strike/>
                <w:color w:val="FF0000"/>
                <w:szCs w:val="20"/>
              </w:rPr>
              <w:t>иные</w:t>
            </w:r>
            <w:r w:rsidRPr="00822B9C">
              <w:rPr>
                <w:rFonts w:cs="Arial"/>
                <w:szCs w:val="20"/>
              </w:rPr>
              <w:t xml:space="preserve"> сведения об инвестиционном комитете, не предусмотренные пунктами 5.1 и 5.2 настоящего Указания.</w:t>
            </w:r>
          </w:p>
        </w:tc>
        <w:tc>
          <w:tcPr>
            <w:tcW w:w="7598" w:type="dxa"/>
            <w:tcMar>
              <w:top w:w="60" w:type="dxa"/>
              <w:left w:w="80" w:type="dxa"/>
              <w:bottom w:w="60" w:type="dxa"/>
              <w:right w:w="80" w:type="dxa"/>
            </w:tcMar>
          </w:tcPr>
          <w:p w14:paraId="7003F01F" w14:textId="77777777" w:rsidR="00124955" w:rsidRPr="00822B9C" w:rsidRDefault="00124955" w:rsidP="00822B9C">
            <w:pPr>
              <w:ind w:firstLine="539"/>
              <w:rPr>
                <w:rFonts w:cs="Arial"/>
                <w:szCs w:val="20"/>
              </w:rPr>
            </w:pPr>
            <w:r w:rsidRPr="00822B9C">
              <w:rPr>
                <w:rFonts w:cs="Arial"/>
                <w:szCs w:val="20"/>
              </w:rPr>
              <w:t xml:space="preserve">5.3. По решению управляющей компании </w:t>
            </w:r>
            <w:r w:rsidRPr="00822B9C">
              <w:rPr>
                <w:rFonts w:cs="Arial"/>
                <w:szCs w:val="20"/>
                <w:shd w:val="clear" w:color="auto" w:fill="C0C0C0"/>
              </w:rPr>
              <w:t>закрытого фонда</w:t>
            </w:r>
            <w:r w:rsidRPr="00822B9C">
              <w:rPr>
                <w:rFonts w:cs="Arial"/>
                <w:szCs w:val="20"/>
              </w:rPr>
              <w:t xml:space="preserve"> в раздел "Инвестиционный комитет" правил закрытого фонда могут включаться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сведения об инвестиционном комитете, не предусмотренные пунктами 5.1 и 5.2 настоящего Указания.</w:t>
            </w:r>
          </w:p>
        </w:tc>
      </w:tr>
      <w:tr w:rsidR="002B6CD7" w:rsidRPr="00822B9C" w14:paraId="7284F202" w14:textId="77777777" w:rsidTr="00EC7F88">
        <w:tc>
          <w:tcPr>
            <w:tcW w:w="7598" w:type="dxa"/>
            <w:tcMar>
              <w:top w:w="60" w:type="dxa"/>
              <w:left w:w="80" w:type="dxa"/>
              <w:bottom w:w="60" w:type="dxa"/>
              <w:right w:w="80" w:type="dxa"/>
            </w:tcMar>
          </w:tcPr>
          <w:p w14:paraId="76703476" w14:textId="77777777" w:rsidR="002B6CD7" w:rsidRPr="00822B9C" w:rsidRDefault="002B6CD7" w:rsidP="00822B9C">
            <w:pPr>
              <w:pStyle w:val="ConsPlusNormal"/>
              <w:spacing w:after="1" w:line="200" w:lineRule="atLeast"/>
              <w:ind w:firstLine="539"/>
              <w:jc w:val="both"/>
            </w:pPr>
          </w:p>
          <w:p w14:paraId="26627066" w14:textId="77777777" w:rsidR="00822B9C" w:rsidRPr="00822B9C" w:rsidRDefault="002B6CD7" w:rsidP="00822B9C">
            <w:pPr>
              <w:pStyle w:val="ConsPlusTitle"/>
              <w:spacing w:after="1" w:line="200" w:lineRule="atLeast"/>
              <w:ind w:firstLine="539"/>
              <w:jc w:val="both"/>
              <w:outlineLvl w:val="0"/>
              <w:rPr>
                <w:b w:val="0"/>
              </w:rPr>
            </w:pPr>
            <w:bookmarkStart w:id="10" w:name="Р1_6"/>
            <w:bookmarkEnd w:id="10"/>
            <w:r w:rsidRPr="00822B9C">
              <w:t>Глава 6. Требования к разделу "Права владельцев инвестиционных паев. Инвестиционные паи"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24610337" w14:textId="7F02B839" w:rsidR="002B6CD7" w:rsidRPr="00822B9C" w:rsidRDefault="002B6CD7" w:rsidP="00822B9C">
            <w:pPr>
              <w:pStyle w:val="ConsPlusNormal"/>
              <w:spacing w:after="1" w:line="200" w:lineRule="atLeast"/>
              <w:ind w:firstLine="539"/>
              <w:jc w:val="both"/>
            </w:pPr>
          </w:p>
          <w:p w14:paraId="38C51EDC" w14:textId="77777777" w:rsidR="002B6CD7" w:rsidRPr="00822B9C" w:rsidRDefault="002B6CD7" w:rsidP="00822B9C">
            <w:pPr>
              <w:spacing w:before="0"/>
              <w:ind w:firstLine="539"/>
              <w:rPr>
                <w:rFonts w:cs="Arial"/>
                <w:szCs w:val="20"/>
              </w:rPr>
            </w:pPr>
            <w:r w:rsidRPr="00822B9C">
              <w:rPr>
                <w:rFonts w:cs="Arial"/>
                <w:szCs w:val="20"/>
              </w:rPr>
              <w:t>6.1. Раздел "Права владельцев инвестиционных паев. Инвестиционные паи" правил должен включать следующие сведения</w:t>
            </w:r>
            <w:r w:rsidRPr="00822B9C">
              <w:rPr>
                <w:rFonts w:cs="Arial"/>
                <w:strike/>
                <w:color w:val="FF0000"/>
                <w:szCs w:val="20"/>
              </w:rPr>
              <w:t>.</w:t>
            </w:r>
          </w:p>
          <w:p w14:paraId="7D3DBB81" w14:textId="77777777" w:rsidR="002B6CD7" w:rsidRPr="00822B9C" w:rsidRDefault="002B6CD7" w:rsidP="00822B9C">
            <w:pPr>
              <w:ind w:firstLine="539"/>
              <w:rPr>
                <w:rFonts w:cs="Arial"/>
                <w:szCs w:val="20"/>
              </w:rPr>
            </w:pPr>
            <w:r w:rsidRPr="00822B9C">
              <w:rPr>
                <w:rFonts w:cs="Arial"/>
                <w:szCs w:val="20"/>
              </w:rPr>
              <w:t>6.1.1. Сведения о правах, удостоверяемых инвестиционным паем, в соответствии с пунктом 1 статьи 14 Федерального закона "Об инвестиционных фондах"</w:t>
            </w:r>
            <w:r w:rsidRPr="00822B9C">
              <w:rPr>
                <w:rFonts w:cs="Arial"/>
                <w:strike/>
                <w:color w:val="FF0000"/>
                <w:szCs w:val="20"/>
              </w:rPr>
              <w:t>.</w:t>
            </w:r>
          </w:p>
        </w:tc>
        <w:tc>
          <w:tcPr>
            <w:tcW w:w="7598" w:type="dxa"/>
            <w:tcMar>
              <w:top w:w="60" w:type="dxa"/>
              <w:left w:w="80" w:type="dxa"/>
              <w:bottom w:w="60" w:type="dxa"/>
              <w:right w:w="80" w:type="dxa"/>
            </w:tcMar>
          </w:tcPr>
          <w:p w14:paraId="444F3F0C" w14:textId="77777777" w:rsidR="002B6CD7" w:rsidRPr="00822B9C" w:rsidRDefault="002B6CD7" w:rsidP="00822B9C">
            <w:pPr>
              <w:spacing w:before="0"/>
              <w:ind w:firstLine="539"/>
              <w:rPr>
                <w:rFonts w:cs="Arial"/>
                <w:szCs w:val="20"/>
              </w:rPr>
            </w:pPr>
          </w:p>
          <w:p w14:paraId="7E768F00" w14:textId="77777777" w:rsidR="00822B9C" w:rsidRPr="00822B9C" w:rsidRDefault="002B6CD7" w:rsidP="00822B9C">
            <w:pPr>
              <w:pStyle w:val="ConsPlusTitle"/>
              <w:spacing w:after="1" w:line="200" w:lineRule="atLeast"/>
              <w:ind w:firstLine="539"/>
              <w:jc w:val="both"/>
              <w:outlineLvl w:val="0"/>
              <w:rPr>
                <w:b w:val="0"/>
              </w:rPr>
            </w:pPr>
            <w:bookmarkStart w:id="11" w:name="Р2_6"/>
            <w:bookmarkEnd w:id="11"/>
            <w:r w:rsidRPr="00822B9C">
              <w:t>Глава 6. Требования к разделу "Права владельцев инвестиционных паев. Инвестиционные паи"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3E92D48C" w14:textId="297EBF1D" w:rsidR="002B6CD7" w:rsidRPr="00822B9C" w:rsidRDefault="002B6CD7" w:rsidP="00822B9C">
            <w:pPr>
              <w:spacing w:before="0"/>
              <w:ind w:firstLine="539"/>
              <w:rPr>
                <w:rFonts w:cs="Arial"/>
                <w:szCs w:val="20"/>
              </w:rPr>
            </w:pPr>
          </w:p>
          <w:p w14:paraId="21F0DA59" w14:textId="77777777" w:rsidR="002B6CD7" w:rsidRPr="00822B9C" w:rsidRDefault="002B6CD7" w:rsidP="00822B9C">
            <w:pPr>
              <w:spacing w:before="0"/>
              <w:ind w:firstLine="539"/>
              <w:rPr>
                <w:rFonts w:cs="Arial"/>
                <w:szCs w:val="20"/>
              </w:rPr>
            </w:pPr>
            <w:r w:rsidRPr="00822B9C">
              <w:rPr>
                <w:rFonts w:cs="Arial"/>
                <w:szCs w:val="20"/>
              </w:rPr>
              <w:t xml:space="preserve">6.1. Раздел "Права владельцев инвестиционных паев. Инвестиционные паи" правил </w:t>
            </w:r>
            <w:r w:rsidRPr="00822B9C">
              <w:rPr>
                <w:rFonts w:cs="Arial"/>
                <w:szCs w:val="20"/>
                <w:shd w:val="clear" w:color="auto" w:fill="C0C0C0"/>
              </w:rPr>
              <w:t>фонда</w:t>
            </w:r>
            <w:r w:rsidRPr="00822B9C">
              <w:rPr>
                <w:rFonts w:cs="Arial"/>
                <w:szCs w:val="20"/>
              </w:rPr>
              <w:t xml:space="preserve"> должен включать следующие сведения</w:t>
            </w:r>
            <w:r w:rsidRPr="00822B9C">
              <w:rPr>
                <w:rFonts w:cs="Arial"/>
                <w:szCs w:val="20"/>
                <w:shd w:val="clear" w:color="auto" w:fill="C0C0C0"/>
              </w:rPr>
              <w:t>:</w:t>
            </w:r>
          </w:p>
          <w:p w14:paraId="2FF559DB" w14:textId="77777777" w:rsidR="002B6CD7" w:rsidRPr="00822B9C" w:rsidRDefault="002B6CD7" w:rsidP="00822B9C">
            <w:pPr>
              <w:ind w:firstLine="539"/>
              <w:rPr>
                <w:rFonts w:cs="Arial"/>
                <w:szCs w:val="20"/>
              </w:rPr>
            </w:pPr>
            <w:r w:rsidRPr="00822B9C">
              <w:rPr>
                <w:rFonts w:cs="Arial"/>
                <w:szCs w:val="20"/>
              </w:rPr>
              <w:t xml:space="preserve">6.1.1. Сведения о правах, удостоверяемых инвестиционным паем, в соответствии с пунктом 1 статьи 14 Федерального закона "Об инвестиционных фондах" </w:t>
            </w:r>
            <w:r w:rsidRPr="00822B9C">
              <w:rPr>
                <w:rFonts w:cs="Arial"/>
                <w:szCs w:val="20"/>
                <w:shd w:val="clear" w:color="auto" w:fill="C0C0C0"/>
              </w:rPr>
              <w:t>либо следующие сведения по решению управляющей компании закрытого фонда в соответствии со статьей 14.1-1 и подпунктом 1.1 пункта 1 статьи 17.1 Федерального закона "Об инвестиционных фондах":</w:t>
            </w:r>
          </w:p>
        </w:tc>
      </w:tr>
      <w:tr w:rsidR="002B6CD7" w:rsidRPr="00822B9C" w14:paraId="291ED37E" w14:textId="77777777" w:rsidTr="00EC7F88">
        <w:tc>
          <w:tcPr>
            <w:tcW w:w="7598" w:type="dxa"/>
            <w:tcMar>
              <w:top w:w="60" w:type="dxa"/>
              <w:left w:w="80" w:type="dxa"/>
              <w:bottom w:w="60" w:type="dxa"/>
              <w:right w:w="80" w:type="dxa"/>
            </w:tcMar>
          </w:tcPr>
          <w:p w14:paraId="7145338E" w14:textId="77777777" w:rsidR="002B6CD7" w:rsidRPr="00822B9C" w:rsidRDefault="002B6CD7" w:rsidP="00215ED8">
            <w:pPr>
              <w:spacing w:before="0"/>
              <w:rPr>
                <w:rFonts w:cs="Arial"/>
                <w:szCs w:val="20"/>
                <w:highlight w:val="yellow"/>
              </w:rPr>
            </w:pPr>
          </w:p>
        </w:tc>
        <w:tc>
          <w:tcPr>
            <w:tcW w:w="7598" w:type="dxa"/>
            <w:tcMar>
              <w:top w:w="60" w:type="dxa"/>
              <w:left w:w="80" w:type="dxa"/>
              <w:bottom w:w="60" w:type="dxa"/>
              <w:right w:w="80" w:type="dxa"/>
            </w:tcMar>
          </w:tcPr>
          <w:p w14:paraId="06D7C01B" w14:textId="77777777" w:rsidR="002B6CD7" w:rsidRPr="00822B9C" w:rsidRDefault="002B6CD7" w:rsidP="00822B9C">
            <w:pPr>
              <w:ind w:firstLine="539"/>
              <w:rPr>
                <w:rFonts w:cs="Arial"/>
                <w:szCs w:val="20"/>
              </w:rPr>
            </w:pPr>
            <w:r w:rsidRPr="00822B9C">
              <w:rPr>
                <w:rFonts w:cs="Arial"/>
                <w:szCs w:val="20"/>
                <w:shd w:val="clear" w:color="auto" w:fill="C0C0C0"/>
              </w:rPr>
              <w:t>указание на то, что правила закрытого фонда предусматривают классы инвестиционных паев, удостоверяющих разные права;</w:t>
            </w:r>
          </w:p>
          <w:p w14:paraId="1DF1867B" w14:textId="77777777" w:rsidR="002B6CD7" w:rsidRPr="00822B9C" w:rsidRDefault="002B6CD7" w:rsidP="00822B9C">
            <w:pPr>
              <w:ind w:firstLine="539"/>
              <w:rPr>
                <w:rFonts w:cs="Arial"/>
                <w:szCs w:val="20"/>
              </w:rPr>
            </w:pPr>
            <w:r w:rsidRPr="00822B9C">
              <w:rPr>
                <w:rFonts w:cs="Arial"/>
                <w:szCs w:val="20"/>
                <w:shd w:val="clear" w:color="auto" w:fill="C0C0C0"/>
              </w:rPr>
              <w:t>сведения о правах, удостоверенных инвестиционными паями всех классов, указанных в абзаце первом пункта 1 статьи 14 Федерального закона "Об инвестиционных фондах";</w:t>
            </w:r>
          </w:p>
          <w:p w14:paraId="55C0D8C6" w14:textId="77777777" w:rsidR="002B6CD7" w:rsidRPr="00822B9C" w:rsidRDefault="002B6CD7" w:rsidP="00822B9C">
            <w:pPr>
              <w:ind w:firstLine="539"/>
              <w:rPr>
                <w:rFonts w:cs="Arial"/>
                <w:szCs w:val="20"/>
              </w:rPr>
            </w:pPr>
            <w:r w:rsidRPr="00822B9C">
              <w:rPr>
                <w:rFonts w:cs="Arial"/>
                <w:szCs w:val="20"/>
                <w:shd w:val="clear" w:color="auto" w:fill="C0C0C0"/>
              </w:rPr>
              <w:t>в отношении каждого класса инвестиционных паев - уникальное условное обозначение инвестиционных паев, а также сведения о правах, удостоверенных инвестиционным паем, в соответствии с пунктом 2 статьи 14.1-1 Федерального закона "Об инвестиционных фондах";</w:t>
            </w:r>
          </w:p>
          <w:p w14:paraId="624917B1" w14:textId="77777777" w:rsidR="002B6CD7" w:rsidRPr="00822B9C" w:rsidRDefault="002B6CD7" w:rsidP="00822B9C">
            <w:pPr>
              <w:ind w:firstLine="539"/>
              <w:rPr>
                <w:rFonts w:cs="Arial"/>
                <w:szCs w:val="20"/>
              </w:rPr>
            </w:pPr>
            <w:r w:rsidRPr="00822B9C">
              <w:rPr>
                <w:rFonts w:cs="Arial"/>
                <w:szCs w:val="20"/>
                <w:shd w:val="clear" w:color="auto" w:fill="C0C0C0"/>
              </w:rPr>
              <w:t>положение о том, что инвестиционные паи одного класса удостоверяют одинаковые права.</w:t>
            </w:r>
          </w:p>
        </w:tc>
      </w:tr>
      <w:tr w:rsidR="002B6CD7" w:rsidRPr="00822B9C" w14:paraId="4488D534" w14:textId="77777777" w:rsidTr="00EC7F88">
        <w:tc>
          <w:tcPr>
            <w:tcW w:w="7598" w:type="dxa"/>
            <w:tcMar>
              <w:top w:w="60" w:type="dxa"/>
              <w:left w:w="80" w:type="dxa"/>
              <w:bottom w:w="60" w:type="dxa"/>
              <w:right w:w="80" w:type="dxa"/>
            </w:tcMar>
          </w:tcPr>
          <w:p w14:paraId="1EA45BB9" w14:textId="77777777" w:rsidR="002B6CD7" w:rsidRPr="00822B9C" w:rsidRDefault="002B6CD7" w:rsidP="00822B9C">
            <w:pPr>
              <w:ind w:firstLine="539"/>
              <w:rPr>
                <w:rFonts w:cs="Arial"/>
                <w:szCs w:val="20"/>
                <w:highlight w:val="yellow"/>
              </w:rPr>
            </w:pPr>
            <w:r w:rsidRPr="00822B9C">
              <w:rPr>
                <w:rFonts w:cs="Arial"/>
                <w:szCs w:val="20"/>
              </w:rPr>
              <w:lastRenderedPageBreak/>
              <w:t xml:space="preserve">6.1.2. </w:t>
            </w:r>
            <w:r w:rsidRPr="00822B9C">
              <w:rPr>
                <w:rFonts w:cs="Arial"/>
                <w:strike/>
                <w:color w:val="FF0000"/>
                <w:szCs w:val="20"/>
              </w:rPr>
              <w:t>Указание на то</w:t>
            </w:r>
            <w:r w:rsidRPr="00822B9C">
              <w:rPr>
                <w:rFonts w:cs="Arial"/>
                <w:szCs w:val="20"/>
              </w:rPr>
              <w:t>, что инвестиционный пай не является эмиссионной ценной бумагой, не имеет номинальной стоимости, а также о том, что права, удостоверенные инвестиционным паем, фиксируются в бездокументарной форме.</w:t>
            </w:r>
          </w:p>
        </w:tc>
        <w:tc>
          <w:tcPr>
            <w:tcW w:w="7598" w:type="dxa"/>
            <w:tcMar>
              <w:top w:w="60" w:type="dxa"/>
              <w:left w:w="80" w:type="dxa"/>
              <w:bottom w:w="60" w:type="dxa"/>
              <w:right w:w="80" w:type="dxa"/>
            </w:tcMar>
          </w:tcPr>
          <w:p w14:paraId="225F7E9B" w14:textId="77777777" w:rsidR="002B6CD7" w:rsidRPr="00822B9C" w:rsidRDefault="002B6CD7" w:rsidP="00822B9C">
            <w:pPr>
              <w:ind w:firstLine="539"/>
              <w:rPr>
                <w:rFonts w:cs="Arial"/>
                <w:szCs w:val="20"/>
              </w:rPr>
            </w:pPr>
            <w:r w:rsidRPr="00822B9C">
              <w:rPr>
                <w:rFonts w:cs="Arial"/>
                <w:szCs w:val="20"/>
              </w:rPr>
              <w:t xml:space="preserve">6.1.2. </w:t>
            </w:r>
            <w:r w:rsidRPr="00822B9C">
              <w:rPr>
                <w:rFonts w:cs="Arial"/>
                <w:szCs w:val="20"/>
                <w:shd w:val="clear" w:color="auto" w:fill="C0C0C0"/>
              </w:rPr>
              <w:t>Предусмотренные пунктами 2 и 3 статьи 14 Федерального закона "Об инвестиционных фондах" положения о том</w:t>
            </w:r>
            <w:r w:rsidRPr="00822B9C">
              <w:rPr>
                <w:rFonts w:cs="Arial"/>
                <w:szCs w:val="20"/>
              </w:rPr>
              <w:t>, что инвестиционный пай не является эмиссионной ценной бумагой, не имеет номинальной стоимости, а также о том, что права, удостоверенные инвестиционным паем, фиксируются в бездокументарной форме.</w:t>
            </w:r>
          </w:p>
        </w:tc>
      </w:tr>
      <w:tr w:rsidR="002B6CD7" w:rsidRPr="00822B9C" w14:paraId="561C2B5E" w14:textId="77777777" w:rsidTr="00EC7F88">
        <w:tc>
          <w:tcPr>
            <w:tcW w:w="7598" w:type="dxa"/>
            <w:tcMar>
              <w:top w:w="60" w:type="dxa"/>
              <w:left w:w="80" w:type="dxa"/>
              <w:bottom w:w="60" w:type="dxa"/>
              <w:right w:w="80" w:type="dxa"/>
            </w:tcMar>
          </w:tcPr>
          <w:p w14:paraId="5067FE03" w14:textId="77777777" w:rsidR="002B6CD7" w:rsidRPr="00822B9C" w:rsidRDefault="002B6CD7" w:rsidP="00822B9C">
            <w:pPr>
              <w:ind w:firstLine="539"/>
              <w:rPr>
                <w:rFonts w:cs="Arial"/>
                <w:szCs w:val="20"/>
                <w:highlight w:val="yellow"/>
              </w:rPr>
            </w:pPr>
            <w:r w:rsidRPr="00822B9C">
              <w:rPr>
                <w:rFonts w:cs="Arial"/>
                <w:szCs w:val="20"/>
              </w:rPr>
              <w:t xml:space="preserve">6.1.3. </w:t>
            </w:r>
            <w:r w:rsidRPr="00822B9C">
              <w:rPr>
                <w:rFonts w:cs="Arial"/>
                <w:strike/>
                <w:color w:val="FF0000"/>
                <w:szCs w:val="20"/>
              </w:rPr>
              <w:t>Общее</w:t>
            </w:r>
            <w:r w:rsidRPr="00822B9C">
              <w:rPr>
                <w:rFonts w:cs="Arial"/>
                <w:szCs w:val="20"/>
              </w:rPr>
              <w:t xml:space="preserve"> количество выдаваемых (выданных) управляющей</w:t>
            </w:r>
            <w:r w:rsidRPr="00822B9C">
              <w:rPr>
                <w:rFonts w:cs="Arial"/>
                <w:strike/>
                <w:color w:val="FF0000"/>
                <w:szCs w:val="20"/>
              </w:rPr>
              <w:t xml:space="preserve"> </w:t>
            </w:r>
            <w:r w:rsidRPr="00822B9C">
              <w:rPr>
                <w:rFonts w:cs="Arial"/>
                <w:szCs w:val="20"/>
              </w:rPr>
              <w:t xml:space="preserve">компанией инвестиционных паев закрытого фонда </w:t>
            </w:r>
            <w:r w:rsidRPr="00822B9C">
              <w:rPr>
                <w:rFonts w:cs="Arial"/>
                <w:strike/>
                <w:color w:val="FF0000"/>
                <w:szCs w:val="20"/>
              </w:rPr>
              <w:t xml:space="preserve">или положение о том, что </w:t>
            </w:r>
            <w:r w:rsidRPr="00822B9C">
              <w:rPr>
                <w:rFonts w:cs="Arial"/>
                <w:szCs w:val="20"/>
              </w:rPr>
              <w:t xml:space="preserve">количество инвестиционных паев </w:t>
            </w:r>
            <w:r w:rsidRPr="00822B9C">
              <w:rPr>
                <w:rFonts w:cs="Arial"/>
                <w:strike/>
                <w:color w:val="FF0000"/>
                <w:szCs w:val="20"/>
              </w:rPr>
              <w:t>интервального фонда, выдаваемых управляющей компанией, не ограничивается, а также количество</w:t>
            </w:r>
            <w:r w:rsidRPr="00822B9C">
              <w:rPr>
                <w:rFonts w:cs="Arial"/>
                <w:szCs w:val="20"/>
              </w:rPr>
              <w:t xml:space="preserve"> знаков после запятой, до которого округляется дробное число, выражающее количество инвестиционных паев при выдаче одному лицу инвестиционных паев, составляющих дробное число.</w:t>
            </w:r>
          </w:p>
        </w:tc>
        <w:tc>
          <w:tcPr>
            <w:tcW w:w="7598" w:type="dxa"/>
            <w:tcMar>
              <w:top w:w="60" w:type="dxa"/>
              <w:left w:w="80" w:type="dxa"/>
              <w:bottom w:w="60" w:type="dxa"/>
              <w:right w:w="80" w:type="dxa"/>
            </w:tcMar>
          </w:tcPr>
          <w:p w14:paraId="408895ED" w14:textId="77777777" w:rsidR="002B6CD7" w:rsidRPr="00822B9C" w:rsidRDefault="002B6CD7" w:rsidP="00822B9C">
            <w:pPr>
              <w:ind w:firstLine="539"/>
              <w:rPr>
                <w:rFonts w:cs="Arial"/>
                <w:szCs w:val="20"/>
              </w:rPr>
            </w:pPr>
            <w:r w:rsidRPr="00822B9C">
              <w:rPr>
                <w:rFonts w:cs="Arial"/>
                <w:szCs w:val="20"/>
              </w:rPr>
              <w:t xml:space="preserve">6.1.3. </w:t>
            </w:r>
            <w:r w:rsidRPr="00822B9C">
              <w:rPr>
                <w:rFonts w:cs="Arial"/>
                <w:szCs w:val="20"/>
                <w:shd w:val="clear" w:color="auto" w:fill="C0C0C0"/>
              </w:rPr>
              <w:t>Количество</w:t>
            </w:r>
            <w:r w:rsidRPr="00822B9C">
              <w:rPr>
                <w:rFonts w:cs="Arial"/>
                <w:szCs w:val="20"/>
              </w:rPr>
              <w:t xml:space="preserve"> знаков после запятой, до которого округляется дробное число, выражающее количество инвестиционных паев при выдаче одному лицу инвестиционных паев, составляющих дробное число.</w:t>
            </w:r>
          </w:p>
          <w:p w14:paraId="52EC80F5" w14:textId="77777777" w:rsidR="00DC1684" w:rsidRPr="00822B9C" w:rsidRDefault="00DC1684" w:rsidP="00822B9C">
            <w:pPr>
              <w:ind w:firstLine="539"/>
              <w:rPr>
                <w:rFonts w:cs="Arial"/>
                <w:szCs w:val="20"/>
              </w:rPr>
            </w:pPr>
            <w:r w:rsidRPr="00822B9C">
              <w:rPr>
                <w:rFonts w:cs="Arial"/>
                <w:szCs w:val="20"/>
                <w:shd w:val="clear" w:color="auto" w:fill="C0C0C0"/>
              </w:rPr>
              <w:t>6.1.4. В отношении закрытого фонда - общее</w:t>
            </w:r>
            <w:r w:rsidRPr="00822B9C">
              <w:rPr>
                <w:rFonts w:cs="Arial"/>
                <w:szCs w:val="20"/>
              </w:rPr>
              <w:t xml:space="preserve"> количество выдаваемых (выданных) управляющей компанией </w:t>
            </w:r>
            <w:r w:rsidRPr="00822B9C">
              <w:rPr>
                <w:rFonts w:cs="Arial"/>
                <w:szCs w:val="20"/>
                <w:shd w:val="clear" w:color="auto" w:fill="C0C0C0"/>
              </w:rPr>
              <w:t>закрытого фонда</w:t>
            </w:r>
            <w:r w:rsidRPr="00822B9C">
              <w:rPr>
                <w:rFonts w:cs="Arial"/>
                <w:szCs w:val="20"/>
              </w:rPr>
              <w:t xml:space="preserve"> инвестиционных паев</w:t>
            </w:r>
            <w:r w:rsidRPr="00822B9C">
              <w:rPr>
                <w:rFonts w:cs="Arial"/>
                <w:szCs w:val="20"/>
                <w:shd w:val="clear" w:color="auto" w:fill="C0C0C0"/>
              </w:rPr>
              <w:t>, а в случае если правилами</w:t>
            </w:r>
            <w:r w:rsidRPr="00822B9C">
              <w:rPr>
                <w:rFonts w:cs="Arial"/>
                <w:szCs w:val="20"/>
              </w:rPr>
              <w:t xml:space="preserve"> закрытого фонда </w:t>
            </w:r>
            <w:r w:rsidRPr="00822B9C">
              <w:rPr>
                <w:rFonts w:cs="Arial"/>
                <w:szCs w:val="20"/>
                <w:shd w:val="clear" w:color="auto" w:fill="C0C0C0"/>
              </w:rPr>
              <w:t>предусмотрены инвестиционные паи разных классов -</w:t>
            </w:r>
            <w:r w:rsidRPr="00822B9C">
              <w:rPr>
                <w:rFonts w:cs="Arial"/>
                <w:szCs w:val="20"/>
              </w:rPr>
              <w:t xml:space="preserve"> количество </w:t>
            </w:r>
            <w:r w:rsidRPr="00822B9C">
              <w:rPr>
                <w:rFonts w:cs="Arial"/>
                <w:szCs w:val="20"/>
                <w:shd w:val="clear" w:color="auto" w:fill="C0C0C0"/>
              </w:rPr>
              <w:t>выдаваемых (выданных) управляющей компанией закрытого фонда</w:t>
            </w:r>
            <w:r w:rsidRPr="00822B9C">
              <w:rPr>
                <w:rFonts w:cs="Arial"/>
                <w:szCs w:val="20"/>
              </w:rPr>
              <w:t xml:space="preserve"> инвестиционных паев </w:t>
            </w:r>
            <w:r w:rsidRPr="00822B9C">
              <w:rPr>
                <w:rFonts w:cs="Arial"/>
                <w:szCs w:val="20"/>
                <w:shd w:val="clear" w:color="auto" w:fill="C0C0C0"/>
              </w:rPr>
              <w:t>каждого класса.</w:t>
            </w:r>
          </w:p>
        </w:tc>
      </w:tr>
      <w:tr w:rsidR="002B6CD7" w:rsidRPr="00822B9C" w14:paraId="0371379A" w14:textId="77777777" w:rsidTr="00EC7F88">
        <w:tc>
          <w:tcPr>
            <w:tcW w:w="7598" w:type="dxa"/>
            <w:tcMar>
              <w:top w:w="60" w:type="dxa"/>
              <w:left w:w="80" w:type="dxa"/>
              <w:bottom w:w="60" w:type="dxa"/>
              <w:right w:w="80" w:type="dxa"/>
            </w:tcMar>
          </w:tcPr>
          <w:p w14:paraId="11B8925D" w14:textId="77777777" w:rsidR="002B6CD7" w:rsidRPr="00822B9C" w:rsidRDefault="002B6CD7" w:rsidP="00215ED8">
            <w:pPr>
              <w:spacing w:before="0"/>
              <w:rPr>
                <w:rFonts w:cs="Arial"/>
                <w:szCs w:val="20"/>
                <w:highlight w:val="yellow"/>
              </w:rPr>
            </w:pPr>
          </w:p>
        </w:tc>
        <w:tc>
          <w:tcPr>
            <w:tcW w:w="7598" w:type="dxa"/>
            <w:tcMar>
              <w:top w:w="60" w:type="dxa"/>
              <w:left w:w="80" w:type="dxa"/>
              <w:bottom w:w="60" w:type="dxa"/>
              <w:right w:w="80" w:type="dxa"/>
            </w:tcMar>
          </w:tcPr>
          <w:p w14:paraId="70D3ABC2" w14:textId="77777777" w:rsidR="002B6CD7" w:rsidRPr="00822B9C" w:rsidRDefault="002B6CD7" w:rsidP="00822B9C">
            <w:pPr>
              <w:ind w:firstLine="539"/>
              <w:rPr>
                <w:rFonts w:cs="Arial"/>
                <w:szCs w:val="20"/>
              </w:rPr>
            </w:pPr>
            <w:r w:rsidRPr="00822B9C">
              <w:rPr>
                <w:rFonts w:cs="Arial"/>
                <w:szCs w:val="20"/>
                <w:shd w:val="clear" w:color="auto" w:fill="C0C0C0"/>
              </w:rPr>
              <w:t>6.1.5. В отношении интервального фонда - положение о том, что количество инвестиционных паев, выдаваемых управляющей компанией интервального фонда, не ограничивается.</w:t>
            </w:r>
          </w:p>
        </w:tc>
      </w:tr>
      <w:tr w:rsidR="002B6CD7" w:rsidRPr="00822B9C" w14:paraId="04B70F71" w14:textId="77777777" w:rsidTr="00EC7F88">
        <w:tc>
          <w:tcPr>
            <w:tcW w:w="7598" w:type="dxa"/>
            <w:tcMar>
              <w:top w:w="60" w:type="dxa"/>
              <w:left w:w="80" w:type="dxa"/>
              <w:bottom w:w="60" w:type="dxa"/>
              <w:right w:w="80" w:type="dxa"/>
            </w:tcMar>
          </w:tcPr>
          <w:p w14:paraId="296EC7D1" w14:textId="77777777" w:rsidR="002B6CD7" w:rsidRPr="00822B9C" w:rsidRDefault="002B6CD7" w:rsidP="00822B9C">
            <w:pPr>
              <w:ind w:firstLine="539"/>
              <w:rPr>
                <w:rFonts w:cs="Arial"/>
                <w:szCs w:val="20"/>
              </w:rPr>
            </w:pPr>
            <w:r w:rsidRPr="00822B9C">
              <w:rPr>
                <w:rFonts w:cs="Arial"/>
                <w:szCs w:val="20"/>
              </w:rPr>
              <w:t>6.1.</w:t>
            </w:r>
            <w:r w:rsidRPr="00822B9C">
              <w:rPr>
                <w:rFonts w:cs="Arial"/>
                <w:strike/>
                <w:color w:val="FF0000"/>
                <w:szCs w:val="20"/>
              </w:rPr>
              <w:t>4</w:t>
            </w:r>
            <w:r w:rsidRPr="00822B9C">
              <w:rPr>
                <w:rFonts w:cs="Arial"/>
                <w:szCs w:val="20"/>
              </w:rPr>
              <w:t>. Указание на то, что сделки с инвестиционными паями при их обращении осуществляются с учетом ограничений и правил, предусмотренных законодательством Российской Федерации о рынке ценных бумаг для ценных бумаг, предназначенных для квалифицированных инвесторов.</w:t>
            </w:r>
          </w:p>
          <w:p w14:paraId="19F47199" w14:textId="77777777" w:rsidR="002B6CD7" w:rsidRPr="00822B9C" w:rsidRDefault="002B6CD7" w:rsidP="00822B9C">
            <w:pPr>
              <w:ind w:firstLine="539"/>
              <w:rPr>
                <w:rFonts w:cs="Arial"/>
                <w:szCs w:val="20"/>
                <w:highlight w:val="yellow"/>
              </w:rPr>
            </w:pPr>
            <w:r w:rsidRPr="00822B9C">
              <w:rPr>
                <w:rFonts w:cs="Arial"/>
                <w:szCs w:val="20"/>
              </w:rPr>
              <w:t>6.1.</w:t>
            </w:r>
            <w:r w:rsidRPr="00822B9C">
              <w:rPr>
                <w:rFonts w:cs="Arial"/>
                <w:strike/>
                <w:color w:val="FF0000"/>
                <w:szCs w:val="20"/>
              </w:rPr>
              <w:t>5</w:t>
            </w:r>
            <w:r w:rsidRPr="00822B9C">
              <w:rPr>
                <w:rFonts w:cs="Arial"/>
                <w:szCs w:val="20"/>
              </w:rPr>
              <w:t xml:space="preserve">. Положение о том, что учет прав на инвестиционные паи осуществляется на лицевых счетах в реестре владельцев инвестиционных паев или положение о том, что учет прав на инвестиционные паи осуществляется на лицевых счетах в реестре владельцев инвестиционных паев </w:t>
            </w:r>
            <w:r w:rsidRPr="00822B9C">
              <w:rPr>
                <w:rFonts w:cs="Arial"/>
                <w:strike/>
                <w:color w:val="FF0000"/>
                <w:szCs w:val="20"/>
              </w:rPr>
              <w:t>и</w:t>
            </w:r>
            <w:r w:rsidRPr="00822B9C">
              <w:rPr>
                <w:rFonts w:cs="Arial"/>
                <w:szCs w:val="20"/>
              </w:rPr>
              <w:t xml:space="preserve"> на лицевых счетах номинального держателя, а также способы получения выписок из реестра владельцев инвестиционных паев.</w:t>
            </w:r>
          </w:p>
        </w:tc>
        <w:tc>
          <w:tcPr>
            <w:tcW w:w="7598" w:type="dxa"/>
            <w:tcMar>
              <w:top w:w="60" w:type="dxa"/>
              <w:left w:w="80" w:type="dxa"/>
              <w:bottom w:w="60" w:type="dxa"/>
              <w:right w:w="80" w:type="dxa"/>
            </w:tcMar>
          </w:tcPr>
          <w:p w14:paraId="51B6B7CC" w14:textId="77777777" w:rsidR="002B6CD7" w:rsidRPr="00822B9C" w:rsidRDefault="002B6CD7" w:rsidP="00822B9C">
            <w:pPr>
              <w:ind w:firstLine="539"/>
              <w:rPr>
                <w:rFonts w:cs="Arial"/>
                <w:szCs w:val="20"/>
              </w:rPr>
            </w:pPr>
            <w:r w:rsidRPr="00822B9C">
              <w:rPr>
                <w:rFonts w:cs="Arial"/>
                <w:szCs w:val="20"/>
              </w:rPr>
              <w:t>6.1.</w:t>
            </w:r>
            <w:r w:rsidRPr="00822B9C">
              <w:rPr>
                <w:rFonts w:cs="Arial"/>
                <w:szCs w:val="20"/>
                <w:shd w:val="clear" w:color="auto" w:fill="C0C0C0"/>
              </w:rPr>
              <w:t>6</w:t>
            </w:r>
            <w:r w:rsidRPr="00822B9C">
              <w:rPr>
                <w:rFonts w:cs="Arial"/>
                <w:szCs w:val="20"/>
              </w:rPr>
              <w:t>. Указание на то, что сделки с инвестиционными паями при их обращении осуществляются с учетом ограничений и правил, предусмотренных законодательством Российской Федерации о рынке ценных бумаг для ценных бумаг, предназначенных для квалифицированных инвесторов.</w:t>
            </w:r>
          </w:p>
          <w:p w14:paraId="69B5F64E" w14:textId="77777777" w:rsidR="002B6CD7" w:rsidRPr="00822B9C" w:rsidRDefault="002B6CD7" w:rsidP="00822B9C">
            <w:pPr>
              <w:ind w:firstLine="539"/>
              <w:rPr>
                <w:rFonts w:cs="Arial"/>
                <w:szCs w:val="20"/>
              </w:rPr>
            </w:pPr>
            <w:r w:rsidRPr="00822B9C">
              <w:rPr>
                <w:rFonts w:cs="Arial"/>
                <w:szCs w:val="20"/>
              </w:rPr>
              <w:t>6.1.</w:t>
            </w:r>
            <w:r w:rsidRPr="00822B9C">
              <w:rPr>
                <w:rFonts w:cs="Arial"/>
                <w:szCs w:val="20"/>
                <w:shd w:val="clear" w:color="auto" w:fill="C0C0C0"/>
              </w:rPr>
              <w:t>7</w:t>
            </w:r>
            <w:r w:rsidRPr="00822B9C">
              <w:rPr>
                <w:rFonts w:cs="Arial"/>
                <w:szCs w:val="20"/>
              </w:rPr>
              <w:t>. Положение о том, что учет прав на инвестиционные паи осуществляется на лицевых счетах в реестре владельцев инвестиционных паев</w:t>
            </w:r>
            <w:r w:rsidRPr="00822B9C">
              <w:rPr>
                <w:rFonts w:cs="Arial"/>
                <w:szCs w:val="20"/>
                <w:shd w:val="clear" w:color="auto" w:fill="C0C0C0"/>
              </w:rPr>
              <w:t>, за исключением лицевых счетов номинального держателя,</w:t>
            </w:r>
            <w:r w:rsidRPr="00822B9C">
              <w:rPr>
                <w:rFonts w:cs="Arial"/>
                <w:szCs w:val="20"/>
              </w:rPr>
              <w:t xml:space="preserve"> или положение о том, что учет прав на инвестиционные паи осуществляется на лицевых счетах в реестре владельцев инвестиционных паев</w:t>
            </w:r>
            <w:r w:rsidRPr="00822B9C">
              <w:rPr>
                <w:rFonts w:cs="Arial"/>
                <w:szCs w:val="20"/>
                <w:shd w:val="clear" w:color="auto" w:fill="C0C0C0"/>
              </w:rPr>
              <w:t>, в том числе</w:t>
            </w:r>
            <w:r w:rsidRPr="00822B9C">
              <w:rPr>
                <w:rFonts w:cs="Arial"/>
                <w:szCs w:val="20"/>
              </w:rPr>
              <w:t xml:space="preserve"> на лицевых счетах номинального держателя, а также способы получения выписок из реестра владельцев инвестиционных паев</w:t>
            </w:r>
            <w:r w:rsidRPr="00822B9C">
              <w:rPr>
                <w:rFonts w:cs="Arial"/>
                <w:szCs w:val="20"/>
                <w:shd w:val="clear" w:color="auto" w:fill="C0C0C0"/>
              </w:rPr>
              <w:t>, обязанность предоставления которых держателем реестра по требованию лиц, которым открыты указанные лицевые счета, предусмотрена подпунктом 4 пункта 3 статьи 8 Федерального закона от 22 апреля 1996 года N 39-ФЗ "О рынке ценных бумаг"</w:t>
            </w:r>
            <w:r w:rsidRPr="00822B9C">
              <w:rPr>
                <w:rFonts w:cs="Arial"/>
                <w:szCs w:val="20"/>
              </w:rPr>
              <w:t>.</w:t>
            </w:r>
          </w:p>
        </w:tc>
      </w:tr>
      <w:tr w:rsidR="002B6CD7" w:rsidRPr="00822B9C" w14:paraId="0C6E16CF" w14:textId="77777777" w:rsidTr="00EC7F88">
        <w:tc>
          <w:tcPr>
            <w:tcW w:w="7598" w:type="dxa"/>
            <w:tcMar>
              <w:top w:w="60" w:type="dxa"/>
              <w:left w:w="80" w:type="dxa"/>
              <w:bottom w:w="60" w:type="dxa"/>
              <w:right w:w="80" w:type="dxa"/>
            </w:tcMar>
          </w:tcPr>
          <w:p w14:paraId="7DD81440" w14:textId="77777777" w:rsidR="002B6CD7" w:rsidRPr="00822B9C" w:rsidRDefault="002B6CD7" w:rsidP="00822B9C">
            <w:pPr>
              <w:ind w:firstLine="539"/>
              <w:rPr>
                <w:rFonts w:cs="Arial"/>
                <w:szCs w:val="20"/>
              </w:rPr>
            </w:pPr>
            <w:r w:rsidRPr="00822B9C">
              <w:rPr>
                <w:rFonts w:cs="Arial"/>
                <w:szCs w:val="20"/>
              </w:rPr>
              <w:lastRenderedPageBreak/>
              <w:t xml:space="preserve">6.2. В случае если правилами закрытого фонда предусмотрено право управляющей компании приобрести инвестиционные паи при формировании </w:t>
            </w:r>
            <w:r w:rsidRPr="00822B9C">
              <w:rPr>
                <w:rFonts w:cs="Arial"/>
                <w:strike/>
                <w:color w:val="FF0000"/>
                <w:szCs w:val="20"/>
              </w:rPr>
              <w:t>закрытого фонда</w:t>
            </w:r>
            <w:r w:rsidRPr="00822B9C">
              <w:rPr>
                <w:rFonts w:cs="Arial"/>
                <w:szCs w:val="20"/>
              </w:rPr>
              <w:t>, 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 включать следующие сведения</w:t>
            </w:r>
            <w:r w:rsidRPr="00822B9C">
              <w:rPr>
                <w:rFonts w:cs="Arial"/>
                <w:strike/>
                <w:color w:val="FF0000"/>
                <w:szCs w:val="20"/>
              </w:rPr>
              <w:t>.</w:t>
            </w:r>
          </w:p>
        </w:tc>
        <w:tc>
          <w:tcPr>
            <w:tcW w:w="7598" w:type="dxa"/>
            <w:tcMar>
              <w:top w:w="60" w:type="dxa"/>
              <w:left w:w="80" w:type="dxa"/>
              <w:bottom w:w="60" w:type="dxa"/>
              <w:right w:w="80" w:type="dxa"/>
            </w:tcMar>
          </w:tcPr>
          <w:p w14:paraId="658DCFE9" w14:textId="77777777" w:rsidR="002B6CD7" w:rsidRPr="00822B9C" w:rsidRDefault="002B6CD7" w:rsidP="00822B9C">
            <w:pPr>
              <w:ind w:firstLine="539"/>
              <w:rPr>
                <w:rFonts w:cs="Arial"/>
                <w:szCs w:val="20"/>
              </w:rPr>
            </w:pPr>
            <w:r w:rsidRPr="00822B9C">
              <w:rPr>
                <w:rFonts w:cs="Arial"/>
                <w:szCs w:val="20"/>
              </w:rPr>
              <w:t xml:space="preserve">6.2. В случае если правилами закрытого фонда </w:t>
            </w:r>
            <w:r w:rsidRPr="00822B9C">
              <w:rPr>
                <w:rFonts w:cs="Arial"/>
                <w:szCs w:val="20"/>
                <w:shd w:val="clear" w:color="auto" w:fill="C0C0C0"/>
              </w:rPr>
              <w:t>в соответствии с пунктом 8 статьи 14.1 Федерального закона "Об инвестиционных фондах"</w:t>
            </w:r>
            <w:r w:rsidRPr="00822B9C">
              <w:rPr>
                <w:rFonts w:cs="Arial"/>
                <w:szCs w:val="20"/>
              </w:rPr>
              <w:t xml:space="preserve"> предусмотрено право управляющей компании </w:t>
            </w:r>
            <w:r w:rsidRPr="00822B9C">
              <w:rPr>
                <w:rFonts w:cs="Arial"/>
                <w:szCs w:val="20"/>
                <w:shd w:val="clear" w:color="auto" w:fill="C0C0C0"/>
              </w:rPr>
              <w:t>закрытого фонда</w:t>
            </w:r>
            <w:r w:rsidRPr="00822B9C">
              <w:rPr>
                <w:rFonts w:cs="Arial"/>
                <w:szCs w:val="20"/>
              </w:rPr>
              <w:t xml:space="preserve"> приобрести инвестиционные паи при </w:t>
            </w:r>
            <w:r w:rsidRPr="00822B9C">
              <w:rPr>
                <w:rFonts w:cs="Arial"/>
                <w:szCs w:val="20"/>
                <w:shd w:val="clear" w:color="auto" w:fill="C0C0C0"/>
              </w:rPr>
              <w:t>его</w:t>
            </w:r>
            <w:r w:rsidRPr="00822B9C">
              <w:rPr>
                <w:rFonts w:cs="Arial"/>
                <w:szCs w:val="20"/>
              </w:rPr>
              <w:t xml:space="preserve"> формировании, 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 включать следующие сведения</w:t>
            </w:r>
            <w:r w:rsidRPr="00822B9C">
              <w:rPr>
                <w:rFonts w:cs="Arial"/>
                <w:szCs w:val="20"/>
                <w:shd w:val="clear" w:color="auto" w:fill="C0C0C0"/>
              </w:rPr>
              <w:t>:</w:t>
            </w:r>
          </w:p>
        </w:tc>
      </w:tr>
      <w:tr w:rsidR="002B6CD7" w:rsidRPr="00822B9C" w14:paraId="2B7AE5DB" w14:textId="77777777" w:rsidTr="00EC7F88">
        <w:tc>
          <w:tcPr>
            <w:tcW w:w="7598" w:type="dxa"/>
            <w:tcMar>
              <w:top w:w="60" w:type="dxa"/>
              <w:left w:w="80" w:type="dxa"/>
              <w:bottom w:w="60" w:type="dxa"/>
              <w:right w:w="80" w:type="dxa"/>
            </w:tcMar>
          </w:tcPr>
          <w:p w14:paraId="766DABA8" w14:textId="77777777" w:rsidR="002B6CD7" w:rsidRPr="00822B9C" w:rsidRDefault="002B6CD7" w:rsidP="00822B9C">
            <w:pPr>
              <w:ind w:firstLine="539"/>
              <w:rPr>
                <w:rFonts w:cs="Arial"/>
                <w:szCs w:val="20"/>
              </w:rPr>
            </w:pPr>
            <w:r w:rsidRPr="00822B9C">
              <w:rPr>
                <w:rFonts w:cs="Arial"/>
                <w:szCs w:val="20"/>
              </w:rPr>
              <w:t xml:space="preserve">6.2.1. </w:t>
            </w:r>
            <w:r w:rsidRPr="00822B9C">
              <w:rPr>
                <w:rFonts w:cs="Arial"/>
                <w:strike/>
                <w:color w:val="FF0000"/>
                <w:szCs w:val="20"/>
              </w:rPr>
              <w:t>Положения об имуществе, передаваемом</w:t>
            </w:r>
            <w:r w:rsidRPr="00822B9C">
              <w:rPr>
                <w:rFonts w:cs="Arial"/>
                <w:szCs w:val="20"/>
              </w:rPr>
              <w:t xml:space="preserve"> управляющей компанией </w:t>
            </w:r>
            <w:r w:rsidRPr="00822B9C">
              <w:rPr>
                <w:rFonts w:cs="Arial"/>
                <w:strike/>
                <w:color w:val="FF0000"/>
                <w:szCs w:val="20"/>
              </w:rPr>
              <w:t>в оплату инвестиционных паев</w:t>
            </w:r>
            <w:r w:rsidRPr="00822B9C">
              <w:rPr>
                <w:rFonts w:cs="Arial"/>
                <w:szCs w:val="20"/>
              </w:rPr>
              <w:t xml:space="preserve">, о сделках с указанными паями, </w:t>
            </w:r>
            <w:r w:rsidRPr="00822B9C">
              <w:rPr>
                <w:rFonts w:cs="Arial"/>
                <w:strike/>
                <w:color w:val="FF0000"/>
                <w:szCs w:val="20"/>
              </w:rPr>
              <w:t>предусмотренные абзацем первым пункта 8 статьи 14.1 Федерального закона "Об инвестиционных фондах"</w:t>
            </w:r>
            <w:r w:rsidRPr="00822B9C">
              <w:rPr>
                <w:rFonts w:cs="Arial"/>
                <w:szCs w:val="20"/>
              </w:rPr>
              <w:t xml:space="preserve">, а также о том, что инвестиционные паи не предоставляют управляющей компании права голоса </w:t>
            </w:r>
            <w:r w:rsidRPr="00822B9C">
              <w:rPr>
                <w:rFonts w:cs="Arial"/>
                <w:strike/>
                <w:color w:val="FF0000"/>
                <w:szCs w:val="20"/>
              </w:rPr>
              <w:t>на общем собрании</w:t>
            </w:r>
            <w:r w:rsidRPr="00822B9C">
              <w:rPr>
                <w:rFonts w:cs="Arial"/>
                <w:szCs w:val="20"/>
              </w:rPr>
              <w:t>.</w:t>
            </w:r>
          </w:p>
        </w:tc>
        <w:tc>
          <w:tcPr>
            <w:tcW w:w="7598" w:type="dxa"/>
            <w:tcMar>
              <w:top w:w="60" w:type="dxa"/>
              <w:left w:w="80" w:type="dxa"/>
              <w:bottom w:w="60" w:type="dxa"/>
              <w:right w:w="80" w:type="dxa"/>
            </w:tcMar>
          </w:tcPr>
          <w:p w14:paraId="685F4F87" w14:textId="77777777" w:rsidR="002B6CD7" w:rsidRPr="00822B9C" w:rsidRDefault="002B6CD7" w:rsidP="00822B9C">
            <w:pPr>
              <w:ind w:firstLine="539"/>
              <w:rPr>
                <w:rFonts w:cs="Arial"/>
                <w:szCs w:val="20"/>
              </w:rPr>
            </w:pPr>
            <w:r w:rsidRPr="00822B9C">
              <w:rPr>
                <w:rFonts w:cs="Arial"/>
                <w:szCs w:val="20"/>
              </w:rPr>
              <w:t xml:space="preserve">6.2.1. </w:t>
            </w:r>
            <w:r w:rsidRPr="00822B9C">
              <w:rPr>
                <w:rFonts w:cs="Arial"/>
                <w:szCs w:val="20"/>
                <w:shd w:val="clear" w:color="auto" w:fill="C0C0C0"/>
              </w:rPr>
              <w:t>Предусмотренные</w:t>
            </w:r>
            <w:r w:rsidR="00FE61DC" w:rsidRPr="00822B9C">
              <w:rPr>
                <w:rFonts w:cs="Arial"/>
                <w:szCs w:val="20"/>
                <w:shd w:val="clear" w:color="auto" w:fill="C0C0C0"/>
              </w:rPr>
              <w:t xml:space="preserve"> </w:t>
            </w:r>
            <w:r w:rsidRPr="00822B9C">
              <w:rPr>
                <w:rFonts w:cs="Arial"/>
                <w:szCs w:val="20"/>
                <w:shd w:val="clear" w:color="auto" w:fill="C0C0C0"/>
              </w:rPr>
              <w:t>абзацем первым пункта 8 статьи 14.1 Федерального з</w:t>
            </w:r>
            <w:r w:rsidR="00FE61DC" w:rsidRPr="00822B9C">
              <w:rPr>
                <w:rFonts w:cs="Arial"/>
                <w:szCs w:val="20"/>
                <w:shd w:val="clear" w:color="auto" w:fill="C0C0C0"/>
              </w:rPr>
              <w:t xml:space="preserve">акона "Об инвестиционных фондах" </w:t>
            </w:r>
            <w:r w:rsidRPr="00822B9C">
              <w:rPr>
                <w:rFonts w:cs="Arial"/>
                <w:szCs w:val="20"/>
                <w:shd w:val="clear" w:color="auto" w:fill="C0C0C0"/>
              </w:rPr>
              <w:t>положения о возможности передачи</w:t>
            </w:r>
            <w:r w:rsidRPr="00822B9C">
              <w:rPr>
                <w:rFonts w:cs="Arial"/>
                <w:szCs w:val="20"/>
              </w:rPr>
              <w:t xml:space="preserve"> управляющей компанией </w:t>
            </w:r>
            <w:r w:rsidRPr="00822B9C">
              <w:rPr>
                <w:rFonts w:cs="Arial"/>
                <w:szCs w:val="20"/>
                <w:shd w:val="clear" w:color="auto" w:fill="C0C0C0"/>
              </w:rPr>
              <w:t>закрытого фонда в оплату инвестиционных паев только денежных средств</w:t>
            </w:r>
            <w:r w:rsidRPr="00822B9C">
              <w:rPr>
                <w:rFonts w:cs="Arial"/>
                <w:szCs w:val="20"/>
              </w:rPr>
              <w:t xml:space="preserve">, о сделках с указанными паями, а также о том, что инвестиционные паи не предоставляют управляющей компании </w:t>
            </w:r>
            <w:r w:rsidRPr="00822B9C">
              <w:rPr>
                <w:rFonts w:cs="Arial"/>
                <w:szCs w:val="20"/>
                <w:shd w:val="clear" w:color="auto" w:fill="C0C0C0"/>
              </w:rPr>
              <w:t>закрытого фонда</w:t>
            </w:r>
            <w:r w:rsidRPr="00822B9C">
              <w:rPr>
                <w:rFonts w:cs="Arial"/>
                <w:szCs w:val="20"/>
              </w:rPr>
              <w:t xml:space="preserve"> права голоса </w:t>
            </w:r>
            <w:r w:rsidRPr="00822B9C">
              <w:rPr>
                <w:rFonts w:cs="Arial"/>
                <w:szCs w:val="20"/>
                <w:shd w:val="clear" w:color="auto" w:fill="C0C0C0"/>
              </w:rPr>
              <w:t>при принятии решений общим собранием, преимущественного права приобретения инвестиционных паев, выдаваемых после завершения (окончания) формирования закрытого фонда, и преимущественного права приобретения инвестиционных паев при их отчуждении</w:t>
            </w:r>
            <w:r w:rsidRPr="00822B9C">
              <w:rPr>
                <w:rFonts w:cs="Arial"/>
                <w:szCs w:val="20"/>
              </w:rPr>
              <w:t>.</w:t>
            </w:r>
          </w:p>
        </w:tc>
      </w:tr>
      <w:tr w:rsidR="002B6CD7" w:rsidRPr="00822B9C" w14:paraId="263583CF" w14:textId="77777777" w:rsidTr="00EC7F88">
        <w:tc>
          <w:tcPr>
            <w:tcW w:w="7598" w:type="dxa"/>
            <w:tcMar>
              <w:top w:w="60" w:type="dxa"/>
              <w:left w:w="80" w:type="dxa"/>
              <w:bottom w:w="60" w:type="dxa"/>
              <w:right w:w="80" w:type="dxa"/>
            </w:tcMar>
          </w:tcPr>
          <w:p w14:paraId="24D0C70C" w14:textId="77777777" w:rsidR="002B6CD7" w:rsidRPr="00822B9C" w:rsidRDefault="002B6CD7" w:rsidP="00822B9C">
            <w:pPr>
              <w:ind w:firstLine="539"/>
              <w:rPr>
                <w:rFonts w:cs="Arial"/>
                <w:szCs w:val="20"/>
              </w:rPr>
            </w:pPr>
            <w:r w:rsidRPr="00822B9C">
              <w:rPr>
                <w:rFonts w:cs="Arial"/>
                <w:szCs w:val="20"/>
              </w:rPr>
              <w:t xml:space="preserve">6.2.2. Максимальное количество инвестиционных паев, которое управляющая компания вправе приобрести при формировании </w:t>
            </w:r>
            <w:r w:rsidRPr="00822B9C">
              <w:rPr>
                <w:rFonts w:cs="Arial"/>
                <w:strike/>
                <w:color w:val="FF0000"/>
                <w:szCs w:val="20"/>
              </w:rPr>
              <w:t>закрытого фонда</w:t>
            </w:r>
            <w:r w:rsidRPr="00822B9C">
              <w:rPr>
                <w:rFonts w:cs="Arial"/>
                <w:szCs w:val="20"/>
              </w:rPr>
              <w:t>.</w:t>
            </w:r>
          </w:p>
          <w:p w14:paraId="7870CB95" w14:textId="77777777" w:rsidR="002B6CD7" w:rsidRPr="00822B9C" w:rsidRDefault="002B6CD7" w:rsidP="00822B9C">
            <w:pPr>
              <w:ind w:firstLine="539"/>
              <w:rPr>
                <w:rFonts w:cs="Arial"/>
                <w:szCs w:val="20"/>
                <w:highlight w:val="yellow"/>
              </w:rPr>
            </w:pPr>
            <w:r w:rsidRPr="00822B9C">
              <w:rPr>
                <w:rFonts w:cs="Arial"/>
                <w:szCs w:val="20"/>
              </w:rPr>
              <w:t>6.2.3. Доля инвестиционных паев в общем количестве выданных инвестиционных паев, которая может принадлежать управляющей компании.</w:t>
            </w:r>
          </w:p>
        </w:tc>
        <w:tc>
          <w:tcPr>
            <w:tcW w:w="7598" w:type="dxa"/>
            <w:tcMar>
              <w:top w:w="60" w:type="dxa"/>
              <w:left w:w="80" w:type="dxa"/>
              <w:bottom w:w="60" w:type="dxa"/>
              <w:right w:w="80" w:type="dxa"/>
            </w:tcMar>
          </w:tcPr>
          <w:p w14:paraId="1A3F0420" w14:textId="77777777" w:rsidR="002B6CD7" w:rsidRPr="00822B9C" w:rsidRDefault="002B6CD7" w:rsidP="00822B9C">
            <w:pPr>
              <w:ind w:firstLine="539"/>
              <w:rPr>
                <w:rFonts w:cs="Arial"/>
                <w:szCs w:val="20"/>
              </w:rPr>
            </w:pPr>
            <w:r w:rsidRPr="00822B9C">
              <w:rPr>
                <w:rFonts w:cs="Arial"/>
                <w:szCs w:val="20"/>
              </w:rPr>
              <w:t xml:space="preserve">6.2.2. Максимальное количество инвестиционных паев, которое управляющая компания </w:t>
            </w:r>
            <w:r w:rsidRPr="00822B9C">
              <w:rPr>
                <w:rFonts w:cs="Arial"/>
                <w:szCs w:val="20"/>
                <w:shd w:val="clear" w:color="auto" w:fill="C0C0C0"/>
              </w:rPr>
              <w:t>закрытого фонда</w:t>
            </w:r>
            <w:r w:rsidRPr="00822B9C">
              <w:rPr>
                <w:rFonts w:cs="Arial"/>
                <w:szCs w:val="20"/>
              </w:rPr>
              <w:t xml:space="preserve"> вправе приобрести при </w:t>
            </w:r>
            <w:r w:rsidRPr="00822B9C">
              <w:rPr>
                <w:rFonts w:cs="Arial"/>
                <w:szCs w:val="20"/>
                <w:shd w:val="clear" w:color="auto" w:fill="C0C0C0"/>
              </w:rPr>
              <w:t>его</w:t>
            </w:r>
            <w:r w:rsidRPr="00822B9C">
              <w:rPr>
                <w:rFonts w:cs="Arial"/>
                <w:szCs w:val="20"/>
              </w:rPr>
              <w:t xml:space="preserve"> формировании.</w:t>
            </w:r>
          </w:p>
          <w:p w14:paraId="7E8DEFCD" w14:textId="77777777" w:rsidR="002B6CD7" w:rsidRPr="00822B9C" w:rsidRDefault="002B6CD7" w:rsidP="00822B9C">
            <w:pPr>
              <w:ind w:firstLine="539"/>
              <w:rPr>
                <w:rFonts w:cs="Arial"/>
                <w:szCs w:val="20"/>
              </w:rPr>
            </w:pPr>
            <w:r w:rsidRPr="00822B9C">
              <w:rPr>
                <w:rFonts w:cs="Arial"/>
                <w:szCs w:val="20"/>
              </w:rPr>
              <w:t xml:space="preserve">6.2.3. Доля инвестиционных паев в общем количестве выданных инвестиционных паев, которая может принадлежать управляющей компании </w:t>
            </w:r>
            <w:r w:rsidRPr="00822B9C">
              <w:rPr>
                <w:rFonts w:cs="Arial"/>
                <w:szCs w:val="20"/>
                <w:shd w:val="clear" w:color="auto" w:fill="C0C0C0"/>
              </w:rPr>
              <w:t>закрытого фонда</w:t>
            </w:r>
            <w:r w:rsidRPr="00822B9C">
              <w:rPr>
                <w:rFonts w:cs="Arial"/>
                <w:szCs w:val="20"/>
              </w:rPr>
              <w:t>.</w:t>
            </w:r>
          </w:p>
        </w:tc>
      </w:tr>
      <w:tr w:rsidR="002B6CD7" w:rsidRPr="00822B9C" w14:paraId="282F0C9F" w14:textId="77777777" w:rsidTr="00EC7F88">
        <w:tc>
          <w:tcPr>
            <w:tcW w:w="7598" w:type="dxa"/>
            <w:tcMar>
              <w:top w:w="60" w:type="dxa"/>
              <w:left w:w="80" w:type="dxa"/>
              <w:bottom w:w="60" w:type="dxa"/>
              <w:right w:w="80" w:type="dxa"/>
            </w:tcMar>
          </w:tcPr>
          <w:p w14:paraId="6E0E6B3F" w14:textId="77777777" w:rsidR="002B6CD7" w:rsidRPr="00822B9C" w:rsidRDefault="002B6CD7" w:rsidP="00822B9C">
            <w:pPr>
              <w:ind w:firstLine="539"/>
              <w:rPr>
                <w:rFonts w:cs="Arial"/>
                <w:szCs w:val="20"/>
              </w:rPr>
            </w:pPr>
            <w:r w:rsidRPr="00822B9C">
              <w:rPr>
                <w:rFonts w:cs="Arial"/>
                <w:szCs w:val="20"/>
              </w:rPr>
              <w:t>6.</w:t>
            </w:r>
            <w:r w:rsidRPr="00822B9C">
              <w:rPr>
                <w:rFonts w:cs="Arial"/>
                <w:strike/>
                <w:color w:val="FF0000"/>
                <w:szCs w:val="20"/>
              </w:rPr>
              <w:t>2(1)</w:t>
            </w:r>
            <w:r w:rsidRPr="00822B9C">
              <w:rPr>
                <w:rFonts w:cs="Arial"/>
                <w:szCs w:val="20"/>
              </w:rPr>
              <w:t xml:space="preserve">. В случае если управляющей компанией закрытого фонда является страховая организация, имеющая лицензию управляющей компании, </w:t>
            </w:r>
            <w:r w:rsidRPr="00822B9C">
              <w:rPr>
                <w:rFonts w:cs="Arial"/>
                <w:strike/>
                <w:color w:val="FF0000"/>
                <w:szCs w:val="20"/>
              </w:rPr>
              <w:t>правила должны</w:t>
            </w:r>
            <w:r w:rsidRPr="00822B9C">
              <w:rPr>
                <w:rFonts w:cs="Arial"/>
                <w:szCs w:val="20"/>
              </w:rPr>
              <w:t xml:space="preserve"> включать положения о том, что страховая организация, имеющая лицензию управляющей компании, не вправе совершать сделки с инвестиционными паями, приобретенными ею в случаях, установленных абзацем вторым пункта 7 статьи 11.1 Закона Российской Федерации от 27 ноября 1992 года N 4015-I "Об организации страхового дела в Российской Федерации", а также о том, что указанные инвестиционные паи не предоставляют страховой организации, имеющей лицензию управляющей компании, права голоса </w:t>
            </w:r>
            <w:r w:rsidRPr="00822B9C">
              <w:rPr>
                <w:rFonts w:cs="Arial"/>
                <w:strike/>
                <w:color w:val="FF0000"/>
                <w:szCs w:val="20"/>
              </w:rPr>
              <w:t>на общем собрании</w:t>
            </w:r>
            <w:r w:rsidRPr="00822B9C">
              <w:rPr>
                <w:rFonts w:cs="Arial"/>
                <w:szCs w:val="20"/>
              </w:rPr>
              <w:t>, если ей не принадлежит 100 процентов общего количества выданных инвестиционных паев такого закрытого фонда.</w:t>
            </w:r>
          </w:p>
        </w:tc>
        <w:tc>
          <w:tcPr>
            <w:tcW w:w="7598" w:type="dxa"/>
            <w:tcMar>
              <w:top w:w="60" w:type="dxa"/>
              <w:left w:w="80" w:type="dxa"/>
              <w:bottom w:w="60" w:type="dxa"/>
              <w:right w:w="80" w:type="dxa"/>
            </w:tcMar>
          </w:tcPr>
          <w:p w14:paraId="3A3541EE" w14:textId="77777777" w:rsidR="002B6CD7" w:rsidRPr="00822B9C" w:rsidRDefault="002B6CD7" w:rsidP="00822B9C">
            <w:pPr>
              <w:ind w:firstLine="539"/>
              <w:rPr>
                <w:rFonts w:cs="Arial"/>
                <w:szCs w:val="20"/>
              </w:rPr>
            </w:pPr>
            <w:r w:rsidRPr="00822B9C">
              <w:rPr>
                <w:rFonts w:cs="Arial"/>
                <w:szCs w:val="20"/>
              </w:rPr>
              <w:t>6.</w:t>
            </w:r>
            <w:r w:rsidRPr="00822B9C">
              <w:rPr>
                <w:rFonts w:cs="Arial"/>
                <w:szCs w:val="20"/>
                <w:shd w:val="clear" w:color="auto" w:fill="C0C0C0"/>
              </w:rPr>
              <w:t>3</w:t>
            </w:r>
            <w:r w:rsidRPr="00822B9C">
              <w:rPr>
                <w:rFonts w:cs="Arial"/>
                <w:szCs w:val="20"/>
              </w:rPr>
              <w:t xml:space="preserve">. В случае если управляющей компанией закрытого фонда является страховая организация, имеющая лицензию управляющей компании, </w:t>
            </w:r>
            <w:r w:rsidRPr="00822B9C">
              <w:rPr>
                <w:rFonts w:cs="Arial"/>
                <w:szCs w:val="20"/>
                <w:shd w:val="clear" w:color="auto" w:fill="C0C0C0"/>
              </w:rPr>
              <w:t>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w:t>
            </w:r>
            <w:r w:rsidRPr="00822B9C">
              <w:rPr>
                <w:rFonts w:cs="Arial"/>
                <w:szCs w:val="20"/>
              </w:rPr>
              <w:t xml:space="preserve"> включать </w:t>
            </w:r>
            <w:r w:rsidRPr="00822B9C">
              <w:rPr>
                <w:rFonts w:cs="Arial"/>
                <w:szCs w:val="20"/>
                <w:shd w:val="clear" w:color="auto" w:fill="C0C0C0"/>
              </w:rPr>
              <w:t>предусмотренные пунктом 9 статьи 14.1 Федерального закона "Об инвестиционных фондах"</w:t>
            </w:r>
            <w:r w:rsidRPr="00822B9C">
              <w:rPr>
                <w:rFonts w:cs="Arial"/>
                <w:szCs w:val="20"/>
              </w:rPr>
              <w:t xml:space="preserve"> положения о том, что страховая организация, имеющая лицензию управляющей компании, не вправе совершать сделки с инвестиционными паями, приобретенными ею в случаях, установленных абзацем вторым пункта 7 статьи 11.1 Закона Российской Федерации от 27 ноября 1992 года N 4015-I "Об организации страхового дела в Российской Федерации", а также о том, что указанные инвестиционные паи не предоставляют страховой организации, имеющей </w:t>
            </w:r>
            <w:r w:rsidRPr="00822B9C">
              <w:rPr>
                <w:rFonts w:cs="Arial"/>
                <w:szCs w:val="20"/>
              </w:rPr>
              <w:lastRenderedPageBreak/>
              <w:t xml:space="preserve">лицензию управляющей компании, права голоса </w:t>
            </w:r>
            <w:r w:rsidRPr="00822B9C">
              <w:rPr>
                <w:rFonts w:cs="Arial"/>
                <w:szCs w:val="20"/>
                <w:shd w:val="clear" w:color="auto" w:fill="C0C0C0"/>
              </w:rPr>
              <w:t>при принятии решений общим собранием</w:t>
            </w:r>
            <w:r w:rsidRPr="00822B9C">
              <w:rPr>
                <w:rFonts w:cs="Arial"/>
                <w:szCs w:val="20"/>
              </w:rPr>
              <w:t>, если ей не принадлежит 100 процентов общего количества выданных инвестиционных паев такого закрытого фонда.</w:t>
            </w:r>
          </w:p>
        </w:tc>
      </w:tr>
      <w:tr w:rsidR="002B6CD7" w:rsidRPr="00822B9C" w14:paraId="714D9223" w14:textId="77777777" w:rsidTr="00EC7F88">
        <w:tc>
          <w:tcPr>
            <w:tcW w:w="7598" w:type="dxa"/>
            <w:tcMar>
              <w:top w:w="60" w:type="dxa"/>
              <w:left w:w="80" w:type="dxa"/>
              <w:bottom w:w="60" w:type="dxa"/>
              <w:right w:w="80" w:type="dxa"/>
            </w:tcMar>
          </w:tcPr>
          <w:p w14:paraId="3003FC57" w14:textId="77777777" w:rsidR="002B6CD7" w:rsidRPr="00822B9C" w:rsidRDefault="002B6CD7" w:rsidP="00822B9C">
            <w:pPr>
              <w:ind w:firstLine="539"/>
              <w:rPr>
                <w:rFonts w:cs="Arial"/>
                <w:szCs w:val="20"/>
              </w:rPr>
            </w:pPr>
            <w:r w:rsidRPr="00822B9C">
              <w:rPr>
                <w:rFonts w:cs="Arial"/>
                <w:szCs w:val="20"/>
              </w:rPr>
              <w:lastRenderedPageBreak/>
              <w:t>6.</w:t>
            </w:r>
            <w:r w:rsidRPr="00822B9C">
              <w:rPr>
                <w:rFonts w:cs="Arial"/>
                <w:strike/>
                <w:color w:val="FF0000"/>
                <w:szCs w:val="20"/>
              </w:rPr>
              <w:t>3</w:t>
            </w:r>
            <w:r w:rsidRPr="00822B9C">
              <w:rPr>
                <w:rFonts w:cs="Arial"/>
                <w:szCs w:val="20"/>
              </w:rPr>
              <w:t>. В случае если правилами закрытого фонда предусмотрена неполная оплата инвестиционных паев при их выдаче, 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 включать следующие сведения</w:t>
            </w:r>
            <w:r w:rsidRPr="00822B9C">
              <w:rPr>
                <w:rFonts w:cs="Arial"/>
                <w:strike/>
                <w:color w:val="FF0000"/>
                <w:szCs w:val="20"/>
              </w:rPr>
              <w:t>.</w:t>
            </w:r>
          </w:p>
        </w:tc>
        <w:tc>
          <w:tcPr>
            <w:tcW w:w="7598" w:type="dxa"/>
            <w:tcMar>
              <w:top w:w="60" w:type="dxa"/>
              <w:left w:w="80" w:type="dxa"/>
              <w:bottom w:w="60" w:type="dxa"/>
              <w:right w:w="80" w:type="dxa"/>
            </w:tcMar>
          </w:tcPr>
          <w:p w14:paraId="23F46183" w14:textId="77777777" w:rsidR="002B6CD7" w:rsidRPr="00822B9C" w:rsidRDefault="002B6CD7" w:rsidP="00822B9C">
            <w:pPr>
              <w:ind w:firstLine="539"/>
              <w:rPr>
                <w:rFonts w:cs="Arial"/>
                <w:szCs w:val="20"/>
              </w:rPr>
            </w:pPr>
            <w:r w:rsidRPr="00822B9C">
              <w:rPr>
                <w:rFonts w:cs="Arial"/>
                <w:szCs w:val="20"/>
              </w:rPr>
              <w:t>6.</w:t>
            </w:r>
            <w:r w:rsidRPr="00822B9C">
              <w:rPr>
                <w:rFonts w:cs="Arial"/>
                <w:szCs w:val="20"/>
                <w:shd w:val="clear" w:color="auto" w:fill="C0C0C0"/>
              </w:rPr>
              <w:t>4</w:t>
            </w:r>
            <w:r w:rsidRPr="00822B9C">
              <w:rPr>
                <w:rFonts w:cs="Arial"/>
                <w:szCs w:val="20"/>
              </w:rPr>
              <w:t xml:space="preserve">. В случае если правилами закрытого фонда </w:t>
            </w:r>
            <w:r w:rsidRPr="00822B9C">
              <w:rPr>
                <w:rFonts w:cs="Arial"/>
                <w:szCs w:val="20"/>
                <w:shd w:val="clear" w:color="auto" w:fill="C0C0C0"/>
              </w:rPr>
              <w:t>в соответствии с подпунктом 1 пункта 1 статьи 17.1 Федерального закона "Об инвестиционных фондах"</w:t>
            </w:r>
            <w:r w:rsidRPr="00822B9C">
              <w:rPr>
                <w:rFonts w:cs="Arial"/>
                <w:szCs w:val="20"/>
              </w:rPr>
              <w:t xml:space="preserve"> предусмотрена неполная оплата инвестиционных паев при их выдаче, 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 включать следующие сведения</w:t>
            </w:r>
            <w:r w:rsidRPr="00822B9C">
              <w:rPr>
                <w:rFonts w:cs="Arial"/>
                <w:szCs w:val="20"/>
                <w:shd w:val="clear" w:color="auto" w:fill="C0C0C0"/>
              </w:rPr>
              <w:t>:</w:t>
            </w:r>
          </w:p>
        </w:tc>
      </w:tr>
      <w:tr w:rsidR="002B6CD7" w:rsidRPr="00822B9C" w14:paraId="1B1F3861" w14:textId="77777777" w:rsidTr="00EC7F88">
        <w:tc>
          <w:tcPr>
            <w:tcW w:w="7598" w:type="dxa"/>
            <w:tcMar>
              <w:top w:w="60" w:type="dxa"/>
              <w:left w:w="80" w:type="dxa"/>
              <w:bottom w:w="60" w:type="dxa"/>
              <w:right w:w="80" w:type="dxa"/>
            </w:tcMar>
          </w:tcPr>
          <w:p w14:paraId="47EC47B8" w14:textId="77777777" w:rsidR="00931F77" w:rsidRPr="00822B9C" w:rsidRDefault="00931F77" w:rsidP="00822B9C">
            <w:pPr>
              <w:ind w:firstLine="539"/>
              <w:rPr>
                <w:rFonts w:cs="Arial"/>
                <w:szCs w:val="20"/>
              </w:rPr>
            </w:pPr>
            <w:r w:rsidRPr="00822B9C">
              <w:rPr>
                <w:rFonts w:cs="Arial"/>
                <w:szCs w:val="20"/>
              </w:rPr>
              <w:t>6.</w:t>
            </w:r>
            <w:r w:rsidRPr="00822B9C">
              <w:rPr>
                <w:rFonts w:cs="Arial"/>
                <w:strike/>
                <w:color w:val="FF0000"/>
                <w:szCs w:val="20"/>
              </w:rPr>
              <w:t>3</w:t>
            </w:r>
            <w:r w:rsidRPr="00822B9C">
              <w:rPr>
                <w:rFonts w:cs="Arial"/>
                <w:szCs w:val="20"/>
              </w:rPr>
              <w:t xml:space="preserve">.1. </w:t>
            </w:r>
            <w:r w:rsidRPr="00822B9C">
              <w:rPr>
                <w:rFonts w:cs="Arial"/>
                <w:strike/>
                <w:color w:val="FF0000"/>
                <w:szCs w:val="20"/>
              </w:rPr>
              <w:t>Положения</w:t>
            </w:r>
            <w:r w:rsidRPr="00822B9C">
              <w:rPr>
                <w:rFonts w:cs="Arial"/>
                <w:szCs w:val="20"/>
              </w:rPr>
              <w:t xml:space="preserve"> о порядке погашения инвестиционных паев в случае их неоплаты в срок, предусмотренный правилами, а также о порядке отчуждения не полностью оплаченных инвестиционных паев</w:t>
            </w:r>
            <w:r w:rsidRPr="00822B9C">
              <w:rPr>
                <w:rFonts w:cs="Arial"/>
                <w:strike/>
                <w:color w:val="FF0000"/>
                <w:szCs w:val="20"/>
              </w:rPr>
              <w:t>, предусмотренные пунктами 3 и 4 статьи 17.1 Федерального закона "Об инвестиционных фондах",</w:t>
            </w:r>
            <w:r w:rsidRPr="00822B9C">
              <w:rPr>
                <w:rFonts w:cs="Arial"/>
                <w:szCs w:val="20"/>
              </w:rPr>
              <w:t xml:space="preserve"> с указанием:</w:t>
            </w:r>
          </w:p>
          <w:p w14:paraId="4E883330" w14:textId="77777777" w:rsidR="002B6CD7" w:rsidRPr="00822B9C" w:rsidRDefault="002B6CD7" w:rsidP="00822B9C">
            <w:pPr>
              <w:ind w:firstLine="539"/>
              <w:rPr>
                <w:rFonts w:cs="Arial"/>
                <w:szCs w:val="20"/>
              </w:rPr>
            </w:pPr>
            <w:r w:rsidRPr="00822B9C">
              <w:rPr>
                <w:rFonts w:cs="Arial"/>
                <w:szCs w:val="20"/>
              </w:rPr>
              <w:t>порядка расчета стоимости одного инвестиционного пая для целей определения количества инвестиционных паев, подлежащих погашению в случае неисполнения владельцем инвестиционных паев обязанности оплатить неоплаченные части инвестиционных паев в предусмотренный правилами срок;</w:t>
            </w:r>
          </w:p>
          <w:p w14:paraId="5A208E01" w14:textId="77777777" w:rsidR="002B6CD7" w:rsidRPr="00822B9C" w:rsidRDefault="002B6CD7" w:rsidP="00822B9C">
            <w:pPr>
              <w:ind w:firstLine="539"/>
              <w:rPr>
                <w:rFonts w:cs="Arial"/>
                <w:szCs w:val="20"/>
              </w:rPr>
            </w:pPr>
            <w:r w:rsidRPr="00822B9C">
              <w:rPr>
                <w:rFonts w:cs="Arial"/>
                <w:szCs w:val="20"/>
              </w:rPr>
              <w:t xml:space="preserve">порядка получения согласия владельцев инвестиционных паев на отчуждение не полностью оплаченных инвестиционных паев </w:t>
            </w:r>
            <w:r w:rsidRPr="00822B9C">
              <w:rPr>
                <w:rFonts w:cs="Arial"/>
                <w:strike/>
                <w:color w:val="FF0000"/>
                <w:szCs w:val="20"/>
              </w:rPr>
              <w:t>иным</w:t>
            </w:r>
            <w:r w:rsidRPr="00822B9C">
              <w:rPr>
                <w:rFonts w:cs="Arial"/>
                <w:szCs w:val="20"/>
              </w:rPr>
              <w:t xml:space="preserve"> лицам, </w:t>
            </w:r>
            <w:r w:rsidRPr="00822B9C">
              <w:rPr>
                <w:rFonts w:cs="Arial"/>
                <w:strike/>
                <w:color w:val="FF0000"/>
                <w:szCs w:val="20"/>
              </w:rPr>
              <w:t>помимо владельцев</w:t>
            </w:r>
            <w:r w:rsidRPr="00822B9C">
              <w:rPr>
                <w:rFonts w:cs="Arial"/>
                <w:szCs w:val="20"/>
              </w:rPr>
              <w:t xml:space="preserve"> инвестиционных паев.</w:t>
            </w:r>
          </w:p>
          <w:p w14:paraId="2DF4A6D6" w14:textId="77777777" w:rsidR="002B6CD7" w:rsidRPr="00822B9C" w:rsidRDefault="002B6CD7" w:rsidP="00822B9C">
            <w:pPr>
              <w:ind w:firstLine="539"/>
              <w:rPr>
                <w:rFonts w:cs="Arial"/>
                <w:szCs w:val="20"/>
              </w:rPr>
            </w:pPr>
            <w:r w:rsidRPr="00822B9C">
              <w:rPr>
                <w:rFonts w:cs="Arial"/>
                <w:szCs w:val="20"/>
              </w:rPr>
              <w:t>6.</w:t>
            </w:r>
            <w:r w:rsidRPr="00822B9C">
              <w:rPr>
                <w:rFonts w:cs="Arial"/>
                <w:strike/>
                <w:color w:val="FF0000"/>
                <w:szCs w:val="20"/>
              </w:rPr>
              <w:t>3</w:t>
            </w:r>
            <w:r w:rsidRPr="00822B9C">
              <w:rPr>
                <w:rFonts w:cs="Arial"/>
                <w:szCs w:val="20"/>
              </w:rPr>
              <w:t xml:space="preserve">.2. </w:t>
            </w:r>
            <w:r w:rsidRPr="00822B9C">
              <w:rPr>
                <w:rFonts w:cs="Arial"/>
                <w:strike/>
                <w:color w:val="FF0000"/>
                <w:szCs w:val="20"/>
              </w:rPr>
              <w:t>Указание</w:t>
            </w:r>
            <w:r w:rsidRPr="00822B9C">
              <w:rPr>
                <w:rFonts w:cs="Arial"/>
                <w:szCs w:val="20"/>
              </w:rPr>
              <w:t xml:space="preserve"> на обязанность владельцев инвестиционных паев оплатить неоплаченную часть каждого инвестиционного пая с указанием суммы, подлежащей оплате, или порядка ее определения, порядка и срока исполнения обязанности по оплате неоплаченной части инвестиционных паев, а если такой срок определен моментом предъявления управляющей компанией требования</w:t>
            </w:r>
            <w:r w:rsidRPr="00822B9C">
              <w:rPr>
                <w:rFonts w:cs="Arial"/>
                <w:strike/>
                <w:color w:val="FF0000"/>
                <w:szCs w:val="20"/>
              </w:rPr>
              <w:t>,</w:t>
            </w:r>
            <w:r w:rsidRPr="00822B9C">
              <w:rPr>
                <w:rFonts w:cs="Arial"/>
                <w:szCs w:val="20"/>
              </w:rPr>
              <w:t xml:space="preserve"> - срока, в течение которого владельцы инвестиционных паев обязаны исполнить указанное требование.</w:t>
            </w:r>
          </w:p>
        </w:tc>
        <w:tc>
          <w:tcPr>
            <w:tcW w:w="7598" w:type="dxa"/>
            <w:tcMar>
              <w:top w:w="60" w:type="dxa"/>
              <w:left w:w="80" w:type="dxa"/>
              <w:bottom w:w="60" w:type="dxa"/>
              <w:right w:w="80" w:type="dxa"/>
            </w:tcMar>
          </w:tcPr>
          <w:p w14:paraId="1DB13DDB" w14:textId="77777777" w:rsidR="00931F77" w:rsidRPr="00822B9C" w:rsidRDefault="00931F77" w:rsidP="00822B9C">
            <w:pPr>
              <w:ind w:firstLine="539"/>
              <w:rPr>
                <w:rFonts w:cs="Arial"/>
                <w:szCs w:val="20"/>
              </w:rPr>
            </w:pPr>
            <w:r w:rsidRPr="00822B9C">
              <w:rPr>
                <w:rFonts w:cs="Arial"/>
                <w:szCs w:val="20"/>
              </w:rPr>
              <w:t>6.</w:t>
            </w:r>
            <w:r w:rsidRPr="00822B9C">
              <w:rPr>
                <w:rFonts w:cs="Arial"/>
                <w:szCs w:val="20"/>
                <w:shd w:val="clear" w:color="auto" w:fill="C0C0C0"/>
              </w:rPr>
              <w:t>4</w:t>
            </w:r>
            <w:r w:rsidRPr="00822B9C">
              <w:rPr>
                <w:rFonts w:cs="Arial"/>
                <w:szCs w:val="20"/>
              </w:rPr>
              <w:t xml:space="preserve">.1. </w:t>
            </w:r>
            <w:r w:rsidRPr="00822B9C">
              <w:rPr>
                <w:rFonts w:cs="Arial"/>
                <w:szCs w:val="20"/>
                <w:shd w:val="clear" w:color="auto" w:fill="C0C0C0"/>
              </w:rPr>
              <w:t>Предусмотренные пунктами 3 и 4 статьи 17.1 Федерального закона "Об инвестиционных фондах" положения</w:t>
            </w:r>
            <w:r w:rsidRPr="00822B9C">
              <w:rPr>
                <w:rFonts w:cs="Arial"/>
                <w:szCs w:val="20"/>
              </w:rPr>
              <w:t xml:space="preserve"> о порядке погашения инвестиционных паев в случае их неоплаты в срок, предусмотренный правилами </w:t>
            </w:r>
            <w:r w:rsidRPr="00822B9C">
              <w:rPr>
                <w:rFonts w:cs="Arial"/>
                <w:szCs w:val="20"/>
                <w:shd w:val="clear" w:color="auto" w:fill="C0C0C0"/>
              </w:rPr>
              <w:t>закрытого фонда</w:t>
            </w:r>
            <w:r w:rsidRPr="00822B9C">
              <w:rPr>
                <w:rFonts w:cs="Arial"/>
                <w:szCs w:val="20"/>
              </w:rPr>
              <w:t>, а также о порядке отчуждения не полностью оплаченных инвестиционных паев с указанием:</w:t>
            </w:r>
          </w:p>
          <w:p w14:paraId="339EB36E" w14:textId="77777777" w:rsidR="002B6CD7" w:rsidRPr="00822B9C" w:rsidRDefault="002B6CD7" w:rsidP="00822B9C">
            <w:pPr>
              <w:ind w:firstLine="539"/>
              <w:rPr>
                <w:rFonts w:cs="Arial"/>
                <w:szCs w:val="20"/>
              </w:rPr>
            </w:pPr>
            <w:r w:rsidRPr="00822B9C">
              <w:rPr>
                <w:rFonts w:cs="Arial"/>
                <w:szCs w:val="20"/>
              </w:rPr>
              <w:t xml:space="preserve">порядка расчета стоимости одного инвестиционного пая для целей определения количества инвестиционных паев, подлежащих погашению в случае неисполнения владельцем инвестиционных паев обязанности оплатить неоплаченные части инвестиционных паев в предусмотренный правилами </w:t>
            </w:r>
            <w:r w:rsidRPr="00822B9C">
              <w:rPr>
                <w:rFonts w:cs="Arial"/>
                <w:szCs w:val="20"/>
                <w:shd w:val="clear" w:color="auto" w:fill="C0C0C0"/>
              </w:rPr>
              <w:t>закрытого фонда</w:t>
            </w:r>
            <w:r w:rsidRPr="00822B9C">
              <w:rPr>
                <w:rFonts w:cs="Arial"/>
                <w:szCs w:val="20"/>
              </w:rPr>
              <w:t xml:space="preserve"> срок;</w:t>
            </w:r>
          </w:p>
          <w:p w14:paraId="6A5657A1" w14:textId="77777777" w:rsidR="002B6CD7" w:rsidRPr="00822B9C" w:rsidRDefault="002B6CD7" w:rsidP="00822B9C">
            <w:pPr>
              <w:ind w:firstLine="539"/>
              <w:rPr>
                <w:rFonts w:cs="Arial"/>
                <w:szCs w:val="20"/>
              </w:rPr>
            </w:pPr>
            <w:r w:rsidRPr="00822B9C">
              <w:rPr>
                <w:rFonts w:cs="Arial"/>
                <w:szCs w:val="20"/>
              </w:rPr>
              <w:t xml:space="preserve">порядка получения согласия владельцев инвестиционных паев на отчуждение не полностью оплаченных инвестиционных паев лицам, </w:t>
            </w:r>
            <w:r w:rsidRPr="00822B9C">
              <w:rPr>
                <w:rFonts w:cs="Arial"/>
                <w:szCs w:val="20"/>
                <w:shd w:val="clear" w:color="auto" w:fill="C0C0C0"/>
              </w:rPr>
              <w:t>не являющимся владельцами</w:t>
            </w:r>
            <w:r w:rsidRPr="00822B9C">
              <w:rPr>
                <w:rFonts w:cs="Arial"/>
                <w:szCs w:val="20"/>
              </w:rPr>
              <w:t xml:space="preserve"> инвестиционных паев.</w:t>
            </w:r>
          </w:p>
          <w:p w14:paraId="0D6C9F12" w14:textId="77777777" w:rsidR="002B6CD7" w:rsidRPr="00822B9C" w:rsidRDefault="002B6CD7" w:rsidP="00822B9C">
            <w:pPr>
              <w:ind w:firstLine="539"/>
              <w:rPr>
                <w:rFonts w:cs="Arial"/>
                <w:szCs w:val="20"/>
              </w:rPr>
            </w:pPr>
            <w:r w:rsidRPr="00822B9C">
              <w:rPr>
                <w:rFonts w:cs="Arial"/>
                <w:szCs w:val="20"/>
              </w:rPr>
              <w:t>6.</w:t>
            </w:r>
            <w:r w:rsidRPr="00822B9C">
              <w:rPr>
                <w:rFonts w:cs="Arial"/>
                <w:szCs w:val="20"/>
                <w:shd w:val="clear" w:color="auto" w:fill="C0C0C0"/>
              </w:rPr>
              <w:t>4</w:t>
            </w:r>
            <w:r w:rsidRPr="00822B9C">
              <w:rPr>
                <w:rFonts w:cs="Arial"/>
                <w:szCs w:val="20"/>
              </w:rPr>
              <w:t xml:space="preserve">.2. </w:t>
            </w:r>
            <w:r w:rsidRPr="00822B9C">
              <w:rPr>
                <w:rFonts w:cs="Arial"/>
                <w:szCs w:val="20"/>
                <w:shd w:val="clear" w:color="auto" w:fill="C0C0C0"/>
              </w:rPr>
              <w:t>В соответствии с пунктом 2 статьи 17.1 Федерального закона "Об инвестиционных фондах" указание</w:t>
            </w:r>
            <w:r w:rsidRPr="00822B9C">
              <w:rPr>
                <w:rFonts w:cs="Arial"/>
                <w:szCs w:val="20"/>
              </w:rPr>
              <w:t xml:space="preserve"> на обязанность владельцев инвестиционных паев оплатить неоплаченную часть каждого инвестиционного пая с указанием суммы, подлежащей оплате, или порядка ее определения, порядка и срока исполнения обязанности по оплате неоплаченной части инвестиционных паев, а если такой срок определен моментом предъявления управляющей компанией требования - </w:t>
            </w:r>
            <w:r w:rsidRPr="00822B9C">
              <w:rPr>
                <w:rFonts w:cs="Arial"/>
                <w:szCs w:val="20"/>
                <w:shd w:val="clear" w:color="auto" w:fill="C0C0C0"/>
              </w:rPr>
              <w:t>с указанием также</w:t>
            </w:r>
            <w:r w:rsidRPr="00822B9C">
              <w:rPr>
                <w:rFonts w:cs="Arial"/>
                <w:szCs w:val="20"/>
              </w:rPr>
              <w:t xml:space="preserve"> срока, в течение которого владельцы инвестиционных паев обязаны исполнить указанное требование.</w:t>
            </w:r>
          </w:p>
        </w:tc>
      </w:tr>
      <w:tr w:rsidR="002B6CD7" w:rsidRPr="00822B9C" w14:paraId="39EF7187" w14:textId="77777777" w:rsidTr="00EC7F88">
        <w:tc>
          <w:tcPr>
            <w:tcW w:w="7598" w:type="dxa"/>
            <w:tcMar>
              <w:top w:w="60" w:type="dxa"/>
              <w:left w:w="80" w:type="dxa"/>
              <w:bottom w:w="60" w:type="dxa"/>
              <w:right w:w="80" w:type="dxa"/>
            </w:tcMar>
          </w:tcPr>
          <w:p w14:paraId="17C2959E" w14:textId="77777777" w:rsidR="00F95B1F" w:rsidRPr="00822B9C" w:rsidRDefault="00F95B1F" w:rsidP="00822B9C">
            <w:pPr>
              <w:ind w:firstLine="539"/>
              <w:rPr>
                <w:rFonts w:cs="Arial"/>
                <w:szCs w:val="20"/>
              </w:rPr>
            </w:pPr>
            <w:r w:rsidRPr="00822B9C">
              <w:rPr>
                <w:rFonts w:cs="Arial"/>
                <w:szCs w:val="20"/>
              </w:rPr>
              <w:t>6.</w:t>
            </w:r>
            <w:r w:rsidRPr="00822B9C">
              <w:rPr>
                <w:rFonts w:cs="Arial"/>
                <w:strike/>
                <w:color w:val="FF0000"/>
                <w:szCs w:val="20"/>
              </w:rPr>
              <w:t>3</w:t>
            </w:r>
            <w:r w:rsidRPr="00822B9C">
              <w:rPr>
                <w:rFonts w:cs="Arial"/>
                <w:szCs w:val="20"/>
              </w:rPr>
              <w:t xml:space="preserve">.3. Положение о том, что передача денежных средств в оплату неоплаченной части инвестиционных паев осуществляется на банковские счета, открытые для расчетов по операциям, связанным с доверительным </w:t>
            </w:r>
            <w:r w:rsidRPr="00822B9C">
              <w:rPr>
                <w:rFonts w:cs="Arial"/>
                <w:szCs w:val="20"/>
              </w:rPr>
              <w:lastRenderedPageBreak/>
              <w:t>управлением фондом.</w:t>
            </w:r>
          </w:p>
          <w:p w14:paraId="1EF2809A" w14:textId="77777777" w:rsidR="002B6CD7" w:rsidRPr="00822B9C" w:rsidRDefault="00F95B1F" w:rsidP="00822B9C">
            <w:pPr>
              <w:ind w:firstLine="539"/>
              <w:rPr>
                <w:rFonts w:cs="Arial"/>
                <w:szCs w:val="20"/>
              </w:rPr>
            </w:pPr>
            <w:r w:rsidRPr="00822B9C">
              <w:rPr>
                <w:rFonts w:cs="Arial"/>
                <w:szCs w:val="20"/>
              </w:rPr>
              <w:t>6.</w:t>
            </w:r>
            <w:r w:rsidRPr="00822B9C">
              <w:rPr>
                <w:rFonts w:cs="Arial"/>
                <w:strike/>
                <w:color w:val="FF0000"/>
                <w:szCs w:val="20"/>
              </w:rPr>
              <w:t>4</w:t>
            </w:r>
            <w:r w:rsidRPr="00822B9C">
              <w:rPr>
                <w:rFonts w:cs="Arial"/>
                <w:szCs w:val="20"/>
              </w:rPr>
              <w:t>. В случае если правилами закрытого фонда предусмотрена выдача инвестиционных паев после завершения (окончания) формирования закрытого фонда дополнительно к количеству выданных инвестиционных паев, указанных в правилах закрытого фонда (далее - дополнительные инвестиционные паи), 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 включать сведения о количестве дополнительных инвестиционных паев, которые вправе выдавать управляющая компания.</w:t>
            </w:r>
          </w:p>
        </w:tc>
        <w:tc>
          <w:tcPr>
            <w:tcW w:w="7598" w:type="dxa"/>
            <w:tcMar>
              <w:top w:w="60" w:type="dxa"/>
              <w:left w:w="80" w:type="dxa"/>
              <w:bottom w:w="60" w:type="dxa"/>
              <w:right w:w="80" w:type="dxa"/>
            </w:tcMar>
          </w:tcPr>
          <w:p w14:paraId="583C623F" w14:textId="77777777" w:rsidR="00F95B1F" w:rsidRPr="00822B9C" w:rsidRDefault="00F95B1F" w:rsidP="00822B9C">
            <w:pPr>
              <w:ind w:firstLine="539"/>
              <w:rPr>
                <w:rFonts w:cs="Arial"/>
                <w:szCs w:val="20"/>
              </w:rPr>
            </w:pPr>
            <w:r w:rsidRPr="00822B9C">
              <w:rPr>
                <w:rFonts w:cs="Arial"/>
                <w:szCs w:val="20"/>
              </w:rPr>
              <w:lastRenderedPageBreak/>
              <w:t>6.</w:t>
            </w:r>
            <w:r w:rsidRPr="00822B9C">
              <w:rPr>
                <w:rFonts w:cs="Arial"/>
                <w:szCs w:val="20"/>
                <w:shd w:val="clear" w:color="auto" w:fill="C0C0C0"/>
              </w:rPr>
              <w:t>4</w:t>
            </w:r>
            <w:r w:rsidRPr="00822B9C">
              <w:rPr>
                <w:rFonts w:cs="Arial"/>
                <w:szCs w:val="20"/>
              </w:rPr>
              <w:t xml:space="preserve">.3. Положение о том, что передача денежных средств в оплату неоплаченной части инвестиционных паев осуществляется на банковские счета, открытые для расчетов по операциям, связанным с доверительным </w:t>
            </w:r>
            <w:r w:rsidRPr="00822B9C">
              <w:rPr>
                <w:rFonts w:cs="Arial"/>
                <w:szCs w:val="20"/>
              </w:rPr>
              <w:lastRenderedPageBreak/>
              <w:t xml:space="preserve">управлением </w:t>
            </w:r>
            <w:r w:rsidRPr="00822B9C">
              <w:rPr>
                <w:rFonts w:cs="Arial"/>
                <w:szCs w:val="20"/>
                <w:shd w:val="clear" w:color="auto" w:fill="C0C0C0"/>
              </w:rPr>
              <w:t>закрытым</w:t>
            </w:r>
            <w:r w:rsidRPr="00822B9C">
              <w:rPr>
                <w:rFonts w:cs="Arial"/>
                <w:szCs w:val="20"/>
              </w:rPr>
              <w:t xml:space="preserve"> фондом.</w:t>
            </w:r>
          </w:p>
          <w:p w14:paraId="1F91DD9C" w14:textId="77777777" w:rsidR="002B6CD7" w:rsidRPr="00822B9C" w:rsidRDefault="00F95B1F" w:rsidP="00822B9C">
            <w:pPr>
              <w:ind w:firstLine="539"/>
              <w:rPr>
                <w:rFonts w:cs="Arial"/>
                <w:szCs w:val="20"/>
              </w:rPr>
            </w:pPr>
            <w:r w:rsidRPr="00822B9C">
              <w:rPr>
                <w:rFonts w:cs="Arial"/>
                <w:szCs w:val="20"/>
              </w:rPr>
              <w:t>6.</w:t>
            </w:r>
            <w:r w:rsidRPr="00822B9C">
              <w:rPr>
                <w:rFonts w:cs="Arial"/>
                <w:szCs w:val="20"/>
                <w:shd w:val="clear" w:color="auto" w:fill="C0C0C0"/>
              </w:rPr>
              <w:t>5</w:t>
            </w:r>
            <w:r w:rsidRPr="00822B9C">
              <w:rPr>
                <w:rFonts w:cs="Arial"/>
                <w:szCs w:val="20"/>
              </w:rPr>
              <w:t xml:space="preserve">. В случае если правилами закрытого фонда предусмотрена выдача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xml:space="preserve"> после завершения (окончания) формирования закрытого фонда дополнительно к количеству выданных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xml:space="preserve">, указанных в правилах закрытого фонда (далее </w:t>
            </w:r>
            <w:r w:rsidRPr="00822B9C">
              <w:rPr>
                <w:rFonts w:cs="Arial"/>
                <w:szCs w:val="20"/>
                <w:shd w:val="clear" w:color="auto" w:fill="C0C0C0"/>
              </w:rPr>
              <w:t>соответственно</w:t>
            </w:r>
            <w:r w:rsidRPr="00822B9C">
              <w:rPr>
                <w:rFonts w:cs="Arial"/>
                <w:szCs w:val="20"/>
              </w:rPr>
              <w:t xml:space="preserve"> - дополнительные инвестиционные паи</w:t>
            </w:r>
            <w:r w:rsidRPr="00822B9C">
              <w:rPr>
                <w:rFonts w:cs="Arial"/>
                <w:szCs w:val="20"/>
                <w:shd w:val="clear" w:color="auto" w:fill="C0C0C0"/>
              </w:rPr>
              <w:t>,</w:t>
            </w:r>
            <w:r w:rsidR="00507721" w:rsidRPr="00822B9C">
              <w:rPr>
                <w:rFonts w:cs="Arial"/>
                <w:szCs w:val="20"/>
                <w:shd w:val="clear" w:color="auto" w:fill="C0C0C0"/>
              </w:rPr>
              <w:t xml:space="preserve"> </w:t>
            </w:r>
            <w:r w:rsidRPr="00822B9C">
              <w:rPr>
                <w:rFonts w:cs="Arial"/>
                <w:szCs w:val="20"/>
                <w:shd w:val="clear" w:color="auto" w:fill="C0C0C0"/>
              </w:rPr>
              <w:t>дополнительные инвестиционные паи определенного класса</w:t>
            </w:r>
            <w:r w:rsidRPr="00822B9C">
              <w:rPr>
                <w:rFonts w:cs="Arial"/>
                <w:szCs w:val="20"/>
              </w:rPr>
              <w:t xml:space="preserve">), 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 включать сведения о количестве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которые вправе выдавать управляющая компания.</w:t>
            </w:r>
          </w:p>
        </w:tc>
      </w:tr>
      <w:tr w:rsidR="00F95B1F" w:rsidRPr="00822B9C" w14:paraId="6387916C" w14:textId="77777777" w:rsidTr="00EC7F88">
        <w:tc>
          <w:tcPr>
            <w:tcW w:w="7598" w:type="dxa"/>
            <w:tcMar>
              <w:top w:w="60" w:type="dxa"/>
              <w:left w:w="80" w:type="dxa"/>
              <w:bottom w:w="60" w:type="dxa"/>
              <w:right w:w="80" w:type="dxa"/>
            </w:tcMar>
          </w:tcPr>
          <w:p w14:paraId="31E3294D" w14:textId="77777777" w:rsidR="00F95B1F" w:rsidRPr="00822B9C" w:rsidRDefault="00F95B1F" w:rsidP="00215ED8">
            <w:pPr>
              <w:spacing w:before="0"/>
              <w:rPr>
                <w:rFonts w:cs="Arial"/>
                <w:szCs w:val="20"/>
              </w:rPr>
            </w:pPr>
          </w:p>
        </w:tc>
        <w:tc>
          <w:tcPr>
            <w:tcW w:w="7598" w:type="dxa"/>
            <w:tcMar>
              <w:top w:w="60" w:type="dxa"/>
              <w:left w:w="80" w:type="dxa"/>
              <w:bottom w:w="60" w:type="dxa"/>
              <w:right w:w="80" w:type="dxa"/>
            </w:tcMar>
          </w:tcPr>
          <w:p w14:paraId="72B43FF8" w14:textId="77777777" w:rsidR="00F95B1F" w:rsidRPr="00822B9C" w:rsidRDefault="00F95B1F" w:rsidP="00822B9C">
            <w:pPr>
              <w:ind w:firstLine="539"/>
              <w:rPr>
                <w:rFonts w:cs="Arial"/>
                <w:szCs w:val="20"/>
              </w:rPr>
            </w:pPr>
            <w:r w:rsidRPr="00822B9C">
              <w:rPr>
                <w:rFonts w:cs="Arial"/>
                <w:szCs w:val="20"/>
                <w:shd w:val="clear" w:color="auto" w:fill="C0C0C0"/>
              </w:rPr>
              <w:t>6.6. В случае если правилами закрытого фонда предусмотрена выдача дополнительных инвестиционных паев и не предусмотрены инвестиционные паи разных классов, 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 включать предусмотренное подпунктом 6 пункта 3 статьи 17 Федерального закона "Об инвестиционных фондах" положение о преимущественном праве владельцев инвестиционных паев, за исключением случаев, предусмотренных Федеральным законом "Об инвестиционных фондах", приобретать дополнительные инвестиционные паи при их выдаче.</w:t>
            </w:r>
          </w:p>
          <w:p w14:paraId="0806F480" w14:textId="77777777" w:rsidR="00F95B1F" w:rsidRPr="00822B9C" w:rsidRDefault="00F95B1F" w:rsidP="00822B9C">
            <w:pPr>
              <w:ind w:firstLine="539"/>
              <w:rPr>
                <w:rFonts w:cs="Arial"/>
                <w:szCs w:val="20"/>
              </w:rPr>
            </w:pPr>
            <w:r w:rsidRPr="00822B9C">
              <w:rPr>
                <w:rFonts w:cs="Arial"/>
                <w:szCs w:val="20"/>
                <w:shd w:val="clear" w:color="auto" w:fill="C0C0C0"/>
              </w:rPr>
              <w:t>6.7. В случае если правилами закрытого фонда предусмотрена выдача инвестиционных паев при досрочном погашении инвестиционных паев и не предусмотрены инвестиционные паи разных классов, 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 включать предусмотренное подпунктом 6 пункта 3 статьи 17 Федерального закона "Об инвестиционных фондах" положение о преимущественном праве владельцев инвестиционных паев, за исключением случаев, предусмотренных Федеральным законом "Об инвестиционных фондах", приобретать инвестиционные паи, выдаваемые при досрочном погашении инвестиционных паев.</w:t>
            </w:r>
          </w:p>
          <w:p w14:paraId="0DDE7917" w14:textId="77777777" w:rsidR="00F95B1F" w:rsidRPr="00822B9C" w:rsidRDefault="00F95B1F" w:rsidP="00822B9C">
            <w:pPr>
              <w:ind w:firstLine="539"/>
              <w:rPr>
                <w:rFonts w:cs="Arial"/>
                <w:szCs w:val="20"/>
              </w:rPr>
            </w:pPr>
            <w:r w:rsidRPr="00822B9C">
              <w:rPr>
                <w:rFonts w:cs="Arial"/>
                <w:szCs w:val="20"/>
                <w:shd w:val="clear" w:color="auto" w:fill="C0C0C0"/>
              </w:rPr>
              <w:t xml:space="preserve">6.8. В случае если правилами закрытого фонда в соответствии с подпунктом 5 пункта 1 статьи 17.1 и подпунктом 4 пункта 2 статьи 14.1-1 Федерального закона "Об инвестиционных фондах" предусмотрено </w:t>
            </w:r>
            <w:r w:rsidRPr="00822B9C">
              <w:rPr>
                <w:rFonts w:cs="Arial"/>
                <w:szCs w:val="20"/>
                <w:shd w:val="clear" w:color="auto" w:fill="C0C0C0"/>
              </w:rPr>
              <w:lastRenderedPageBreak/>
              <w:t>преимущественное право владельцев инвестиционных паев (владельцев инвестиционных паев определенного класса) приобретать инвестиционные паи (инвестиционные паи того же класса и (или) другого класса) при их отчуждении, 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 включать следующие сведения:</w:t>
            </w:r>
          </w:p>
          <w:p w14:paraId="2AD82FBD" w14:textId="77777777" w:rsidR="00F95B1F" w:rsidRPr="00822B9C" w:rsidRDefault="00F95B1F" w:rsidP="00822B9C">
            <w:pPr>
              <w:ind w:firstLine="539"/>
              <w:rPr>
                <w:rFonts w:cs="Arial"/>
                <w:szCs w:val="20"/>
              </w:rPr>
            </w:pPr>
            <w:r w:rsidRPr="00822B9C">
              <w:rPr>
                <w:rFonts w:cs="Arial"/>
                <w:szCs w:val="20"/>
                <w:shd w:val="clear" w:color="auto" w:fill="C0C0C0"/>
              </w:rPr>
              <w:t>6.8.1. Цена (порядок определения цены) приобретения инвестиционных паев владельцами инвестиционных паев (владельцами инвестиционных паев определенного класса), реализующими преимущественное право приобретать инвестиционные паи (инвестиционные паи того же класса и (или) другого класса) при их отчуждении, которая (который) является одинаковой (одинаковым) для всех владельцев инвестиционных паев, имеющих такое преимущественное право.</w:t>
            </w:r>
          </w:p>
          <w:p w14:paraId="42AC2AF8" w14:textId="77777777" w:rsidR="00F95B1F" w:rsidRPr="00822B9C" w:rsidRDefault="00F95B1F" w:rsidP="00822B9C">
            <w:pPr>
              <w:ind w:firstLine="539"/>
              <w:rPr>
                <w:rFonts w:cs="Arial"/>
                <w:szCs w:val="20"/>
              </w:rPr>
            </w:pPr>
            <w:r w:rsidRPr="00822B9C">
              <w:rPr>
                <w:rFonts w:cs="Arial"/>
                <w:szCs w:val="20"/>
                <w:shd w:val="clear" w:color="auto" w:fill="C0C0C0"/>
              </w:rPr>
              <w:t>6.8.2. Положение о том, что владелец инвестиционных паев (владелец инвестиционных паев каждого класса, преимущественное право приобретения которых при их отчуждении имеют другие владельцы инвестиционных паев), намеренный осуществить отчуждение своих инвестиционных паев (инвестиционных паев таких классов), направляет управляющей компании извещение о намерении осуществить отчуждение своих инвестиционных паев (далее - извещение) в порядке, предусмотренном правилами закрытого фонда, а также порядок направления извещения и сведения, указываемые в извещении, включающие условия отчуждения инвестиционных паев (в том числе их количество и цену или порядок их определения).</w:t>
            </w:r>
          </w:p>
          <w:p w14:paraId="61F9469B" w14:textId="77777777" w:rsidR="00F95B1F" w:rsidRPr="00822B9C" w:rsidRDefault="00F95B1F" w:rsidP="00822B9C">
            <w:pPr>
              <w:ind w:firstLine="539"/>
              <w:rPr>
                <w:rFonts w:cs="Arial"/>
                <w:szCs w:val="20"/>
              </w:rPr>
            </w:pPr>
            <w:r w:rsidRPr="00822B9C">
              <w:rPr>
                <w:rFonts w:cs="Arial"/>
                <w:szCs w:val="20"/>
                <w:shd w:val="clear" w:color="auto" w:fill="C0C0C0"/>
              </w:rPr>
              <w:t>6.8.3. Порядок уведомления управляющей компанией владельцев инвестиционных паев (инвестиционных паев определенного класса), имеющих на дату получения управляющей компанией извещения преимущественное право приобретения отчуждаемых инвестиционных паев, о поступлении извещения и его содержании, а также срок такого уведомления, не превышающий 15 рабочих дней со дня получения управляющей компанией извещения.</w:t>
            </w:r>
          </w:p>
          <w:p w14:paraId="33169255" w14:textId="77777777" w:rsidR="00F95B1F" w:rsidRPr="00822B9C" w:rsidRDefault="00F95B1F" w:rsidP="00822B9C">
            <w:pPr>
              <w:ind w:firstLine="539"/>
              <w:rPr>
                <w:rFonts w:cs="Arial"/>
                <w:szCs w:val="20"/>
              </w:rPr>
            </w:pPr>
            <w:r w:rsidRPr="00822B9C">
              <w:rPr>
                <w:rFonts w:cs="Arial"/>
                <w:szCs w:val="20"/>
                <w:shd w:val="clear" w:color="auto" w:fill="C0C0C0"/>
              </w:rPr>
              <w:t>6.8.4. Порядок реализации преимущественного права владельцев инвестиционных паев (владельцев инвестиционных паев определенного класса) приобретать инвестиционные паи (инвестиционные паи того же класса и (или) другого класса) при их отчуждении с указанием следующих сведений:</w:t>
            </w:r>
          </w:p>
          <w:p w14:paraId="03F8A18C" w14:textId="77777777" w:rsidR="00F95B1F" w:rsidRPr="00822B9C" w:rsidRDefault="00F95B1F" w:rsidP="00822B9C">
            <w:pPr>
              <w:ind w:firstLine="539"/>
              <w:rPr>
                <w:rFonts w:cs="Arial"/>
                <w:szCs w:val="20"/>
              </w:rPr>
            </w:pPr>
            <w:r w:rsidRPr="00822B9C">
              <w:rPr>
                <w:rFonts w:cs="Arial"/>
                <w:szCs w:val="20"/>
                <w:shd w:val="clear" w:color="auto" w:fill="C0C0C0"/>
              </w:rPr>
              <w:t xml:space="preserve">срока реализации преимущественного права, составляющего не менее </w:t>
            </w:r>
            <w:r w:rsidRPr="00822B9C">
              <w:rPr>
                <w:rFonts w:cs="Arial"/>
                <w:szCs w:val="20"/>
                <w:shd w:val="clear" w:color="auto" w:fill="C0C0C0"/>
              </w:rPr>
              <w:lastRenderedPageBreak/>
              <w:t>25 рабочих дней со дня получения управляющей компанией извещения;</w:t>
            </w:r>
          </w:p>
          <w:p w14:paraId="745A2317" w14:textId="77777777" w:rsidR="00F95B1F" w:rsidRPr="00822B9C" w:rsidRDefault="00F95B1F" w:rsidP="00822B9C">
            <w:pPr>
              <w:ind w:firstLine="539"/>
              <w:rPr>
                <w:rFonts w:cs="Arial"/>
                <w:szCs w:val="20"/>
              </w:rPr>
            </w:pPr>
            <w:r w:rsidRPr="00822B9C">
              <w:rPr>
                <w:rFonts w:cs="Arial"/>
                <w:szCs w:val="20"/>
                <w:shd w:val="clear" w:color="auto" w:fill="C0C0C0"/>
              </w:rPr>
              <w:t>положения о том, что срок реализации преимущественного права прекращается, если до его истечения от всех владельцев инвестиционных паев, имеющих преимущественное право на дату получения управляющей компанией извещения, получены письменные заявления об использовании преимущественного права или об отказе от его использования.</w:t>
            </w:r>
          </w:p>
          <w:p w14:paraId="41012224" w14:textId="77777777" w:rsidR="00F95B1F" w:rsidRPr="00822B9C" w:rsidRDefault="00F95B1F" w:rsidP="00822B9C">
            <w:pPr>
              <w:ind w:firstLine="539"/>
              <w:rPr>
                <w:rFonts w:cs="Arial"/>
                <w:szCs w:val="20"/>
              </w:rPr>
            </w:pPr>
            <w:r w:rsidRPr="00822B9C">
              <w:rPr>
                <w:rFonts w:cs="Arial"/>
                <w:szCs w:val="20"/>
                <w:shd w:val="clear" w:color="auto" w:fill="C0C0C0"/>
              </w:rPr>
              <w:t>6.8.5. Положения о том, что владелец инвестиционных паев (владелец инвестиционных паев каждого класса, преимущественное право приобретения которых при их отчуждении имеют другие владельцы инвестиционных паев) может осуществить отчуждение инвестиционных паев (инвестиционных паев таких классов) третьему лицу по цене не ниже указанной в извещении и при условии, что другие владельцы инвестиционных паев, имеющие на дату получения управляющей компанией извещения преимущественное право приобретения отчуждаемых инвестиционных паев, не воспользовались своим преимущественным правом приобретения отчуждаемых инвестиционных паев в течение срока реализации указанного права.</w:t>
            </w:r>
          </w:p>
        </w:tc>
      </w:tr>
      <w:tr w:rsidR="00F95B1F" w:rsidRPr="00822B9C" w14:paraId="749A92A7" w14:textId="77777777" w:rsidTr="00EC7F88">
        <w:tc>
          <w:tcPr>
            <w:tcW w:w="7598" w:type="dxa"/>
            <w:tcMar>
              <w:top w:w="60" w:type="dxa"/>
              <w:left w:w="80" w:type="dxa"/>
              <w:bottom w:w="60" w:type="dxa"/>
              <w:right w:w="80" w:type="dxa"/>
            </w:tcMar>
          </w:tcPr>
          <w:p w14:paraId="62E2CDF9" w14:textId="77777777" w:rsidR="00F95B1F" w:rsidRPr="00822B9C" w:rsidRDefault="00507721" w:rsidP="00822B9C">
            <w:pPr>
              <w:ind w:firstLine="539"/>
              <w:rPr>
                <w:rFonts w:cs="Arial"/>
                <w:szCs w:val="20"/>
              </w:rPr>
            </w:pPr>
            <w:r w:rsidRPr="00822B9C">
              <w:rPr>
                <w:rFonts w:cs="Arial"/>
                <w:szCs w:val="20"/>
              </w:rPr>
              <w:lastRenderedPageBreak/>
              <w:t>6.</w:t>
            </w:r>
            <w:r w:rsidRPr="00822B9C">
              <w:rPr>
                <w:rFonts w:cs="Arial"/>
                <w:strike/>
                <w:color w:val="FF0000"/>
                <w:szCs w:val="20"/>
              </w:rPr>
              <w:t>5</w:t>
            </w:r>
            <w:r w:rsidRPr="00822B9C">
              <w:rPr>
                <w:rFonts w:cs="Arial"/>
                <w:szCs w:val="20"/>
              </w:rPr>
              <w:t xml:space="preserve">. В случае если правилами предусмотрено право владельцев инвестиционных паев на получение дохода </w:t>
            </w:r>
            <w:r w:rsidRPr="00822B9C">
              <w:rPr>
                <w:rFonts w:cs="Arial"/>
                <w:strike/>
                <w:color w:val="FF0000"/>
                <w:szCs w:val="20"/>
              </w:rPr>
              <w:t>от доверительного управления имуществом, составляющим фонд (далее - доход)</w:t>
            </w:r>
            <w:r w:rsidRPr="00822B9C">
              <w:rPr>
                <w:rFonts w:cs="Arial"/>
                <w:szCs w:val="20"/>
              </w:rPr>
              <w:t>, раздел "Права владельцев инвестиционных паев. Инвестиционные паи" правил, кроме сведений, предусмотренных пунктом 6.1 настоящего Указания, должен включать правила и сроки выплаты дохода, включая порядок определения размера дохода, распределяемого среди владельцев инвестиционных паев</w:t>
            </w:r>
            <w:r w:rsidRPr="00822B9C">
              <w:rPr>
                <w:rFonts w:cs="Arial"/>
                <w:strike/>
                <w:color w:val="FF0000"/>
                <w:szCs w:val="20"/>
              </w:rPr>
              <w:t>, и порядок определения лиц, имеющих право на получение дохода.</w:t>
            </w:r>
          </w:p>
        </w:tc>
        <w:tc>
          <w:tcPr>
            <w:tcW w:w="7598" w:type="dxa"/>
            <w:tcMar>
              <w:top w:w="60" w:type="dxa"/>
              <w:left w:w="80" w:type="dxa"/>
              <w:bottom w:w="60" w:type="dxa"/>
              <w:right w:w="80" w:type="dxa"/>
            </w:tcMar>
          </w:tcPr>
          <w:p w14:paraId="3204BF52" w14:textId="77777777" w:rsidR="00507721" w:rsidRPr="00822B9C" w:rsidRDefault="00507721" w:rsidP="00822B9C">
            <w:pPr>
              <w:ind w:firstLine="539"/>
              <w:rPr>
                <w:rFonts w:cs="Arial"/>
                <w:szCs w:val="20"/>
              </w:rPr>
            </w:pPr>
            <w:r w:rsidRPr="00822B9C">
              <w:rPr>
                <w:rFonts w:cs="Arial"/>
                <w:szCs w:val="20"/>
              </w:rPr>
              <w:t>6.</w:t>
            </w:r>
            <w:r w:rsidRPr="00822B9C">
              <w:rPr>
                <w:rFonts w:cs="Arial"/>
                <w:szCs w:val="20"/>
                <w:shd w:val="clear" w:color="auto" w:fill="C0C0C0"/>
              </w:rPr>
              <w:t>9</w:t>
            </w:r>
            <w:r w:rsidRPr="00822B9C">
              <w:rPr>
                <w:rFonts w:cs="Arial"/>
                <w:szCs w:val="20"/>
              </w:rPr>
              <w:t xml:space="preserve">. В случае если правилами </w:t>
            </w:r>
            <w:r w:rsidRPr="00822B9C">
              <w:rPr>
                <w:rFonts w:cs="Arial"/>
                <w:szCs w:val="20"/>
                <w:shd w:val="clear" w:color="auto" w:fill="C0C0C0"/>
              </w:rPr>
              <w:t>фонда в соответствии с абзацем девятым пункта 1 статьи 14 и подпунктом 1 пункта 2 статьи 14.1-1 Федерального закона "Об инвестиционных фондах"</w:t>
            </w:r>
            <w:r w:rsidRPr="00822B9C">
              <w:rPr>
                <w:rFonts w:cs="Arial"/>
                <w:szCs w:val="20"/>
              </w:rPr>
              <w:t xml:space="preserve"> предусмотрено право владельцев инвестиционных паев </w:t>
            </w:r>
            <w:r w:rsidRPr="00822B9C">
              <w:rPr>
                <w:rFonts w:cs="Arial"/>
                <w:szCs w:val="20"/>
                <w:shd w:val="clear" w:color="auto" w:fill="C0C0C0"/>
              </w:rPr>
              <w:t>(владельцев инвестиционных паев определенного класса)</w:t>
            </w:r>
            <w:r w:rsidRPr="00822B9C">
              <w:rPr>
                <w:rFonts w:cs="Arial"/>
                <w:szCs w:val="20"/>
              </w:rPr>
              <w:t xml:space="preserve"> на получение дохода, раздел "Права владельцев инвестиционных паев. Инвестиционные паи" правил </w:t>
            </w:r>
            <w:r w:rsidRPr="00822B9C">
              <w:rPr>
                <w:rFonts w:cs="Arial"/>
                <w:szCs w:val="20"/>
                <w:shd w:val="clear" w:color="auto" w:fill="C0C0C0"/>
              </w:rPr>
              <w:t>фонда</w:t>
            </w:r>
            <w:r w:rsidRPr="00822B9C">
              <w:rPr>
                <w:rFonts w:cs="Arial"/>
                <w:szCs w:val="20"/>
              </w:rPr>
              <w:t xml:space="preserve">, кроме сведений, предусмотренных пунктом 6.1 настоящего Указания, должен включать правила и сроки выплаты дохода, включая </w:t>
            </w:r>
            <w:r w:rsidRPr="00822B9C">
              <w:rPr>
                <w:rFonts w:cs="Arial"/>
                <w:szCs w:val="20"/>
                <w:shd w:val="clear" w:color="auto" w:fill="C0C0C0"/>
              </w:rPr>
              <w:t>следующие сведения:</w:t>
            </w:r>
          </w:p>
          <w:p w14:paraId="7B2C7BE9" w14:textId="77777777" w:rsidR="00F95B1F" w:rsidRPr="00822B9C" w:rsidRDefault="00507721" w:rsidP="00822B9C">
            <w:pPr>
              <w:ind w:firstLine="539"/>
              <w:rPr>
                <w:rFonts w:cs="Arial"/>
                <w:szCs w:val="20"/>
              </w:rPr>
            </w:pPr>
            <w:r w:rsidRPr="00822B9C">
              <w:rPr>
                <w:rFonts w:cs="Arial"/>
                <w:szCs w:val="20"/>
              </w:rPr>
              <w:t xml:space="preserve">порядок определения размера дохода, распределяемого среди владельцев инвестиционных паев </w:t>
            </w:r>
            <w:r w:rsidRPr="00822B9C">
              <w:rPr>
                <w:rFonts w:cs="Arial"/>
                <w:szCs w:val="20"/>
                <w:shd w:val="clear" w:color="auto" w:fill="C0C0C0"/>
              </w:rPr>
              <w:t>(владельцев инвестиционных паев определенного класса);</w:t>
            </w:r>
          </w:p>
        </w:tc>
      </w:tr>
      <w:tr w:rsidR="00F95B1F" w:rsidRPr="00822B9C" w14:paraId="6B32EDA6" w14:textId="77777777" w:rsidTr="00EC7F88">
        <w:tc>
          <w:tcPr>
            <w:tcW w:w="7598" w:type="dxa"/>
            <w:tcMar>
              <w:top w:w="60" w:type="dxa"/>
              <w:left w:w="80" w:type="dxa"/>
              <w:bottom w:w="60" w:type="dxa"/>
              <w:right w:w="80" w:type="dxa"/>
            </w:tcMar>
          </w:tcPr>
          <w:p w14:paraId="68F8F7FE" w14:textId="77777777" w:rsidR="00F95B1F" w:rsidRPr="00822B9C" w:rsidRDefault="00F95B1F" w:rsidP="00215ED8">
            <w:pPr>
              <w:spacing w:before="0"/>
              <w:rPr>
                <w:rFonts w:cs="Arial"/>
                <w:szCs w:val="20"/>
              </w:rPr>
            </w:pPr>
          </w:p>
        </w:tc>
        <w:tc>
          <w:tcPr>
            <w:tcW w:w="7598" w:type="dxa"/>
            <w:tcMar>
              <w:top w:w="60" w:type="dxa"/>
              <w:left w:w="80" w:type="dxa"/>
              <w:bottom w:w="60" w:type="dxa"/>
              <w:right w:w="80" w:type="dxa"/>
            </w:tcMar>
          </w:tcPr>
          <w:p w14:paraId="324EB7B2" w14:textId="77777777" w:rsidR="00507721" w:rsidRPr="00822B9C" w:rsidRDefault="00507721" w:rsidP="00822B9C">
            <w:pPr>
              <w:ind w:firstLine="539"/>
              <w:rPr>
                <w:rFonts w:cs="Arial"/>
                <w:szCs w:val="20"/>
                <w:shd w:val="clear" w:color="auto" w:fill="C0C0C0"/>
              </w:rPr>
            </w:pPr>
            <w:r w:rsidRPr="00822B9C">
              <w:rPr>
                <w:rFonts w:cs="Arial"/>
                <w:szCs w:val="20"/>
                <w:shd w:val="clear" w:color="auto" w:fill="C0C0C0"/>
              </w:rPr>
              <w:t>дату (даты), на которую (которые) выплачивается доход, или порядок ее (их) определения;</w:t>
            </w:r>
          </w:p>
          <w:p w14:paraId="10E9FB23" w14:textId="77777777" w:rsidR="00507721" w:rsidRPr="00822B9C" w:rsidRDefault="00507721" w:rsidP="00822B9C">
            <w:pPr>
              <w:ind w:firstLine="539"/>
              <w:rPr>
                <w:rFonts w:cs="Arial"/>
                <w:szCs w:val="20"/>
              </w:rPr>
            </w:pPr>
            <w:r w:rsidRPr="00822B9C">
              <w:rPr>
                <w:rFonts w:cs="Arial"/>
                <w:szCs w:val="20"/>
                <w:shd w:val="clear" w:color="auto" w:fill="C0C0C0"/>
              </w:rPr>
              <w:t>положение о том, что доход распределяется среди владельцев инвестиционных паев (владельцев инвестиционных паев определенного класса) пропорционально количеству их инвестиционных паев (инвестиционных паев определенного класса) на дату (даты), на которую (которые) выплачивается доход.</w:t>
            </w:r>
          </w:p>
          <w:p w14:paraId="7B542E86" w14:textId="77777777" w:rsidR="00507721" w:rsidRPr="00822B9C" w:rsidRDefault="00507721" w:rsidP="00822B9C">
            <w:pPr>
              <w:ind w:firstLine="539"/>
              <w:rPr>
                <w:rFonts w:cs="Arial"/>
                <w:szCs w:val="20"/>
              </w:rPr>
            </w:pPr>
            <w:r w:rsidRPr="00822B9C">
              <w:rPr>
                <w:rFonts w:cs="Arial"/>
                <w:szCs w:val="20"/>
                <w:shd w:val="clear" w:color="auto" w:fill="C0C0C0"/>
              </w:rPr>
              <w:lastRenderedPageBreak/>
              <w:t>6.10. В случае если правилами закрытого фонда в соответствии с подпунктом 3 пункта 1 статьи 17.1 Федерального закона "Об инвестиционных фондах" предусмотрена необходимость получения согласия управляющей компании на отчуждение инвестиционных паев в пользу лиц, не являющихся владельцами инвестиционных паев, за исключением случаев отчуждения инвестиционных паев в результате универсального правопреемства, в том числе при реорганизации, распределения имущества ликвидируемого юридического лица и иных случаев, установленных Банком России, 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 включать порядок получения такого согласия.</w:t>
            </w:r>
          </w:p>
          <w:p w14:paraId="6789CF73" w14:textId="77777777" w:rsidR="00507721" w:rsidRPr="00822B9C" w:rsidRDefault="00507721" w:rsidP="00822B9C">
            <w:pPr>
              <w:ind w:firstLine="539"/>
              <w:rPr>
                <w:rFonts w:cs="Arial"/>
                <w:szCs w:val="20"/>
              </w:rPr>
            </w:pPr>
            <w:r w:rsidRPr="00822B9C">
              <w:rPr>
                <w:rFonts w:cs="Arial"/>
                <w:szCs w:val="20"/>
                <w:shd w:val="clear" w:color="auto" w:fill="C0C0C0"/>
              </w:rPr>
              <w:t>6.11. В случае если в правила закрытого фонда в соответствии со статьей 18.1 Федерального закона "Об инвестиционных фондах" вносятся (внесены) изменения, предусматривающие инвестиционные паи разных классов, в которые конвертируются выданные инвестиционные паи, раздел "Права владельцев инвестиционных паев. Инвестиционные паи" правил закрытого фонда, кроме сведений, предусмотренных пунктом 6.1 настоящего Указания, должен включать сведения о количестве инвестиционных паев каждого класса, в которые конвертируются инвестиционные паи, принадлежащие каждому владельцу инвестиционных паев.</w:t>
            </w:r>
          </w:p>
          <w:p w14:paraId="2CE869E3" w14:textId="77777777" w:rsidR="00F95B1F" w:rsidRPr="00822B9C" w:rsidRDefault="00507721" w:rsidP="00822B9C">
            <w:pPr>
              <w:ind w:firstLine="539"/>
              <w:rPr>
                <w:rFonts w:cs="Arial"/>
                <w:szCs w:val="20"/>
              </w:rPr>
            </w:pPr>
            <w:r w:rsidRPr="00822B9C">
              <w:rPr>
                <w:rFonts w:cs="Arial"/>
                <w:szCs w:val="20"/>
                <w:shd w:val="clear" w:color="auto" w:fill="C0C0C0"/>
              </w:rPr>
              <w:t>6.12. В случае если правилами закрытого фонда предусмотрены инвестиционные паи разных классов, по решению управляющей компании закрытого фонда в раздел "Права владельцев инвестиционных паев. Инвестиционные паи" правил закрытого фонда в соответствии с пунктом 4 статьи 14.1-1 Федерального закона "Об инвестиционных фондах" могут включаться сведения о количестве голосов, предоставляемых инвестиционными паями определенного класса (определенных классов) при принятии решения общим собранием, не соответствующем количеству этих инвестиционных паев.</w:t>
            </w:r>
          </w:p>
        </w:tc>
      </w:tr>
      <w:tr w:rsidR="00124955" w:rsidRPr="00822B9C" w14:paraId="185DFF3D" w14:textId="77777777" w:rsidTr="00EC7F88">
        <w:tc>
          <w:tcPr>
            <w:tcW w:w="7598" w:type="dxa"/>
            <w:tcMar>
              <w:top w:w="60" w:type="dxa"/>
              <w:left w:w="80" w:type="dxa"/>
              <w:bottom w:w="60" w:type="dxa"/>
              <w:right w:w="80" w:type="dxa"/>
            </w:tcMar>
          </w:tcPr>
          <w:p w14:paraId="1BD3DE63" w14:textId="77777777" w:rsidR="00E5752B" w:rsidRPr="00822B9C" w:rsidRDefault="0066518D" w:rsidP="00822B9C">
            <w:pPr>
              <w:ind w:firstLine="539"/>
              <w:rPr>
                <w:rFonts w:cs="Arial"/>
                <w:szCs w:val="20"/>
              </w:rPr>
            </w:pPr>
            <w:r w:rsidRPr="00822B9C">
              <w:rPr>
                <w:rFonts w:cs="Arial"/>
                <w:szCs w:val="20"/>
              </w:rPr>
              <w:lastRenderedPageBreak/>
              <w:t>6.</w:t>
            </w:r>
            <w:r w:rsidRPr="00822B9C">
              <w:rPr>
                <w:rFonts w:cs="Arial"/>
                <w:strike/>
                <w:color w:val="FF0000"/>
                <w:szCs w:val="20"/>
              </w:rPr>
              <w:t>6</w:t>
            </w:r>
            <w:r w:rsidRPr="00822B9C">
              <w:rPr>
                <w:rFonts w:cs="Arial"/>
                <w:szCs w:val="20"/>
              </w:rPr>
              <w:t xml:space="preserve">. По решению управляющей компании в раздел "Права владельцев инвестиционных паев. Инвестиционные паи" правил могут включаться положения </w:t>
            </w:r>
            <w:r w:rsidRPr="00822B9C">
              <w:rPr>
                <w:rFonts w:cs="Arial"/>
                <w:strike/>
                <w:color w:val="FF0000"/>
                <w:szCs w:val="20"/>
              </w:rPr>
              <w:t>об иных</w:t>
            </w:r>
            <w:r w:rsidRPr="00822B9C">
              <w:rPr>
                <w:rFonts w:cs="Arial"/>
                <w:szCs w:val="20"/>
              </w:rPr>
              <w:t xml:space="preserve"> правах владельцев инвестиционных паев и </w:t>
            </w:r>
            <w:r w:rsidRPr="00822B9C">
              <w:rPr>
                <w:rFonts w:cs="Arial"/>
                <w:strike/>
                <w:color w:val="FF0000"/>
                <w:szCs w:val="20"/>
              </w:rPr>
              <w:t>иные</w:t>
            </w:r>
            <w:r w:rsidRPr="00822B9C">
              <w:rPr>
                <w:rFonts w:cs="Arial"/>
                <w:szCs w:val="20"/>
              </w:rPr>
              <w:t xml:space="preserve"> сведения об инвестиционных паях, предусмотренные законодательством Российской Федерации об инвестиционных фондах, не указанные в пунктах 6.1 - 6.</w:t>
            </w:r>
            <w:r w:rsidRPr="00822B9C">
              <w:rPr>
                <w:rFonts w:cs="Arial"/>
                <w:strike/>
                <w:color w:val="FF0000"/>
                <w:szCs w:val="20"/>
              </w:rPr>
              <w:t>5</w:t>
            </w:r>
            <w:r w:rsidRPr="00822B9C">
              <w:rPr>
                <w:rFonts w:cs="Arial"/>
                <w:szCs w:val="20"/>
              </w:rPr>
              <w:t xml:space="preserve"> настоящего Указания.</w:t>
            </w:r>
          </w:p>
          <w:p w14:paraId="2A0730CA" w14:textId="77777777" w:rsidR="0066518D" w:rsidRPr="00822B9C" w:rsidRDefault="0066518D" w:rsidP="00822B9C">
            <w:pPr>
              <w:pStyle w:val="ConsPlusNormal"/>
              <w:spacing w:after="1" w:line="200" w:lineRule="atLeast"/>
              <w:ind w:firstLine="539"/>
              <w:jc w:val="both"/>
            </w:pPr>
          </w:p>
          <w:p w14:paraId="62768C9E" w14:textId="77777777" w:rsidR="00822B9C" w:rsidRPr="00822B9C" w:rsidRDefault="00E5752B" w:rsidP="00822B9C">
            <w:pPr>
              <w:pStyle w:val="ConsPlusTitle"/>
              <w:spacing w:after="1" w:line="200" w:lineRule="atLeast"/>
              <w:ind w:firstLine="539"/>
              <w:jc w:val="both"/>
              <w:outlineLvl w:val="0"/>
              <w:rPr>
                <w:b w:val="0"/>
              </w:rPr>
            </w:pPr>
            <w:bookmarkStart w:id="12" w:name="Р1_7"/>
            <w:bookmarkEnd w:id="12"/>
            <w:r w:rsidRPr="00822B9C">
              <w:t xml:space="preserve">Глава 7. Требования к разделу "Общее собрание владельцев </w:t>
            </w:r>
            <w:r w:rsidRPr="00822B9C">
              <w:lastRenderedPageBreak/>
              <w:t>инвестиционных паев" правил доверительного управления закрытым паевым инвестиционным фондом, инвестиционные паи которого предназначены исключительно для квалифицированных инвесторов</w:t>
            </w:r>
          </w:p>
          <w:p w14:paraId="7EC1ABA0" w14:textId="2559008B" w:rsidR="00E5752B" w:rsidRPr="00822B9C" w:rsidRDefault="00E5752B" w:rsidP="00822B9C">
            <w:pPr>
              <w:pStyle w:val="ConsPlusNormal"/>
              <w:spacing w:after="1" w:line="200" w:lineRule="atLeast"/>
              <w:ind w:firstLine="539"/>
              <w:jc w:val="both"/>
            </w:pPr>
          </w:p>
          <w:p w14:paraId="66E21488" w14:textId="77777777" w:rsidR="00E5752B" w:rsidRPr="00822B9C" w:rsidRDefault="00E5752B" w:rsidP="00822B9C">
            <w:pPr>
              <w:pStyle w:val="ConsPlusNormal"/>
              <w:spacing w:after="1" w:line="200" w:lineRule="atLeast"/>
              <w:ind w:firstLine="539"/>
              <w:jc w:val="both"/>
            </w:pPr>
            <w:r w:rsidRPr="00822B9C">
              <w:t>7.1. Раздел "Общее собрание владельцев инвестиционных паев" правил закрытого фонда должен включать следующие сведения</w:t>
            </w:r>
            <w:r w:rsidRPr="00822B9C">
              <w:rPr>
                <w:strike/>
                <w:color w:val="FF0000"/>
              </w:rPr>
              <w:t>.</w:t>
            </w:r>
          </w:p>
          <w:p w14:paraId="0A3A858B" w14:textId="77777777" w:rsidR="00E5752B" w:rsidRPr="00822B9C" w:rsidRDefault="00E5752B" w:rsidP="00822B9C">
            <w:pPr>
              <w:pStyle w:val="ConsPlusNormal"/>
              <w:spacing w:before="200" w:after="1" w:line="200" w:lineRule="atLeast"/>
              <w:ind w:firstLine="539"/>
              <w:jc w:val="both"/>
            </w:pPr>
            <w:r w:rsidRPr="00822B9C">
              <w:t>7.1.1. Вопросы, по которым общее собрание принимает решения, в соответствии с пунктом 9 статьи 18 Федерального закона "Об инвестиционных фондах".</w:t>
            </w:r>
          </w:p>
          <w:p w14:paraId="0221DAB3" w14:textId="77777777" w:rsidR="00124955" w:rsidRPr="00822B9C" w:rsidRDefault="00124955" w:rsidP="00822B9C">
            <w:pPr>
              <w:ind w:firstLine="539"/>
              <w:rPr>
                <w:rFonts w:cs="Arial"/>
                <w:szCs w:val="20"/>
              </w:rPr>
            </w:pPr>
            <w:r w:rsidRPr="00822B9C">
              <w:rPr>
                <w:rFonts w:cs="Arial"/>
                <w:szCs w:val="20"/>
              </w:rPr>
              <w:t>7.1.2. Порядок подготовки</w:t>
            </w:r>
            <w:r w:rsidRPr="00822B9C">
              <w:rPr>
                <w:rFonts w:cs="Arial"/>
                <w:strike/>
                <w:color w:val="FF0000"/>
                <w:szCs w:val="20"/>
              </w:rPr>
              <w:t>, созыва и</w:t>
            </w:r>
            <w:r w:rsidRPr="00822B9C">
              <w:rPr>
                <w:rFonts w:cs="Arial"/>
                <w:szCs w:val="20"/>
              </w:rPr>
              <w:t xml:space="preserve"> проведения </w:t>
            </w:r>
            <w:r w:rsidRPr="00822B9C">
              <w:rPr>
                <w:rFonts w:cs="Arial"/>
                <w:strike/>
                <w:color w:val="FF0000"/>
                <w:szCs w:val="20"/>
              </w:rPr>
              <w:t>общего собрания</w:t>
            </w:r>
            <w:r w:rsidRPr="00822B9C">
              <w:rPr>
                <w:rFonts w:cs="Arial"/>
                <w:szCs w:val="20"/>
              </w:rPr>
              <w:t xml:space="preserve"> с указанием срока</w:t>
            </w:r>
            <w:r w:rsidR="00CF5249" w:rsidRPr="00822B9C">
              <w:rPr>
                <w:rFonts w:cs="Arial"/>
                <w:szCs w:val="20"/>
              </w:rPr>
              <w:t xml:space="preserve"> </w:t>
            </w:r>
            <w:r w:rsidRPr="00822B9C">
              <w:rPr>
                <w:rFonts w:cs="Arial"/>
                <w:strike/>
                <w:color w:val="FF0000"/>
                <w:szCs w:val="20"/>
              </w:rPr>
              <w:t>созыва общего собрания,</w:t>
            </w:r>
            <w:r w:rsidRPr="00822B9C">
              <w:rPr>
                <w:rFonts w:cs="Arial"/>
                <w:szCs w:val="20"/>
              </w:rPr>
              <w:t xml:space="preserve"> количества голосов, необходимых для принятия решения </w:t>
            </w:r>
            <w:r w:rsidRPr="00822B9C">
              <w:rPr>
                <w:rFonts w:cs="Arial"/>
                <w:strike/>
                <w:color w:val="FF0000"/>
                <w:szCs w:val="20"/>
              </w:rPr>
              <w:t>общего собрания, а также</w:t>
            </w:r>
            <w:r w:rsidRPr="00822B9C">
              <w:rPr>
                <w:rFonts w:cs="Arial"/>
                <w:szCs w:val="20"/>
              </w:rPr>
              <w:t xml:space="preserve"> порядка и формы </w:t>
            </w:r>
            <w:r w:rsidRPr="00822B9C">
              <w:rPr>
                <w:rFonts w:cs="Arial"/>
                <w:strike/>
                <w:color w:val="FF0000"/>
                <w:szCs w:val="20"/>
              </w:rPr>
              <w:t>представления</w:t>
            </w:r>
            <w:r w:rsidRPr="00822B9C">
              <w:rPr>
                <w:rFonts w:cs="Arial"/>
                <w:szCs w:val="20"/>
              </w:rPr>
              <w:t xml:space="preserve"> сообщения о </w:t>
            </w:r>
            <w:r w:rsidRPr="00822B9C">
              <w:rPr>
                <w:rFonts w:cs="Arial"/>
                <w:strike/>
                <w:color w:val="FF0000"/>
                <w:szCs w:val="20"/>
              </w:rPr>
              <w:t>созыве</w:t>
            </w:r>
            <w:r w:rsidRPr="00822B9C">
              <w:rPr>
                <w:rFonts w:cs="Arial"/>
                <w:szCs w:val="20"/>
              </w:rPr>
              <w:t xml:space="preserve"> общего собрания и отчета об итогах голосования </w:t>
            </w:r>
            <w:r w:rsidRPr="00822B9C">
              <w:rPr>
                <w:rFonts w:cs="Arial"/>
                <w:strike/>
                <w:color w:val="FF0000"/>
                <w:szCs w:val="20"/>
              </w:rPr>
              <w:t>на общем собрании всем владельцам инвестиционных</w:t>
            </w:r>
            <w:r w:rsidR="00CF5249" w:rsidRPr="00822B9C">
              <w:rPr>
                <w:rFonts w:cs="Arial"/>
                <w:strike/>
                <w:color w:val="FF0000"/>
                <w:szCs w:val="20"/>
              </w:rPr>
              <w:t xml:space="preserve"> </w:t>
            </w:r>
            <w:r w:rsidRPr="00822B9C">
              <w:rPr>
                <w:rFonts w:cs="Arial"/>
                <w:strike/>
                <w:color w:val="FF0000"/>
                <w:szCs w:val="20"/>
              </w:rPr>
              <w:t>паев</w:t>
            </w:r>
            <w:r w:rsidRPr="00822B9C">
              <w:rPr>
                <w:rFonts w:cs="Arial"/>
                <w:szCs w:val="20"/>
              </w:rPr>
              <w:t>.</w:t>
            </w:r>
          </w:p>
        </w:tc>
        <w:tc>
          <w:tcPr>
            <w:tcW w:w="7598" w:type="dxa"/>
            <w:tcMar>
              <w:top w:w="60" w:type="dxa"/>
              <w:left w:w="80" w:type="dxa"/>
              <w:bottom w:w="60" w:type="dxa"/>
              <w:right w:w="80" w:type="dxa"/>
            </w:tcMar>
          </w:tcPr>
          <w:p w14:paraId="67CFB727" w14:textId="77777777" w:rsidR="00C021A2" w:rsidRPr="00822B9C" w:rsidRDefault="0066518D" w:rsidP="00822B9C">
            <w:pPr>
              <w:pStyle w:val="ConsPlusNormal"/>
              <w:spacing w:before="200" w:after="1" w:line="200" w:lineRule="atLeast"/>
              <w:ind w:firstLine="539"/>
              <w:jc w:val="both"/>
            </w:pPr>
            <w:r w:rsidRPr="00822B9C">
              <w:lastRenderedPageBreak/>
              <w:t>6.</w:t>
            </w:r>
            <w:r w:rsidRPr="00822B9C">
              <w:rPr>
                <w:shd w:val="clear" w:color="auto" w:fill="C0C0C0"/>
              </w:rPr>
              <w:t>13</w:t>
            </w:r>
            <w:r w:rsidRPr="00822B9C">
              <w:rPr>
                <w:rFonts w:eastAsiaTheme="minorHAnsi"/>
                <w:lang w:eastAsia="en-US"/>
              </w:rPr>
              <w:t>.</w:t>
            </w:r>
            <w:r w:rsidRPr="00822B9C">
              <w:t xml:space="preserve"> По решению управляющей компании </w:t>
            </w:r>
            <w:r w:rsidRPr="00822B9C">
              <w:rPr>
                <w:shd w:val="clear" w:color="auto" w:fill="C0C0C0"/>
              </w:rPr>
              <w:t>фонда</w:t>
            </w:r>
            <w:r w:rsidRPr="00822B9C">
              <w:t xml:space="preserve"> в раздел "Права владельцев инвестиционных паев. Инвестиционные паи" правил </w:t>
            </w:r>
            <w:r w:rsidRPr="00822B9C">
              <w:rPr>
                <w:shd w:val="clear" w:color="auto" w:fill="C0C0C0"/>
              </w:rPr>
              <w:t>фонда</w:t>
            </w:r>
            <w:r w:rsidRPr="00822B9C">
              <w:t xml:space="preserve"> могут включаться положения </w:t>
            </w:r>
            <w:r w:rsidRPr="00822B9C">
              <w:rPr>
                <w:shd w:val="clear" w:color="auto" w:fill="C0C0C0"/>
              </w:rPr>
              <w:t>о</w:t>
            </w:r>
            <w:r w:rsidRPr="00822B9C">
              <w:t xml:space="preserve"> правах владельцев инвестиционных паев и сведения об инвестиционных паях, предусмотренные законодательством Российской Федерации об инвестиционных фондах, не указанные в пунктах 6.1 - 6.</w:t>
            </w:r>
            <w:r w:rsidRPr="00822B9C">
              <w:rPr>
                <w:shd w:val="clear" w:color="auto" w:fill="C0C0C0"/>
              </w:rPr>
              <w:t>12</w:t>
            </w:r>
            <w:r w:rsidRPr="00822B9C">
              <w:t xml:space="preserve"> настоящего Указания.</w:t>
            </w:r>
          </w:p>
          <w:p w14:paraId="26B240DE" w14:textId="77777777" w:rsidR="0066518D" w:rsidRPr="00822B9C" w:rsidRDefault="0066518D" w:rsidP="00822B9C">
            <w:pPr>
              <w:pStyle w:val="ConsPlusNormal"/>
              <w:spacing w:after="1" w:line="200" w:lineRule="atLeast"/>
              <w:ind w:firstLine="539"/>
              <w:jc w:val="both"/>
            </w:pPr>
          </w:p>
          <w:p w14:paraId="2C1CC99A" w14:textId="77777777" w:rsidR="00822B9C" w:rsidRPr="00822B9C" w:rsidRDefault="00C021A2" w:rsidP="00822B9C">
            <w:pPr>
              <w:pStyle w:val="ConsPlusTitle"/>
              <w:spacing w:after="1" w:line="200" w:lineRule="atLeast"/>
              <w:ind w:firstLine="539"/>
              <w:jc w:val="both"/>
              <w:outlineLvl w:val="0"/>
              <w:rPr>
                <w:b w:val="0"/>
              </w:rPr>
            </w:pPr>
            <w:bookmarkStart w:id="13" w:name="Р2_7"/>
            <w:bookmarkEnd w:id="13"/>
            <w:r w:rsidRPr="00822B9C">
              <w:t xml:space="preserve">Глава 7. Требования к разделу "Общее собрание владельцев </w:t>
            </w:r>
            <w:r w:rsidRPr="00822B9C">
              <w:lastRenderedPageBreak/>
              <w:t>инвестиционных паев" правил доверительного управления закрытым паевым инвестиционным фондом, инвестиционные паи которого предназначены исключительно для квалифицированных инвесторов</w:t>
            </w:r>
          </w:p>
          <w:p w14:paraId="0BC872C5" w14:textId="78FD651C" w:rsidR="00C021A2" w:rsidRPr="00822B9C" w:rsidRDefault="00C021A2" w:rsidP="00822B9C">
            <w:pPr>
              <w:pStyle w:val="ConsPlusNormal"/>
              <w:spacing w:after="1" w:line="200" w:lineRule="atLeast"/>
              <w:ind w:firstLine="539"/>
              <w:jc w:val="both"/>
            </w:pPr>
          </w:p>
          <w:p w14:paraId="23E7AECF" w14:textId="77777777" w:rsidR="00C021A2" w:rsidRPr="00822B9C" w:rsidRDefault="00C021A2" w:rsidP="00822B9C">
            <w:pPr>
              <w:pStyle w:val="ConsPlusNormal"/>
              <w:spacing w:after="1" w:line="200" w:lineRule="atLeast"/>
              <w:ind w:firstLine="539"/>
              <w:jc w:val="both"/>
            </w:pPr>
            <w:r w:rsidRPr="00822B9C">
              <w:t>7.1. Раздел "Общее собрание владельцев инвестиционных паев" правил закрытого фонда должен включать следующие сведения</w:t>
            </w:r>
            <w:r w:rsidRPr="00822B9C">
              <w:rPr>
                <w:shd w:val="clear" w:color="auto" w:fill="C0C0C0"/>
              </w:rPr>
              <w:t>:</w:t>
            </w:r>
          </w:p>
          <w:p w14:paraId="0A29FA5E" w14:textId="77777777" w:rsidR="00C021A2" w:rsidRPr="00822B9C" w:rsidRDefault="00C021A2" w:rsidP="00822B9C">
            <w:pPr>
              <w:pStyle w:val="ConsPlusNormal"/>
              <w:spacing w:before="200" w:after="1" w:line="200" w:lineRule="atLeast"/>
              <w:ind w:firstLine="539"/>
              <w:jc w:val="both"/>
            </w:pPr>
            <w:r w:rsidRPr="00822B9C">
              <w:t>7.1.1. Вопросы, по которым общее собрание принимает решения, в соответствии с пунктом 9 статьи 18 Федерального закона "Об инвестиционных фондах".</w:t>
            </w:r>
          </w:p>
          <w:p w14:paraId="0776A059" w14:textId="77777777" w:rsidR="00124955" w:rsidRPr="00822B9C" w:rsidRDefault="00124955" w:rsidP="00822B9C">
            <w:pPr>
              <w:ind w:firstLine="539"/>
              <w:rPr>
                <w:rFonts w:cs="Arial"/>
                <w:szCs w:val="20"/>
              </w:rPr>
            </w:pPr>
            <w:r w:rsidRPr="00822B9C">
              <w:rPr>
                <w:rFonts w:cs="Arial"/>
                <w:szCs w:val="20"/>
              </w:rPr>
              <w:t xml:space="preserve">7.1.2. Порядок подготовки </w:t>
            </w:r>
            <w:r w:rsidRPr="00822B9C">
              <w:rPr>
                <w:rFonts w:cs="Arial"/>
                <w:szCs w:val="20"/>
                <w:shd w:val="clear" w:color="auto" w:fill="C0C0C0"/>
              </w:rPr>
              <w:t>к проведению заседания или заочного голосования для принятия решений общим собранием, порядок</w:t>
            </w:r>
            <w:r w:rsidRPr="00822B9C">
              <w:rPr>
                <w:rFonts w:cs="Arial"/>
                <w:szCs w:val="20"/>
              </w:rPr>
              <w:t xml:space="preserve"> проведения </w:t>
            </w:r>
            <w:r w:rsidRPr="00822B9C">
              <w:rPr>
                <w:rFonts w:cs="Arial"/>
                <w:szCs w:val="20"/>
                <w:shd w:val="clear" w:color="auto" w:fill="C0C0C0"/>
              </w:rPr>
              <w:t>указанных заседания или заочного голосования и порядок принятия таких решений</w:t>
            </w:r>
            <w:r w:rsidRPr="00822B9C">
              <w:rPr>
                <w:rFonts w:cs="Arial"/>
                <w:szCs w:val="20"/>
              </w:rPr>
              <w:t xml:space="preserve"> с указанием</w:t>
            </w:r>
            <w:r w:rsidRPr="00822B9C">
              <w:rPr>
                <w:rFonts w:cs="Arial"/>
                <w:szCs w:val="20"/>
                <w:shd w:val="clear" w:color="auto" w:fill="C0C0C0"/>
              </w:rPr>
              <w:t>:</w:t>
            </w:r>
          </w:p>
          <w:p w14:paraId="6CF232A6" w14:textId="77777777" w:rsidR="00124955" w:rsidRPr="00822B9C" w:rsidRDefault="00CF5249" w:rsidP="00822B9C">
            <w:pPr>
              <w:ind w:firstLine="539"/>
              <w:rPr>
                <w:rFonts w:cs="Arial"/>
                <w:szCs w:val="20"/>
              </w:rPr>
            </w:pPr>
            <w:r w:rsidRPr="00822B9C">
              <w:rPr>
                <w:rFonts w:cs="Arial"/>
                <w:szCs w:val="20"/>
              </w:rPr>
              <w:t xml:space="preserve">срока </w:t>
            </w:r>
            <w:r w:rsidR="00124955" w:rsidRPr="00822B9C">
              <w:rPr>
                <w:rFonts w:cs="Arial"/>
                <w:szCs w:val="20"/>
                <w:shd w:val="clear" w:color="auto" w:fill="C0C0C0"/>
              </w:rPr>
              <w:t>проведения заседания или заочного голосования для принятия решений общим собранием;</w:t>
            </w:r>
          </w:p>
          <w:p w14:paraId="228DEC9D" w14:textId="77777777" w:rsidR="00124955" w:rsidRPr="00822B9C" w:rsidRDefault="00124955" w:rsidP="00822B9C">
            <w:pPr>
              <w:ind w:firstLine="539"/>
              <w:rPr>
                <w:rFonts w:cs="Arial"/>
                <w:szCs w:val="20"/>
              </w:rPr>
            </w:pPr>
            <w:r w:rsidRPr="00822B9C">
              <w:rPr>
                <w:rFonts w:cs="Arial"/>
                <w:szCs w:val="20"/>
              </w:rPr>
              <w:t xml:space="preserve">количества голосов, необходимых для принятия решения </w:t>
            </w:r>
            <w:r w:rsidRPr="00822B9C">
              <w:rPr>
                <w:rFonts w:cs="Arial"/>
                <w:szCs w:val="20"/>
                <w:shd w:val="clear" w:color="auto" w:fill="C0C0C0"/>
              </w:rPr>
              <w:t>общим собранием;</w:t>
            </w:r>
          </w:p>
          <w:p w14:paraId="39BB0280" w14:textId="77777777" w:rsidR="00124955" w:rsidRPr="00822B9C" w:rsidRDefault="00124955" w:rsidP="00822B9C">
            <w:pPr>
              <w:ind w:firstLine="539"/>
              <w:rPr>
                <w:rFonts w:cs="Arial"/>
                <w:szCs w:val="20"/>
              </w:rPr>
            </w:pPr>
            <w:r w:rsidRPr="00822B9C">
              <w:rPr>
                <w:rFonts w:cs="Arial"/>
                <w:szCs w:val="20"/>
              </w:rPr>
              <w:t xml:space="preserve">порядка и формы </w:t>
            </w:r>
            <w:r w:rsidRPr="00822B9C">
              <w:rPr>
                <w:rFonts w:cs="Arial"/>
                <w:szCs w:val="20"/>
                <w:shd w:val="clear" w:color="auto" w:fill="C0C0C0"/>
              </w:rPr>
              <w:t>направления лицам, зарегистрированным в реестре владельцев инвестиционных паев,</w:t>
            </w:r>
            <w:r w:rsidRPr="00822B9C">
              <w:rPr>
                <w:rFonts w:cs="Arial"/>
                <w:szCs w:val="20"/>
              </w:rPr>
              <w:t xml:space="preserve"> сообщения о </w:t>
            </w:r>
            <w:r w:rsidRPr="00822B9C">
              <w:rPr>
                <w:rFonts w:cs="Arial"/>
                <w:szCs w:val="20"/>
                <w:shd w:val="clear" w:color="auto" w:fill="C0C0C0"/>
              </w:rPr>
              <w:t>проведении заседания</w:t>
            </w:r>
            <w:r w:rsidRPr="00822B9C">
              <w:rPr>
                <w:rFonts w:cs="Arial"/>
                <w:szCs w:val="20"/>
              </w:rPr>
              <w:t xml:space="preserve"> общего собрания </w:t>
            </w:r>
            <w:r w:rsidRPr="00822B9C">
              <w:rPr>
                <w:rFonts w:cs="Arial"/>
                <w:szCs w:val="20"/>
                <w:shd w:val="clear" w:color="auto" w:fill="C0C0C0"/>
              </w:rPr>
              <w:t>или заочного голосования, а также информации и материалов, предусмотренных нормативными актами Банка России, принятыми на основании абзаца первого пункта 8 статьи 18 Федерального закона "Об инвестиционных фондах";</w:t>
            </w:r>
          </w:p>
          <w:p w14:paraId="565BBC92" w14:textId="77777777" w:rsidR="00124955" w:rsidRPr="00822B9C" w:rsidRDefault="00124955" w:rsidP="00822B9C">
            <w:pPr>
              <w:ind w:firstLine="539"/>
              <w:rPr>
                <w:rFonts w:cs="Arial"/>
                <w:szCs w:val="20"/>
              </w:rPr>
            </w:pPr>
            <w:r w:rsidRPr="00822B9C">
              <w:rPr>
                <w:rFonts w:cs="Arial"/>
                <w:szCs w:val="20"/>
                <w:shd w:val="clear" w:color="auto" w:fill="C0C0C0"/>
              </w:rPr>
              <w:t>порядка доведения решений, принятых общим собранием,</w:t>
            </w:r>
            <w:r w:rsidRPr="00822B9C">
              <w:rPr>
                <w:rFonts w:cs="Arial"/>
                <w:szCs w:val="20"/>
              </w:rPr>
              <w:t xml:space="preserve"> и</w:t>
            </w:r>
            <w:r w:rsidR="00D54C30" w:rsidRPr="00822B9C">
              <w:rPr>
                <w:rFonts w:cs="Arial"/>
                <w:szCs w:val="20"/>
              </w:rPr>
              <w:t xml:space="preserve"> </w:t>
            </w:r>
            <w:r w:rsidRPr="00822B9C">
              <w:rPr>
                <w:rFonts w:cs="Arial"/>
                <w:szCs w:val="20"/>
                <w:shd w:val="clear" w:color="auto" w:fill="C0C0C0"/>
              </w:rPr>
              <w:t>итогов голосования до сведения лиц, являвшихся владельцами инвестиционных паев на дату составления списка лиц, имеющих право голоса при принятии решений общим собранием (далее - список лиц, имеющих право голоса), в форме</w:t>
            </w:r>
            <w:r w:rsidRPr="00822B9C">
              <w:rPr>
                <w:rFonts w:cs="Arial"/>
                <w:szCs w:val="20"/>
              </w:rPr>
              <w:t xml:space="preserve"> отчета об итогах голосования</w:t>
            </w:r>
            <w:r w:rsidRPr="00822B9C">
              <w:rPr>
                <w:rFonts w:cs="Arial"/>
                <w:szCs w:val="20"/>
                <w:shd w:val="clear" w:color="auto" w:fill="C0C0C0"/>
              </w:rPr>
              <w:t>, предусмотренного пунктом 11.1 статьи 18 Федерального закона "Об инвестиционных фондах"</w:t>
            </w:r>
            <w:r w:rsidRPr="00822B9C">
              <w:rPr>
                <w:rFonts w:cs="Arial"/>
                <w:szCs w:val="20"/>
              </w:rPr>
              <w:t>.</w:t>
            </w:r>
          </w:p>
        </w:tc>
      </w:tr>
      <w:tr w:rsidR="00CF5249" w:rsidRPr="00822B9C" w14:paraId="2C6E3150" w14:textId="77777777" w:rsidTr="00EC7F88">
        <w:tc>
          <w:tcPr>
            <w:tcW w:w="7598" w:type="dxa"/>
            <w:tcMar>
              <w:top w:w="60" w:type="dxa"/>
              <w:left w:w="80" w:type="dxa"/>
              <w:bottom w:w="60" w:type="dxa"/>
              <w:right w:w="80" w:type="dxa"/>
            </w:tcMar>
          </w:tcPr>
          <w:p w14:paraId="69158499" w14:textId="77777777" w:rsidR="00CF5249" w:rsidRPr="00822B9C" w:rsidRDefault="00CF5249" w:rsidP="00822B9C">
            <w:pPr>
              <w:pStyle w:val="ConsPlusNormal"/>
              <w:spacing w:before="200" w:after="1" w:line="200" w:lineRule="atLeast"/>
              <w:ind w:firstLine="539"/>
              <w:jc w:val="both"/>
            </w:pPr>
            <w:r w:rsidRPr="00822B9C">
              <w:lastRenderedPageBreak/>
              <w:t xml:space="preserve">7.2. По решению управляющей компании в раздел "Общее собрание владельцев инвестиционных паев" правил закрытого фонда могут включаться </w:t>
            </w:r>
            <w:r w:rsidRPr="00822B9C">
              <w:rPr>
                <w:strike/>
                <w:color w:val="FF0000"/>
              </w:rPr>
              <w:t>иные</w:t>
            </w:r>
            <w:r w:rsidRPr="00822B9C">
              <w:t xml:space="preserve"> сведения об общем собрании, не предусмотренные пунктом 7.1 настоящего Указания.</w:t>
            </w:r>
          </w:p>
        </w:tc>
        <w:tc>
          <w:tcPr>
            <w:tcW w:w="7598" w:type="dxa"/>
            <w:tcMar>
              <w:top w:w="60" w:type="dxa"/>
              <w:left w:w="80" w:type="dxa"/>
              <w:bottom w:w="60" w:type="dxa"/>
              <w:right w:w="80" w:type="dxa"/>
            </w:tcMar>
          </w:tcPr>
          <w:p w14:paraId="798CDFAF" w14:textId="77777777" w:rsidR="00CF5249" w:rsidRPr="00822B9C" w:rsidRDefault="00CF5249" w:rsidP="00822B9C">
            <w:pPr>
              <w:ind w:firstLine="539"/>
              <w:rPr>
                <w:rFonts w:eastAsia="Times New Roman" w:cs="Arial"/>
                <w:szCs w:val="20"/>
                <w:lang w:eastAsia="ru-RU"/>
              </w:rPr>
            </w:pPr>
            <w:r w:rsidRPr="00822B9C">
              <w:rPr>
                <w:rFonts w:cs="Arial"/>
                <w:szCs w:val="20"/>
              </w:rPr>
              <w:t xml:space="preserve">7.2. По решению управляющей компании </w:t>
            </w:r>
            <w:r w:rsidRPr="00822B9C">
              <w:rPr>
                <w:rFonts w:cs="Arial"/>
                <w:szCs w:val="20"/>
                <w:shd w:val="clear" w:color="auto" w:fill="C0C0C0"/>
              </w:rPr>
              <w:t>закрытого фонда</w:t>
            </w:r>
            <w:r w:rsidRPr="00822B9C">
              <w:rPr>
                <w:rFonts w:cs="Arial"/>
                <w:szCs w:val="20"/>
              </w:rPr>
              <w:t xml:space="preserve"> в раздел "Общее собрание владельцев инвестиционных паев" правил закрытого фонда могут включаться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сведения об общем собрании, не предусмотренные пунктом 7.1 настоящего Указания.</w:t>
            </w:r>
          </w:p>
        </w:tc>
      </w:tr>
      <w:tr w:rsidR="00124955" w:rsidRPr="00822B9C" w14:paraId="637BAB5F" w14:textId="77777777" w:rsidTr="00EC7F88">
        <w:tc>
          <w:tcPr>
            <w:tcW w:w="7598" w:type="dxa"/>
            <w:tcMar>
              <w:top w:w="60" w:type="dxa"/>
              <w:left w:w="80" w:type="dxa"/>
              <w:bottom w:w="60" w:type="dxa"/>
              <w:right w:w="80" w:type="dxa"/>
            </w:tcMar>
          </w:tcPr>
          <w:p w14:paraId="1A66A3E7" w14:textId="77777777" w:rsidR="00E5752B" w:rsidRPr="00822B9C" w:rsidRDefault="00E5752B" w:rsidP="00822B9C">
            <w:pPr>
              <w:pStyle w:val="ConsPlusNormal"/>
              <w:spacing w:after="1" w:line="200" w:lineRule="atLeast"/>
              <w:ind w:firstLine="539"/>
              <w:jc w:val="both"/>
            </w:pPr>
          </w:p>
          <w:p w14:paraId="226588BC" w14:textId="77777777" w:rsidR="00822B9C" w:rsidRPr="00822B9C" w:rsidRDefault="00E5752B" w:rsidP="00822B9C">
            <w:pPr>
              <w:pStyle w:val="ConsPlusTitle"/>
              <w:spacing w:after="1" w:line="200" w:lineRule="atLeast"/>
              <w:ind w:firstLine="539"/>
              <w:jc w:val="both"/>
              <w:outlineLvl w:val="0"/>
              <w:rPr>
                <w:b w:val="0"/>
              </w:rPr>
            </w:pPr>
            <w:bookmarkStart w:id="14" w:name="Р1_8"/>
            <w:bookmarkEnd w:id="14"/>
            <w:r w:rsidRPr="00822B9C">
              <w:t>Глава 8. Требования к разделу "Выдача инвестиционных паев"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23C5C83F" w14:textId="676ED81C" w:rsidR="00E5752B" w:rsidRPr="00822B9C" w:rsidRDefault="00E5752B" w:rsidP="00822B9C">
            <w:pPr>
              <w:pStyle w:val="ConsPlusNormal"/>
              <w:spacing w:after="1" w:line="200" w:lineRule="atLeast"/>
              <w:ind w:firstLine="539"/>
              <w:jc w:val="both"/>
            </w:pPr>
          </w:p>
          <w:p w14:paraId="759FE72F" w14:textId="77777777" w:rsidR="00124955" w:rsidRPr="00822B9C" w:rsidRDefault="00124955" w:rsidP="00822B9C">
            <w:pPr>
              <w:spacing w:before="0"/>
              <w:ind w:firstLine="539"/>
              <w:rPr>
                <w:rFonts w:cs="Arial"/>
                <w:szCs w:val="20"/>
              </w:rPr>
            </w:pPr>
            <w:r w:rsidRPr="00822B9C">
              <w:rPr>
                <w:rFonts w:cs="Arial"/>
                <w:szCs w:val="20"/>
              </w:rPr>
              <w:t>8.1. Раздел "Выдача инвестиционных паев" правил должен включать следующие сведения</w:t>
            </w:r>
            <w:r w:rsidRPr="00822B9C">
              <w:rPr>
                <w:rFonts w:cs="Arial"/>
                <w:strike/>
                <w:color w:val="FF0000"/>
                <w:szCs w:val="20"/>
              </w:rPr>
              <w:t>.</w:t>
            </w:r>
          </w:p>
          <w:p w14:paraId="1274EF29" w14:textId="77777777" w:rsidR="00C021A2" w:rsidRPr="00822B9C" w:rsidRDefault="00C021A2" w:rsidP="00822B9C">
            <w:pPr>
              <w:pStyle w:val="ConsPlusNormal"/>
              <w:spacing w:before="200" w:after="1" w:line="200" w:lineRule="atLeast"/>
              <w:ind w:firstLine="539"/>
              <w:jc w:val="both"/>
            </w:pPr>
            <w:r w:rsidRPr="00822B9C">
              <w:t>8.1.1. Случаи, когда управляющая компания осуществляет выдачу инвестиционных паев:</w:t>
            </w:r>
          </w:p>
          <w:p w14:paraId="2B07BFC1" w14:textId="77777777" w:rsidR="00C021A2" w:rsidRPr="00822B9C" w:rsidRDefault="00C021A2" w:rsidP="00822B9C">
            <w:pPr>
              <w:ind w:firstLine="539"/>
              <w:rPr>
                <w:rFonts w:cs="Arial"/>
                <w:szCs w:val="20"/>
              </w:rPr>
            </w:pPr>
            <w:r w:rsidRPr="00822B9C">
              <w:rPr>
                <w:rFonts w:cs="Arial"/>
                <w:szCs w:val="20"/>
              </w:rPr>
              <w:t>при формировании фонда;</w:t>
            </w:r>
          </w:p>
          <w:p w14:paraId="63540A01" w14:textId="77777777" w:rsidR="00916B5B" w:rsidRPr="00822B9C" w:rsidRDefault="00916B5B" w:rsidP="00822B9C">
            <w:pPr>
              <w:ind w:firstLine="539"/>
              <w:rPr>
                <w:rFonts w:cs="Arial"/>
                <w:szCs w:val="20"/>
              </w:rPr>
            </w:pPr>
            <w:r w:rsidRPr="00822B9C">
              <w:rPr>
                <w:rFonts w:cs="Arial"/>
                <w:szCs w:val="20"/>
              </w:rPr>
              <w:t xml:space="preserve">после завершения (окончания) формирования фонда при выдаче дополнительных инвестиционных паев, и (или) при досрочном погашении инвестиционных паев, за исключением случая досрочного частичного погашения </w:t>
            </w:r>
            <w:r w:rsidRPr="00822B9C">
              <w:rPr>
                <w:rFonts w:cs="Arial"/>
                <w:strike/>
                <w:color w:val="FF0000"/>
                <w:szCs w:val="20"/>
              </w:rPr>
              <w:t>инвестиционных паев без заявления владельцем инвестиционных паев требования об их погашении</w:t>
            </w:r>
            <w:r w:rsidRPr="00822B9C">
              <w:rPr>
                <w:rFonts w:cs="Arial"/>
                <w:szCs w:val="20"/>
              </w:rPr>
              <w:t>, - в отношении закрытого фонда, в случае если правилами закрытого фонда предусмотрена выдача дополнительных инвестиционных паев и (или) выдача инвестиционных паев при досрочном погашении инвестиционных паев;</w:t>
            </w:r>
          </w:p>
        </w:tc>
        <w:tc>
          <w:tcPr>
            <w:tcW w:w="7598" w:type="dxa"/>
            <w:tcMar>
              <w:top w:w="60" w:type="dxa"/>
              <w:left w:w="80" w:type="dxa"/>
              <w:bottom w:w="60" w:type="dxa"/>
              <w:right w:w="80" w:type="dxa"/>
            </w:tcMar>
          </w:tcPr>
          <w:p w14:paraId="2A10BFBA" w14:textId="77777777" w:rsidR="00C021A2" w:rsidRPr="00822B9C" w:rsidRDefault="00C021A2" w:rsidP="00822B9C">
            <w:pPr>
              <w:spacing w:before="0"/>
              <w:ind w:firstLine="539"/>
              <w:rPr>
                <w:rFonts w:cs="Arial"/>
                <w:szCs w:val="20"/>
              </w:rPr>
            </w:pPr>
          </w:p>
          <w:p w14:paraId="7A907956" w14:textId="77777777" w:rsidR="00822B9C" w:rsidRPr="00822B9C" w:rsidRDefault="00C021A2" w:rsidP="00822B9C">
            <w:pPr>
              <w:pStyle w:val="ConsPlusTitle"/>
              <w:spacing w:after="1" w:line="200" w:lineRule="atLeast"/>
              <w:ind w:firstLine="539"/>
              <w:jc w:val="both"/>
              <w:outlineLvl w:val="0"/>
              <w:rPr>
                <w:b w:val="0"/>
              </w:rPr>
            </w:pPr>
            <w:bookmarkStart w:id="15" w:name="Р2_8"/>
            <w:bookmarkEnd w:id="15"/>
            <w:r w:rsidRPr="00822B9C">
              <w:t>Глава 8. Требования к разделу "Выдача инвестиционных паев"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65CF449F" w14:textId="2C3B509E" w:rsidR="00C021A2" w:rsidRPr="00822B9C" w:rsidRDefault="00C021A2" w:rsidP="00822B9C">
            <w:pPr>
              <w:spacing w:before="0"/>
              <w:ind w:firstLine="539"/>
              <w:rPr>
                <w:rFonts w:cs="Arial"/>
                <w:szCs w:val="20"/>
              </w:rPr>
            </w:pPr>
          </w:p>
          <w:p w14:paraId="5B887681" w14:textId="77777777" w:rsidR="00124955" w:rsidRPr="00822B9C" w:rsidRDefault="00124955" w:rsidP="00822B9C">
            <w:pPr>
              <w:spacing w:before="0"/>
              <w:ind w:firstLine="539"/>
              <w:rPr>
                <w:rFonts w:cs="Arial"/>
                <w:szCs w:val="20"/>
              </w:rPr>
            </w:pPr>
            <w:r w:rsidRPr="00822B9C">
              <w:rPr>
                <w:rFonts w:cs="Arial"/>
                <w:szCs w:val="20"/>
              </w:rPr>
              <w:t xml:space="preserve">8.1. Раздел "Выдача инвестиционных паев" правил </w:t>
            </w:r>
            <w:r w:rsidRPr="00822B9C">
              <w:rPr>
                <w:rFonts w:cs="Arial"/>
                <w:szCs w:val="20"/>
                <w:shd w:val="clear" w:color="auto" w:fill="C0C0C0"/>
              </w:rPr>
              <w:t>фонда</w:t>
            </w:r>
            <w:r w:rsidRPr="00822B9C">
              <w:rPr>
                <w:rFonts w:cs="Arial"/>
                <w:szCs w:val="20"/>
              </w:rPr>
              <w:t xml:space="preserve"> должен включать следующие сведения</w:t>
            </w:r>
            <w:r w:rsidRPr="00822B9C">
              <w:rPr>
                <w:rFonts w:cs="Arial"/>
                <w:szCs w:val="20"/>
                <w:shd w:val="clear" w:color="auto" w:fill="C0C0C0"/>
              </w:rPr>
              <w:t>:</w:t>
            </w:r>
          </w:p>
          <w:p w14:paraId="1D371E8A" w14:textId="77777777" w:rsidR="00C021A2" w:rsidRPr="00822B9C" w:rsidRDefault="00C021A2" w:rsidP="00822B9C">
            <w:pPr>
              <w:pStyle w:val="ConsPlusNormal"/>
              <w:spacing w:before="200" w:after="1" w:line="200" w:lineRule="atLeast"/>
              <w:ind w:firstLine="539"/>
              <w:jc w:val="both"/>
            </w:pPr>
            <w:r w:rsidRPr="00822B9C">
              <w:t>8.1.1. Случаи, когда управляющая компания осуществляет выдачу инвестиционных паев:</w:t>
            </w:r>
          </w:p>
          <w:p w14:paraId="669B4848" w14:textId="77777777" w:rsidR="00C021A2" w:rsidRPr="00822B9C" w:rsidRDefault="00C021A2" w:rsidP="00822B9C">
            <w:pPr>
              <w:pStyle w:val="ConsPlusNormal"/>
              <w:spacing w:before="200" w:after="1" w:line="200" w:lineRule="atLeast"/>
              <w:ind w:firstLine="539"/>
              <w:jc w:val="both"/>
            </w:pPr>
            <w:r w:rsidRPr="00822B9C">
              <w:t>при формировании фонда;</w:t>
            </w:r>
          </w:p>
          <w:p w14:paraId="6E30DC2D" w14:textId="77777777" w:rsidR="00916B5B" w:rsidRPr="00822B9C" w:rsidRDefault="00916B5B" w:rsidP="00822B9C">
            <w:pPr>
              <w:pStyle w:val="ConsPlusNormal"/>
              <w:spacing w:before="200" w:after="1" w:line="200" w:lineRule="atLeast"/>
              <w:ind w:firstLine="539"/>
              <w:jc w:val="both"/>
            </w:pPr>
            <w:r w:rsidRPr="00822B9C">
              <w:t xml:space="preserve">после завершения (окончания) формирования фонда при выдаче дополнительных инвестиционных паев </w:t>
            </w:r>
            <w:r w:rsidRPr="00822B9C">
              <w:rPr>
                <w:shd w:val="clear" w:color="auto" w:fill="C0C0C0"/>
              </w:rPr>
              <w:t>(дополнительных инвестиционных паев определенного класса)</w:t>
            </w:r>
            <w:r w:rsidRPr="00822B9C">
              <w:t xml:space="preserve">, и (или) при досрочном погашении инвестиционных паев </w:t>
            </w:r>
            <w:r w:rsidRPr="00822B9C">
              <w:rPr>
                <w:shd w:val="clear" w:color="auto" w:fill="C0C0C0"/>
              </w:rPr>
              <w:t>(инвестиционных паев определенного класса)</w:t>
            </w:r>
            <w:r w:rsidRPr="00822B9C">
              <w:t xml:space="preserve">, за исключением случая досрочного частичного погашения, - в отношении закрытого фонда, в случае если правилами закрытого фонда предусмотрена выдача дополнительных инвестиционных паев </w:t>
            </w:r>
            <w:r w:rsidRPr="00822B9C">
              <w:rPr>
                <w:shd w:val="clear" w:color="auto" w:fill="C0C0C0"/>
              </w:rPr>
              <w:t>(инвестиционных паев определенного класса)</w:t>
            </w:r>
            <w:r w:rsidRPr="00822B9C">
              <w:t xml:space="preserve"> и (или) выдача инвестиционных паев </w:t>
            </w:r>
            <w:r w:rsidRPr="00822B9C">
              <w:rPr>
                <w:shd w:val="clear" w:color="auto" w:fill="C0C0C0"/>
              </w:rPr>
              <w:t>(инвестиционных паев определенного класса)</w:t>
            </w:r>
            <w:r w:rsidRPr="00822B9C">
              <w:t xml:space="preserve"> при досрочном погашении инвестиционных паев </w:t>
            </w:r>
            <w:r w:rsidRPr="00822B9C">
              <w:rPr>
                <w:shd w:val="clear" w:color="auto" w:fill="C0C0C0"/>
              </w:rPr>
              <w:t>(инвестиционных паев определенного класса)</w:t>
            </w:r>
            <w:r w:rsidRPr="00822B9C">
              <w:t>;</w:t>
            </w:r>
          </w:p>
        </w:tc>
      </w:tr>
      <w:tr w:rsidR="00E5752B" w:rsidRPr="00822B9C" w14:paraId="2D12DA0C" w14:textId="77777777" w:rsidTr="00EC7F88">
        <w:tc>
          <w:tcPr>
            <w:tcW w:w="7598" w:type="dxa"/>
            <w:tcMar>
              <w:top w:w="60" w:type="dxa"/>
              <w:left w:w="80" w:type="dxa"/>
              <w:bottom w:w="60" w:type="dxa"/>
              <w:right w:w="80" w:type="dxa"/>
            </w:tcMar>
          </w:tcPr>
          <w:p w14:paraId="1A6A53A0" w14:textId="77777777" w:rsidR="005978D4" w:rsidRPr="00822B9C" w:rsidRDefault="005978D4" w:rsidP="00822B9C">
            <w:pPr>
              <w:pStyle w:val="ConsPlusNormal"/>
              <w:spacing w:before="200" w:after="1" w:line="200" w:lineRule="atLeast"/>
              <w:ind w:firstLine="539"/>
              <w:jc w:val="both"/>
            </w:pPr>
            <w:r w:rsidRPr="00822B9C">
              <w:t>после завершения (окончания) формирования фонда - в отношении интервального фонда.</w:t>
            </w:r>
          </w:p>
          <w:p w14:paraId="7C16DB1E" w14:textId="77777777" w:rsidR="00E5752B" w:rsidRPr="00822B9C" w:rsidRDefault="00E5752B" w:rsidP="00822B9C">
            <w:pPr>
              <w:pStyle w:val="ConsPlusNormal"/>
              <w:spacing w:before="200" w:after="1" w:line="200" w:lineRule="atLeast"/>
              <w:ind w:firstLine="539"/>
              <w:jc w:val="both"/>
            </w:pPr>
            <w:r w:rsidRPr="00822B9C">
              <w:t>8.1.2. Порядок подачи и приема заявок на приобретение инвестиционных паев с указанием следующих сведений:</w:t>
            </w:r>
          </w:p>
          <w:p w14:paraId="13E0FE5E" w14:textId="77777777" w:rsidR="00E5752B" w:rsidRPr="00822B9C" w:rsidRDefault="00E5752B" w:rsidP="00822B9C">
            <w:pPr>
              <w:pStyle w:val="ConsPlusNormal"/>
              <w:spacing w:before="200" w:after="1" w:line="200" w:lineRule="atLeast"/>
              <w:ind w:firstLine="539"/>
              <w:jc w:val="both"/>
            </w:pPr>
            <w:r w:rsidRPr="00822B9C">
              <w:t>способов подачи заявок на приобретение инвестиционных паев;</w:t>
            </w:r>
          </w:p>
          <w:p w14:paraId="398B285A" w14:textId="77777777" w:rsidR="00586CA5" w:rsidRPr="00822B9C" w:rsidRDefault="00586CA5" w:rsidP="00822B9C">
            <w:pPr>
              <w:ind w:firstLine="539"/>
              <w:rPr>
                <w:rFonts w:cs="Arial"/>
                <w:szCs w:val="20"/>
              </w:rPr>
            </w:pPr>
            <w:r w:rsidRPr="00822B9C">
              <w:rPr>
                <w:rFonts w:cs="Arial"/>
                <w:szCs w:val="20"/>
              </w:rPr>
              <w:t xml:space="preserve">указания на то, что заявки на приобретение инвестиционных паев подаются в управляющую компанию </w:t>
            </w:r>
            <w:r w:rsidRPr="00822B9C">
              <w:rPr>
                <w:rFonts w:cs="Arial"/>
                <w:strike/>
                <w:color w:val="FF0000"/>
                <w:szCs w:val="20"/>
              </w:rPr>
              <w:t>и (</w:t>
            </w:r>
            <w:r w:rsidRPr="00822B9C">
              <w:rPr>
                <w:rFonts w:cs="Arial"/>
                <w:szCs w:val="20"/>
              </w:rPr>
              <w:t>или</w:t>
            </w:r>
            <w:r w:rsidRPr="00822B9C">
              <w:rPr>
                <w:rFonts w:cs="Arial"/>
                <w:strike/>
                <w:color w:val="FF0000"/>
                <w:szCs w:val="20"/>
              </w:rPr>
              <w:t>)</w:t>
            </w:r>
            <w:r w:rsidRPr="00822B9C">
              <w:rPr>
                <w:rFonts w:cs="Arial"/>
                <w:szCs w:val="20"/>
              </w:rPr>
              <w:t xml:space="preserve"> агентам по выдаче, погашению и обмену инвестиционных паев (далее - агенты), с указанием даты начала приема агентами заявок на приобретение инвестиционных паев или порядка ее определения;</w:t>
            </w:r>
          </w:p>
          <w:p w14:paraId="2A97D41F" w14:textId="77777777" w:rsidR="00586CA5" w:rsidRPr="00822B9C" w:rsidRDefault="00586CA5" w:rsidP="00822B9C">
            <w:pPr>
              <w:pStyle w:val="ConsPlusNormal"/>
              <w:spacing w:before="200" w:after="1" w:line="200" w:lineRule="atLeast"/>
              <w:ind w:firstLine="539"/>
              <w:jc w:val="both"/>
            </w:pPr>
            <w:r w:rsidRPr="00822B9C">
              <w:t xml:space="preserve">указания на то, что заявка на приобретение инвестиционных паев должна быть подписана лицом, подавшим указанную заявку (его </w:t>
            </w:r>
            <w:r w:rsidRPr="00822B9C">
              <w:lastRenderedPageBreak/>
              <w:t>представителем - в случае подачи заявки представителем), и лицом, принявшим указанную заявку;</w:t>
            </w:r>
          </w:p>
          <w:p w14:paraId="1DB1716C" w14:textId="77777777" w:rsidR="00586CA5" w:rsidRPr="00822B9C" w:rsidRDefault="00586CA5" w:rsidP="00822B9C">
            <w:pPr>
              <w:ind w:firstLine="539"/>
              <w:rPr>
                <w:rFonts w:cs="Arial"/>
                <w:szCs w:val="20"/>
              </w:rPr>
            </w:pPr>
            <w:r w:rsidRPr="00822B9C">
              <w:rPr>
                <w:rFonts w:cs="Arial"/>
                <w:szCs w:val="20"/>
              </w:rPr>
              <w:t>случаев отказа в приеме заявок на приобретение инвестиционных паев, предусмотренных подпунктами 1 - 5 пункта 2 статьи 21 Федерального закона "Об инвестиционных фондах".</w:t>
            </w:r>
          </w:p>
          <w:p w14:paraId="3B58ECA3" w14:textId="77777777" w:rsidR="00586CA5" w:rsidRPr="00822B9C" w:rsidRDefault="00586CA5" w:rsidP="00822B9C">
            <w:pPr>
              <w:ind w:firstLine="539"/>
              <w:rPr>
                <w:rFonts w:cs="Arial"/>
                <w:szCs w:val="20"/>
              </w:rPr>
            </w:pPr>
            <w:r w:rsidRPr="00822B9C">
              <w:rPr>
                <w:rFonts w:cs="Arial"/>
                <w:szCs w:val="20"/>
              </w:rPr>
              <w:t xml:space="preserve">8.1.3. Сведения, включаемые в заявку на приобретение инвестиционных паев, с указанием </w:t>
            </w:r>
            <w:r w:rsidRPr="00822B9C">
              <w:rPr>
                <w:rFonts w:cs="Arial"/>
                <w:strike/>
                <w:color w:val="FF0000"/>
                <w:szCs w:val="20"/>
              </w:rPr>
              <w:t>следующих сведений</w:t>
            </w:r>
            <w:r w:rsidRPr="00822B9C">
              <w:rPr>
                <w:rFonts w:cs="Arial"/>
                <w:szCs w:val="20"/>
              </w:rPr>
              <w:t>:</w:t>
            </w:r>
          </w:p>
          <w:p w14:paraId="5D7B1017" w14:textId="77777777" w:rsidR="00586CA5" w:rsidRPr="00822B9C" w:rsidRDefault="00586CA5" w:rsidP="00822B9C">
            <w:pPr>
              <w:pStyle w:val="ConsPlusNormal"/>
              <w:spacing w:before="200" w:after="1" w:line="200" w:lineRule="atLeast"/>
              <w:ind w:firstLine="539"/>
              <w:jc w:val="both"/>
            </w:pPr>
            <w:r w:rsidRPr="00822B9C">
              <w:t>полного названия фонда;</w:t>
            </w:r>
          </w:p>
          <w:p w14:paraId="55252B41" w14:textId="77777777" w:rsidR="00586CA5" w:rsidRPr="00822B9C" w:rsidRDefault="00586CA5" w:rsidP="00822B9C">
            <w:pPr>
              <w:pStyle w:val="ConsPlusNormal"/>
              <w:spacing w:before="200" w:after="1" w:line="200" w:lineRule="atLeast"/>
              <w:ind w:firstLine="539"/>
              <w:jc w:val="both"/>
            </w:pPr>
            <w:r w:rsidRPr="00822B9C">
              <w:t>полного фирменного наименования управляющей компании;</w:t>
            </w:r>
          </w:p>
          <w:p w14:paraId="0DF941D8" w14:textId="77777777" w:rsidR="00586CA5" w:rsidRPr="00822B9C" w:rsidRDefault="00586CA5" w:rsidP="00822B9C">
            <w:pPr>
              <w:pStyle w:val="ConsPlusNormal"/>
              <w:spacing w:before="200" w:after="1" w:line="200" w:lineRule="atLeast"/>
              <w:ind w:firstLine="539"/>
              <w:jc w:val="both"/>
            </w:pPr>
            <w:r w:rsidRPr="00822B9C">
              <w:t>даты и времени принятия заявки;</w:t>
            </w:r>
          </w:p>
          <w:p w14:paraId="2E5FBE28" w14:textId="77777777" w:rsidR="00586CA5" w:rsidRPr="00822B9C" w:rsidRDefault="00586CA5" w:rsidP="00822B9C">
            <w:pPr>
              <w:pStyle w:val="ConsPlusNormal"/>
              <w:spacing w:before="200" w:after="1" w:line="200" w:lineRule="atLeast"/>
              <w:ind w:firstLine="539"/>
              <w:jc w:val="both"/>
            </w:pPr>
            <w:r w:rsidRPr="00822B9C">
              <w:t>сведений, позволяющих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2A0ED156" w14:textId="77777777" w:rsidR="00586CA5" w:rsidRPr="00822B9C" w:rsidRDefault="00586CA5" w:rsidP="00822B9C">
            <w:pPr>
              <w:pStyle w:val="ConsPlusNormal"/>
              <w:spacing w:before="200" w:after="1" w:line="200" w:lineRule="atLeast"/>
              <w:ind w:firstLine="539"/>
              <w:jc w:val="both"/>
            </w:pPr>
            <w:r w:rsidRPr="00822B9C">
              <w:t>сведений, позволяющих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15818AB0" w14:textId="77777777" w:rsidR="00586CA5" w:rsidRPr="00822B9C" w:rsidRDefault="00586CA5" w:rsidP="00822B9C">
            <w:pPr>
              <w:ind w:firstLine="539"/>
              <w:rPr>
                <w:rFonts w:cs="Arial"/>
                <w:szCs w:val="20"/>
              </w:rPr>
            </w:pPr>
            <w:r w:rsidRPr="00822B9C">
              <w:rPr>
                <w:rFonts w:cs="Arial"/>
                <w:szCs w:val="20"/>
              </w:rPr>
              <w:t>сведений, позволяющих определить имущество, подлежащее передаче в оплату инвестиционных паев (суммы денежных средств, подлежащей передаче в оплату инвестиционных паев), а также сведений, позволяющих идентифицировать владельца указанного имущества;</w:t>
            </w:r>
          </w:p>
        </w:tc>
        <w:tc>
          <w:tcPr>
            <w:tcW w:w="7598" w:type="dxa"/>
            <w:tcMar>
              <w:top w:w="60" w:type="dxa"/>
              <w:left w:w="80" w:type="dxa"/>
              <w:bottom w:w="60" w:type="dxa"/>
              <w:right w:w="80" w:type="dxa"/>
            </w:tcMar>
          </w:tcPr>
          <w:p w14:paraId="25B24F7D" w14:textId="77777777" w:rsidR="005978D4" w:rsidRPr="00822B9C" w:rsidRDefault="005978D4" w:rsidP="00822B9C">
            <w:pPr>
              <w:pStyle w:val="ConsPlusNormal"/>
              <w:spacing w:before="200" w:after="1" w:line="200" w:lineRule="atLeast"/>
              <w:ind w:firstLine="539"/>
              <w:jc w:val="both"/>
            </w:pPr>
            <w:r w:rsidRPr="00822B9C">
              <w:lastRenderedPageBreak/>
              <w:t>после завершения (окончания) формирования фонда - в отношении интервального фонда.</w:t>
            </w:r>
          </w:p>
          <w:p w14:paraId="44A0482D" w14:textId="77777777" w:rsidR="005978D4" w:rsidRPr="00822B9C" w:rsidRDefault="005978D4" w:rsidP="00822B9C">
            <w:pPr>
              <w:pStyle w:val="ConsPlusNormal"/>
              <w:spacing w:before="200" w:after="1" w:line="200" w:lineRule="atLeast"/>
              <w:ind w:firstLine="539"/>
              <w:jc w:val="both"/>
            </w:pPr>
            <w:r w:rsidRPr="00822B9C">
              <w:t>8.1.2. Порядок подачи и приема заявок на приобретение инвестиционных паев с указанием следующих сведений:</w:t>
            </w:r>
          </w:p>
          <w:p w14:paraId="53FDB10D" w14:textId="77777777" w:rsidR="00E5752B" w:rsidRPr="00822B9C" w:rsidRDefault="005978D4" w:rsidP="00822B9C">
            <w:pPr>
              <w:pStyle w:val="ConsPlusNormal"/>
              <w:spacing w:before="200" w:after="1" w:line="200" w:lineRule="atLeast"/>
              <w:ind w:firstLine="539"/>
              <w:jc w:val="both"/>
            </w:pPr>
            <w:r w:rsidRPr="00822B9C">
              <w:t>способов подачи заявок на приобретение инвестиционных паев;</w:t>
            </w:r>
          </w:p>
          <w:p w14:paraId="467E1D3C" w14:textId="77777777" w:rsidR="00586CA5" w:rsidRPr="00822B9C" w:rsidRDefault="00586CA5" w:rsidP="00822B9C">
            <w:pPr>
              <w:ind w:firstLine="539"/>
              <w:rPr>
                <w:rFonts w:cs="Arial"/>
                <w:szCs w:val="20"/>
              </w:rPr>
            </w:pPr>
            <w:r w:rsidRPr="00822B9C">
              <w:rPr>
                <w:rFonts w:cs="Arial"/>
                <w:szCs w:val="20"/>
              </w:rPr>
              <w:t xml:space="preserve">указания на то, что заявки на приобретение инвестиционных паев подаются в управляющую компанию или </w:t>
            </w:r>
            <w:r w:rsidRPr="00822B9C">
              <w:rPr>
                <w:rFonts w:cs="Arial"/>
                <w:szCs w:val="20"/>
                <w:shd w:val="clear" w:color="auto" w:fill="C0C0C0"/>
              </w:rPr>
              <w:t>в управляющую компанию и</w:t>
            </w:r>
            <w:r w:rsidRPr="00822B9C">
              <w:rPr>
                <w:rFonts w:cs="Arial"/>
                <w:szCs w:val="20"/>
              </w:rPr>
              <w:t xml:space="preserve"> агентам по выдаче, погашению и обмену инвестиционных паев (далее - агенты) </w:t>
            </w:r>
            <w:r w:rsidRPr="00822B9C">
              <w:rPr>
                <w:rFonts w:cs="Arial"/>
                <w:szCs w:val="20"/>
                <w:shd w:val="clear" w:color="auto" w:fill="C0C0C0"/>
              </w:rPr>
              <w:t>(по выбору управляющей компании)</w:t>
            </w:r>
            <w:r w:rsidRPr="00822B9C">
              <w:rPr>
                <w:rFonts w:cs="Arial"/>
                <w:szCs w:val="20"/>
              </w:rPr>
              <w:t>, с указанием даты начала приема агентами заявок на приобретение инвестиционных паев или порядка ее определения;</w:t>
            </w:r>
          </w:p>
          <w:p w14:paraId="6F3454A5" w14:textId="77777777" w:rsidR="00586CA5" w:rsidRPr="00822B9C" w:rsidRDefault="00586CA5" w:rsidP="00822B9C">
            <w:pPr>
              <w:pStyle w:val="ConsPlusNormal"/>
              <w:spacing w:before="200" w:after="1" w:line="200" w:lineRule="atLeast"/>
              <w:ind w:firstLine="539"/>
              <w:jc w:val="both"/>
            </w:pPr>
            <w:r w:rsidRPr="00822B9C">
              <w:t xml:space="preserve">указания на то, что заявка на приобретение инвестиционных паев должна быть подписана лицом, подавшим указанную заявку (его </w:t>
            </w:r>
            <w:r w:rsidRPr="00822B9C">
              <w:lastRenderedPageBreak/>
              <w:t>представителем - в случае подачи заявки представителем), и лицом, принявшим указанную заявку;</w:t>
            </w:r>
          </w:p>
          <w:p w14:paraId="45A03394" w14:textId="77777777" w:rsidR="00586CA5" w:rsidRPr="00822B9C" w:rsidRDefault="00586CA5" w:rsidP="00822B9C">
            <w:pPr>
              <w:ind w:firstLine="539"/>
              <w:rPr>
                <w:rFonts w:cs="Arial"/>
                <w:szCs w:val="20"/>
              </w:rPr>
            </w:pPr>
            <w:r w:rsidRPr="00822B9C">
              <w:rPr>
                <w:rFonts w:cs="Arial"/>
                <w:szCs w:val="20"/>
              </w:rPr>
              <w:t>случаев отказа в приеме заявок на приобретение инвестиционных паев, предусмотренных подпунктами 1 - 5 пункта 2 статьи 21 Федерального закона "Об инвестиционных фондах".</w:t>
            </w:r>
          </w:p>
          <w:p w14:paraId="2DE79580" w14:textId="77777777" w:rsidR="00586CA5" w:rsidRPr="00822B9C" w:rsidRDefault="00586CA5" w:rsidP="00822B9C">
            <w:pPr>
              <w:ind w:firstLine="539"/>
              <w:rPr>
                <w:rFonts w:cs="Arial"/>
                <w:szCs w:val="20"/>
              </w:rPr>
            </w:pPr>
            <w:r w:rsidRPr="00822B9C">
              <w:rPr>
                <w:rFonts w:cs="Arial"/>
                <w:szCs w:val="20"/>
              </w:rPr>
              <w:t>8.1.3. Сведения, включаемые в заявку на приобретение инвестиционных паев, с указанием:</w:t>
            </w:r>
          </w:p>
          <w:p w14:paraId="285F1616" w14:textId="77777777" w:rsidR="00586CA5" w:rsidRPr="00822B9C" w:rsidRDefault="00586CA5" w:rsidP="00822B9C">
            <w:pPr>
              <w:pStyle w:val="ConsPlusNormal"/>
              <w:spacing w:before="200" w:after="1" w:line="200" w:lineRule="atLeast"/>
              <w:ind w:firstLine="539"/>
              <w:jc w:val="both"/>
            </w:pPr>
            <w:r w:rsidRPr="00822B9C">
              <w:t>полного названия фонда;</w:t>
            </w:r>
          </w:p>
          <w:p w14:paraId="62DF0183" w14:textId="77777777" w:rsidR="00586CA5" w:rsidRPr="00822B9C" w:rsidRDefault="00586CA5" w:rsidP="00822B9C">
            <w:pPr>
              <w:pStyle w:val="ConsPlusNormal"/>
              <w:spacing w:before="200" w:after="1" w:line="200" w:lineRule="atLeast"/>
              <w:ind w:firstLine="539"/>
              <w:jc w:val="both"/>
            </w:pPr>
            <w:r w:rsidRPr="00822B9C">
              <w:t>полного фирменного наименования управляющей компании;</w:t>
            </w:r>
          </w:p>
          <w:p w14:paraId="2049EF49" w14:textId="77777777" w:rsidR="00586CA5" w:rsidRPr="00822B9C" w:rsidRDefault="00586CA5" w:rsidP="00822B9C">
            <w:pPr>
              <w:pStyle w:val="ConsPlusNormal"/>
              <w:spacing w:before="200" w:after="1" w:line="200" w:lineRule="atLeast"/>
              <w:ind w:firstLine="539"/>
              <w:jc w:val="both"/>
            </w:pPr>
            <w:r w:rsidRPr="00822B9C">
              <w:t>даты и времени принятия заявки;</w:t>
            </w:r>
          </w:p>
          <w:p w14:paraId="4F6D7E30" w14:textId="77777777" w:rsidR="00586CA5" w:rsidRPr="00822B9C" w:rsidRDefault="00586CA5" w:rsidP="00822B9C">
            <w:pPr>
              <w:pStyle w:val="ConsPlusNormal"/>
              <w:spacing w:before="200" w:after="1" w:line="200" w:lineRule="atLeast"/>
              <w:ind w:firstLine="539"/>
              <w:jc w:val="both"/>
            </w:pPr>
            <w:r w:rsidRPr="00822B9C">
              <w:t>сведений, позволяющих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368ED9E5" w14:textId="77777777" w:rsidR="00586CA5" w:rsidRPr="00822B9C" w:rsidRDefault="00586CA5" w:rsidP="00822B9C">
            <w:pPr>
              <w:pStyle w:val="ConsPlusNormal"/>
              <w:spacing w:before="200" w:after="1" w:line="200" w:lineRule="atLeast"/>
              <w:ind w:firstLine="539"/>
              <w:jc w:val="both"/>
            </w:pPr>
            <w:r w:rsidRPr="00822B9C">
              <w:t>сведений, позволяющих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2149F398" w14:textId="77777777" w:rsidR="00586CA5" w:rsidRPr="00822B9C" w:rsidRDefault="00586CA5" w:rsidP="00822B9C">
            <w:pPr>
              <w:ind w:firstLine="539"/>
              <w:rPr>
                <w:rFonts w:cs="Arial"/>
                <w:szCs w:val="20"/>
              </w:rPr>
            </w:pPr>
            <w:r w:rsidRPr="00822B9C">
              <w:rPr>
                <w:rFonts w:cs="Arial"/>
                <w:szCs w:val="20"/>
              </w:rPr>
              <w:t xml:space="preserve">сведений, позволяющих определить имущество, подлежащее передаче в оплату инвестиционных паев (суммы денежных средств, подлежащей передаче в оплату инвестиционных </w:t>
            </w:r>
            <w:r w:rsidRPr="00822B9C">
              <w:rPr>
                <w:rFonts w:eastAsia="Times New Roman" w:cs="Arial"/>
                <w:szCs w:val="20"/>
                <w:lang w:eastAsia="ru-RU"/>
              </w:rPr>
              <w:t>паев)</w:t>
            </w:r>
            <w:r w:rsidR="009C012D" w:rsidRPr="00822B9C">
              <w:rPr>
                <w:rFonts w:eastAsia="Times New Roman" w:cs="Arial"/>
                <w:szCs w:val="20"/>
                <w:lang w:eastAsia="ru-RU"/>
              </w:rPr>
              <w:t xml:space="preserve"> </w:t>
            </w:r>
            <w:r w:rsidRPr="00822B9C">
              <w:rPr>
                <w:rFonts w:cs="Arial"/>
                <w:szCs w:val="20"/>
                <w:shd w:val="clear" w:color="auto" w:fill="C0C0C0"/>
              </w:rPr>
              <w:t>(за исключением заявки, предусмотренной подпунктом 8.6.1 пункта 8.6 настоящего Указания</w:t>
            </w:r>
            <w:r w:rsidR="009C012D" w:rsidRPr="00822B9C">
              <w:rPr>
                <w:rFonts w:cs="Arial"/>
                <w:szCs w:val="20"/>
                <w:shd w:val="clear" w:color="auto" w:fill="C0C0C0"/>
              </w:rPr>
              <w:t>)</w:t>
            </w:r>
            <w:r w:rsidRPr="00822B9C">
              <w:rPr>
                <w:rFonts w:cs="Arial"/>
                <w:szCs w:val="20"/>
              </w:rPr>
              <w:t>, а также сведений, позволяющих идентифицировать владельца указанного имущества;</w:t>
            </w:r>
          </w:p>
        </w:tc>
      </w:tr>
      <w:tr w:rsidR="00124955" w:rsidRPr="00822B9C" w14:paraId="0C75E5FB" w14:textId="77777777" w:rsidTr="00EC7F88">
        <w:tc>
          <w:tcPr>
            <w:tcW w:w="7598" w:type="dxa"/>
            <w:tcMar>
              <w:top w:w="60" w:type="dxa"/>
              <w:left w:w="80" w:type="dxa"/>
              <w:bottom w:w="60" w:type="dxa"/>
              <w:right w:w="80" w:type="dxa"/>
            </w:tcMar>
          </w:tcPr>
          <w:p w14:paraId="4743D14E" w14:textId="77777777" w:rsidR="00124955" w:rsidRPr="00822B9C" w:rsidRDefault="00124955" w:rsidP="00822B9C">
            <w:pPr>
              <w:ind w:firstLine="539"/>
              <w:rPr>
                <w:rFonts w:cs="Arial"/>
                <w:szCs w:val="20"/>
              </w:rPr>
            </w:pPr>
            <w:r w:rsidRPr="00822B9C">
              <w:rPr>
                <w:rFonts w:cs="Arial"/>
                <w:szCs w:val="20"/>
              </w:rPr>
              <w:lastRenderedPageBreak/>
              <w:t>требования выдать инвестиционные паи на определенную сумму денежных средств (стоимость имущества) или требования выдать определенное количество инвестиционных паев (в случае если правилами закрытого фонда предусмотрена передача в оплату инвестиционных паев иного имущества, кроме денежных средств, и заявка подается в связи с осуществлением преимущественного права на при</w:t>
            </w:r>
            <w:r w:rsidR="00586CA5" w:rsidRPr="00822B9C">
              <w:rPr>
                <w:rFonts w:cs="Arial"/>
                <w:szCs w:val="20"/>
              </w:rPr>
              <w:t>обретение инвестиционных паев);</w:t>
            </w:r>
          </w:p>
        </w:tc>
        <w:tc>
          <w:tcPr>
            <w:tcW w:w="7598" w:type="dxa"/>
            <w:tcMar>
              <w:top w:w="60" w:type="dxa"/>
              <w:left w:w="80" w:type="dxa"/>
              <w:bottom w:w="60" w:type="dxa"/>
              <w:right w:w="80" w:type="dxa"/>
            </w:tcMar>
          </w:tcPr>
          <w:p w14:paraId="0FC17A1A" w14:textId="77777777" w:rsidR="00124955" w:rsidRPr="00822B9C" w:rsidRDefault="00124955" w:rsidP="00822B9C">
            <w:pPr>
              <w:ind w:firstLine="539"/>
              <w:rPr>
                <w:rFonts w:cs="Arial"/>
                <w:szCs w:val="20"/>
              </w:rPr>
            </w:pPr>
            <w:r w:rsidRPr="00822B9C">
              <w:rPr>
                <w:rFonts w:cs="Arial"/>
                <w:szCs w:val="20"/>
              </w:rPr>
              <w:t>требования выдать инвестиционные паи на определенную сумму денежных средств (стоимость имущества)</w:t>
            </w:r>
            <w:r w:rsidRPr="00822B9C">
              <w:rPr>
                <w:rFonts w:cs="Arial"/>
                <w:szCs w:val="20"/>
                <w:shd w:val="clear" w:color="auto" w:fill="C0C0C0"/>
              </w:rPr>
              <w:t>,</w:t>
            </w:r>
            <w:r w:rsidRPr="00822B9C">
              <w:rPr>
                <w:rFonts w:cs="Arial"/>
                <w:szCs w:val="20"/>
              </w:rPr>
              <w:t xml:space="preserve"> или требования выдать определенное количество инвестиционных паев (в случае если правилами закрытого фонда предусмотрена передача в оплату инвестиционных паев иного имущества, кроме денежных средств, и заявка подается в связи с осуществлением преимущественного права на приобретение </w:t>
            </w:r>
            <w:r w:rsidRPr="00822B9C">
              <w:rPr>
                <w:rFonts w:cs="Arial"/>
                <w:szCs w:val="20"/>
                <w:shd w:val="clear" w:color="auto" w:fill="C0C0C0"/>
              </w:rPr>
              <w:t>дополнительных</w:t>
            </w:r>
            <w:r w:rsidRPr="00822B9C">
              <w:rPr>
                <w:rFonts w:cs="Arial"/>
                <w:szCs w:val="20"/>
              </w:rPr>
              <w:t xml:space="preserve"> инвестиционных паев)</w:t>
            </w:r>
            <w:r w:rsidRPr="00822B9C">
              <w:rPr>
                <w:rFonts w:cs="Arial"/>
                <w:szCs w:val="20"/>
                <w:shd w:val="clear" w:color="auto" w:fill="C0C0C0"/>
              </w:rPr>
              <w:t xml:space="preserve">, или, в случае если в правила фонда включено положение, предусмотренное подпунктом 8.6.1 пункта 8.6 настоящего Указания, требования выдавать инвестиционные паи при каждом поступлении </w:t>
            </w:r>
            <w:r w:rsidRPr="00822B9C">
              <w:rPr>
                <w:rFonts w:cs="Arial"/>
                <w:szCs w:val="20"/>
                <w:shd w:val="clear" w:color="auto" w:fill="C0C0C0"/>
              </w:rPr>
              <w:lastRenderedPageBreak/>
              <w:t>денежных средств в оплату инвестиционных паев</w:t>
            </w:r>
            <w:r w:rsidRPr="00822B9C">
              <w:rPr>
                <w:rFonts w:cs="Arial"/>
                <w:szCs w:val="20"/>
              </w:rPr>
              <w:t>;</w:t>
            </w:r>
          </w:p>
        </w:tc>
      </w:tr>
      <w:tr w:rsidR="00586CA5" w:rsidRPr="00822B9C" w14:paraId="0ADA84D5" w14:textId="77777777" w:rsidTr="00EC7F88">
        <w:tc>
          <w:tcPr>
            <w:tcW w:w="7598" w:type="dxa"/>
            <w:tcMar>
              <w:top w:w="60" w:type="dxa"/>
              <w:left w:w="80" w:type="dxa"/>
              <w:bottom w:w="60" w:type="dxa"/>
              <w:right w:w="80" w:type="dxa"/>
            </w:tcMar>
          </w:tcPr>
          <w:p w14:paraId="220479F2" w14:textId="77777777" w:rsidR="00586CA5" w:rsidRPr="00822B9C" w:rsidRDefault="00586CA5" w:rsidP="00C630A2">
            <w:pPr>
              <w:spacing w:before="0"/>
              <w:rPr>
                <w:rFonts w:cs="Arial"/>
                <w:szCs w:val="20"/>
              </w:rPr>
            </w:pPr>
          </w:p>
        </w:tc>
        <w:tc>
          <w:tcPr>
            <w:tcW w:w="7598" w:type="dxa"/>
            <w:tcMar>
              <w:top w:w="60" w:type="dxa"/>
              <w:left w:w="80" w:type="dxa"/>
              <w:bottom w:w="60" w:type="dxa"/>
              <w:right w:w="80" w:type="dxa"/>
            </w:tcMar>
          </w:tcPr>
          <w:p w14:paraId="20C6EF64" w14:textId="77777777" w:rsidR="00586CA5" w:rsidRPr="00822B9C" w:rsidRDefault="00586CA5" w:rsidP="00822B9C">
            <w:pPr>
              <w:ind w:firstLine="539"/>
              <w:rPr>
                <w:rFonts w:cs="Arial"/>
                <w:szCs w:val="20"/>
              </w:rPr>
            </w:pPr>
            <w:r w:rsidRPr="00822B9C">
              <w:rPr>
                <w:rFonts w:cs="Arial"/>
                <w:szCs w:val="20"/>
                <w:shd w:val="clear" w:color="auto" w:fill="C0C0C0"/>
              </w:rPr>
              <w:t>уникального условного обозначения инвестиционных паев, в оплату которых переданы денежные средства (иное имущество) (в случае если правилами закрытого фонда предусмотрены инвестиционные паи разных классов);</w:t>
            </w:r>
          </w:p>
        </w:tc>
      </w:tr>
      <w:tr w:rsidR="00E5752B" w:rsidRPr="00822B9C" w14:paraId="3A864410" w14:textId="77777777" w:rsidTr="00EC7F88">
        <w:tc>
          <w:tcPr>
            <w:tcW w:w="7598" w:type="dxa"/>
            <w:tcMar>
              <w:top w:w="60" w:type="dxa"/>
              <w:left w:w="80" w:type="dxa"/>
              <w:bottom w:w="60" w:type="dxa"/>
              <w:right w:w="80" w:type="dxa"/>
            </w:tcMar>
          </w:tcPr>
          <w:p w14:paraId="7C268703" w14:textId="77777777" w:rsidR="00586CA5" w:rsidRPr="00822B9C" w:rsidRDefault="00586CA5" w:rsidP="00822B9C">
            <w:pPr>
              <w:ind w:firstLine="539"/>
              <w:rPr>
                <w:rFonts w:cs="Arial"/>
                <w:szCs w:val="20"/>
              </w:rPr>
            </w:pPr>
            <w:r w:rsidRPr="00822B9C">
              <w:rPr>
                <w:rFonts w:cs="Arial"/>
                <w:szCs w:val="20"/>
              </w:rPr>
              <w:t xml:space="preserve">реквизитов банковского счета лица, передавшего денежные средства в оплату инвестиционных паев, а в случае передачи в оплату инвестиционных паев бездокументарных ценных бумаг - также реквизитов счета депо или лицевого счета в реестре владельцев </w:t>
            </w:r>
            <w:r w:rsidRPr="00822B9C">
              <w:rPr>
                <w:rFonts w:cs="Arial"/>
                <w:strike/>
                <w:color w:val="FF0000"/>
                <w:szCs w:val="20"/>
              </w:rPr>
              <w:t>именных</w:t>
            </w:r>
            <w:r w:rsidRPr="00822B9C">
              <w:rPr>
                <w:rFonts w:cs="Arial"/>
                <w:szCs w:val="20"/>
              </w:rPr>
              <w:t xml:space="preserve"> ценных бумаг лица, передавшего их в оплату инвестиционных паев;</w:t>
            </w:r>
          </w:p>
          <w:p w14:paraId="6D1681A9" w14:textId="77777777" w:rsidR="00E5752B" w:rsidRPr="00822B9C" w:rsidRDefault="00586CA5" w:rsidP="00822B9C">
            <w:pPr>
              <w:pStyle w:val="ConsPlusNormal"/>
              <w:spacing w:before="200" w:after="1" w:line="200" w:lineRule="atLeast"/>
              <w:ind w:firstLine="539"/>
              <w:jc w:val="both"/>
            </w:pPr>
            <w:r w:rsidRPr="00822B9C">
              <w:rPr>
                <w:strike/>
                <w:color w:val="FF0000"/>
              </w:rPr>
              <w:t>иных</w:t>
            </w:r>
            <w:r w:rsidRPr="00822B9C">
              <w:t xml:space="preserve"> положений, определенных управляющей компанией как необходимые для выдачи инвестиционных паев, не противоречащих законодательству Российской Федерации об инвестиционных фондах.</w:t>
            </w:r>
          </w:p>
        </w:tc>
        <w:tc>
          <w:tcPr>
            <w:tcW w:w="7598" w:type="dxa"/>
            <w:tcMar>
              <w:top w:w="60" w:type="dxa"/>
              <w:left w:w="80" w:type="dxa"/>
              <w:bottom w:w="60" w:type="dxa"/>
              <w:right w:w="80" w:type="dxa"/>
            </w:tcMar>
          </w:tcPr>
          <w:p w14:paraId="13792F1A" w14:textId="77777777" w:rsidR="00586CA5" w:rsidRPr="00822B9C" w:rsidRDefault="00586CA5" w:rsidP="00822B9C">
            <w:pPr>
              <w:ind w:firstLine="539"/>
              <w:rPr>
                <w:rFonts w:cs="Arial"/>
                <w:szCs w:val="20"/>
              </w:rPr>
            </w:pPr>
            <w:r w:rsidRPr="00822B9C">
              <w:rPr>
                <w:rFonts w:cs="Arial"/>
                <w:szCs w:val="20"/>
              </w:rPr>
              <w:t>реквизитов банковского счета лица, передавшего денежные средства в оплату инвестиционных паев, а в случае передачи в оплату инвестиционных паев бездокументарных ценных бумаг - также реквизитов счета депо или лицевого счета в реестре владельцев ценных бумаг лица, передавшего их в оплату инвестиционных паев;</w:t>
            </w:r>
          </w:p>
          <w:p w14:paraId="2B10B1EB" w14:textId="77777777" w:rsidR="00E5752B" w:rsidRPr="00822B9C" w:rsidRDefault="00586CA5" w:rsidP="00822B9C">
            <w:pPr>
              <w:pStyle w:val="ConsPlusNormal"/>
              <w:spacing w:before="200" w:after="1" w:line="200" w:lineRule="atLeast"/>
              <w:ind w:firstLine="539"/>
              <w:jc w:val="both"/>
            </w:pPr>
            <w:r w:rsidRPr="00822B9C">
              <w:t xml:space="preserve">положений, </w:t>
            </w:r>
            <w:r w:rsidRPr="00822B9C">
              <w:rPr>
                <w:shd w:val="clear" w:color="auto" w:fill="C0C0C0"/>
              </w:rPr>
              <w:t>помимо предусмотренных абзацами вторым - десятым настоящего подпункта,</w:t>
            </w:r>
            <w:r w:rsidRPr="00822B9C">
              <w:t xml:space="preserve"> определенных управляющей компанией как необходимые для выдачи инвестиционных паев, не противоречащих законодательству Российской Федерации об инвестиционных фондах.</w:t>
            </w:r>
          </w:p>
        </w:tc>
      </w:tr>
      <w:tr w:rsidR="00124955" w:rsidRPr="00822B9C" w14:paraId="028F7878" w14:textId="77777777" w:rsidTr="00EC7F88">
        <w:tc>
          <w:tcPr>
            <w:tcW w:w="7598" w:type="dxa"/>
            <w:tcMar>
              <w:top w:w="60" w:type="dxa"/>
              <w:left w:w="80" w:type="dxa"/>
              <w:bottom w:w="60" w:type="dxa"/>
              <w:right w:w="80" w:type="dxa"/>
            </w:tcMar>
          </w:tcPr>
          <w:p w14:paraId="4BEDDC6C" w14:textId="77777777" w:rsidR="0080032A" w:rsidRPr="00822B9C" w:rsidRDefault="0080032A" w:rsidP="00822B9C">
            <w:pPr>
              <w:pStyle w:val="ConsPlusNormal"/>
              <w:spacing w:before="200" w:after="1" w:line="200" w:lineRule="atLeast"/>
              <w:ind w:firstLine="539"/>
              <w:jc w:val="both"/>
            </w:pPr>
            <w:r w:rsidRPr="00822B9C">
              <w:t>8.1.4. Сроки подачи и приема заявок на приобретение инвестиционных паев.</w:t>
            </w:r>
          </w:p>
          <w:p w14:paraId="7F2E076D" w14:textId="77777777" w:rsidR="0080032A" w:rsidRPr="00822B9C" w:rsidRDefault="0080032A" w:rsidP="00822B9C">
            <w:pPr>
              <w:pStyle w:val="ConsPlusNormal"/>
              <w:spacing w:before="200" w:after="1" w:line="200" w:lineRule="atLeast"/>
              <w:ind w:firstLine="539"/>
              <w:jc w:val="both"/>
            </w:pPr>
            <w:r w:rsidRPr="00822B9C">
              <w:t>8.1.5. Порядок и сроки передачи имущества в оплату инвестиционных паев.</w:t>
            </w:r>
          </w:p>
          <w:p w14:paraId="23DFEBE4" w14:textId="77777777" w:rsidR="0080032A" w:rsidRPr="00822B9C" w:rsidRDefault="0080032A" w:rsidP="00822B9C">
            <w:pPr>
              <w:pStyle w:val="ConsPlusNormal"/>
              <w:spacing w:before="200" w:after="1" w:line="200" w:lineRule="atLeast"/>
              <w:ind w:firstLine="539"/>
              <w:jc w:val="both"/>
            </w:pPr>
            <w:r w:rsidRPr="00822B9C">
              <w:t>8.1.6. Случаи возврата имущества, переданного в оплату инвестиционных паев, порядок и сроки возврата указанного имущества.</w:t>
            </w:r>
          </w:p>
          <w:p w14:paraId="60695714" w14:textId="77777777" w:rsidR="0080032A" w:rsidRPr="00822B9C" w:rsidRDefault="0080032A" w:rsidP="00822B9C">
            <w:pPr>
              <w:pStyle w:val="ConsPlusNormal"/>
              <w:spacing w:before="200" w:after="1" w:line="200" w:lineRule="atLeast"/>
              <w:ind w:firstLine="539"/>
              <w:jc w:val="both"/>
            </w:pPr>
            <w:r w:rsidRPr="00822B9C">
              <w:t>8.1.7. Порядок и сроки включения имущества, переданного в оплату инвестиционных паев, в состав фонда с указанием следующих условий, при одновременном соблюдении которых указанное имущество включается в состав фонда:</w:t>
            </w:r>
          </w:p>
          <w:p w14:paraId="443E7E85" w14:textId="77777777" w:rsidR="0080032A" w:rsidRPr="00822B9C" w:rsidRDefault="0080032A" w:rsidP="00822B9C">
            <w:pPr>
              <w:pStyle w:val="ConsPlusNormal"/>
              <w:spacing w:before="200" w:after="1" w:line="200" w:lineRule="atLeast"/>
              <w:ind w:firstLine="539"/>
              <w:jc w:val="both"/>
            </w:pPr>
            <w:r w:rsidRPr="00822B9C">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2C888F81" w14:textId="77777777" w:rsidR="0080032A" w:rsidRPr="00822B9C" w:rsidRDefault="0080032A" w:rsidP="00822B9C">
            <w:pPr>
              <w:pStyle w:val="ConsPlusNormal"/>
              <w:spacing w:before="200" w:after="1" w:line="200" w:lineRule="atLeast"/>
              <w:ind w:firstLine="539"/>
              <w:jc w:val="both"/>
            </w:pPr>
            <w:r w:rsidRPr="00822B9C">
              <w:t xml:space="preserve">имущество, переданное в оплату инвестиционных паев согласно заявкам на приобретение инвестиционных паев, поступило управляющей компании, а если таким имуществом являются неденежные средства, также получено согласие специализированного депозитария на включение </w:t>
            </w:r>
            <w:r w:rsidRPr="00822B9C">
              <w:lastRenderedPageBreak/>
              <w:t>указанного имущества в состав фонда;</w:t>
            </w:r>
          </w:p>
          <w:p w14:paraId="0DF623E1" w14:textId="77777777" w:rsidR="0080032A" w:rsidRPr="00822B9C" w:rsidRDefault="0080032A" w:rsidP="00822B9C">
            <w:pPr>
              <w:pStyle w:val="ConsPlusNormal"/>
              <w:spacing w:before="200" w:after="1" w:line="200" w:lineRule="atLeast"/>
              <w:ind w:firstLine="539"/>
              <w:jc w:val="both"/>
            </w:pPr>
            <w:r w:rsidRPr="00822B9C">
              <w:t>сумма денежных средств (стоимость имущества), переданных (переданного) в оплату инвестиционных паев, достигла размера, необходимого для завершения (окончания) формирования фонда, - при формировании фонда;</w:t>
            </w:r>
          </w:p>
          <w:p w14:paraId="36CB2450" w14:textId="77777777" w:rsidR="0080032A" w:rsidRPr="00822B9C" w:rsidRDefault="0080032A" w:rsidP="00822B9C">
            <w:pPr>
              <w:pStyle w:val="ConsPlusNormal"/>
              <w:spacing w:before="200" w:after="1" w:line="200" w:lineRule="atLeast"/>
              <w:ind w:firstLine="539"/>
              <w:jc w:val="both"/>
            </w:pPr>
            <w:r w:rsidRPr="00822B9C">
              <w:t>не приостановлена выдача инвестиционных паев.</w:t>
            </w:r>
          </w:p>
          <w:p w14:paraId="2A3CE608" w14:textId="77777777" w:rsidR="0080032A" w:rsidRPr="00822B9C" w:rsidRDefault="0080032A" w:rsidP="00822B9C">
            <w:pPr>
              <w:ind w:firstLine="539"/>
              <w:rPr>
                <w:rFonts w:cs="Arial"/>
                <w:szCs w:val="20"/>
              </w:rPr>
            </w:pPr>
            <w:r w:rsidRPr="00822B9C">
              <w:rPr>
                <w:rFonts w:cs="Arial"/>
                <w:szCs w:val="20"/>
              </w:rPr>
              <w:t>8.1.8. Положение о том, что выдача инвестиционных паев осуществляется при условии включения в состав фонда имущества, переданного в оплату инвестиционных паев.</w:t>
            </w:r>
          </w:p>
          <w:p w14:paraId="7D5199FE" w14:textId="77777777" w:rsidR="00124955" w:rsidRPr="00822B9C" w:rsidRDefault="00124955" w:rsidP="00822B9C">
            <w:pPr>
              <w:ind w:firstLine="539"/>
              <w:rPr>
                <w:rFonts w:cs="Arial"/>
                <w:szCs w:val="20"/>
              </w:rPr>
            </w:pPr>
            <w:r w:rsidRPr="00822B9C">
              <w:rPr>
                <w:rFonts w:cs="Arial"/>
                <w:szCs w:val="20"/>
              </w:rPr>
              <w:t>8.1.9. Порядок выдачи инвестиционных паев</w:t>
            </w:r>
            <w:r w:rsidRPr="00822B9C">
              <w:rPr>
                <w:rFonts w:cs="Arial"/>
                <w:strike/>
                <w:color w:val="FF0000"/>
                <w:szCs w:val="20"/>
              </w:rPr>
              <w:t>,</w:t>
            </w:r>
            <w:r w:rsidRPr="00822B9C">
              <w:rPr>
                <w:rFonts w:cs="Arial"/>
                <w:szCs w:val="20"/>
              </w:rPr>
              <w:t xml:space="preserve"> с указанием следующих сведений:</w:t>
            </w:r>
          </w:p>
          <w:p w14:paraId="3E8DA45A" w14:textId="77777777" w:rsidR="0080032A" w:rsidRPr="00822B9C" w:rsidRDefault="0080032A" w:rsidP="00822B9C">
            <w:pPr>
              <w:pStyle w:val="ConsPlusNormal"/>
              <w:spacing w:before="200" w:after="1" w:line="200" w:lineRule="atLeast"/>
              <w:ind w:firstLine="539"/>
              <w:jc w:val="both"/>
            </w:pPr>
            <w:r w:rsidRPr="00822B9C">
              <w:t>суммы денежных средств (стоимости имущества), на которую выдается инвестиционный пай при формировании фонда;</w:t>
            </w:r>
          </w:p>
          <w:p w14:paraId="5AE6ECEE" w14:textId="77777777" w:rsidR="0080032A" w:rsidRPr="00822B9C" w:rsidRDefault="0080032A" w:rsidP="00822B9C">
            <w:pPr>
              <w:pStyle w:val="ConsPlusNormal"/>
              <w:spacing w:before="200" w:after="1" w:line="200" w:lineRule="atLeast"/>
              <w:ind w:firstLine="539"/>
              <w:jc w:val="both"/>
            </w:pPr>
            <w:r w:rsidRPr="00822B9C">
              <w:t>положения о том, что сумма денежных средств (стоимость имущества), на которую выдается инвестиционный пай после завершения (окончания) формирования фонда, определяется исходя из расчетной стоимости инвестиционного пая - в отношении интервального фонда;</w:t>
            </w:r>
          </w:p>
          <w:p w14:paraId="681C574D" w14:textId="77777777" w:rsidR="0080032A" w:rsidRPr="00822B9C" w:rsidRDefault="0080032A" w:rsidP="00822B9C">
            <w:pPr>
              <w:pStyle w:val="ConsPlusNormal"/>
              <w:spacing w:before="200" w:after="1" w:line="200" w:lineRule="atLeast"/>
              <w:ind w:firstLine="539"/>
              <w:jc w:val="both"/>
            </w:pPr>
            <w:r w:rsidRPr="00822B9C">
              <w:t>порядка определения суммы денежных средств (стоимости имущества), на которую выдается инвестиционный пай, после завершения (окончания) формирования фонда - в отношении закрытого фонда, в случае если правилами закрытого фонда предусмотрена выдача дополнительных инвестиционных паев и (или) выдача инвестиционных паев при досрочном погашении инвестиционных паев;</w:t>
            </w:r>
          </w:p>
          <w:p w14:paraId="224E13F2" w14:textId="77777777" w:rsidR="0080032A" w:rsidRPr="00822B9C" w:rsidRDefault="0080032A" w:rsidP="00822B9C">
            <w:pPr>
              <w:ind w:firstLine="539"/>
              <w:rPr>
                <w:rFonts w:cs="Arial"/>
                <w:szCs w:val="20"/>
              </w:rPr>
            </w:pPr>
            <w:r w:rsidRPr="00822B9C">
              <w:rPr>
                <w:rFonts w:cs="Arial"/>
                <w:szCs w:val="20"/>
              </w:rPr>
              <w:t>положения о том, что выдача инвестиционных паев осуществляется путем внесения записей по лицевому счету в реестре владельцев инвестиционных паев, а также порядка и сроков внесения в реестр владельцев инвестиционных паев записей о приобретении инвестиционных паев;</w:t>
            </w:r>
          </w:p>
        </w:tc>
        <w:tc>
          <w:tcPr>
            <w:tcW w:w="7598" w:type="dxa"/>
            <w:tcMar>
              <w:top w:w="60" w:type="dxa"/>
              <w:left w:w="80" w:type="dxa"/>
              <w:bottom w:w="60" w:type="dxa"/>
              <w:right w:w="80" w:type="dxa"/>
            </w:tcMar>
          </w:tcPr>
          <w:p w14:paraId="285FDEC4" w14:textId="77777777" w:rsidR="0080032A" w:rsidRPr="00822B9C" w:rsidRDefault="0080032A" w:rsidP="00822B9C">
            <w:pPr>
              <w:pStyle w:val="ConsPlusNormal"/>
              <w:spacing w:before="200" w:after="1" w:line="200" w:lineRule="atLeast"/>
              <w:ind w:firstLine="539"/>
              <w:jc w:val="both"/>
            </w:pPr>
            <w:r w:rsidRPr="00822B9C">
              <w:lastRenderedPageBreak/>
              <w:t>8.1.4. Сроки подачи и приема заявок на приобретение инвестиционных паев.</w:t>
            </w:r>
          </w:p>
          <w:p w14:paraId="00F1D35C" w14:textId="77777777" w:rsidR="0080032A" w:rsidRPr="00822B9C" w:rsidRDefault="0080032A" w:rsidP="00822B9C">
            <w:pPr>
              <w:pStyle w:val="ConsPlusNormal"/>
              <w:spacing w:before="200" w:after="1" w:line="200" w:lineRule="atLeast"/>
              <w:ind w:firstLine="539"/>
              <w:jc w:val="both"/>
            </w:pPr>
            <w:r w:rsidRPr="00822B9C">
              <w:t>8.1.5. Порядок и сроки передачи имущества в оплату инвестиционных паев.</w:t>
            </w:r>
          </w:p>
          <w:p w14:paraId="58460ED7" w14:textId="77777777" w:rsidR="0080032A" w:rsidRPr="00822B9C" w:rsidRDefault="0080032A" w:rsidP="00822B9C">
            <w:pPr>
              <w:pStyle w:val="ConsPlusNormal"/>
              <w:spacing w:before="200" w:after="1" w:line="200" w:lineRule="atLeast"/>
              <w:ind w:firstLine="539"/>
              <w:jc w:val="both"/>
            </w:pPr>
            <w:r w:rsidRPr="00822B9C">
              <w:t>8.1.6. Случаи возврата имущества, переданного в оплату инвестиционных паев, порядок и сроки возврата указанного имущества.</w:t>
            </w:r>
          </w:p>
          <w:p w14:paraId="12B44492" w14:textId="77777777" w:rsidR="0080032A" w:rsidRPr="00822B9C" w:rsidRDefault="0080032A" w:rsidP="00822B9C">
            <w:pPr>
              <w:pStyle w:val="ConsPlusNormal"/>
              <w:spacing w:before="200" w:after="1" w:line="200" w:lineRule="atLeast"/>
              <w:ind w:firstLine="539"/>
              <w:jc w:val="both"/>
            </w:pPr>
            <w:r w:rsidRPr="00822B9C">
              <w:t>8.1.7. Порядок и сроки включения имущества, переданного в оплату инвестиционных паев, в состав фонда с указанием следующих условий, при одновременном соблюдении которых указанное имущество включается в состав фонда:</w:t>
            </w:r>
          </w:p>
          <w:p w14:paraId="28B75AA6" w14:textId="77777777" w:rsidR="0080032A" w:rsidRPr="00822B9C" w:rsidRDefault="0080032A" w:rsidP="00822B9C">
            <w:pPr>
              <w:pStyle w:val="ConsPlusNormal"/>
              <w:spacing w:before="200" w:after="1" w:line="200" w:lineRule="atLeast"/>
              <w:ind w:firstLine="539"/>
              <w:jc w:val="both"/>
            </w:pPr>
            <w:r w:rsidRPr="00822B9C">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1D1D6255" w14:textId="77777777" w:rsidR="0080032A" w:rsidRPr="00822B9C" w:rsidRDefault="0080032A" w:rsidP="00822B9C">
            <w:pPr>
              <w:pStyle w:val="ConsPlusNormal"/>
              <w:spacing w:before="200" w:after="1" w:line="200" w:lineRule="atLeast"/>
              <w:ind w:firstLine="539"/>
              <w:jc w:val="both"/>
            </w:pPr>
            <w:r w:rsidRPr="00822B9C">
              <w:t xml:space="preserve">имущество, переданное в оплату инвестиционных паев согласно заявкам на приобретение инвестиционных паев, поступило управляющей компании, а если таким имуществом являются неденежные средства, также получено согласие специализированного депозитария на включение </w:t>
            </w:r>
            <w:r w:rsidRPr="00822B9C">
              <w:lastRenderedPageBreak/>
              <w:t>указанного имущества в состав фонда;</w:t>
            </w:r>
          </w:p>
          <w:p w14:paraId="0B520A0F" w14:textId="77777777" w:rsidR="0080032A" w:rsidRPr="00822B9C" w:rsidRDefault="0080032A" w:rsidP="00822B9C">
            <w:pPr>
              <w:pStyle w:val="ConsPlusNormal"/>
              <w:spacing w:before="200" w:after="1" w:line="200" w:lineRule="atLeast"/>
              <w:ind w:firstLine="539"/>
              <w:jc w:val="both"/>
            </w:pPr>
            <w:r w:rsidRPr="00822B9C">
              <w:t>сумма денежных средств (стоимость имущества), переданных (переданного) в оплату инвестиционных паев, достигла размера, необходимого для завершения (окончания) формирования фонда, - при формировании фонда;</w:t>
            </w:r>
          </w:p>
          <w:p w14:paraId="6558973F" w14:textId="77777777" w:rsidR="0080032A" w:rsidRPr="00822B9C" w:rsidRDefault="0080032A" w:rsidP="00822B9C">
            <w:pPr>
              <w:pStyle w:val="ConsPlusNormal"/>
              <w:spacing w:before="200" w:after="1" w:line="200" w:lineRule="atLeast"/>
              <w:ind w:firstLine="539"/>
              <w:jc w:val="both"/>
            </w:pPr>
            <w:r w:rsidRPr="00822B9C">
              <w:t>не приостановлена выдача инвестиционных паев.</w:t>
            </w:r>
          </w:p>
          <w:p w14:paraId="12AF35C3" w14:textId="77777777" w:rsidR="0080032A" w:rsidRPr="00822B9C" w:rsidRDefault="0080032A" w:rsidP="00822B9C">
            <w:pPr>
              <w:ind w:firstLine="539"/>
              <w:rPr>
                <w:rFonts w:cs="Arial"/>
                <w:szCs w:val="20"/>
              </w:rPr>
            </w:pPr>
            <w:r w:rsidRPr="00822B9C">
              <w:rPr>
                <w:rFonts w:cs="Arial"/>
                <w:szCs w:val="20"/>
              </w:rPr>
              <w:t>8.1.8. Положение о том, что выдача инвестиционных паев осуществляется при условии включения в состав фонда имущества, переданного в оплату инвестиционных паев.</w:t>
            </w:r>
          </w:p>
          <w:p w14:paraId="66AE4690" w14:textId="77777777" w:rsidR="00124955" w:rsidRPr="00822B9C" w:rsidRDefault="00124955" w:rsidP="00822B9C">
            <w:pPr>
              <w:ind w:firstLine="539"/>
              <w:rPr>
                <w:rFonts w:cs="Arial"/>
                <w:szCs w:val="20"/>
              </w:rPr>
            </w:pPr>
            <w:r w:rsidRPr="00822B9C">
              <w:rPr>
                <w:rFonts w:cs="Arial"/>
                <w:szCs w:val="20"/>
              </w:rPr>
              <w:t>8.1.9. Порядок выдачи инвестиционных паев с указанием следующих сведений:</w:t>
            </w:r>
          </w:p>
          <w:p w14:paraId="46D60284" w14:textId="77777777" w:rsidR="0080032A" w:rsidRPr="00822B9C" w:rsidRDefault="0080032A" w:rsidP="00822B9C">
            <w:pPr>
              <w:pStyle w:val="ConsPlusNormal"/>
              <w:spacing w:before="200" w:after="1" w:line="200" w:lineRule="atLeast"/>
              <w:ind w:firstLine="539"/>
              <w:jc w:val="both"/>
            </w:pPr>
            <w:r w:rsidRPr="00822B9C">
              <w:t>суммы денежных средств (стоимости имущества), на которую выдается инвестиционный пай при формировании фонда;</w:t>
            </w:r>
          </w:p>
          <w:p w14:paraId="1B2B53A1" w14:textId="77777777" w:rsidR="0080032A" w:rsidRPr="00822B9C" w:rsidRDefault="0080032A" w:rsidP="00822B9C">
            <w:pPr>
              <w:pStyle w:val="ConsPlusNormal"/>
              <w:spacing w:before="200" w:after="1" w:line="200" w:lineRule="atLeast"/>
              <w:ind w:firstLine="539"/>
              <w:jc w:val="both"/>
            </w:pPr>
            <w:r w:rsidRPr="00822B9C">
              <w:t>положения о том, что сумма денежных средств (стоимость имущества),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r w:rsidRPr="00822B9C">
              <w:rPr>
                <w:shd w:val="clear" w:color="auto" w:fill="C0C0C0"/>
              </w:rPr>
              <w:t>,</w:t>
            </w:r>
            <w:r w:rsidRPr="00822B9C">
              <w:t xml:space="preserve"> - в отношении интервального фонда;</w:t>
            </w:r>
          </w:p>
          <w:p w14:paraId="6833FA83" w14:textId="77777777" w:rsidR="0080032A" w:rsidRPr="00822B9C" w:rsidRDefault="0080032A" w:rsidP="00822B9C">
            <w:pPr>
              <w:pStyle w:val="ConsPlusNormal"/>
              <w:spacing w:before="200" w:after="1" w:line="200" w:lineRule="atLeast"/>
              <w:ind w:firstLine="539"/>
              <w:jc w:val="both"/>
            </w:pPr>
            <w:r w:rsidRPr="00822B9C">
              <w:t>порядка определения суммы денежных средств (стоимости имущества), на которую выдается инвестиционный пай, после завершения (окончания) формирования фонда - в отношении закрытого фонда, в случае если правилами закрытого фонда предусмотрена выдача дополнительных инвестиционных паев и (или) выдача инвестиционных паев при досрочном погашении инвестиционных паев;</w:t>
            </w:r>
          </w:p>
          <w:p w14:paraId="2D1E682E" w14:textId="77777777" w:rsidR="0080032A" w:rsidRPr="00822B9C" w:rsidRDefault="0080032A" w:rsidP="00822B9C">
            <w:pPr>
              <w:ind w:firstLine="539"/>
              <w:rPr>
                <w:rFonts w:cs="Arial"/>
                <w:szCs w:val="20"/>
              </w:rPr>
            </w:pPr>
            <w:r w:rsidRPr="00822B9C">
              <w:rPr>
                <w:rFonts w:cs="Arial"/>
                <w:szCs w:val="20"/>
              </w:rPr>
              <w:t xml:space="preserve">положения о том, что выдача инвестиционных паев осуществляется путем внесения записей по лицевому счету в реестре владельцев инвестиционных паев, а также порядка и сроков внесения в реестр владельцев инвестиционных паев записей о приобретении инвестиционных паев </w:t>
            </w:r>
            <w:r w:rsidRPr="00822B9C">
              <w:rPr>
                <w:rFonts w:cs="Arial"/>
                <w:szCs w:val="20"/>
                <w:shd w:val="clear" w:color="auto" w:fill="C0C0C0"/>
              </w:rPr>
              <w:t>в соответствии с законодательством Российской Федерации об инвестиционных фондах</w:t>
            </w:r>
            <w:r w:rsidRPr="00822B9C">
              <w:rPr>
                <w:rFonts w:cs="Arial"/>
                <w:szCs w:val="20"/>
              </w:rPr>
              <w:t>;</w:t>
            </w:r>
          </w:p>
        </w:tc>
      </w:tr>
      <w:tr w:rsidR="00124955" w:rsidRPr="00822B9C" w14:paraId="773BCB6E" w14:textId="77777777" w:rsidTr="00EC7F88">
        <w:tc>
          <w:tcPr>
            <w:tcW w:w="7598" w:type="dxa"/>
            <w:tcMar>
              <w:top w:w="60" w:type="dxa"/>
              <w:left w:w="80" w:type="dxa"/>
              <w:bottom w:w="60" w:type="dxa"/>
              <w:right w:w="80" w:type="dxa"/>
            </w:tcMar>
          </w:tcPr>
          <w:p w14:paraId="550D3935" w14:textId="77777777" w:rsidR="00124955" w:rsidRPr="00822B9C" w:rsidRDefault="00124955" w:rsidP="00822B9C">
            <w:pPr>
              <w:ind w:firstLine="539"/>
              <w:rPr>
                <w:rFonts w:cs="Arial"/>
                <w:szCs w:val="20"/>
              </w:rPr>
            </w:pPr>
            <w:r w:rsidRPr="00822B9C">
              <w:rPr>
                <w:rFonts w:cs="Arial"/>
                <w:strike/>
                <w:color w:val="FF0000"/>
                <w:szCs w:val="20"/>
              </w:rPr>
              <w:lastRenderedPageBreak/>
              <w:t>порядка определения количества</w:t>
            </w:r>
            <w:r w:rsidRPr="00822B9C">
              <w:rPr>
                <w:rFonts w:cs="Arial"/>
                <w:szCs w:val="20"/>
              </w:rPr>
              <w:t xml:space="preserve"> инвестиционных паев, выдаваемых управляющей компанией</w:t>
            </w:r>
            <w:r w:rsidRPr="007113BE">
              <w:rPr>
                <w:rFonts w:cs="Arial"/>
                <w:szCs w:val="20"/>
              </w:rPr>
              <w:t xml:space="preserve">, </w:t>
            </w:r>
            <w:r w:rsidRPr="00822B9C">
              <w:rPr>
                <w:rFonts w:cs="Arial"/>
                <w:strike/>
                <w:color w:val="FF0000"/>
                <w:szCs w:val="20"/>
              </w:rPr>
              <w:t>предусматривающего</w:t>
            </w:r>
            <w:r w:rsidRPr="007113BE">
              <w:rPr>
                <w:rFonts w:cs="Arial"/>
                <w:strike/>
                <w:color w:val="FF0000"/>
                <w:szCs w:val="20"/>
              </w:rPr>
              <w:t>,</w:t>
            </w:r>
            <w:r w:rsidRPr="00822B9C">
              <w:rPr>
                <w:rFonts w:cs="Arial"/>
                <w:szCs w:val="20"/>
              </w:rPr>
              <w:t xml:space="preserve"> что количество инвестиционных паев, выдаваемых управляющей компанией после </w:t>
            </w:r>
            <w:r w:rsidRPr="00822B9C">
              <w:rPr>
                <w:rFonts w:cs="Arial"/>
                <w:szCs w:val="20"/>
              </w:rPr>
              <w:lastRenderedPageBreak/>
              <w:t>завершения (окончания) формирования фонда, определяется путем</w:t>
            </w:r>
            <w:r w:rsidRPr="00822B9C">
              <w:rPr>
                <w:rFonts w:cs="Arial"/>
                <w:strike/>
                <w:color w:val="FF0000"/>
                <w:szCs w:val="20"/>
              </w:rPr>
              <w:t>:</w:t>
            </w:r>
          </w:p>
          <w:p w14:paraId="77588723" w14:textId="77777777" w:rsidR="00124955" w:rsidRPr="00822B9C" w:rsidRDefault="00124955" w:rsidP="00822B9C">
            <w:pPr>
              <w:ind w:firstLine="539"/>
              <w:rPr>
                <w:rFonts w:cs="Arial"/>
                <w:szCs w:val="20"/>
              </w:rPr>
            </w:pPr>
            <w:r w:rsidRPr="00822B9C">
              <w:rPr>
                <w:rFonts w:cs="Arial"/>
                <w:szCs w:val="20"/>
              </w:rPr>
              <w:t xml:space="preserve">деления суммы денежных средств (стоимости имущества), включенных (включенного) в состав фонда, на расчетную стоимость инвестиционного пая </w:t>
            </w:r>
            <w:r w:rsidRPr="00822B9C">
              <w:rPr>
                <w:rFonts w:cs="Arial"/>
                <w:strike/>
                <w:color w:val="FF0000"/>
                <w:szCs w:val="20"/>
              </w:rPr>
              <w:t>с учетом надбавки</w:t>
            </w:r>
            <w:r w:rsidRPr="00822B9C">
              <w:rPr>
                <w:rFonts w:cs="Arial"/>
                <w:szCs w:val="20"/>
              </w:rPr>
              <w:t xml:space="preserve"> к расчетной стоимости инвестиционных паев при их выдаче </w:t>
            </w:r>
            <w:r w:rsidRPr="00822B9C">
              <w:rPr>
                <w:rFonts w:cs="Arial"/>
                <w:strike/>
                <w:color w:val="FF0000"/>
                <w:szCs w:val="20"/>
              </w:rPr>
              <w:t>(</w:t>
            </w:r>
            <w:r w:rsidRPr="00822B9C">
              <w:rPr>
                <w:rFonts w:cs="Arial"/>
                <w:szCs w:val="20"/>
              </w:rPr>
              <w:t>в случае если указанная надбавка предусмотрена правилами), определенную на дату окончания срока приема заявок на приобретение инвестиционных паев, - в отношении интервального фонда;</w:t>
            </w:r>
          </w:p>
        </w:tc>
        <w:tc>
          <w:tcPr>
            <w:tcW w:w="7598" w:type="dxa"/>
            <w:tcMar>
              <w:top w:w="60" w:type="dxa"/>
              <w:left w:w="80" w:type="dxa"/>
              <w:bottom w:w="60" w:type="dxa"/>
              <w:right w:w="80" w:type="dxa"/>
            </w:tcMar>
          </w:tcPr>
          <w:p w14:paraId="1A45353D" w14:textId="77777777" w:rsidR="001C7F67" w:rsidRPr="00822B9C" w:rsidRDefault="001C7F67" w:rsidP="00822B9C">
            <w:pPr>
              <w:ind w:firstLine="539"/>
              <w:rPr>
                <w:rFonts w:cs="Arial"/>
                <w:szCs w:val="20"/>
                <w:shd w:val="clear" w:color="auto" w:fill="C0C0C0"/>
              </w:rPr>
            </w:pPr>
            <w:r w:rsidRPr="00822B9C">
              <w:rPr>
                <w:rFonts w:cs="Arial"/>
                <w:szCs w:val="20"/>
                <w:shd w:val="clear" w:color="auto" w:fill="C0C0C0"/>
              </w:rPr>
              <w:lastRenderedPageBreak/>
              <w:t>положения о том, что количество</w:t>
            </w:r>
            <w:r w:rsidRPr="00822B9C">
              <w:rPr>
                <w:rFonts w:cs="Arial"/>
                <w:szCs w:val="20"/>
              </w:rPr>
              <w:t xml:space="preserve"> инвестиционных паев, выдаваемых управляющей компанией </w:t>
            </w:r>
            <w:r w:rsidRPr="00822B9C">
              <w:rPr>
                <w:rFonts w:cs="Arial"/>
                <w:szCs w:val="20"/>
                <w:shd w:val="clear" w:color="auto" w:fill="C0C0C0"/>
              </w:rPr>
              <w:t xml:space="preserve">при формировании фонда, определяется путем деления суммы денежных средств (стоимости имущества), включенных </w:t>
            </w:r>
            <w:r w:rsidRPr="00822B9C">
              <w:rPr>
                <w:rFonts w:cs="Arial"/>
                <w:szCs w:val="20"/>
                <w:shd w:val="clear" w:color="auto" w:fill="C0C0C0"/>
              </w:rPr>
              <w:lastRenderedPageBreak/>
              <w:t>(включенного) в состав фонда, на сумму денежных средств (стоимость имущества), на которую в соответствии с правилами фонда выдается инвестиционный пай;</w:t>
            </w:r>
          </w:p>
          <w:p w14:paraId="6C1831CF" w14:textId="77777777" w:rsidR="00124955" w:rsidRPr="00822B9C" w:rsidRDefault="00124955" w:rsidP="00822B9C">
            <w:pPr>
              <w:ind w:firstLine="539"/>
              <w:rPr>
                <w:rFonts w:cs="Arial"/>
                <w:szCs w:val="20"/>
              </w:rPr>
            </w:pPr>
            <w:r w:rsidRPr="00822B9C">
              <w:rPr>
                <w:rFonts w:cs="Arial"/>
                <w:szCs w:val="20"/>
                <w:shd w:val="clear" w:color="auto" w:fill="C0C0C0"/>
              </w:rPr>
              <w:t>положения о том</w:t>
            </w:r>
            <w:r w:rsidRPr="00822B9C">
              <w:rPr>
                <w:rFonts w:cs="Arial"/>
                <w:szCs w:val="20"/>
              </w:rPr>
              <w:t xml:space="preserve">, что 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(стоимости имущества), включенных (включенного) в состав фонда, на расчетную стоимость инвестиционного пая </w:t>
            </w:r>
            <w:r w:rsidRPr="00822B9C">
              <w:rPr>
                <w:rFonts w:cs="Arial"/>
                <w:szCs w:val="20"/>
                <w:shd w:val="clear" w:color="auto" w:fill="C0C0C0"/>
              </w:rPr>
              <w:t>(включая надбавку</w:t>
            </w:r>
            <w:r w:rsidRPr="00822B9C">
              <w:rPr>
                <w:rFonts w:cs="Arial"/>
                <w:szCs w:val="20"/>
              </w:rPr>
              <w:t xml:space="preserve"> к расчетной стоимости инвестиционных паев при их выдаче</w:t>
            </w:r>
            <w:r w:rsidRPr="00822B9C">
              <w:rPr>
                <w:rFonts w:cs="Arial"/>
                <w:szCs w:val="20"/>
                <w:shd w:val="clear" w:color="auto" w:fill="C0C0C0"/>
              </w:rPr>
              <w:t>,</w:t>
            </w:r>
            <w:r w:rsidRPr="00822B9C">
              <w:rPr>
                <w:rFonts w:cs="Arial"/>
                <w:szCs w:val="20"/>
              </w:rPr>
              <w:t xml:space="preserve"> в случае если указанная надбавка </w:t>
            </w:r>
            <w:r w:rsidRPr="00822B9C">
              <w:rPr>
                <w:rFonts w:cs="Arial"/>
                <w:szCs w:val="20"/>
                <w:shd w:val="clear" w:color="auto" w:fill="C0C0C0"/>
              </w:rPr>
              <w:t>в соответствии с пунктом 7 статьи 26 Федерального закона "Об инвестиционных фондах"</w:t>
            </w:r>
            <w:r w:rsidRPr="00822B9C">
              <w:rPr>
                <w:rFonts w:cs="Arial"/>
                <w:szCs w:val="20"/>
              </w:rPr>
              <w:t xml:space="preserve"> предусмотрена правилами </w:t>
            </w:r>
            <w:r w:rsidRPr="00822B9C">
              <w:rPr>
                <w:rFonts w:cs="Arial"/>
                <w:szCs w:val="20"/>
                <w:shd w:val="clear" w:color="auto" w:fill="C0C0C0"/>
              </w:rPr>
              <w:t>фонда</w:t>
            </w:r>
            <w:r w:rsidRPr="00822B9C">
              <w:rPr>
                <w:rFonts w:cs="Arial"/>
                <w:szCs w:val="20"/>
              </w:rPr>
              <w:t>), определенную на дату окончания срока приема заявок на приобретение инвестиционных паев, - в отношении интервального фонда;</w:t>
            </w:r>
          </w:p>
        </w:tc>
      </w:tr>
      <w:tr w:rsidR="00324525" w:rsidRPr="00822B9C" w14:paraId="4F746068" w14:textId="77777777" w:rsidTr="00EC7F88">
        <w:tc>
          <w:tcPr>
            <w:tcW w:w="7598" w:type="dxa"/>
            <w:tcMar>
              <w:top w:w="60" w:type="dxa"/>
              <w:left w:w="80" w:type="dxa"/>
              <w:bottom w:w="60" w:type="dxa"/>
              <w:right w:w="80" w:type="dxa"/>
            </w:tcMar>
          </w:tcPr>
          <w:p w14:paraId="4BF83744" w14:textId="77777777" w:rsidR="00324525" w:rsidRPr="00822B9C" w:rsidRDefault="00324525" w:rsidP="00822B9C">
            <w:pPr>
              <w:ind w:firstLine="539"/>
              <w:rPr>
                <w:rFonts w:cs="Arial"/>
                <w:szCs w:val="20"/>
              </w:rPr>
            </w:pPr>
            <w:r w:rsidRPr="00822B9C">
              <w:rPr>
                <w:rFonts w:cs="Arial"/>
                <w:szCs w:val="20"/>
              </w:rPr>
              <w:lastRenderedPageBreak/>
              <w:t>деления суммы денежных средств (стоимости имущества), включенных (включенного) в состав фонда, на стоимость имущества, на которую выдается инвестиционный пай, определяемую в соответствии с правилами на последний рабочий день срока приема заявок на приобретение инвестиционных паев, - в отношении закрытого фонда, в случае если правилами закрытого фонда предусмотрена выдача дополнительных инвестиционных паев и (или) выдача инвестиционных паев при досрочном погашении инвестиционных паев.</w:t>
            </w:r>
          </w:p>
        </w:tc>
        <w:tc>
          <w:tcPr>
            <w:tcW w:w="7598" w:type="dxa"/>
            <w:tcMar>
              <w:top w:w="60" w:type="dxa"/>
              <w:left w:w="80" w:type="dxa"/>
              <w:bottom w:w="60" w:type="dxa"/>
              <w:right w:w="80" w:type="dxa"/>
            </w:tcMar>
          </w:tcPr>
          <w:p w14:paraId="0C6D12BC" w14:textId="77777777" w:rsidR="00324525" w:rsidRPr="00822B9C" w:rsidRDefault="00324525" w:rsidP="00822B9C">
            <w:pPr>
              <w:ind w:firstLine="539"/>
              <w:rPr>
                <w:rFonts w:cs="Arial"/>
                <w:szCs w:val="20"/>
              </w:rPr>
            </w:pPr>
            <w:r w:rsidRPr="00822B9C">
              <w:rPr>
                <w:rFonts w:cs="Arial"/>
                <w:szCs w:val="20"/>
                <w:shd w:val="clear" w:color="auto" w:fill="C0C0C0"/>
              </w:rPr>
              <w:t>положения о том, что количество инвестиционных паев, выдаваемых управляющей компанией после завершения (окончания) формирования фонда, определяется путем</w:t>
            </w:r>
            <w:r w:rsidRPr="00822B9C">
              <w:rPr>
                <w:rFonts w:cs="Arial"/>
                <w:szCs w:val="20"/>
              </w:rPr>
              <w:t xml:space="preserve"> деления суммы денежных средств (стоимости имущества), включенных (включенного) в состав фонда, на стоимость имущества, на которую выдается инвестиционный пай, определяемую в соответствии с правилами </w:t>
            </w:r>
            <w:r w:rsidRPr="00822B9C">
              <w:rPr>
                <w:rFonts w:cs="Arial"/>
                <w:szCs w:val="20"/>
                <w:shd w:val="clear" w:color="auto" w:fill="C0C0C0"/>
              </w:rPr>
              <w:t>фонда</w:t>
            </w:r>
            <w:r w:rsidRPr="00822B9C">
              <w:rPr>
                <w:rFonts w:cs="Arial"/>
                <w:szCs w:val="20"/>
              </w:rPr>
              <w:t xml:space="preserve"> на последний рабочий день срока приема заявок на приобретение инвестиционных паев, - в отношении закрытого фонда, в случае если правилами закрытого фонда предусмотрена выдача дополнительных инвестиционных паев и (или) выдача инвестиционных паев при досрочном погашении инвестиционных паев.</w:t>
            </w:r>
          </w:p>
        </w:tc>
      </w:tr>
      <w:tr w:rsidR="00324525" w:rsidRPr="00822B9C" w14:paraId="3004D31F" w14:textId="77777777" w:rsidTr="00EC7F88">
        <w:tc>
          <w:tcPr>
            <w:tcW w:w="7598" w:type="dxa"/>
            <w:tcMar>
              <w:top w:w="60" w:type="dxa"/>
              <w:left w:w="80" w:type="dxa"/>
              <w:bottom w:w="60" w:type="dxa"/>
              <w:right w:w="80" w:type="dxa"/>
            </w:tcMar>
          </w:tcPr>
          <w:p w14:paraId="3EA352C5" w14:textId="77777777" w:rsidR="00324525" w:rsidRPr="00822B9C" w:rsidRDefault="00324525" w:rsidP="00822B9C">
            <w:pPr>
              <w:ind w:firstLine="539"/>
              <w:rPr>
                <w:rFonts w:cs="Arial"/>
                <w:szCs w:val="20"/>
              </w:rPr>
            </w:pPr>
            <w:r w:rsidRPr="00822B9C">
              <w:rPr>
                <w:rFonts w:cs="Arial"/>
                <w:szCs w:val="20"/>
              </w:rPr>
              <w:t>8.2. В случае если правилами предусмотрена возможность передачи в оплату инвестиционных паев иного имущества, кроме денежных средств, раздел "Выдача инвестиционных паев" правил, кроме сведений, предусмотренных пунктом 8.1 настоящего Указания, должен включать следующие сведения</w:t>
            </w:r>
            <w:r w:rsidRPr="00822B9C">
              <w:rPr>
                <w:rFonts w:cs="Arial"/>
                <w:strike/>
                <w:color w:val="FF0000"/>
                <w:szCs w:val="20"/>
              </w:rPr>
              <w:t>.</w:t>
            </w:r>
          </w:p>
        </w:tc>
        <w:tc>
          <w:tcPr>
            <w:tcW w:w="7598" w:type="dxa"/>
            <w:tcMar>
              <w:top w:w="60" w:type="dxa"/>
              <w:left w:w="80" w:type="dxa"/>
              <w:bottom w:w="60" w:type="dxa"/>
              <w:right w:w="80" w:type="dxa"/>
            </w:tcMar>
          </w:tcPr>
          <w:p w14:paraId="1AAB1301" w14:textId="77777777" w:rsidR="00324525" w:rsidRPr="00822B9C" w:rsidRDefault="00324525" w:rsidP="00822B9C">
            <w:pPr>
              <w:ind w:firstLine="539"/>
              <w:rPr>
                <w:rFonts w:cs="Arial"/>
                <w:szCs w:val="20"/>
              </w:rPr>
            </w:pPr>
            <w:r w:rsidRPr="00822B9C">
              <w:rPr>
                <w:rFonts w:cs="Arial"/>
                <w:szCs w:val="20"/>
              </w:rPr>
              <w:t xml:space="preserve">8.2. В случае если правилами </w:t>
            </w:r>
            <w:r w:rsidRPr="00822B9C">
              <w:rPr>
                <w:rFonts w:cs="Arial"/>
                <w:szCs w:val="20"/>
                <w:shd w:val="clear" w:color="auto" w:fill="C0C0C0"/>
              </w:rPr>
              <w:t>фонда в соответствии с пунктом 1 статьи 13 Федерального закона "Об инвестиционных фондах"</w:t>
            </w:r>
            <w:r w:rsidRPr="00822B9C">
              <w:rPr>
                <w:rFonts w:cs="Arial"/>
                <w:szCs w:val="20"/>
              </w:rPr>
              <w:t xml:space="preserve"> предусмотрена возможность передачи в оплату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xml:space="preserve"> иного имущества, кроме денежных средств, раздел "Выдача инвестиционных паев" правил </w:t>
            </w:r>
            <w:r w:rsidRPr="00822B9C">
              <w:rPr>
                <w:rFonts w:cs="Arial"/>
                <w:szCs w:val="20"/>
                <w:shd w:val="clear" w:color="auto" w:fill="C0C0C0"/>
              </w:rPr>
              <w:t>фонда</w:t>
            </w:r>
            <w:r w:rsidRPr="00822B9C">
              <w:rPr>
                <w:rFonts w:cs="Arial"/>
                <w:szCs w:val="20"/>
              </w:rPr>
              <w:t>, кроме сведений, предусмотренных пунктом 8.1 настоящего Указания, должен включать следующие сведения</w:t>
            </w:r>
            <w:r w:rsidRPr="00822B9C">
              <w:rPr>
                <w:rFonts w:cs="Arial"/>
                <w:szCs w:val="20"/>
                <w:shd w:val="clear" w:color="auto" w:fill="C0C0C0"/>
              </w:rPr>
              <w:t>:</w:t>
            </w:r>
          </w:p>
        </w:tc>
      </w:tr>
      <w:tr w:rsidR="00324525" w:rsidRPr="00822B9C" w14:paraId="79FA2537" w14:textId="77777777" w:rsidTr="00EC7F88">
        <w:tc>
          <w:tcPr>
            <w:tcW w:w="7598" w:type="dxa"/>
            <w:tcMar>
              <w:top w:w="60" w:type="dxa"/>
              <w:left w:w="80" w:type="dxa"/>
              <w:bottom w:w="60" w:type="dxa"/>
              <w:right w:w="80" w:type="dxa"/>
            </w:tcMar>
          </w:tcPr>
          <w:p w14:paraId="44242A39" w14:textId="77777777" w:rsidR="00324525" w:rsidRPr="00822B9C" w:rsidRDefault="00324525" w:rsidP="00822B9C">
            <w:pPr>
              <w:ind w:firstLine="539"/>
              <w:rPr>
                <w:rFonts w:cs="Arial"/>
                <w:szCs w:val="20"/>
              </w:rPr>
            </w:pPr>
            <w:r w:rsidRPr="00822B9C">
              <w:rPr>
                <w:rFonts w:cs="Arial"/>
                <w:szCs w:val="20"/>
              </w:rPr>
              <w:t>8.2.1. Указание на имущество, которое может быть передано в оплату инвестиционных паев, а также требования к указанному имуществу, за исключением денежных средств.</w:t>
            </w:r>
          </w:p>
          <w:p w14:paraId="3A749E01" w14:textId="77777777" w:rsidR="00324525" w:rsidRPr="00822B9C" w:rsidRDefault="00324525" w:rsidP="00822B9C">
            <w:pPr>
              <w:ind w:firstLine="539"/>
              <w:rPr>
                <w:rFonts w:cs="Arial"/>
                <w:szCs w:val="20"/>
              </w:rPr>
            </w:pPr>
            <w:r w:rsidRPr="00822B9C">
              <w:rPr>
                <w:rFonts w:cs="Arial"/>
                <w:szCs w:val="20"/>
              </w:rPr>
              <w:t xml:space="preserve">8.2.2. Порядок определения стоимости имущества, передаваемого в оплату инвестиционных паев, и дата, по состоянию на которую определяется </w:t>
            </w:r>
            <w:r w:rsidRPr="00822B9C">
              <w:rPr>
                <w:rFonts w:cs="Arial"/>
                <w:szCs w:val="20"/>
              </w:rPr>
              <w:lastRenderedPageBreak/>
              <w:t>стоимость имущества, передаваемого в оплату инвестиционных паев, или порядок определения указанной даты.</w:t>
            </w:r>
          </w:p>
        </w:tc>
        <w:tc>
          <w:tcPr>
            <w:tcW w:w="7598" w:type="dxa"/>
            <w:tcMar>
              <w:top w:w="60" w:type="dxa"/>
              <w:left w:w="80" w:type="dxa"/>
              <w:bottom w:w="60" w:type="dxa"/>
              <w:right w:w="80" w:type="dxa"/>
            </w:tcMar>
          </w:tcPr>
          <w:p w14:paraId="26DE6947" w14:textId="77777777" w:rsidR="00324525" w:rsidRPr="00822B9C" w:rsidRDefault="00324525" w:rsidP="00822B9C">
            <w:pPr>
              <w:ind w:firstLine="539"/>
              <w:rPr>
                <w:rFonts w:cs="Arial"/>
                <w:szCs w:val="20"/>
              </w:rPr>
            </w:pPr>
            <w:r w:rsidRPr="00822B9C">
              <w:rPr>
                <w:rFonts w:cs="Arial"/>
                <w:szCs w:val="20"/>
              </w:rPr>
              <w:lastRenderedPageBreak/>
              <w:t xml:space="preserve">8.2.1. Указание на имущество, которое может быть передано в оплату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а также требования к указанному имуществу, за исключением денежных средств.</w:t>
            </w:r>
          </w:p>
          <w:p w14:paraId="3D798543" w14:textId="77777777" w:rsidR="00324525" w:rsidRPr="00822B9C" w:rsidRDefault="00324525" w:rsidP="00822B9C">
            <w:pPr>
              <w:ind w:firstLine="539"/>
              <w:rPr>
                <w:rFonts w:cs="Arial"/>
                <w:szCs w:val="20"/>
              </w:rPr>
            </w:pPr>
            <w:r w:rsidRPr="00822B9C">
              <w:rPr>
                <w:rFonts w:cs="Arial"/>
                <w:szCs w:val="20"/>
              </w:rPr>
              <w:t xml:space="preserve">8.2.2. Порядок определения стоимости имущества, передаваемого в оплату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xml:space="preserve">, и </w:t>
            </w:r>
            <w:r w:rsidRPr="00822B9C">
              <w:rPr>
                <w:rFonts w:cs="Arial"/>
                <w:szCs w:val="20"/>
              </w:rPr>
              <w:lastRenderedPageBreak/>
              <w:t xml:space="preserve">дата, по состоянию на которую определяется стоимость имущества, передаваемого в оплату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или порядок определения указанной даты.</w:t>
            </w:r>
          </w:p>
        </w:tc>
      </w:tr>
      <w:tr w:rsidR="00324525" w:rsidRPr="00822B9C" w14:paraId="700A5A2D" w14:textId="77777777" w:rsidTr="00EC7F88">
        <w:tc>
          <w:tcPr>
            <w:tcW w:w="7598" w:type="dxa"/>
            <w:tcMar>
              <w:top w:w="60" w:type="dxa"/>
              <w:left w:w="80" w:type="dxa"/>
              <w:bottom w:w="60" w:type="dxa"/>
              <w:right w:w="80" w:type="dxa"/>
            </w:tcMar>
          </w:tcPr>
          <w:p w14:paraId="0C72B2EF" w14:textId="77777777" w:rsidR="00324525" w:rsidRPr="00822B9C" w:rsidRDefault="00324525" w:rsidP="00822B9C">
            <w:pPr>
              <w:pStyle w:val="ConsPlusNormal"/>
              <w:spacing w:before="200" w:after="1" w:line="200" w:lineRule="atLeast"/>
              <w:ind w:firstLine="539"/>
              <w:jc w:val="both"/>
            </w:pPr>
            <w:r w:rsidRPr="00822B9C">
              <w:lastRenderedPageBreak/>
              <w:t>8.3. В случае если правилами закрытого фонда предусмотрена неполная оплата инвестиционных паев при их выдаче, раздел "Выдача инвестиционных паев" правил закрытого фонда, кроме сведений, предусмотренных пунктом 8.1 настоящего Указания, должен включать следующие сведения</w:t>
            </w:r>
            <w:r w:rsidRPr="00822B9C">
              <w:rPr>
                <w:strike/>
                <w:color w:val="FF0000"/>
              </w:rPr>
              <w:t>.</w:t>
            </w:r>
          </w:p>
        </w:tc>
        <w:tc>
          <w:tcPr>
            <w:tcW w:w="7598" w:type="dxa"/>
            <w:tcMar>
              <w:top w:w="60" w:type="dxa"/>
              <w:left w:w="80" w:type="dxa"/>
              <w:bottom w:w="60" w:type="dxa"/>
              <w:right w:w="80" w:type="dxa"/>
            </w:tcMar>
          </w:tcPr>
          <w:p w14:paraId="2747295B" w14:textId="77777777" w:rsidR="00324525" w:rsidRPr="00822B9C" w:rsidRDefault="00324525" w:rsidP="00822B9C">
            <w:pPr>
              <w:pStyle w:val="ConsPlusNormal"/>
              <w:spacing w:before="200" w:after="1" w:line="200" w:lineRule="atLeast"/>
              <w:ind w:firstLine="539"/>
              <w:jc w:val="both"/>
            </w:pPr>
            <w:r w:rsidRPr="00822B9C">
              <w:t xml:space="preserve">8.3. В случае если правилами закрытого фонда </w:t>
            </w:r>
            <w:r w:rsidRPr="00822B9C">
              <w:rPr>
                <w:shd w:val="clear" w:color="auto" w:fill="C0C0C0"/>
              </w:rPr>
              <w:t>в соответствии с подпунктом 1 пункта 1 статьи 17.1 Федерального закона "Об инвестиционных фондах"</w:t>
            </w:r>
            <w:r w:rsidRPr="00822B9C">
              <w:t xml:space="preserve"> предусмотрена неполная оплата инвестиционных паев при их выдаче, раздел "Выдача инвестиционных паев" правил закрытого фонда, кроме сведений, предусмотренных пунктом 8.1 настоящего Указания, должен включать следующие сведения</w:t>
            </w:r>
            <w:r w:rsidRPr="00822B9C">
              <w:rPr>
                <w:shd w:val="clear" w:color="auto" w:fill="C0C0C0"/>
              </w:rPr>
              <w:t>:</w:t>
            </w:r>
          </w:p>
        </w:tc>
      </w:tr>
      <w:tr w:rsidR="000374A5" w:rsidRPr="00822B9C" w14:paraId="1D17DF1A" w14:textId="77777777" w:rsidTr="00EC7F88">
        <w:tc>
          <w:tcPr>
            <w:tcW w:w="7598" w:type="dxa"/>
            <w:tcMar>
              <w:top w:w="60" w:type="dxa"/>
              <w:left w:w="80" w:type="dxa"/>
              <w:bottom w:w="60" w:type="dxa"/>
              <w:right w:w="80" w:type="dxa"/>
            </w:tcMar>
          </w:tcPr>
          <w:p w14:paraId="5832738C" w14:textId="77777777" w:rsidR="000374A5" w:rsidRPr="00822B9C" w:rsidRDefault="000374A5" w:rsidP="00822B9C">
            <w:pPr>
              <w:pStyle w:val="ConsPlusNormal"/>
              <w:spacing w:before="200" w:after="1" w:line="200" w:lineRule="atLeast"/>
              <w:ind w:firstLine="539"/>
              <w:jc w:val="both"/>
            </w:pPr>
            <w:r w:rsidRPr="00822B9C">
              <w:t>8.3.1. Положение о том, что выдача инвестиционных паев осуществляется при неполной оплате инвестиционных паев при формировании закрытого фонда.</w:t>
            </w:r>
          </w:p>
          <w:p w14:paraId="22879DCC" w14:textId="77777777" w:rsidR="000374A5" w:rsidRPr="00822B9C" w:rsidRDefault="000374A5" w:rsidP="00822B9C">
            <w:pPr>
              <w:ind w:firstLine="539"/>
              <w:rPr>
                <w:rFonts w:cs="Arial"/>
                <w:szCs w:val="20"/>
              </w:rPr>
            </w:pPr>
            <w:r w:rsidRPr="00822B9C">
              <w:rPr>
                <w:rFonts w:cs="Arial"/>
                <w:szCs w:val="20"/>
              </w:rPr>
              <w:t>8.3.2. Указание на размер неоплаченной части инвестиционного пая при формировании закрытого фонда и положение о том, что он является единым для всех приобретателей.</w:t>
            </w:r>
          </w:p>
          <w:p w14:paraId="47BD7014" w14:textId="77777777" w:rsidR="000374A5" w:rsidRPr="00822B9C" w:rsidRDefault="000374A5" w:rsidP="00822B9C">
            <w:pPr>
              <w:ind w:firstLine="539"/>
              <w:rPr>
                <w:rFonts w:cs="Arial"/>
                <w:szCs w:val="20"/>
              </w:rPr>
            </w:pPr>
            <w:r w:rsidRPr="00822B9C">
              <w:rPr>
                <w:rFonts w:cs="Arial"/>
                <w:szCs w:val="20"/>
              </w:rPr>
              <w:t>8.4. В случае если правилами закрытого фонда предусмотрена выдача дополнительных инвестиционных паев, раздел "Выдача инвестиционных паев" правил закрытого фонда, кроме сведений, предусмотренных пунктом 8.1 настоящего Указания, должен включать следующие сведения</w:t>
            </w:r>
            <w:r w:rsidRPr="00822B9C">
              <w:rPr>
                <w:rFonts w:cs="Arial"/>
                <w:strike/>
                <w:color w:val="FF0000"/>
                <w:szCs w:val="20"/>
              </w:rPr>
              <w:t>.</w:t>
            </w:r>
          </w:p>
        </w:tc>
        <w:tc>
          <w:tcPr>
            <w:tcW w:w="7598" w:type="dxa"/>
            <w:tcMar>
              <w:top w:w="60" w:type="dxa"/>
              <w:left w:w="80" w:type="dxa"/>
              <w:bottom w:w="60" w:type="dxa"/>
              <w:right w:w="80" w:type="dxa"/>
            </w:tcMar>
          </w:tcPr>
          <w:p w14:paraId="4981885B" w14:textId="77777777" w:rsidR="000374A5" w:rsidRPr="00822B9C" w:rsidRDefault="000374A5" w:rsidP="00822B9C">
            <w:pPr>
              <w:pStyle w:val="ConsPlusNormal"/>
              <w:spacing w:before="200" w:after="1" w:line="200" w:lineRule="atLeast"/>
              <w:ind w:firstLine="539"/>
              <w:jc w:val="both"/>
            </w:pPr>
            <w:r w:rsidRPr="00822B9C">
              <w:t>8.3.1. Положение о том, что выдача инвестиционных паев осуществляется при неполной оплате инвестиционных паев при формировании закрытого фонда.</w:t>
            </w:r>
          </w:p>
          <w:p w14:paraId="0958E3C7" w14:textId="77777777" w:rsidR="000374A5" w:rsidRPr="00822B9C" w:rsidRDefault="000374A5" w:rsidP="00822B9C">
            <w:pPr>
              <w:ind w:firstLine="539"/>
              <w:rPr>
                <w:rFonts w:cs="Arial"/>
                <w:szCs w:val="20"/>
              </w:rPr>
            </w:pPr>
            <w:r w:rsidRPr="00822B9C">
              <w:rPr>
                <w:rFonts w:cs="Arial"/>
                <w:szCs w:val="20"/>
              </w:rPr>
              <w:t>8.3.2. Указание на размер неоплаченной части инвестиционного пая при формировании закрытого фонда и положение о том, что он является единым для всех приобретателей.</w:t>
            </w:r>
          </w:p>
          <w:p w14:paraId="3226FF2B" w14:textId="77777777" w:rsidR="000374A5" w:rsidRPr="00822B9C" w:rsidRDefault="000374A5" w:rsidP="00822B9C">
            <w:pPr>
              <w:ind w:firstLine="539"/>
              <w:rPr>
                <w:rFonts w:cs="Arial"/>
                <w:szCs w:val="20"/>
              </w:rPr>
            </w:pPr>
            <w:r w:rsidRPr="00822B9C">
              <w:rPr>
                <w:rFonts w:cs="Arial"/>
                <w:szCs w:val="20"/>
              </w:rPr>
              <w:t xml:space="preserve">8.4. В случае если правилами закрытого фонда предусмотрена выдача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раздел "Выдача инвестиционных паев" правил закрытого фонда, кроме сведений, предусмотренных пунктом 8.1 настоящего Указания, должен включать следующие сведения</w:t>
            </w:r>
            <w:r w:rsidRPr="00822B9C">
              <w:rPr>
                <w:rFonts w:cs="Arial"/>
                <w:szCs w:val="20"/>
                <w:shd w:val="clear" w:color="auto" w:fill="C0C0C0"/>
              </w:rPr>
              <w:t>:</w:t>
            </w:r>
          </w:p>
        </w:tc>
      </w:tr>
      <w:tr w:rsidR="00473664" w:rsidRPr="00822B9C" w14:paraId="0916DA57" w14:textId="77777777" w:rsidTr="00EC7F88">
        <w:tc>
          <w:tcPr>
            <w:tcW w:w="7598" w:type="dxa"/>
            <w:tcMar>
              <w:top w:w="60" w:type="dxa"/>
              <w:left w:w="80" w:type="dxa"/>
              <w:bottom w:w="60" w:type="dxa"/>
              <w:right w:w="80" w:type="dxa"/>
            </w:tcMar>
          </w:tcPr>
          <w:p w14:paraId="37D6B10D" w14:textId="77777777" w:rsidR="00473664" w:rsidRPr="00822B9C" w:rsidRDefault="00473664" w:rsidP="00822B9C">
            <w:pPr>
              <w:pStyle w:val="ConsPlusNormal"/>
              <w:spacing w:before="200" w:after="1" w:line="200" w:lineRule="atLeast"/>
              <w:ind w:firstLine="539"/>
              <w:jc w:val="both"/>
            </w:pPr>
            <w:r w:rsidRPr="00822B9C">
              <w:t xml:space="preserve">8.4.1. Положение о том, что управляющая компания предоставляет владельцам (приобретателям) инвестиционных паев информацию о принятом решении о выдаче дополнительных инвестиционных паев и о начале срока приема заявок на приобретение </w:t>
            </w:r>
            <w:r w:rsidRPr="00822B9C">
              <w:rPr>
                <w:strike/>
                <w:color w:val="FF0000"/>
              </w:rPr>
              <w:t>дополнительных инвестиционных паев</w:t>
            </w:r>
            <w:r w:rsidRPr="00822B9C">
              <w:t xml:space="preserve"> с указанием максимального количества выдаваемых дополнительных инвестиционных паев</w:t>
            </w:r>
            <w:r w:rsidRPr="00822B9C">
              <w:rPr>
                <w:strike/>
                <w:color w:val="FF0000"/>
              </w:rPr>
              <w:t>, а также имущества, которое может быть передано в оплату выдаваемых</w:t>
            </w:r>
            <w:r w:rsidRPr="00822B9C">
              <w:t xml:space="preserve"> дополнительных инвестиционных паев, в случае если в соответствии с правилами в оплату дополнительных инвестиционных паев, кроме денежных средств, может быть передано иное имущество.</w:t>
            </w:r>
          </w:p>
        </w:tc>
        <w:tc>
          <w:tcPr>
            <w:tcW w:w="7598" w:type="dxa"/>
            <w:tcMar>
              <w:top w:w="60" w:type="dxa"/>
              <w:left w:w="80" w:type="dxa"/>
              <w:bottom w:w="60" w:type="dxa"/>
              <w:right w:w="80" w:type="dxa"/>
            </w:tcMar>
          </w:tcPr>
          <w:p w14:paraId="425319F0" w14:textId="77777777" w:rsidR="00473664" w:rsidRPr="00822B9C" w:rsidRDefault="00473664" w:rsidP="00822B9C">
            <w:pPr>
              <w:pStyle w:val="ConsPlusNormal"/>
              <w:spacing w:before="200" w:after="1" w:line="200" w:lineRule="atLeast"/>
              <w:ind w:firstLine="539"/>
              <w:jc w:val="both"/>
            </w:pPr>
            <w:r w:rsidRPr="00822B9C">
              <w:t xml:space="preserve">8.4.1. Положение о том, что управляющая компания предоставляет владельцам (приобретателям) инвестиционных паев информацию о принятом решении о выдаче дополнительных инвестиционных паев </w:t>
            </w:r>
            <w:r w:rsidRPr="00822B9C">
              <w:rPr>
                <w:shd w:val="clear" w:color="auto" w:fill="C0C0C0"/>
              </w:rPr>
              <w:t>(дополнительных инвестиционных паев определенного класса)</w:t>
            </w:r>
            <w:r w:rsidRPr="00822B9C">
              <w:t xml:space="preserve"> и о начале срока приема заявок на </w:t>
            </w:r>
            <w:r w:rsidRPr="00822B9C">
              <w:rPr>
                <w:shd w:val="clear" w:color="auto" w:fill="C0C0C0"/>
              </w:rPr>
              <w:t>их</w:t>
            </w:r>
            <w:r w:rsidRPr="00822B9C">
              <w:t xml:space="preserve"> приобретение с указанием максимального количества выдаваемых дополнительных инвестиционных паев </w:t>
            </w:r>
            <w:r w:rsidRPr="00822B9C">
              <w:rPr>
                <w:shd w:val="clear" w:color="auto" w:fill="C0C0C0"/>
              </w:rPr>
              <w:t>(</w:t>
            </w:r>
            <w:r w:rsidRPr="00822B9C">
              <w:t xml:space="preserve">дополнительных инвестиционных паев </w:t>
            </w:r>
            <w:r w:rsidRPr="00822B9C">
              <w:rPr>
                <w:shd w:val="clear" w:color="auto" w:fill="C0C0C0"/>
              </w:rPr>
              <w:t>определенного класса), а также</w:t>
            </w:r>
            <w:r w:rsidRPr="00822B9C">
              <w:t xml:space="preserve">, в случае если в соответствии с правилами </w:t>
            </w:r>
            <w:r w:rsidRPr="00822B9C">
              <w:rPr>
                <w:shd w:val="clear" w:color="auto" w:fill="C0C0C0"/>
              </w:rPr>
              <w:t>закрытого фонда</w:t>
            </w:r>
            <w:r w:rsidRPr="00822B9C">
              <w:t xml:space="preserve"> в оплату дополнительных инвестиционных паев </w:t>
            </w:r>
            <w:r w:rsidRPr="00822B9C">
              <w:rPr>
                <w:shd w:val="clear" w:color="auto" w:fill="C0C0C0"/>
              </w:rPr>
              <w:t>(дополнительных инвестиционных паев определенного класса)</w:t>
            </w:r>
            <w:r w:rsidRPr="00822B9C">
              <w:t>, кроме денежных средств, может быть передано иное имущество</w:t>
            </w:r>
            <w:r w:rsidRPr="00822B9C">
              <w:rPr>
                <w:shd w:val="clear" w:color="auto" w:fill="C0C0C0"/>
              </w:rPr>
              <w:t>, информацию об этом имуществе</w:t>
            </w:r>
            <w:r w:rsidRPr="00822B9C">
              <w:t>.</w:t>
            </w:r>
          </w:p>
        </w:tc>
      </w:tr>
      <w:tr w:rsidR="00324525" w:rsidRPr="00822B9C" w14:paraId="5099521B" w14:textId="77777777" w:rsidTr="00EC7F88">
        <w:tc>
          <w:tcPr>
            <w:tcW w:w="7598" w:type="dxa"/>
            <w:tcMar>
              <w:top w:w="60" w:type="dxa"/>
              <w:left w:w="80" w:type="dxa"/>
              <w:bottom w:w="60" w:type="dxa"/>
              <w:right w:w="80" w:type="dxa"/>
            </w:tcMar>
          </w:tcPr>
          <w:p w14:paraId="4CC30064" w14:textId="77777777" w:rsidR="00324525" w:rsidRPr="00822B9C" w:rsidRDefault="00324525" w:rsidP="00822B9C">
            <w:pPr>
              <w:ind w:firstLine="539"/>
              <w:rPr>
                <w:rFonts w:cs="Arial"/>
                <w:szCs w:val="20"/>
              </w:rPr>
            </w:pPr>
            <w:r w:rsidRPr="00822B9C">
              <w:rPr>
                <w:rFonts w:cs="Arial"/>
                <w:szCs w:val="20"/>
              </w:rPr>
              <w:t xml:space="preserve">8.4.2. Указание на то, что срок приема заявок на приобретение дополнительных инвестиционных паев </w:t>
            </w:r>
            <w:r w:rsidRPr="00822B9C">
              <w:rPr>
                <w:rFonts w:cs="Arial"/>
                <w:strike/>
                <w:color w:val="FF0000"/>
                <w:szCs w:val="20"/>
              </w:rPr>
              <w:t>должен начинаться</w:t>
            </w:r>
            <w:r w:rsidRPr="00822B9C">
              <w:rPr>
                <w:rFonts w:cs="Arial"/>
                <w:szCs w:val="20"/>
              </w:rPr>
              <w:t xml:space="preserve"> не ранее даты </w:t>
            </w:r>
            <w:r w:rsidRPr="00822B9C">
              <w:rPr>
                <w:rFonts w:cs="Arial"/>
                <w:szCs w:val="20"/>
              </w:rPr>
              <w:lastRenderedPageBreak/>
              <w:t xml:space="preserve">получения управляющей компанией подтверждения получения всеми владельцами инвестиционных паев информации, предусмотренной подпунктом 8.4.1 настоящего пункта, либо не ранее даты раскрытия управляющей компанией информации, предусмотренной подпунктом 8.4.1 настоящего пункта, на </w:t>
            </w:r>
            <w:r w:rsidRPr="00822B9C">
              <w:rPr>
                <w:rFonts w:cs="Arial"/>
                <w:strike/>
                <w:color w:val="FF0000"/>
                <w:szCs w:val="20"/>
              </w:rPr>
              <w:t>своем официальном</w:t>
            </w:r>
            <w:r w:rsidRPr="00822B9C">
              <w:rPr>
                <w:rFonts w:cs="Arial"/>
                <w:szCs w:val="20"/>
              </w:rPr>
              <w:t xml:space="preserve"> сайте в информационно-телекоммуникационной сети "Интернет" (далее - </w:t>
            </w:r>
            <w:r w:rsidRPr="00822B9C">
              <w:rPr>
                <w:rFonts w:cs="Arial"/>
                <w:strike/>
                <w:color w:val="FF0000"/>
                <w:szCs w:val="20"/>
              </w:rPr>
              <w:t>официальный</w:t>
            </w:r>
            <w:r w:rsidRPr="00822B9C">
              <w:rPr>
                <w:rFonts w:cs="Arial"/>
                <w:szCs w:val="20"/>
              </w:rPr>
              <w:t xml:space="preserve"> сайт управляющей компании), если раскрытие и обеспечение доступа к указанной информации в течение срока приема заявок на приобретение дополнительных инвестиционных паев на </w:t>
            </w:r>
            <w:r w:rsidRPr="00822B9C">
              <w:rPr>
                <w:rFonts w:cs="Arial"/>
                <w:strike/>
                <w:color w:val="FF0000"/>
                <w:szCs w:val="20"/>
              </w:rPr>
              <w:t>официальном</w:t>
            </w:r>
            <w:r w:rsidRPr="00822B9C">
              <w:rPr>
                <w:rFonts w:cs="Arial"/>
                <w:szCs w:val="20"/>
              </w:rPr>
              <w:t xml:space="preserve"> сайте управляющей компании предусмотрено правилами.</w:t>
            </w:r>
          </w:p>
        </w:tc>
        <w:tc>
          <w:tcPr>
            <w:tcW w:w="7598" w:type="dxa"/>
            <w:tcMar>
              <w:top w:w="60" w:type="dxa"/>
              <w:left w:w="80" w:type="dxa"/>
              <w:bottom w:w="60" w:type="dxa"/>
              <w:right w:w="80" w:type="dxa"/>
            </w:tcMar>
          </w:tcPr>
          <w:p w14:paraId="6FF2CC6D" w14:textId="77777777" w:rsidR="00324525" w:rsidRPr="00822B9C" w:rsidRDefault="00324525" w:rsidP="00822B9C">
            <w:pPr>
              <w:ind w:firstLine="539"/>
              <w:rPr>
                <w:rFonts w:cs="Arial"/>
                <w:szCs w:val="20"/>
              </w:rPr>
            </w:pPr>
            <w:r w:rsidRPr="00822B9C">
              <w:rPr>
                <w:rFonts w:cs="Arial"/>
                <w:szCs w:val="20"/>
              </w:rPr>
              <w:lastRenderedPageBreak/>
              <w:t xml:space="preserve">8.4.2. Указание на то, что срок приема заявок на приобретение дополнительных инвестиционных паев </w:t>
            </w:r>
            <w:r w:rsidRPr="00822B9C">
              <w:rPr>
                <w:rFonts w:cs="Arial"/>
                <w:szCs w:val="20"/>
                <w:shd w:val="clear" w:color="auto" w:fill="C0C0C0"/>
              </w:rPr>
              <w:t xml:space="preserve">(дополнительных инвестиционных паев </w:t>
            </w:r>
            <w:r w:rsidRPr="00822B9C">
              <w:rPr>
                <w:rFonts w:cs="Arial"/>
                <w:szCs w:val="20"/>
                <w:shd w:val="clear" w:color="auto" w:fill="C0C0C0"/>
              </w:rPr>
              <w:lastRenderedPageBreak/>
              <w:t>определенного класса) начинается</w:t>
            </w:r>
            <w:r w:rsidRPr="00822B9C">
              <w:rPr>
                <w:rFonts w:cs="Arial"/>
                <w:szCs w:val="20"/>
              </w:rPr>
              <w:t xml:space="preserve"> не ранее даты получения управляющей компанией подтверждения получения всеми владельцами инвестиционных паев информации, предусмотренной подпунктом 8.4.1 настоящего пункта, либо не ранее даты раскрытия управляющей компанией информации, предусмотренной подпунктом 8.4.1 настоящего пункта, на сайте в информационно-телекоммуникационной сети "Интернет"</w:t>
            </w:r>
            <w:r w:rsidRPr="00822B9C">
              <w:rPr>
                <w:rFonts w:cs="Arial"/>
                <w:szCs w:val="20"/>
                <w:shd w:val="clear" w:color="auto" w:fill="C0C0C0"/>
              </w:rPr>
              <w:t>, принадлежащем управляющей компании</w:t>
            </w:r>
            <w:r w:rsidRPr="00822B9C">
              <w:rPr>
                <w:rFonts w:cs="Arial"/>
                <w:szCs w:val="20"/>
              </w:rPr>
              <w:t xml:space="preserve"> (далее - сайт управляющей компании), </w:t>
            </w:r>
            <w:r w:rsidRPr="00822B9C">
              <w:rPr>
                <w:rFonts w:cs="Arial"/>
                <w:szCs w:val="20"/>
                <w:shd w:val="clear" w:color="auto" w:fill="C0C0C0"/>
              </w:rPr>
              <w:t>в случае</w:t>
            </w:r>
            <w:r w:rsidRPr="00822B9C">
              <w:rPr>
                <w:rFonts w:cs="Arial"/>
                <w:szCs w:val="20"/>
              </w:rPr>
              <w:t xml:space="preserve"> если раскрытие и обеспечение доступа к указанной информации в течение срока приема заявок на приобретение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на сайте управляющей компании предусмотрено правилами </w:t>
            </w:r>
            <w:r w:rsidRPr="00822B9C">
              <w:rPr>
                <w:rFonts w:cs="Arial"/>
                <w:szCs w:val="20"/>
                <w:shd w:val="clear" w:color="auto" w:fill="C0C0C0"/>
              </w:rPr>
              <w:t>закрытого фонда</w:t>
            </w:r>
            <w:r w:rsidRPr="00822B9C">
              <w:rPr>
                <w:rFonts w:cs="Arial"/>
                <w:szCs w:val="20"/>
              </w:rPr>
              <w:t>.</w:t>
            </w:r>
          </w:p>
        </w:tc>
      </w:tr>
      <w:tr w:rsidR="00990223" w:rsidRPr="00822B9C" w14:paraId="0EBFD4FB" w14:textId="77777777" w:rsidTr="00EC7F88">
        <w:tc>
          <w:tcPr>
            <w:tcW w:w="7598" w:type="dxa"/>
            <w:tcMar>
              <w:top w:w="60" w:type="dxa"/>
              <w:left w:w="80" w:type="dxa"/>
              <w:bottom w:w="60" w:type="dxa"/>
              <w:right w:w="80" w:type="dxa"/>
            </w:tcMar>
          </w:tcPr>
          <w:p w14:paraId="24EFADDA" w14:textId="77777777" w:rsidR="00990223" w:rsidRPr="00822B9C" w:rsidRDefault="00990223" w:rsidP="00822B9C">
            <w:pPr>
              <w:ind w:firstLine="539"/>
              <w:rPr>
                <w:rFonts w:cs="Arial"/>
                <w:szCs w:val="20"/>
              </w:rPr>
            </w:pPr>
            <w:r w:rsidRPr="00822B9C">
              <w:rPr>
                <w:rFonts w:cs="Arial"/>
                <w:szCs w:val="20"/>
              </w:rPr>
              <w:lastRenderedPageBreak/>
              <w:t xml:space="preserve">8.4.3. Положение о </w:t>
            </w:r>
            <w:r w:rsidRPr="00822B9C">
              <w:rPr>
                <w:rFonts w:cs="Arial"/>
                <w:strike/>
                <w:color w:val="FF0000"/>
                <w:szCs w:val="20"/>
              </w:rPr>
              <w:t>преимущественном праве владельцев</w:t>
            </w:r>
            <w:r w:rsidRPr="00822B9C">
              <w:rPr>
                <w:rFonts w:cs="Arial"/>
                <w:szCs w:val="20"/>
              </w:rPr>
              <w:t xml:space="preserve"> инвестиционных паев, </w:t>
            </w:r>
            <w:r w:rsidRPr="00822B9C">
              <w:rPr>
                <w:rFonts w:cs="Arial"/>
                <w:strike/>
                <w:color w:val="FF0000"/>
                <w:szCs w:val="20"/>
              </w:rPr>
              <w:t>за исключением</w:t>
            </w:r>
            <w:r w:rsidRPr="00822B9C">
              <w:rPr>
                <w:rFonts w:cs="Arial"/>
                <w:szCs w:val="20"/>
              </w:rPr>
              <w:t xml:space="preserve"> управляющей компании</w:t>
            </w:r>
            <w:r w:rsidRPr="00822B9C">
              <w:rPr>
                <w:rFonts w:cs="Arial"/>
                <w:strike/>
                <w:color w:val="FF0000"/>
                <w:szCs w:val="20"/>
              </w:rPr>
              <w:t>, приобретать дополнительные инвестиционные паи, а также очередность</w:t>
            </w:r>
            <w:r w:rsidRPr="00822B9C">
              <w:rPr>
                <w:rFonts w:cs="Arial"/>
                <w:szCs w:val="20"/>
              </w:rPr>
              <w:t xml:space="preserve"> удовлетворения заявок на приобретение дополнительных инвестиционных паев в целях осуществления </w:t>
            </w:r>
            <w:r w:rsidRPr="00822B9C">
              <w:rPr>
                <w:rFonts w:cs="Arial"/>
                <w:strike/>
                <w:color w:val="FF0000"/>
                <w:szCs w:val="20"/>
              </w:rPr>
              <w:t>указанного</w:t>
            </w:r>
            <w:r w:rsidRPr="00822B9C">
              <w:rPr>
                <w:rFonts w:cs="Arial"/>
                <w:szCs w:val="20"/>
              </w:rPr>
              <w:t xml:space="preserve"> права.</w:t>
            </w:r>
          </w:p>
        </w:tc>
        <w:tc>
          <w:tcPr>
            <w:tcW w:w="7598" w:type="dxa"/>
            <w:tcMar>
              <w:top w:w="60" w:type="dxa"/>
              <w:left w:w="80" w:type="dxa"/>
              <w:bottom w:w="60" w:type="dxa"/>
              <w:right w:w="80" w:type="dxa"/>
            </w:tcMar>
          </w:tcPr>
          <w:p w14:paraId="19ED4815" w14:textId="77777777" w:rsidR="00990223" w:rsidRPr="00822B9C" w:rsidRDefault="00990223" w:rsidP="00822B9C">
            <w:pPr>
              <w:ind w:firstLine="539"/>
              <w:rPr>
                <w:rFonts w:cs="Arial"/>
                <w:szCs w:val="20"/>
                <w:shd w:val="clear" w:color="auto" w:fill="C0C0C0"/>
              </w:rPr>
            </w:pPr>
            <w:r w:rsidRPr="00822B9C">
              <w:rPr>
                <w:rFonts w:cs="Arial"/>
                <w:szCs w:val="20"/>
              </w:rPr>
              <w:t xml:space="preserve">8.4.3. Положение о </w:t>
            </w:r>
            <w:r w:rsidRPr="00822B9C">
              <w:rPr>
                <w:rFonts w:cs="Arial"/>
                <w:szCs w:val="20"/>
                <w:shd w:val="clear" w:color="auto" w:fill="C0C0C0"/>
              </w:rPr>
              <w:t>том, что выдача дополнительных инвестиционных паев (дополнительных инвестиционных паев определенного класса) осуществляется в пределах максимального количества выдаваемых дополнительных</w:t>
            </w:r>
            <w:r w:rsidRPr="00822B9C">
              <w:rPr>
                <w:rFonts w:cs="Arial"/>
                <w:szCs w:val="20"/>
              </w:rPr>
              <w:t xml:space="preserve"> инвестиционных паев, </w:t>
            </w:r>
            <w:r w:rsidRPr="00822B9C">
              <w:rPr>
                <w:rFonts w:cs="Arial"/>
                <w:szCs w:val="20"/>
                <w:shd w:val="clear" w:color="auto" w:fill="C0C0C0"/>
              </w:rPr>
              <w:t>указанного в решении</w:t>
            </w:r>
            <w:r w:rsidRPr="00822B9C">
              <w:rPr>
                <w:rFonts w:cs="Arial"/>
                <w:szCs w:val="20"/>
              </w:rPr>
              <w:t xml:space="preserve"> управляющей компании </w:t>
            </w:r>
            <w:r w:rsidRPr="00822B9C">
              <w:rPr>
                <w:rFonts w:cs="Arial"/>
                <w:szCs w:val="20"/>
                <w:shd w:val="clear" w:color="auto" w:fill="C0C0C0"/>
              </w:rPr>
              <w:t>о выдаче дополнительных инвестиционных паев (дополнительных инвестиционных паев определенного класса).</w:t>
            </w:r>
          </w:p>
          <w:p w14:paraId="3EF316D6" w14:textId="77777777" w:rsidR="006314FA" w:rsidRPr="00822B9C" w:rsidRDefault="006314FA" w:rsidP="00822B9C">
            <w:pPr>
              <w:ind w:firstLine="539"/>
              <w:rPr>
                <w:rFonts w:cs="Arial"/>
                <w:szCs w:val="20"/>
              </w:rPr>
            </w:pPr>
            <w:r w:rsidRPr="00822B9C">
              <w:rPr>
                <w:rFonts w:cs="Arial"/>
                <w:szCs w:val="20"/>
                <w:shd w:val="clear" w:color="auto" w:fill="C0C0C0"/>
              </w:rPr>
              <w:t>8.4.4. Очередность</w:t>
            </w:r>
            <w:r w:rsidRPr="00822B9C">
              <w:rPr>
                <w:rFonts w:cs="Arial"/>
                <w:szCs w:val="20"/>
              </w:rPr>
              <w:t xml:space="preserve"> удовлетворения заявок на приобретение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в целях осуществления </w:t>
            </w:r>
            <w:r w:rsidRPr="00822B9C">
              <w:rPr>
                <w:rFonts w:cs="Arial"/>
                <w:szCs w:val="20"/>
                <w:shd w:val="clear" w:color="auto" w:fill="C0C0C0"/>
              </w:rPr>
              <w:t>преимущественного</w:t>
            </w:r>
            <w:r w:rsidRPr="00822B9C">
              <w:rPr>
                <w:rFonts w:cs="Arial"/>
                <w:szCs w:val="20"/>
              </w:rPr>
              <w:t xml:space="preserve"> права </w:t>
            </w:r>
            <w:r w:rsidRPr="00822B9C">
              <w:rPr>
                <w:rFonts w:cs="Arial"/>
                <w:szCs w:val="20"/>
                <w:shd w:val="clear" w:color="auto" w:fill="C0C0C0"/>
              </w:rPr>
              <w:t>на их приобретение владельцами инвестиционных паев, имеющими такое право в соответствии с правилами закрытого фонда</w:t>
            </w:r>
            <w:r w:rsidRPr="00822B9C">
              <w:rPr>
                <w:rFonts w:cs="Arial"/>
                <w:szCs w:val="20"/>
              </w:rPr>
              <w:t xml:space="preserve">. </w:t>
            </w:r>
            <w:r w:rsidRPr="00822B9C">
              <w:rPr>
                <w:rFonts w:cs="Arial"/>
                <w:szCs w:val="20"/>
                <w:shd w:val="clear" w:color="auto" w:fill="C0C0C0"/>
              </w:rPr>
              <w:t>При этом в правила закрытого фонда, которыми предусмотрены инвестиционные паи разных классов, указанные сведения включаются, в случае если инвестиционные паи хотя бы одного класса удостоверяют преимущественное право их владельцев на приобретение дополнительных инвестиционных паев определенного класса при их выдаче.</w:t>
            </w:r>
          </w:p>
        </w:tc>
      </w:tr>
      <w:tr w:rsidR="00990223" w:rsidRPr="00822B9C" w14:paraId="053E0BE7" w14:textId="77777777" w:rsidTr="00EC7F88">
        <w:tc>
          <w:tcPr>
            <w:tcW w:w="7598" w:type="dxa"/>
            <w:tcMar>
              <w:top w:w="60" w:type="dxa"/>
              <w:left w:w="80" w:type="dxa"/>
              <w:bottom w:w="60" w:type="dxa"/>
              <w:right w:w="80" w:type="dxa"/>
            </w:tcMar>
          </w:tcPr>
          <w:p w14:paraId="705A4E5D" w14:textId="77777777" w:rsidR="00990223" w:rsidRPr="00822B9C" w:rsidRDefault="00990223" w:rsidP="00C630A2">
            <w:pPr>
              <w:spacing w:before="0"/>
              <w:rPr>
                <w:rFonts w:cs="Arial"/>
                <w:szCs w:val="20"/>
              </w:rPr>
            </w:pPr>
          </w:p>
        </w:tc>
        <w:tc>
          <w:tcPr>
            <w:tcW w:w="7598" w:type="dxa"/>
            <w:tcMar>
              <w:top w:w="60" w:type="dxa"/>
              <w:left w:w="80" w:type="dxa"/>
              <w:bottom w:w="60" w:type="dxa"/>
              <w:right w:w="80" w:type="dxa"/>
            </w:tcMar>
          </w:tcPr>
          <w:p w14:paraId="537D33EE" w14:textId="77777777" w:rsidR="00990223" w:rsidRPr="00822B9C" w:rsidRDefault="00990223" w:rsidP="00822B9C">
            <w:pPr>
              <w:ind w:firstLine="539"/>
              <w:rPr>
                <w:rFonts w:cs="Arial"/>
                <w:szCs w:val="20"/>
              </w:rPr>
            </w:pPr>
            <w:r w:rsidRPr="00822B9C">
              <w:rPr>
                <w:rFonts w:cs="Arial"/>
                <w:szCs w:val="20"/>
                <w:shd w:val="clear" w:color="auto" w:fill="C0C0C0"/>
              </w:rPr>
              <w:t xml:space="preserve">8.4.5. Положение о том, что заявки на приобретение дополнительных инвестиционных паев определенного класса удовлетворяются пропорционально суммам денежных средств, переданных в оплату таких инвестиционных паев (в случае если правилами закрытого фонда предусмотрена передача в оплату дополнительных инвестиционных паев этого класса только денежных средств), или пропорционально стоимости имущества, переданного в оплату таких инвестиционных паев (в случае если правилами закрытого фонда предусмотрена передача в оплату дополнительных инвестиционных паев этого класса иного имущества, кроме денежных средств). При этом указанные сведения включаются только в </w:t>
            </w:r>
            <w:r w:rsidRPr="00822B9C">
              <w:rPr>
                <w:rFonts w:cs="Arial"/>
                <w:szCs w:val="20"/>
                <w:shd w:val="clear" w:color="auto" w:fill="C0C0C0"/>
              </w:rPr>
              <w:lastRenderedPageBreak/>
              <w:t>правила закрытого фонда, которыми предусмотрены инвестиционные паи разных классов и инвестиционные паи всех классов которого не удостоверяют преимущественное право их владельцев на приобретение дополнительных инвестиционных паев определенного класса при их выдаче.</w:t>
            </w:r>
          </w:p>
        </w:tc>
      </w:tr>
      <w:tr w:rsidR="00990223" w:rsidRPr="00822B9C" w14:paraId="70111DB9" w14:textId="77777777" w:rsidTr="00EC7F88">
        <w:tc>
          <w:tcPr>
            <w:tcW w:w="7598" w:type="dxa"/>
            <w:tcMar>
              <w:top w:w="60" w:type="dxa"/>
              <w:left w:w="80" w:type="dxa"/>
              <w:bottom w:w="60" w:type="dxa"/>
              <w:right w:w="80" w:type="dxa"/>
            </w:tcMar>
          </w:tcPr>
          <w:p w14:paraId="385B599C" w14:textId="77777777" w:rsidR="00990223" w:rsidRPr="00822B9C" w:rsidRDefault="00990223" w:rsidP="00822B9C">
            <w:pPr>
              <w:ind w:firstLine="539"/>
              <w:rPr>
                <w:rFonts w:cs="Arial"/>
                <w:szCs w:val="20"/>
              </w:rPr>
            </w:pPr>
            <w:r w:rsidRPr="00822B9C">
              <w:rPr>
                <w:rFonts w:cs="Arial"/>
                <w:szCs w:val="20"/>
              </w:rPr>
              <w:lastRenderedPageBreak/>
              <w:t>8.4.</w:t>
            </w:r>
            <w:r w:rsidRPr="00822B9C">
              <w:rPr>
                <w:rFonts w:cs="Arial"/>
                <w:strike/>
                <w:color w:val="FF0000"/>
                <w:szCs w:val="20"/>
              </w:rPr>
              <w:t>4</w:t>
            </w:r>
            <w:r w:rsidRPr="00822B9C">
              <w:rPr>
                <w:rFonts w:cs="Arial"/>
                <w:szCs w:val="20"/>
              </w:rPr>
              <w:t xml:space="preserve">. Положение о том, что по окончании срока приема заявок на приобретение дополнительных инвестиционных паев управляющая компания предоставляет владельцам (приобретателям) инвестиционных паев информацию о сумме денежных средств (стоимости имущества), на которую выдается инвестиционный пай </w:t>
            </w:r>
            <w:r w:rsidRPr="00822B9C">
              <w:rPr>
                <w:rFonts w:cs="Arial"/>
                <w:strike/>
                <w:color w:val="FF0000"/>
                <w:szCs w:val="20"/>
              </w:rPr>
              <w:t>при выдаче дополнительных инвестиционных паев</w:t>
            </w:r>
            <w:r w:rsidRPr="00822B9C">
              <w:rPr>
                <w:rFonts w:cs="Arial"/>
                <w:szCs w:val="20"/>
              </w:rPr>
              <w:t xml:space="preserve">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w:t>
            </w:r>
            <w:r w:rsidRPr="00822B9C">
              <w:rPr>
                <w:rFonts w:cs="Arial"/>
                <w:strike/>
                <w:color w:val="FF0000"/>
                <w:szCs w:val="20"/>
              </w:rPr>
              <w:t>дополнительных</w:t>
            </w:r>
            <w:r w:rsidRPr="00822B9C">
              <w:rPr>
                <w:rFonts w:cs="Arial"/>
                <w:szCs w:val="20"/>
              </w:rPr>
              <w:t xml:space="preserve"> инвестиционных паев, в случае если правилами закрытого фонда предусмотрена передача в оплату дополнительных инвестиционных паев иного имущества, кроме денежных средств.</w:t>
            </w:r>
          </w:p>
        </w:tc>
        <w:tc>
          <w:tcPr>
            <w:tcW w:w="7598" w:type="dxa"/>
            <w:tcMar>
              <w:top w:w="60" w:type="dxa"/>
              <w:left w:w="80" w:type="dxa"/>
              <w:bottom w:w="60" w:type="dxa"/>
              <w:right w:w="80" w:type="dxa"/>
            </w:tcMar>
          </w:tcPr>
          <w:p w14:paraId="23899475" w14:textId="77777777" w:rsidR="00990223" w:rsidRPr="00822B9C" w:rsidRDefault="00990223" w:rsidP="00822B9C">
            <w:pPr>
              <w:ind w:firstLine="539"/>
              <w:rPr>
                <w:rFonts w:cs="Arial"/>
                <w:szCs w:val="20"/>
              </w:rPr>
            </w:pPr>
            <w:r w:rsidRPr="00822B9C">
              <w:rPr>
                <w:rFonts w:cs="Arial"/>
                <w:szCs w:val="20"/>
              </w:rPr>
              <w:t>8.4.</w:t>
            </w:r>
            <w:r w:rsidRPr="00822B9C">
              <w:rPr>
                <w:rFonts w:cs="Arial"/>
                <w:szCs w:val="20"/>
                <w:shd w:val="clear" w:color="auto" w:fill="C0C0C0"/>
              </w:rPr>
              <w:t>6</w:t>
            </w:r>
            <w:r w:rsidRPr="00822B9C">
              <w:rPr>
                <w:rFonts w:cs="Arial"/>
                <w:szCs w:val="20"/>
              </w:rPr>
              <w:t xml:space="preserve">. Положение о том, что по окончании срока приема заявок на приобретение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управляющая компания предоставляет владельцам (приобретателям) инвестиционных паев информацию о сумме денежных средств (стоимости имущества), на которую выдается </w:t>
            </w:r>
            <w:r w:rsidRPr="00822B9C">
              <w:rPr>
                <w:rFonts w:cs="Arial"/>
                <w:szCs w:val="20"/>
                <w:shd w:val="clear" w:color="auto" w:fill="C0C0C0"/>
              </w:rPr>
              <w:t>дополнительный</w:t>
            </w:r>
            <w:r w:rsidRPr="00822B9C">
              <w:rPr>
                <w:rFonts w:cs="Arial"/>
                <w:szCs w:val="20"/>
              </w:rPr>
              <w:t xml:space="preserve"> инвестиционный пай </w:t>
            </w:r>
            <w:r w:rsidRPr="00822B9C">
              <w:rPr>
                <w:rFonts w:cs="Arial"/>
                <w:szCs w:val="20"/>
                <w:shd w:val="clear" w:color="auto" w:fill="C0C0C0"/>
              </w:rPr>
              <w:t>(инвестиционный пай определенного класса), определенной</w:t>
            </w:r>
            <w:r w:rsidRPr="00822B9C">
              <w:rPr>
                <w:rFonts w:cs="Arial"/>
                <w:szCs w:val="20"/>
              </w:rPr>
              <w:t xml:space="preserve"> на последний рабочий день указанного срока, а также о сроке оплаты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выдаваемых при осуществлении преимущественного права на </w:t>
            </w:r>
            <w:r w:rsidRPr="00822B9C">
              <w:rPr>
                <w:rFonts w:cs="Arial"/>
                <w:szCs w:val="20"/>
                <w:shd w:val="clear" w:color="auto" w:fill="C0C0C0"/>
              </w:rPr>
              <w:t>их</w:t>
            </w:r>
            <w:r w:rsidRPr="00822B9C">
              <w:rPr>
                <w:rFonts w:cs="Arial"/>
                <w:szCs w:val="20"/>
              </w:rPr>
              <w:t xml:space="preserve"> приобретение </w:t>
            </w:r>
            <w:r w:rsidRPr="00822B9C">
              <w:rPr>
                <w:rFonts w:cs="Arial"/>
                <w:szCs w:val="20"/>
                <w:shd w:val="clear" w:color="auto" w:fill="C0C0C0"/>
              </w:rPr>
              <w:t>владельцами</w:t>
            </w:r>
            <w:r w:rsidRPr="00822B9C">
              <w:rPr>
                <w:rFonts w:cs="Arial"/>
                <w:szCs w:val="20"/>
              </w:rPr>
              <w:t xml:space="preserve"> инвестиционных паев, </w:t>
            </w:r>
            <w:r w:rsidRPr="00822B9C">
              <w:rPr>
                <w:rFonts w:cs="Arial"/>
                <w:szCs w:val="20"/>
                <w:shd w:val="clear" w:color="auto" w:fill="C0C0C0"/>
              </w:rPr>
              <w:t>имеющими такое право в соответствии с правилами закрытого фонда,</w:t>
            </w:r>
            <w:r w:rsidRPr="00822B9C">
              <w:rPr>
                <w:rFonts w:cs="Arial"/>
                <w:szCs w:val="20"/>
              </w:rPr>
              <w:t xml:space="preserve"> в случае если правилами закрытого фонда предусмотрена передача в оплату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иного имущества, кроме денежных средств. </w:t>
            </w:r>
            <w:r w:rsidRPr="00822B9C">
              <w:rPr>
                <w:rFonts w:cs="Arial"/>
                <w:szCs w:val="20"/>
                <w:shd w:val="clear" w:color="auto" w:fill="C0C0C0"/>
              </w:rPr>
              <w:t>При этом в правила закрытого фонда, которыми предусмотрены инвестиционные паи разных классов, указанные сведения включаются, в случае если инвестиционные паи хотя бы одного класса удостоверяют преимущественное право их владельцев на приобретение дополнительных инвестиционных паев определенного класса при их выдаче.</w:t>
            </w:r>
          </w:p>
        </w:tc>
      </w:tr>
      <w:tr w:rsidR="00990223" w:rsidRPr="00822B9C" w14:paraId="2BBA93DF" w14:textId="77777777" w:rsidTr="00EC7F88">
        <w:tc>
          <w:tcPr>
            <w:tcW w:w="7598" w:type="dxa"/>
            <w:tcMar>
              <w:top w:w="60" w:type="dxa"/>
              <w:left w:w="80" w:type="dxa"/>
              <w:bottom w:w="60" w:type="dxa"/>
              <w:right w:w="80" w:type="dxa"/>
            </w:tcMar>
          </w:tcPr>
          <w:p w14:paraId="5BAE3E83" w14:textId="77777777" w:rsidR="00990223" w:rsidRPr="00822B9C" w:rsidRDefault="00990223" w:rsidP="00822B9C">
            <w:pPr>
              <w:ind w:firstLine="539"/>
              <w:rPr>
                <w:rFonts w:cs="Arial"/>
                <w:szCs w:val="20"/>
              </w:rPr>
            </w:pPr>
            <w:r w:rsidRPr="00822B9C">
              <w:rPr>
                <w:rFonts w:cs="Arial"/>
                <w:szCs w:val="20"/>
              </w:rPr>
              <w:t>8.4.</w:t>
            </w:r>
            <w:r w:rsidRPr="00822B9C">
              <w:rPr>
                <w:rFonts w:cs="Arial"/>
                <w:strike/>
                <w:color w:val="FF0000"/>
                <w:szCs w:val="20"/>
              </w:rPr>
              <w:t>5</w:t>
            </w:r>
            <w:r w:rsidRPr="00822B9C">
              <w:rPr>
                <w:rFonts w:cs="Arial"/>
                <w:szCs w:val="20"/>
              </w:rPr>
              <w:t xml:space="preserve">. Положение о том, что по окончании срока оплаты дополнительных инвестиционных паев, выдаваемых при осуществлении преимущественного права на приобретение </w:t>
            </w:r>
            <w:r w:rsidRPr="00822B9C">
              <w:rPr>
                <w:rFonts w:cs="Arial"/>
                <w:strike/>
                <w:color w:val="FF0000"/>
                <w:szCs w:val="20"/>
              </w:rPr>
              <w:t>дополнительных</w:t>
            </w:r>
            <w:r w:rsidRPr="00822B9C">
              <w:rPr>
                <w:rFonts w:cs="Arial"/>
                <w:szCs w:val="20"/>
              </w:rPr>
              <w:t xml:space="preserve"> инвестиционных паев, управляющая компания предоставляет владельцам (приобретателям) инвестиционных паев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указанных инвестиционных паев, в случае если правилами закрытого фонда предусмотрена передача в оплату дополнительных инвестиционных паев иного имущества, кроме денежных средств.</w:t>
            </w:r>
          </w:p>
        </w:tc>
        <w:tc>
          <w:tcPr>
            <w:tcW w:w="7598" w:type="dxa"/>
            <w:tcMar>
              <w:top w:w="60" w:type="dxa"/>
              <w:left w:w="80" w:type="dxa"/>
              <w:bottom w:w="60" w:type="dxa"/>
              <w:right w:w="80" w:type="dxa"/>
            </w:tcMar>
          </w:tcPr>
          <w:p w14:paraId="46A10E9E" w14:textId="77777777" w:rsidR="00990223" w:rsidRPr="00822B9C" w:rsidRDefault="00990223" w:rsidP="00822B9C">
            <w:pPr>
              <w:ind w:firstLine="539"/>
              <w:rPr>
                <w:rFonts w:cs="Arial"/>
                <w:szCs w:val="20"/>
              </w:rPr>
            </w:pPr>
            <w:r w:rsidRPr="00822B9C">
              <w:rPr>
                <w:rFonts w:cs="Arial"/>
                <w:szCs w:val="20"/>
              </w:rPr>
              <w:t>8.4.</w:t>
            </w:r>
            <w:r w:rsidRPr="00822B9C">
              <w:rPr>
                <w:rFonts w:cs="Arial"/>
                <w:szCs w:val="20"/>
                <w:shd w:val="clear" w:color="auto" w:fill="C0C0C0"/>
              </w:rPr>
              <w:t>7</w:t>
            </w:r>
            <w:r w:rsidRPr="00822B9C">
              <w:rPr>
                <w:rFonts w:cs="Arial"/>
                <w:szCs w:val="20"/>
              </w:rPr>
              <w:t xml:space="preserve">. Положение о том, что по окончании срока оплаты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выдаваемых при осуществлении преимущественного права на </w:t>
            </w:r>
            <w:r w:rsidRPr="00822B9C">
              <w:rPr>
                <w:rFonts w:cs="Arial"/>
                <w:szCs w:val="20"/>
                <w:shd w:val="clear" w:color="auto" w:fill="C0C0C0"/>
              </w:rPr>
              <w:t>их</w:t>
            </w:r>
            <w:r w:rsidRPr="00822B9C">
              <w:rPr>
                <w:rFonts w:cs="Arial"/>
                <w:szCs w:val="20"/>
              </w:rPr>
              <w:t xml:space="preserve"> приобретение </w:t>
            </w:r>
            <w:r w:rsidRPr="00822B9C">
              <w:rPr>
                <w:rFonts w:cs="Arial"/>
                <w:szCs w:val="20"/>
                <w:shd w:val="clear" w:color="auto" w:fill="C0C0C0"/>
              </w:rPr>
              <w:t>владельцами</w:t>
            </w:r>
            <w:r w:rsidRPr="00822B9C">
              <w:rPr>
                <w:rFonts w:cs="Arial"/>
                <w:szCs w:val="20"/>
              </w:rPr>
              <w:t xml:space="preserve"> инвестиционных паев, </w:t>
            </w:r>
            <w:r w:rsidRPr="00822B9C">
              <w:rPr>
                <w:rFonts w:cs="Arial"/>
                <w:szCs w:val="20"/>
                <w:shd w:val="clear" w:color="auto" w:fill="C0C0C0"/>
              </w:rPr>
              <w:t>имеющими такое право в соответствии с правилами закрытого фонда,</w:t>
            </w:r>
            <w:r w:rsidRPr="00822B9C">
              <w:rPr>
                <w:rFonts w:cs="Arial"/>
                <w:szCs w:val="20"/>
              </w:rPr>
              <w:t xml:space="preserve"> управляющая компания предоставляет владельцам (приобретателям) инвестиционных паев информацию о количестве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которые могут быть выданы не при осуществлении преимущественного права на приобретение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а также о сроке оплаты указанных инвестиционных паев, в случае если правилами закрытого фонда предусмотрена передача в оплату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иного </w:t>
            </w:r>
            <w:r w:rsidRPr="00822B9C">
              <w:rPr>
                <w:rFonts w:cs="Arial"/>
                <w:szCs w:val="20"/>
              </w:rPr>
              <w:lastRenderedPageBreak/>
              <w:t xml:space="preserve">имущества, кроме денежных средств. </w:t>
            </w:r>
            <w:r w:rsidRPr="00822B9C">
              <w:rPr>
                <w:rFonts w:cs="Arial"/>
                <w:szCs w:val="20"/>
                <w:shd w:val="clear" w:color="auto" w:fill="C0C0C0"/>
              </w:rPr>
              <w:t>При этом в правила закрытого фонда, которыми предусмотрены инвестиционные паи разных классов, указанные сведения включаются, в случае если инвестиционные паи хотя бы одного класса удостоверяют преимущественное право их владельцев на приобретение дополнительных инвестиционных паев определенного класса при их выдаче.</w:t>
            </w:r>
          </w:p>
        </w:tc>
      </w:tr>
      <w:tr w:rsidR="00990223" w:rsidRPr="00822B9C" w14:paraId="54ADCC72" w14:textId="77777777" w:rsidTr="00EC7F88">
        <w:tc>
          <w:tcPr>
            <w:tcW w:w="7598" w:type="dxa"/>
            <w:tcMar>
              <w:top w:w="60" w:type="dxa"/>
              <w:left w:w="80" w:type="dxa"/>
              <w:bottom w:w="60" w:type="dxa"/>
              <w:right w:w="80" w:type="dxa"/>
            </w:tcMar>
          </w:tcPr>
          <w:p w14:paraId="2FC7AF00" w14:textId="77777777" w:rsidR="00990223" w:rsidRPr="00822B9C" w:rsidRDefault="00990223" w:rsidP="00C630A2">
            <w:pPr>
              <w:spacing w:before="0"/>
              <w:rPr>
                <w:rFonts w:cs="Arial"/>
                <w:szCs w:val="20"/>
                <w:highlight w:val="yellow"/>
              </w:rPr>
            </w:pPr>
          </w:p>
        </w:tc>
        <w:tc>
          <w:tcPr>
            <w:tcW w:w="7598" w:type="dxa"/>
            <w:tcMar>
              <w:top w:w="60" w:type="dxa"/>
              <w:left w:w="80" w:type="dxa"/>
              <w:bottom w:w="60" w:type="dxa"/>
              <w:right w:w="80" w:type="dxa"/>
            </w:tcMar>
          </w:tcPr>
          <w:p w14:paraId="1A915670" w14:textId="77777777" w:rsidR="00990223" w:rsidRPr="00822B9C" w:rsidRDefault="00990223" w:rsidP="00822B9C">
            <w:pPr>
              <w:ind w:firstLine="539"/>
              <w:rPr>
                <w:rFonts w:cs="Arial"/>
                <w:szCs w:val="20"/>
                <w:shd w:val="clear" w:color="auto" w:fill="C0C0C0"/>
              </w:rPr>
            </w:pPr>
            <w:r w:rsidRPr="00822B9C">
              <w:rPr>
                <w:rFonts w:cs="Arial"/>
                <w:szCs w:val="20"/>
                <w:shd w:val="clear" w:color="auto" w:fill="C0C0C0"/>
              </w:rPr>
              <w:t>8.4.8. Положение о том, что по окончании срока приема заявок на приобретение дополнительных инвестиционных паев определенного класса управляющая компания предоставляет владельцам (приобретателям) инвестиционных паев информацию о сумме денежных средств (стоимости имущества), на которую выдается дополнительный инвестиционный пай этого класса, определенной на последний рабочий день указанного срока, а также о сроке оплаты дополнительных инвестиционных паев этого класса, в случае если правилами закрытого фонда предусмотрена передача в оплату дополнительных инвестиционных паев этого класса иного имущества, кроме денежных средств. При этом указанные сведения включаются только в правила закрытого фонда, которыми предусмотрены инвестиционные паи разных классов и инвестиционные паи всех классов которого не удостоверяют преимущественное право их владельцев на приобретение дополнительных инвестиционных паев определенного класса при их выдаче.</w:t>
            </w:r>
          </w:p>
        </w:tc>
      </w:tr>
      <w:tr w:rsidR="00990223" w:rsidRPr="00822B9C" w14:paraId="0AEBEB10" w14:textId="77777777" w:rsidTr="00990223">
        <w:tc>
          <w:tcPr>
            <w:tcW w:w="7598" w:type="dxa"/>
            <w:tcMar>
              <w:top w:w="60" w:type="dxa"/>
              <w:left w:w="80" w:type="dxa"/>
              <w:bottom w:w="60" w:type="dxa"/>
              <w:right w:w="80" w:type="dxa"/>
            </w:tcMar>
          </w:tcPr>
          <w:p w14:paraId="2A890F60" w14:textId="77777777" w:rsidR="00990223" w:rsidRPr="00822B9C" w:rsidRDefault="00990223" w:rsidP="00822B9C">
            <w:pPr>
              <w:ind w:firstLine="539"/>
              <w:rPr>
                <w:rFonts w:cs="Arial"/>
                <w:szCs w:val="20"/>
              </w:rPr>
            </w:pPr>
            <w:r w:rsidRPr="00822B9C">
              <w:rPr>
                <w:rFonts w:cs="Arial"/>
                <w:szCs w:val="20"/>
              </w:rPr>
              <w:t>8.4.</w:t>
            </w:r>
            <w:r w:rsidRPr="00822B9C">
              <w:rPr>
                <w:rFonts w:cs="Arial"/>
                <w:strike/>
                <w:color w:val="FF0000"/>
                <w:szCs w:val="20"/>
              </w:rPr>
              <w:t>6</w:t>
            </w:r>
            <w:r w:rsidRPr="00822B9C">
              <w:rPr>
                <w:rFonts w:cs="Arial"/>
                <w:szCs w:val="20"/>
              </w:rPr>
              <w:t>. Порядок и сроки предоставления владельцам (приобретателям) инвестиционных паев информации, указанной в подпунктах 8.4.1, 8.4.</w:t>
            </w:r>
            <w:r w:rsidRPr="00822B9C">
              <w:rPr>
                <w:rFonts w:cs="Arial"/>
                <w:strike/>
                <w:color w:val="FF0000"/>
                <w:szCs w:val="20"/>
              </w:rPr>
              <w:t>4 и</w:t>
            </w:r>
            <w:r w:rsidRPr="00822B9C">
              <w:rPr>
                <w:rFonts w:cs="Arial"/>
                <w:szCs w:val="20"/>
              </w:rPr>
              <w:t xml:space="preserve"> 8.4.</w:t>
            </w:r>
            <w:r w:rsidRPr="00822B9C">
              <w:rPr>
                <w:rFonts w:cs="Arial"/>
                <w:strike/>
                <w:color w:val="FF0000"/>
                <w:szCs w:val="20"/>
              </w:rPr>
              <w:t>5</w:t>
            </w:r>
            <w:r w:rsidRPr="00822B9C">
              <w:rPr>
                <w:rFonts w:cs="Arial"/>
                <w:szCs w:val="20"/>
              </w:rPr>
              <w:t xml:space="preserve"> настоящего пункта.</w:t>
            </w:r>
          </w:p>
          <w:p w14:paraId="671FA72C" w14:textId="77777777" w:rsidR="00990223" w:rsidRPr="00822B9C" w:rsidRDefault="00990223" w:rsidP="00822B9C">
            <w:pPr>
              <w:ind w:firstLine="539"/>
              <w:rPr>
                <w:rFonts w:cs="Arial"/>
                <w:szCs w:val="20"/>
                <w:highlight w:val="yellow"/>
              </w:rPr>
            </w:pPr>
            <w:r w:rsidRPr="00822B9C">
              <w:rPr>
                <w:rFonts w:cs="Arial"/>
                <w:szCs w:val="20"/>
              </w:rPr>
              <w:t>8.4.</w:t>
            </w:r>
            <w:r w:rsidRPr="00822B9C">
              <w:rPr>
                <w:rFonts w:cs="Arial"/>
                <w:strike/>
                <w:color w:val="FF0000"/>
                <w:szCs w:val="20"/>
              </w:rPr>
              <w:t>7</w:t>
            </w:r>
            <w:r w:rsidRPr="00822B9C">
              <w:rPr>
                <w:rFonts w:cs="Arial"/>
                <w:szCs w:val="20"/>
              </w:rPr>
              <w:t>. Положение о том, что 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в случае если правилами предусмотрена передача в оплату дополнительных инвестиционных паев иного имущества, кроме денежных средств.</w:t>
            </w:r>
          </w:p>
        </w:tc>
        <w:tc>
          <w:tcPr>
            <w:tcW w:w="7598" w:type="dxa"/>
            <w:shd w:val="clear" w:color="auto" w:fill="auto"/>
            <w:tcMar>
              <w:top w:w="60" w:type="dxa"/>
              <w:left w:w="80" w:type="dxa"/>
              <w:bottom w:w="60" w:type="dxa"/>
              <w:right w:w="80" w:type="dxa"/>
            </w:tcMar>
          </w:tcPr>
          <w:p w14:paraId="445D1FE5" w14:textId="77777777" w:rsidR="00990223" w:rsidRPr="00822B9C" w:rsidRDefault="00990223" w:rsidP="00822B9C">
            <w:pPr>
              <w:ind w:firstLine="539"/>
              <w:rPr>
                <w:rFonts w:cs="Arial"/>
                <w:szCs w:val="20"/>
              </w:rPr>
            </w:pPr>
            <w:r w:rsidRPr="00822B9C">
              <w:rPr>
                <w:rFonts w:cs="Arial"/>
                <w:szCs w:val="20"/>
              </w:rPr>
              <w:t>8.4.</w:t>
            </w:r>
            <w:r w:rsidRPr="00822B9C">
              <w:rPr>
                <w:rFonts w:cs="Arial"/>
                <w:szCs w:val="20"/>
                <w:shd w:val="clear" w:color="auto" w:fill="C0C0C0"/>
              </w:rPr>
              <w:t>9</w:t>
            </w:r>
            <w:r w:rsidRPr="00822B9C">
              <w:rPr>
                <w:rFonts w:cs="Arial"/>
                <w:szCs w:val="20"/>
              </w:rPr>
              <w:t>. Порядок и сроки предоставления владельцам (приобретателям) инвестиционных паев информации, указанной в подпунктах 8.4.1, 8.4.</w:t>
            </w:r>
            <w:r w:rsidRPr="00822B9C">
              <w:rPr>
                <w:rFonts w:cs="Arial"/>
                <w:szCs w:val="20"/>
                <w:shd w:val="clear" w:color="auto" w:fill="C0C0C0"/>
              </w:rPr>
              <w:t>6 -</w:t>
            </w:r>
            <w:r w:rsidRPr="00822B9C">
              <w:rPr>
                <w:rFonts w:cs="Arial"/>
                <w:szCs w:val="20"/>
              </w:rPr>
              <w:t xml:space="preserve"> 8.4.</w:t>
            </w:r>
            <w:r w:rsidRPr="00822B9C">
              <w:rPr>
                <w:rFonts w:cs="Arial"/>
                <w:szCs w:val="20"/>
                <w:shd w:val="clear" w:color="auto" w:fill="C0C0C0"/>
              </w:rPr>
              <w:t>8</w:t>
            </w:r>
            <w:r w:rsidRPr="00822B9C">
              <w:rPr>
                <w:rFonts w:cs="Arial"/>
                <w:szCs w:val="20"/>
              </w:rPr>
              <w:t xml:space="preserve"> настоящего пункта.</w:t>
            </w:r>
          </w:p>
          <w:p w14:paraId="439D7706" w14:textId="77777777" w:rsidR="00990223" w:rsidRPr="00822B9C" w:rsidRDefault="00990223" w:rsidP="00822B9C">
            <w:pPr>
              <w:ind w:firstLine="539"/>
              <w:rPr>
                <w:rFonts w:cs="Arial"/>
                <w:szCs w:val="20"/>
                <w:shd w:val="clear" w:color="auto" w:fill="C0C0C0"/>
              </w:rPr>
            </w:pPr>
            <w:r w:rsidRPr="00822B9C">
              <w:rPr>
                <w:rFonts w:cs="Arial"/>
                <w:szCs w:val="20"/>
              </w:rPr>
              <w:t>8.4.</w:t>
            </w:r>
            <w:r w:rsidRPr="00822B9C">
              <w:rPr>
                <w:rFonts w:cs="Arial"/>
                <w:szCs w:val="20"/>
                <w:shd w:val="clear" w:color="auto" w:fill="C0C0C0"/>
              </w:rPr>
              <w:t>10</w:t>
            </w:r>
            <w:r w:rsidRPr="00822B9C">
              <w:rPr>
                <w:rFonts w:cs="Arial"/>
                <w:szCs w:val="20"/>
              </w:rPr>
              <w:t xml:space="preserve">. Положение о том, что выдача всех выдаваемых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осуществляется в один день по окончании срока оплаты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выдаваемых не при осуществлении преимущественного права на приобретение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 владельцами инвестиционных паев, имеющими такое право в соответствии с правилами закрытого фонда</w:t>
            </w:r>
            <w:r w:rsidRPr="00822B9C">
              <w:rPr>
                <w:rFonts w:cs="Arial"/>
                <w:szCs w:val="20"/>
              </w:rPr>
              <w:t xml:space="preserve">, в случае если правилами </w:t>
            </w:r>
            <w:r w:rsidRPr="00822B9C">
              <w:rPr>
                <w:rFonts w:cs="Arial"/>
                <w:szCs w:val="20"/>
                <w:shd w:val="clear" w:color="auto" w:fill="C0C0C0"/>
              </w:rPr>
              <w:t>закрытого фонда</w:t>
            </w:r>
            <w:r w:rsidRPr="00822B9C">
              <w:rPr>
                <w:rFonts w:cs="Arial"/>
                <w:szCs w:val="20"/>
              </w:rPr>
              <w:t xml:space="preserve"> предусмотрена передача в оплату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иного имущества, кроме денежных средств. </w:t>
            </w:r>
            <w:r w:rsidRPr="00822B9C">
              <w:rPr>
                <w:rFonts w:cs="Arial"/>
                <w:szCs w:val="20"/>
                <w:shd w:val="clear" w:color="auto" w:fill="C0C0C0"/>
              </w:rPr>
              <w:t xml:space="preserve">При этом в правила закрытого фонда, которые предусматривают инвестиционные паи разных классов, указанные сведения включаются, в случае если инвестиционные паи хотя бы одного </w:t>
            </w:r>
            <w:r w:rsidRPr="00822B9C">
              <w:rPr>
                <w:rFonts w:cs="Arial"/>
                <w:szCs w:val="20"/>
                <w:shd w:val="clear" w:color="auto" w:fill="C0C0C0"/>
              </w:rPr>
              <w:lastRenderedPageBreak/>
              <w:t>класса удостоверяют преимущественное право их владельцев на приобретение дополнительных инвестиционных паев определенного класса при их выдаче.</w:t>
            </w:r>
          </w:p>
        </w:tc>
      </w:tr>
      <w:tr w:rsidR="00990223" w:rsidRPr="00822B9C" w14:paraId="6B7B598F" w14:textId="77777777" w:rsidTr="00EC7F88">
        <w:tc>
          <w:tcPr>
            <w:tcW w:w="7598" w:type="dxa"/>
            <w:tcMar>
              <w:top w:w="60" w:type="dxa"/>
              <w:left w:w="80" w:type="dxa"/>
              <w:bottom w:w="60" w:type="dxa"/>
              <w:right w:w="80" w:type="dxa"/>
            </w:tcMar>
          </w:tcPr>
          <w:p w14:paraId="17A57C0A" w14:textId="77777777" w:rsidR="00990223" w:rsidRPr="00822B9C" w:rsidRDefault="00990223" w:rsidP="00822B9C">
            <w:pPr>
              <w:ind w:firstLine="539"/>
              <w:rPr>
                <w:rFonts w:cs="Arial"/>
                <w:szCs w:val="20"/>
              </w:rPr>
            </w:pPr>
            <w:r w:rsidRPr="00822B9C">
              <w:rPr>
                <w:rFonts w:cs="Arial"/>
                <w:szCs w:val="20"/>
              </w:rPr>
              <w:lastRenderedPageBreak/>
              <w:t>8.4.</w:t>
            </w:r>
            <w:r w:rsidRPr="00822B9C">
              <w:rPr>
                <w:rFonts w:cs="Arial"/>
                <w:strike/>
                <w:color w:val="FF0000"/>
                <w:szCs w:val="20"/>
              </w:rPr>
              <w:t>8</w:t>
            </w:r>
            <w:r w:rsidRPr="00822B9C">
              <w:rPr>
                <w:rFonts w:cs="Arial"/>
                <w:szCs w:val="20"/>
              </w:rPr>
              <w:t>. Положение о том, что выдача всех выдаваемых дополнительных инвестиционных паев осуществляется в один день по окончании срока приема заявок на приобретение дополнительных инвестиционных паев</w:t>
            </w:r>
            <w:r w:rsidRPr="00822B9C">
              <w:rPr>
                <w:rFonts w:cs="Arial"/>
                <w:strike/>
                <w:color w:val="FF0000"/>
                <w:szCs w:val="20"/>
              </w:rPr>
              <w:t>,</w:t>
            </w:r>
            <w:r w:rsidRPr="00822B9C">
              <w:rPr>
                <w:rFonts w:cs="Arial"/>
                <w:szCs w:val="20"/>
              </w:rPr>
              <w:t xml:space="preserve"> в случае если правилами предусмотрена передача в оплату дополнительных инвестиционных паев только денежных средств.</w:t>
            </w:r>
          </w:p>
        </w:tc>
        <w:tc>
          <w:tcPr>
            <w:tcW w:w="7598" w:type="dxa"/>
            <w:tcMar>
              <w:top w:w="60" w:type="dxa"/>
              <w:left w:w="80" w:type="dxa"/>
              <w:bottom w:w="60" w:type="dxa"/>
              <w:right w:w="80" w:type="dxa"/>
            </w:tcMar>
          </w:tcPr>
          <w:p w14:paraId="42943A17" w14:textId="77777777" w:rsidR="00990223" w:rsidRPr="00822B9C" w:rsidRDefault="00990223" w:rsidP="00822B9C">
            <w:pPr>
              <w:ind w:firstLine="539"/>
              <w:rPr>
                <w:rFonts w:cs="Arial"/>
                <w:szCs w:val="20"/>
                <w:shd w:val="clear" w:color="auto" w:fill="C0C0C0"/>
              </w:rPr>
            </w:pPr>
            <w:r w:rsidRPr="00822B9C">
              <w:rPr>
                <w:rFonts w:cs="Arial"/>
                <w:szCs w:val="20"/>
              </w:rPr>
              <w:t>8.4.</w:t>
            </w:r>
            <w:r w:rsidRPr="00822B9C">
              <w:rPr>
                <w:rFonts w:cs="Arial"/>
                <w:szCs w:val="20"/>
                <w:shd w:val="clear" w:color="auto" w:fill="C0C0C0"/>
              </w:rPr>
              <w:t>11</w:t>
            </w:r>
            <w:r w:rsidRPr="00822B9C">
              <w:rPr>
                <w:rFonts w:cs="Arial"/>
                <w:szCs w:val="20"/>
              </w:rPr>
              <w:t xml:space="preserve">. Положение о том, что выдача всех выдаваемых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осуществляется в один день по окончании срока приема заявок на</w:t>
            </w:r>
            <w:r w:rsidR="00947DCD" w:rsidRPr="00822B9C">
              <w:rPr>
                <w:rFonts w:cs="Arial"/>
                <w:szCs w:val="20"/>
              </w:rPr>
              <w:t xml:space="preserve"> </w:t>
            </w:r>
            <w:r w:rsidRPr="00822B9C">
              <w:rPr>
                <w:rFonts w:cs="Arial"/>
                <w:szCs w:val="20"/>
                <w:shd w:val="clear" w:color="auto" w:fill="C0C0C0"/>
              </w:rPr>
              <w:t xml:space="preserve">их </w:t>
            </w:r>
            <w:r w:rsidRPr="00822B9C">
              <w:rPr>
                <w:rFonts w:cs="Arial"/>
                <w:szCs w:val="20"/>
              </w:rPr>
              <w:t>приобретение</w:t>
            </w:r>
            <w:r w:rsidRPr="00822B9C">
              <w:rPr>
                <w:rFonts w:cs="Arial"/>
                <w:szCs w:val="20"/>
                <w:shd w:val="clear" w:color="auto" w:fill="C0C0C0"/>
              </w:rPr>
              <w:t>, в случае если правилами закрытого фонда предусмотрена передача в оплату</w:t>
            </w:r>
            <w:r w:rsidRPr="00822B9C">
              <w:rPr>
                <w:rFonts w:cs="Arial"/>
                <w:szCs w:val="20"/>
              </w:rPr>
              <w:t xml:space="preserve"> дополнительных инвестиционных паев</w:t>
            </w:r>
            <w:r w:rsidR="00947DCD" w:rsidRPr="00822B9C">
              <w:rPr>
                <w:rFonts w:cs="Arial"/>
                <w:szCs w:val="20"/>
              </w:rPr>
              <w:t xml:space="preserve"> </w:t>
            </w:r>
            <w:r w:rsidRPr="00822B9C">
              <w:rPr>
                <w:rFonts w:cs="Arial"/>
                <w:szCs w:val="20"/>
                <w:shd w:val="clear" w:color="auto" w:fill="C0C0C0"/>
              </w:rPr>
              <w:t>(дополнительных инвестиционных паев определенного класса) только денежных средств.</w:t>
            </w:r>
          </w:p>
          <w:p w14:paraId="4B854F82" w14:textId="77777777" w:rsidR="00947DCD" w:rsidRPr="00822B9C" w:rsidRDefault="00947DCD" w:rsidP="00822B9C">
            <w:pPr>
              <w:ind w:firstLine="539"/>
              <w:rPr>
                <w:rFonts w:cs="Arial"/>
                <w:szCs w:val="20"/>
              </w:rPr>
            </w:pPr>
            <w:r w:rsidRPr="00822B9C">
              <w:rPr>
                <w:rFonts w:cs="Arial"/>
                <w:szCs w:val="20"/>
                <w:shd w:val="clear" w:color="auto" w:fill="C0C0C0"/>
              </w:rPr>
              <w:t>8.4.12. Положение о том, что выдача всех выдаваемых дополнительных инвестиционных паев определенного класса осуществляется в один день по окончании срока оплаты дополнительных инвестиционных паев этого класса, в случае если правилами закрытого фонда предусмотрена передача в оплату дополнительных инвестиционных паев этого класса иного имущества, кроме денежных средств. При этом указанные сведения включаются только в правила закрытого фонда, которыми предусмотрены инвестиционные паи разных классов и инвестиционные паи всех классов которого не удостоверяют преимущественное право их владельцев на приобретение дополнительных инвестиционных паев определенного класса при их выдаче.</w:t>
            </w:r>
          </w:p>
          <w:p w14:paraId="54480F2F" w14:textId="77777777" w:rsidR="00947DCD" w:rsidRPr="00822B9C" w:rsidRDefault="00947DCD" w:rsidP="00822B9C">
            <w:pPr>
              <w:ind w:firstLine="539"/>
              <w:rPr>
                <w:rFonts w:cs="Arial"/>
                <w:szCs w:val="20"/>
              </w:rPr>
            </w:pPr>
            <w:r w:rsidRPr="00822B9C">
              <w:rPr>
                <w:rFonts w:cs="Arial"/>
                <w:szCs w:val="20"/>
                <w:shd w:val="clear" w:color="auto" w:fill="C0C0C0"/>
              </w:rPr>
              <w:t>8.4.13. Положение о том, что дополнительные инвестиционные паи (дополнительные инвестиционные паи определенного класса) выдаются в пределах суммы денежных средств, указанной в заявке на их приобретение или полученной в их оплату в соответствии с заявкой, предусмотренной подпунктом 8.6.1 пункта 8.6 настоящего Указания (</w:t>
            </w:r>
            <w:r w:rsidRPr="00822B9C">
              <w:rPr>
                <w:rFonts w:cs="Arial"/>
                <w:szCs w:val="20"/>
              </w:rPr>
              <w:t xml:space="preserve">в случае если правилами </w:t>
            </w:r>
            <w:r w:rsidRPr="00822B9C">
              <w:rPr>
                <w:rFonts w:cs="Arial"/>
                <w:szCs w:val="20"/>
                <w:shd w:val="clear" w:color="auto" w:fill="C0C0C0"/>
              </w:rPr>
              <w:t>закрытого фонда</w:t>
            </w:r>
            <w:r w:rsidRPr="00822B9C">
              <w:rPr>
                <w:rFonts w:cs="Arial"/>
                <w:szCs w:val="20"/>
              </w:rPr>
              <w:t xml:space="preserve"> предусмотрена передача в оплату дополнительных инвестиционных паев </w:t>
            </w:r>
            <w:r w:rsidRPr="00822B9C">
              <w:rPr>
                <w:rFonts w:cs="Arial"/>
                <w:szCs w:val="20"/>
                <w:shd w:val="clear" w:color="auto" w:fill="C0C0C0"/>
              </w:rPr>
              <w:t>(дополнительных инвестиционных паев определенного класса)</w:t>
            </w:r>
            <w:r w:rsidRPr="00822B9C">
              <w:rPr>
                <w:rFonts w:cs="Arial"/>
                <w:szCs w:val="20"/>
              </w:rPr>
              <w:t xml:space="preserve"> только денежных средств</w:t>
            </w:r>
            <w:r w:rsidRPr="00822B9C">
              <w:rPr>
                <w:rFonts w:cs="Arial"/>
                <w:szCs w:val="20"/>
                <w:shd w:val="clear" w:color="auto" w:fill="C0C0C0"/>
              </w:rPr>
              <w:t>)</w:t>
            </w:r>
            <w:r w:rsidRPr="00822B9C">
              <w:rPr>
                <w:rFonts w:cs="Arial"/>
                <w:szCs w:val="20"/>
              </w:rPr>
              <w:t>.</w:t>
            </w:r>
          </w:p>
        </w:tc>
      </w:tr>
      <w:tr w:rsidR="00FD4E14" w:rsidRPr="00822B9C" w14:paraId="747B9CCC" w14:textId="77777777" w:rsidTr="00EC7F88">
        <w:tc>
          <w:tcPr>
            <w:tcW w:w="7598" w:type="dxa"/>
            <w:tcMar>
              <w:top w:w="60" w:type="dxa"/>
              <w:left w:w="80" w:type="dxa"/>
              <w:bottom w:w="60" w:type="dxa"/>
              <w:right w:w="80" w:type="dxa"/>
            </w:tcMar>
          </w:tcPr>
          <w:p w14:paraId="7627BAD5" w14:textId="77777777" w:rsidR="00FD4E14" w:rsidRPr="00822B9C" w:rsidRDefault="00FD4E14" w:rsidP="00822B9C">
            <w:pPr>
              <w:ind w:firstLine="539"/>
              <w:rPr>
                <w:rFonts w:cs="Arial"/>
                <w:szCs w:val="20"/>
              </w:rPr>
            </w:pPr>
            <w:r w:rsidRPr="00822B9C">
              <w:rPr>
                <w:rFonts w:cs="Arial"/>
                <w:szCs w:val="20"/>
              </w:rPr>
              <w:t>8.4.</w:t>
            </w:r>
            <w:r w:rsidRPr="00822B9C">
              <w:rPr>
                <w:rFonts w:cs="Arial"/>
                <w:strike/>
                <w:color w:val="FF0000"/>
                <w:szCs w:val="20"/>
              </w:rPr>
              <w:t>9</w:t>
            </w:r>
            <w:r w:rsidRPr="00822B9C">
              <w:rPr>
                <w:rFonts w:cs="Arial"/>
                <w:szCs w:val="20"/>
              </w:rPr>
              <w:t xml:space="preserve">. Положение о том, что при осуществлении преимущественного права на приобретение </w:t>
            </w:r>
            <w:r w:rsidRPr="00822B9C">
              <w:rPr>
                <w:rFonts w:cs="Arial"/>
                <w:strike/>
                <w:color w:val="FF0000"/>
                <w:szCs w:val="20"/>
              </w:rPr>
              <w:t>дополнительных</w:t>
            </w:r>
            <w:r w:rsidRPr="00822B9C">
              <w:rPr>
                <w:rFonts w:cs="Arial"/>
                <w:szCs w:val="20"/>
              </w:rPr>
              <w:t xml:space="preserve"> инвестиционных паев инвестиционные паи выдаются в пределах </w:t>
            </w:r>
            <w:r w:rsidRPr="00822B9C">
              <w:rPr>
                <w:rFonts w:cs="Arial"/>
                <w:strike/>
                <w:color w:val="FF0000"/>
                <w:szCs w:val="20"/>
              </w:rPr>
              <w:t>количества, указанного</w:t>
            </w:r>
            <w:r w:rsidRPr="00822B9C">
              <w:rPr>
                <w:rFonts w:cs="Arial"/>
                <w:szCs w:val="20"/>
              </w:rPr>
              <w:t xml:space="preserve"> в заявке на приобретение </w:t>
            </w:r>
            <w:r w:rsidRPr="00822B9C">
              <w:rPr>
                <w:rFonts w:cs="Arial"/>
                <w:strike/>
                <w:color w:val="FF0000"/>
                <w:szCs w:val="20"/>
              </w:rPr>
              <w:t>инвестиционных паев,</w:t>
            </w:r>
            <w:r w:rsidRPr="00822B9C">
              <w:rPr>
                <w:rFonts w:cs="Arial"/>
                <w:szCs w:val="20"/>
              </w:rPr>
              <w:t xml:space="preserve"> в случае если правилами закрытого фонда предусмотрена передача в оплату дополнительных инвестиционных паев иного имущества, кроме денежных средств.</w:t>
            </w:r>
          </w:p>
        </w:tc>
        <w:tc>
          <w:tcPr>
            <w:tcW w:w="7598" w:type="dxa"/>
            <w:tcMar>
              <w:top w:w="60" w:type="dxa"/>
              <w:left w:w="80" w:type="dxa"/>
              <w:bottom w:w="60" w:type="dxa"/>
              <w:right w:w="80" w:type="dxa"/>
            </w:tcMar>
          </w:tcPr>
          <w:p w14:paraId="6D376F31" w14:textId="77777777" w:rsidR="00947DCD" w:rsidRPr="00822B9C" w:rsidRDefault="00947DCD" w:rsidP="00822B9C">
            <w:pPr>
              <w:ind w:firstLine="539"/>
              <w:rPr>
                <w:rFonts w:cs="Arial"/>
                <w:szCs w:val="20"/>
              </w:rPr>
            </w:pPr>
            <w:r w:rsidRPr="00822B9C">
              <w:rPr>
                <w:rFonts w:cs="Arial"/>
                <w:szCs w:val="20"/>
              </w:rPr>
              <w:t>8.4.</w:t>
            </w:r>
            <w:r w:rsidRPr="00822B9C">
              <w:rPr>
                <w:rFonts w:cs="Arial"/>
                <w:szCs w:val="20"/>
                <w:shd w:val="clear" w:color="auto" w:fill="C0C0C0"/>
              </w:rPr>
              <w:t>14</w:t>
            </w:r>
            <w:r w:rsidRPr="00822B9C">
              <w:rPr>
                <w:rFonts w:cs="Arial"/>
                <w:szCs w:val="20"/>
              </w:rPr>
              <w:t xml:space="preserve">. Положение о том, что </w:t>
            </w:r>
            <w:r w:rsidRPr="00822B9C">
              <w:rPr>
                <w:rFonts w:cs="Arial"/>
                <w:szCs w:val="20"/>
                <w:shd w:val="clear" w:color="auto" w:fill="C0C0C0"/>
              </w:rPr>
              <w:t>дополнительные инвестиционные паи (дополнительные инвестиционные паи определенного класса) выдаются в пределах стоимости имущества, указанной в заявке на их приобретение, а</w:t>
            </w:r>
            <w:r w:rsidRPr="00822B9C">
              <w:rPr>
                <w:rFonts w:cs="Arial"/>
                <w:szCs w:val="20"/>
              </w:rPr>
              <w:t xml:space="preserve"> при осуществлении преимущественного права на </w:t>
            </w:r>
            <w:r w:rsidRPr="00822B9C">
              <w:rPr>
                <w:rFonts w:cs="Arial"/>
                <w:szCs w:val="20"/>
                <w:shd w:val="clear" w:color="auto" w:fill="C0C0C0"/>
              </w:rPr>
              <w:t>их</w:t>
            </w:r>
            <w:r w:rsidRPr="00822B9C">
              <w:rPr>
                <w:rFonts w:cs="Arial"/>
                <w:szCs w:val="20"/>
              </w:rPr>
              <w:t xml:space="preserve"> приобретение </w:t>
            </w:r>
            <w:r w:rsidRPr="00822B9C">
              <w:rPr>
                <w:rFonts w:cs="Arial"/>
                <w:szCs w:val="20"/>
                <w:shd w:val="clear" w:color="auto" w:fill="C0C0C0"/>
              </w:rPr>
              <w:t>- в пределах количества</w:t>
            </w:r>
            <w:r w:rsidRPr="00822B9C">
              <w:rPr>
                <w:rFonts w:cs="Arial"/>
                <w:szCs w:val="20"/>
              </w:rPr>
              <w:t xml:space="preserve"> инвестиционных паев</w:t>
            </w:r>
            <w:r w:rsidRPr="00822B9C">
              <w:rPr>
                <w:rFonts w:cs="Arial"/>
                <w:szCs w:val="20"/>
                <w:shd w:val="clear" w:color="auto" w:fill="C0C0C0"/>
              </w:rPr>
              <w:t xml:space="preserve">, указанного в заявке на их приобретение (в случае если правилами закрытого фонда предусмотрена передача в оплату дополнительных инвестиционных паев (дополнительных инвестиционных паев определенного класса) иного имущества, кроме денежных средств). При этом в правила закрытого фонда, которые предусматривают инвестиционные паи </w:t>
            </w:r>
            <w:r w:rsidRPr="00822B9C">
              <w:rPr>
                <w:rFonts w:cs="Arial"/>
                <w:szCs w:val="20"/>
                <w:shd w:val="clear" w:color="auto" w:fill="C0C0C0"/>
              </w:rPr>
              <w:lastRenderedPageBreak/>
              <w:t>разных классов, указанные сведения включаются, в случае если инвестиционные паи хотя бы одного класса удостоверяют преимущественное право их владельцев на приобретение дополнительных инвестиционных паев</w:t>
            </w:r>
            <w:r w:rsidRPr="00822B9C">
              <w:rPr>
                <w:rFonts w:cs="Arial"/>
                <w:szCs w:val="20"/>
              </w:rPr>
              <w:t xml:space="preserve"> </w:t>
            </w:r>
            <w:r w:rsidRPr="00822B9C">
              <w:rPr>
                <w:rFonts w:cs="Arial"/>
                <w:szCs w:val="20"/>
                <w:shd w:val="clear" w:color="auto" w:fill="C0C0C0"/>
              </w:rPr>
              <w:t>определенного класса при их выдаче.</w:t>
            </w:r>
          </w:p>
          <w:p w14:paraId="02B1A7B6" w14:textId="77777777" w:rsidR="00FD4E14" w:rsidRPr="00822B9C" w:rsidRDefault="00FD4E14" w:rsidP="00822B9C">
            <w:pPr>
              <w:ind w:firstLine="539"/>
              <w:rPr>
                <w:rFonts w:cs="Arial"/>
                <w:szCs w:val="20"/>
              </w:rPr>
            </w:pPr>
            <w:r w:rsidRPr="00822B9C">
              <w:rPr>
                <w:rFonts w:cs="Arial"/>
                <w:szCs w:val="20"/>
                <w:shd w:val="clear" w:color="auto" w:fill="C0C0C0"/>
              </w:rPr>
              <w:t>8.4.15. Положение о том, что дополнительные</w:t>
            </w:r>
            <w:r w:rsidRPr="00822B9C">
              <w:rPr>
                <w:rFonts w:cs="Arial"/>
                <w:szCs w:val="20"/>
              </w:rPr>
              <w:t xml:space="preserve"> инвестиционные паи </w:t>
            </w:r>
            <w:r w:rsidRPr="00822B9C">
              <w:rPr>
                <w:rFonts w:cs="Arial"/>
                <w:szCs w:val="20"/>
                <w:shd w:val="clear" w:color="auto" w:fill="C0C0C0"/>
              </w:rPr>
              <w:t>определенного класса</w:t>
            </w:r>
            <w:r w:rsidRPr="00822B9C">
              <w:rPr>
                <w:rFonts w:cs="Arial"/>
                <w:szCs w:val="20"/>
              </w:rPr>
              <w:t xml:space="preserve"> выдаются в пределах </w:t>
            </w:r>
            <w:r w:rsidRPr="00822B9C">
              <w:rPr>
                <w:rFonts w:cs="Arial"/>
                <w:szCs w:val="20"/>
                <w:shd w:val="clear" w:color="auto" w:fill="C0C0C0"/>
              </w:rPr>
              <w:t>стоимости имущества, указанной</w:t>
            </w:r>
            <w:r w:rsidRPr="00822B9C">
              <w:rPr>
                <w:rFonts w:cs="Arial"/>
                <w:szCs w:val="20"/>
              </w:rPr>
              <w:t xml:space="preserve"> в заявке на </w:t>
            </w:r>
            <w:r w:rsidRPr="00822B9C">
              <w:rPr>
                <w:rFonts w:cs="Arial"/>
                <w:szCs w:val="20"/>
                <w:shd w:val="clear" w:color="auto" w:fill="C0C0C0"/>
              </w:rPr>
              <w:t>их</w:t>
            </w:r>
            <w:r w:rsidRPr="00822B9C">
              <w:rPr>
                <w:rFonts w:cs="Arial"/>
                <w:szCs w:val="20"/>
              </w:rPr>
              <w:t xml:space="preserve"> приобретение </w:t>
            </w:r>
            <w:r w:rsidRPr="00822B9C">
              <w:rPr>
                <w:rFonts w:cs="Arial"/>
                <w:szCs w:val="20"/>
                <w:shd w:val="clear" w:color="auto" w:fill="C0C0C0"/>
              </w:rPr>
              <w:t>(</w:t>
            </w:r>
            <w:r w:rsidRPr="00822B9C">
              <w:rPr>
                <w:rFonts w:cs="Arial"/>
                <w:szCs w:val="20"/>
              </w:rPr>
              <w:t xml:space="preserve">в случае если правилами закрытого фонда предусмотрена передача в оплату дополнительных инвестиционных паев </w:t>
            </w:r>
            <w:r w:rsidRPr="00822B9C">
              <w:rPr>
                <w:rFonts w:cs="Arial"/>
                <w:szCs w:val="20"/>
                <w:shd w:val="clear" w:color="auto" w:fill="C0C0C0"/>
              </w:rPr>
              <w:t>этого класса</w:t>
            </w:r>
            <w:r w:rsidRPr="00822B9C">
              <w:rPr>
                <w:rFonts w:cs="Arial"/>
                <w:szCs w:val="20"/>
              </w:rPr>
              <w:t xml:space="preserve"> иного имущества, кроме денежных средств</w:t>
            </w:r>
            <w:r w:rsidRPr="00822B9C">
              <w:rPr>
                <w:rFonts w:cs="Arial"/>
                <w:szCs w:val="20"/>
                <w:shd w:val="clear" w:color="auto" w:fill="C0C0C0"/>
              </w:rPr>
              <w:t>)</w:t>
            </w:r>
            <w:r w:rsidRPr="00822B9C">
              <w:rPr>
                <w:rFonts w:cs="Arial"/>
                <w:szCs w:val="20"/>
              </w:rPr>
              <w:t xml:space="preserve">. </w:t>
            </w:r>
            <w:r w:rsidRPr="00822B9C">
              <w:rPr>
                <w:rFonts w:cs="Arial"/>
                <w:szCs w:val="20"/>
                <w:shd w:val="clear" w:color="auto" w:fill="C0C0C0"/>
              </w:rPr>
              <w:t>При этом указанные сведения включаются только в правила закрытого фонда, которыми предусмотрены инвестиционные паи разных классов и инвестиционные паи всех классов которого не удостоверяют преимущественное право их владельцев на приобретение дополнительных инвестиционных паев определенного класса при их выдаче.</w:t>
            </w:r>
          </w:p>
        </w:tc>
      </w:tr>
      <w:tr w:rsidR="0022459B" w:rsidRPr="00822B9C" w14:paraId="2AEAF5A7" w14:textId="77777777" w:rsidTr="00EC7F88">
        <w:tc>
          <w:tcPr>
            <w:tcW w:w="7598" w:type="dxa"/>
            <w:tcMar>
              <w:top w:w="60" w:type="dxa"/>
              <w:left w:w="80" w:type="dxa"/>
              <w:bottom w:w="60" w:type="dxa"/>
              <w:right w:w="80" w:type="dxa"/>
            </w:tcMar>
          </w:tcPr>
          <w:p w14:paraId="453B3A58" w14:textId="77777777" w:rsidR="0022459B" w:rsidRPr="00822B9C" w:rsidRDefault="0022459B" w:rsidP="00822B9C">
            <w:pPr>
              <w:ind w:firstLine="539"/>
              <w:rPr>
                <w:rFonts w:cs="Arial"/>
                <w:szCs w:val="20"/>
              </w:rPr>
            </w:pPr>
            <w:r w:rsidRPr="00822B9C">
              <w:rPr>
                <w:rFonts w:cs="Arial"/>
                <w:szCs w:val="20"/>
              </w:rPr>
              <w:lastRenderedPageBreak/>
              <w:t>8.5. В случае если правилами закрытого фонда предусмотрена выдача инвестиционных паев при досрочном погашении инвестиционных паев, раздел "Выдача инвестиционных паев" правил закрытого фонда, кроме сведений, предусмотренных пунктом 8.1 настоящего Указания, должен включать следующие сведения</w:t>
            </w:r>
            <w:r w:rsidRPr="00822B9C">
              <w:rPr>
                <w:rFonts w:cs="Arial"/>
                <w:strike/>
                <w:color w:val="FF0000"/>
                <w:szCs w:val="20"/>
              </w:rPr>
              <w:t>.</w:t>
            </w:r>
          </w:p>
        </w:tc>
        <w:tc>
          <w:tcPr>
            <w:tcW w:w="7598" w:type="dxa"/>
            <w:tcMar>
              <w:top w:w="60" w:type="dxa"/>
              <w:left w:w="80" w:type="dxa"/>
              <w:bottom w:w="60" w:type="dxa"/>
              <w:right w:w="80" w:type="dxa"/>
            </w:tcMar>
          </w:tcPr>
          <w:p w14:paraId="0C3A12AC" w14:textId="77777777" w:rsidR="0022459B" w:rsidRPr="00822B9C" w:rsidRDefault="0022459B" w:rsidP="00822B9C">
            <w:pPr>
              <w:ind w:firstLine="539"/>
              <w:rPr>
                <w:rFonts w:cs="Arial"/>
                <w:szCs w:val="20"/>
              </w:rPr>
            </w:pPr>
            <w:r w:rsidRPr="00822B9C">
              <w:rPr>
                <w:rFonts w:cs="Arial"/>
                <w:szCs w:val="20"/>
              </w:rPr>
              <w:t xml:space="preserve">8.5. В случае если правилами закрытого фонда предусмотрена выдача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xml:space="preserve"> при досрочном погашении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раздел "Выдача инвестиционных паев" правил закрытого фонда, кроме сведений, предусмотренных пунктом 8.1 настоящего Указания, должен включать следующие сведения</w:t>
            </w:r>
            <w:r w:rsidRPr="00822B9C">
              <w:rPr>
                <w:rFonts w:cs="Arial"/>
                <w:szCs w:val="20"/>
                <w:shd w:val="clear" w:color="auto" w:fill="C0C0C0"/>
              </w:rPr>
              <w:t>:</w:t>
            </w:r>
          </w:p>
        </w:tc>
      </w:tr>
      <w:tr w:rsidR="0022459B" w:rsidRPr="00822B9C" w14:paraId="1DAEA8AE" w14:textId="77777777" w:rsidTr="00EC7F88">
        <w:tc>
          <w:tcPr>
            <w:tcW w:w="7598" w:type="dxa"/>
            <w:tcMar>
              <w:top w:w="60" w:type="dxa"/>
              <w:left w:w="80" w:type="dxa"/>
              <w:bottom w:w="60" w:type="dxa"/>
              <w:right w:w="80" w:type="dxa"/>
            </w:tcMar>
          </w:tcPr>
          <w:p w14:paraId="12DEBEBE" w14:textId="77777777" w:rsidR="0022459B" w:rsidRPr="00822B9C" w:rsidRDefault="0022459B" w:rsidP="00822B9C">
            <w:pPr>
              <w:ind w:firstLine="539"/>
              <w:rPr>
                <w:rFonts w:cs="Arial"/>
                <w:szCs w:val="20"/>
              </w:rPr>
            </w:pPr>
            <w:r w:rsidRPr="00822B9C">
              <w:rPr>
                <w:rFonts w:cs="Arial"/>
                <w:szCs w:val="20"/>
              </w:rPr>
              <w:t xml:space="preserve">8.5.1. Положение о том, что управляющая компания предоставляет владельцам (приобретателям) инвестиционных паев информацию о количестве инвестиционных паев, выдаваемых при досрочном погашении инвестиционных паев, и о начале срока приема заявок на приобретение </w:t>
            </w:r>
            <w:r w:rsidRPr="00822B9C">
              <w:rPr>
                <w:rFonts w:cs="Arial"/>
                <w:strike/>
                <w:color w:val="FF0000"/>
                <w:szCs w:val="20"/>
              </w:rPr>
              <w:t>инвестиционных паев</w:t>
            </w:r>
            <w:r w:rsidRPr="00822B9C">
              <w:rPr>
                <w:rFonts w:cs="Arial"/>
                <w:szCs w:val="20"/>
              </w:rPr>
              <w:t>.</w:t>
            </w:r>
          </w:p>
        </w:tc>
        <w:tc>
          <w:tcPr>
            <w:tcW w:w="7598" w:type="dxa"/>
            <w:tcMar>
              <w:top w:w="60" w:type="dxa"/>
              <w:left w:w="80" w:type="dxa"/>
              <w:bottom w:w="60" w:type="dxa"/>
              <w:right w:w="80" w:type="dxa"/>
            </w:tcMar>
          </w:tcPr>
          <w:p w14:paraId="064845E9" w14:textId="77777777" w:rsidR="0022459B" w:rsidRPr="00822B9C" w:rsidRDefault="0022459B" w:rsidP="00822B9C">
            <w:pPr>
              <w:pStyle w:val="ConsPlusNormal"/>
              <w:spacing w:before="200" w:after="1" w:line="200" w:lineRule="atLeast"/>
              <w:ind w:firstLine="539"/>
              <w:jc w:val="both"/>
            </w:pPr>
            <w:r w:rsidRPr="00822B9C">
              <w:t xml:space="preserve">8.5.1. Положение о том, что управляющая компания предоставляет владельцам (приобретателям) инвестиционных паев информацию о количестве инвестиционных паев </w:t>
            </w:r>
            <w:r w:rsidRPr="00822B9C">
              <w:rPr>
                <w:shd w:val="clear" w:color="auto" w:fill="C0C0C0"/>
              </w:rPr>
              <w:t>(инвестиционных паев определенного класса)</w:t>
            </w:r>
            <w:r w:rsidRPr="00822B9C">
              <w:t xml:space="preserve">, выдаваемых при досрочном погашении инвестиционных паев </w:t>
            </w:r>
            <w:r w:rsidRPr="00822B9C">
              <w:rPr>
                <w:shd w:val="clear" w:color="auto" w:fill="C0C0C0"/>
              </w:rPr>
              <w:t>(инвестиционных паев определенного класса)</w:t>
            </w:r>
            <w:r w:rsidRPr="00822B9C">
              <w:t xml:space="preserve">, и о начале срока приема заявок на </w:t>
            </w:r>
            <w:r w:rsidRPr="00822B9C">
              <w:rPr>
                <w:shd w:val="clear" w:color="auto" w:fill="C0C0C0"/>
              </w:rPr>
              <w:t>их</w:t>
            </w:r>
            <w:r w:rsidRPr="00822B9C">
              <w:t xml:space="preserve"> приобретение.</w:t>
            </w:r>
          </w:p>
        </w:tc>
      </w:tr>
      <w:tr w:rsidR="0022459B" w:rsidRPr="00822B9C" w14:paraId="1250EDC5" w14:textId="77777777" w:rsidTr="00EC7F88">
        <w:tc>
          <w:tcPr>
            <w:tcW w:w="7598" w:type="dxa"/>
            <w:tcMar>
              <w:top w:w="60" w:type="dxa"/>
              <w:left w:w="80" w:type="dxa"/>
              <w:bottom w:w="60" w:type="dxa"/>
              <w:right w:w="80" w:type="dxa"/>
            </w:tcMar>
          </w:tcPr>
          <w:p w14:paraId="5089D50E" w14:textId="77777777" w:rsidR="0022459B" w:rsidRPr="00822B9C" w:rsidRDefault="0022459B" w:rsidP="00822B9C">
            <w:pPr>
              <w:pStyle w:val="ConsPlusNormal"/>
              <w:spacing w:before="200" w:after="1" w:line="200" w:lineRule="atLeast"/>
              <w:ind w:firstLine="539"/>
              <w:jc w:val="both"/>
            </w:pPr>
            <w:r w:rsidRPr="00822B9C">
              <w:t>8.5.2. Положение о том, что по окончании срока приема заявок на приобретение инвестиционных паев, выдаваемых при досрочном погашении инвестиционных паев, управляющая компания предоставляет владельцам (приобретателям) инвестиционных паев информацию о сумме денежных средств, на которую выдается инвестиционный пай при досрочном погашении инвестиционных паев по состоянию на последний рабочий день указанного срока.</w:t>
            </w:r>
          </w:p>
        </w:tc>
        <w:tc>
          <w:tcPr>
            <w:tcW w:w="7598" w:type="dxa"/>
            <w:tcMar>
              <w:top w:w="60" w:type="dxa"/>
              <w:left w:w="80" w:type="dxa"/>
              <w:bottom w:w="60" w:type="dxa"/>
              <w:right w:w="80" w:type="dxa"/>
            </w:tcMar>
          </w:tcPr>
          <w:p w14:paraId="52BF5C9E" w14:textId="77777777" w:rsidR="0022459B" w:rsidRPr="00822B9C" w:rsidRDefault="0022459B" w:rsidP="00822B9C">
            <w:pPr>
              <w:pStyle w:val="ConsPlusNormal"/>
              <w:spacing w:before="200" w:after="1" w:line="200" w:lineRule="atLeast"/>
              <w:ind w:firstLine="539"/>
              <w:jc w:val="both"/>
            </w:pPr>
            <w:r w:rsidRPr="00822B9C">
              <w:t xml:space="preserve">8.5.2. Положение о том, что по окончании срока приема заявок на приобретение инвестиционных паев </w:t>
            </w:r>
            <w:r w:rsidRPr="00822B9C">
              <w:rPr>
                <w:shd w:val="clear" w:color="auto" w:fill="C0C0C0"/>
              </w:rPr>
              <w:t>(инвестиционных паев определенного класса)</w:t>
            </w:r>
            <w:r w:rsidRPr="00822B9C">
              <w:t xml:space="preserve">, выдаваемых при досрочном погашении инвестиционных паев </w:t>
            </w:r>
            <w:r w:rsidRPr="00822B9C">
              <w:rPr>
                <w:shd w:val="clear" w:color="auto" w:fill="C0C0C0"/>
              </w:rPr>
              <w:t>(инвестиционных паев определенного класса)</w:t>
            </w:r>
            <w:r w:rsidRPr="00822B9C">
              <w:t xml:space="preserve">, управляющая компания предоставляет владельцам (приобретателям) инвестиционных паев информацию о сумме денежных средств, на которую выдается инвестиционный пай </w:t>
            </w:r>
            <w:r w:rsidRPr="00822B9C">
              <w:rPr>
                <w:shd w:val="clear" w:color="auto" w:fill="C0C0C0"/>
              </w:rPr>
              <w:t>(инвестиционный пай определенного класса)</w:t>
            </w:r>
            <w:r w:rsidRPr="00822B9C">
              <w:t xml:space="preserve"> при досрочном погашении инвестиционных паев </w:t>
            </w:r>
            <w:r w:rsidRPr="00822B9C">
              <w:rPr>
                <w:shd w:val="clear" w:color="auto" w:fill="C0C0C0"/>
              </w:rPr>
              <w:t>(инвестиционных паев определенного класса), определенной</w:t>
            </w:r>
            <w:r w:rsidRPr="00822B9C">
              <w:t xml:space="preserve"> по состоянию на последний рабочий день указанного срока.</w:t>
            </w:r>
          </w:p>
        </w:tc>
      </w:tr>
      <w:tr w:rsidR="00E5752B" w:rsidRPr="00822B9C" w14:paraId="703ADC4E" w14:textId="77777777" w:rsidTr="00EC7F88">
        <w:tc>
          <w:tcPr>
            <w:tcW w:w="7598" w:type="dxa"/>
            <w:tcMar>
              <w:top w:w="60" w:type="dxa"/>
              <w:left w:w="80" w:type="dxa"/>
              <w:bottom w:w="60" w:type="dxa"/>
              <w:right w:w="80" w:type="dxa"/>
            </w:tcMar>
          </w:tcPr>
          <w:p w14:paraId="45BE6646" w14:textId="77777777" w:rsidR="00E5752B" w:rsidRPr="00822B9C" w:rsidRDefault="00E5752B" w:rsidP="00822B9C">
            <w:pPr>
              <w:pStyle w:val="ConsPlusNormal"/>
              <w:spacing w:before="200" w:after="1" w:line="200" w:lineRule="atLeast"/>
              <w:ind w:firstLine="539"/>
              <w:jc w:val="both"/>
            </w:pPr>
            <w:r w:rsidRPr="00822B9C">
              <w:lastRenderedPageBreak/>
              <w:t>8.5.3. Порядок и сроки предоставления владельцам (приобретателям) инвестиционных паев информации, указанной в подпунктах 8.5.1 и 8.5.2 настоящего пункта.</w:t>
            </w:r>
          </w:p>
          <w:p w14:paraId="34665EC0" w14:textId="77777777" w:rsidR="00324525" w:rsidRPr="00822B9C" w:rsidRDefault="00324525" w:rsidP="00822B9C">
            <w:pPr>
              <w:ind w:firstLine="539"/>
              <w:rPr>
                <w:rFonts w:cs="Arial"/>
                <w:szCs w:val="20"/>
              </w:rPr>
            </w:pPr>
            <w:r w:rsidRPr="00822B9C">
              <w:rPr>
                <w:rFonts w:cs="Arial"/>
                <w:szCs w:val="20"/>
              </w:rPr>
              <w:t>8.5.4. Указание на то, что в оплату инвестиционных паев, выдаваемых при досрочном погашении инвестиционных паев, передаются только денежные средства.</w:t>
            </w:r>
          </w:p>
        </w:tc>
        <w:tc>
          <w:tcPr>
            <w:tcW w:w="7598" w:type="dxa"/>
            <w:tcMar>
              <w:top w:w="60" w:type="dxa"/>
              <w:left w:w="80" w:type="dxa"/>
              <w:bottom w:w="60" w:type="dxa"/>
              <w:right w:w="80" w:type="dxa"/>
            </w:tcMar>
          </w:tcPr>
          <w:p w14:paraId="564DC4FD" w14:textId="77777777" w:rsidR="00E5752B" w:rsidRPr="00822B9C" w:rsidRDefault="00402BBD" w:rsidP="00822B9C">
            <w:pPr>
              <w:pStyle w:val="ConsPlusNormal"/>
              <w:spacing w:before="200" w:after="1" w:line="200" w:lineRule="atLeast"/>
              <w:ind w:firstLine="539"/>
              <w:jc w:val="both"/>
            </w:pPr>
            <w:r w:rsidRPr="00822B9C">
              <w:t>8.5.3. Порядок и сроки предоставления владельцам (приобретателям) инвестиционных паев информации, указанной в подпунктах 8.5.1 и 8.5.2 настоящего пункта.</w:t>
            </w:r>
          </w:p>
          <w:p w14:paraId="008B0491" w14:textId="77777777" w:rsidR="00324525" w:rsidRPr="00822B9C" w:rsidRDefault="00324525" w:rsidP="00822B9C">
            <w:pPr>
              <w:ind w:firstLine="539"/>
              <w:rPr>
                <w:rFonts w:cs="Arial"/>
                <w:szCs w:val="20"/>
              </w:rPr>
            </w:pPr>
            <w:r w:rsidRPr="00822B9C">
              <w:rPr>
                <w:rFonts w:cs="Arial"/>
                <w:szCs w:val="20"/>
              </w:rPr>
              <w:t xml:space="preserve">8.5.4. Указание на то, что в оплату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xml:space="preserve">, выдаваемых при досрочном погашении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передаются только денежные средства.</w:t>
            </w:r>
          </w:p>
        </w:tc>
      </w:tr>
      <w:tr w:rsidR="00324525" w:rsidRPr="00822B9C" w14:paraId="42A15AA1" w14:textId="77777777" w:rsidTr="00EC7F88">
        <w:tc>
          <w:tcPr>
            <w:tcW w:w="7598" w:type="dxa"/>
            <w:tcMar>
              <w:top w:w="60" w:type="dxa"/>
              <w:left w:w="80" w:type="dxa"/>
              <w:bottom w:w="60" w:type="dxa"/>
              <w:right w:w="80" w:type="dxa"/>
            </w:tcMar>
          </w:tcPr>
          <w:p w14:paraId="1D228DEE" w14:textId="77777777" w:rsidR="00324525" w:rsidRPr="00822B9C" w:rsidRDefault="00324525" w:rsidP="00822B9C">
            <w:pPr>
              <w:ind w:firstLine="539"/>
              <w:rPr>
                <w:rFonts w:cs="Arial"/>
                <w:szCs w:val="20"/>
              </w:rPr>
            </w:pPr>
            <w:r w:rsidRPr="00822B9C">
              <w:rPr>
                <w:rFonts w:cs="Arial"/>
                <w:szCs w:val="20"/>
              </w:rPr>
              <w:t>8.5.5. Указание на то, что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tc>
        <w:tc>
          <w:tcPr>
            <w:tcW w:w="7598" w:type="dxa"/>
            <w:tcMar>
              <w:top w:w="60" w:type="dxa"/>
              <w:left w:w="80" w:type="dxa"/>
              <w:bottom w:w="60" w:type="dxa"/>
              <w:right w:w="80" w:type="dxa"/>
            </w:tcMar>
          </w:tcPr>
          <w:p w14:paraId="51ABB090" w14:textId="77777777" w:rsidR="00324525" w:rsidRPr="00822B9C" w:rsidRDefault="00324525" w:rsidP="00822B9C">
            <w:pPr>
              <w:ind w:firstLine="539"/>
              <w:rPr>
                <w:rFonts w:cs="Arial"/>
                <w:szCs w:val="20"/>
              </w:rPr>
            </w:pPr>
            <w:r w:rsidRPr="00822B9C">
              <w:rPr>
                <w:rFonts w:cs="Arial"/>
                <w:szCs w:val="20"/>
              </w:rPr>
              <w:t xml:space="preserve">8.5.5. Указание на то, что выдача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xml:space="preserve"> при досрочном погашении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xml:space="preserve"> осуществляется в пределах количества досрочно погашенных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w:t>
            </w:r>
          </w:p>
        </w:tc>
      </w:tr>
      <w:tr w:rsidR="0011295A" w:rsidRPr="00822B9C" w14:paraId="0804D0D6" w14:textId="77777777" w:rsidTr="00EC7F88">
        <w:tc>
          <w:tcPr>
            <w:tcW w:w="7598" w:type="dxa"/>
            <w:tcMar>
              <w:top w:w="60" w:type="dxa"/>
              <w:left w:w="80" w:type="dxa"/>
              <w:bottom w:w="60" w:type="dxa"/>
              <w:right w:w="80" w:type="dxa"/>
            </w:tcMar>
          </w:tcPr>
          <w:p w14:paraId="431EB5EB" w14:textId="77777777" w:rsidR="0011295A" w:rsidRPr="00822B9C" w:rsidRDefault="0011295A" w:rsidP="00822B9C">
            <w:pPr>
              <w:ind w:firstLine="539"/>
              <w:rPr>
                <w:rFonts w:cs="Arial"/>
                <w:szCs w:val="20"/>
              </w:rPr>
            </w:pPr>
            <w:r w:rsidRPr="00822B9C">
              <w:rPr>
                <w:rFonts w:cs="Arial"/>
                <w:szCs w:val="20"/>
              </w:rPr>
              <w:t xml:space="preserve">8.5.6. Положение о том, что выдача инвестиционных паев при досрочном погашении инвестиционных паев осуществляется в один день по окончании срока приема заявок на приобретение </w:t>
            </w:r>
            <w:r w:rsidRPr="00822B9C">
              <w:rPr>
                <w:rFonts w:cs="Arial"/>
                <w:strike/>
                <w:color w:val="FF0000"/>
                <w:szCs w:val="20"/>
              </w:rPr>
              <w:t>инвестиционных паев</w:t>
            </w:r>
            <w:r w:rsidRPr="00822B9C">
              <w:rPr>
                <w:rFonts w:cs="Arial"/>
                <w:szCs w:val="20"/>
              </w:rPr>
              <w:t>.</w:t>
            </w:r>
          </w:p>
        </w:tc>
        <w:tc>
          <w:tcPr>
            <w:tcW w:w="7598" w:type="dxa"/>
            <w:tcMar>
              <w:top w:w="60" w:type="dxa"/>
              <w:left w:w="80" w:type="dxa"/>
              <w:bottom w:w="60" w:type="dxa"/>
              <w:right w:w="80" w:type="dxa"/>
            </w:tcMar>
          </w:tcPr>
          <w:p w14:paraId="0C35D3A3" w14:textId="77777777" w:rsidR="0011295A" w:rsidRPr="00822B9C" w:rsidRDefault="0011295A" w:rsidP="00822B9C">
            <w:pPr>
              <w:ind w:firstLine="539"/>
              <w:rPr>
                <w:rFonts w:cs="Arial"/>
                <w:szCs w:val="20"/>
              </w:rPr>
            </w:pPr>
            <w:r w:rsidRPr="00822B9C">
              <w:rPr>
                <w:rFonts w:cs="Arial"/>
                <w:szCs w:val="20"/>
              </w:rPr>
              <w:t xml:space="preserve">8.5.6. Положение о том, что выдача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xml:space="preserve"> при досрочном погашении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xml:space="preserve"> осуществляется в один день по окончании срока приема заявок на </w:t>
            </w:r>
            <w:r w:rsidRPr="00822B9C">
              <w:rPr>
                <w:rFonts w:cs="Arial"/>
                <w:szCs w:val="20"/>
                <w:shd w:val="clear" w:color="auto" w:fill="C0C0C0"/>
              </w:rPr>
              <w:t xml:space="preserve">их </w:t>
            </w:r>
            <w:r w:rsidRPr="00822B9C">
              <w:rPr>
                <w:rFonts w:cs="Arial"/>
                <w:szCs w:val="20"/>
              </w:rPr>
              <w:t>приобретение.</w:t>
            </w:r>
          </w:p>
        </w:tc>
      </w:tr>
      <w:tr w:rsidR="0011295A" w:rsidRPr="00822B9C" w14:paraId="2F88A2CC" w14:textId="77777777" w:rsidTr="00EC7F88">
        <w:tc>
          <w:tcPr>
            <w:tcW w:w="7598" w:type="dxa"/>
            <w:tcMar>
              <w:top w:w="60" w:type="dxa"/>
              <w:left w:w="80" w:type="dxa"/>
              <w:bottom w:w="60" w:type="dxa"/>
              <w:right w:w="80" w:type="dxa"/>
            </w:tcMar>
          </w:tcPr>
          <w:p w14:paraId="3BCC5332" w14:textId="77777777" w:rsidR="0011295A" w:rsidRPr="00822B9C" w:rsidRDefault="0011295A" w:rsidP="00822B9C">
            <w:pPr>
              <w:ind w:firstLine="539"/>
              <w:rPr>
                <w:rFonts w:cs="Arial"/>
                <w:szCs w:val="20"/>
              </w:rPr>
            </w:pPr>
            <w:r w:rsidRPr="00822B9C">
              <w:rPr>
                <w:rFonts w:cs="Arial"/>
                <w:szCs w:val="20"/>
              </w:rPr>
              <w:t>8.5.7.</w:t>
            </w:r>
            <w:r w:rsidR="005953DA" w:rsidRPr="00822B9C">
              <w:rPr>
                <w:rFonts w:cs="Arial"/>
                <w:szCs w:val="20"/>
              </w:rPr>
              <w:t xml:space="preserve"> </w:t>
            </w:r>
            <w:r w:rsidRPr="00822B9C">
              <w:rPr>
                <w:rFonts w:cs="Arial"/>
                <w:strike/>
                <w:color w:val="FF0000"/>
                <w:szCs w:val="20"/>
              </w:rPr>
              <w:t>Положение о преимущественном праве владельцев инвестиционных паев, за исключением управляющей компании, на приобретение инвестиционных паев, выдаваемых при досрочном погашении инвестиционных паев, а также очередность</w:t>
            </w:r>
            <w:r w:rsidRPr="00822B9C">
              <w:rPr>
                <w:rFonts w:cs="Arial"/>
                <w:szCs w:val="20"/>
              </w:rPr>
              <w:t xml:space="preserve"> удовлетворения заявок на приобретение инвестиционных паев, выдаваемых при досрочном погашении инвестиционных паев, в целях осуществления </w:t>
            </w:r>
            <w:r w:rsidRPr="00822B9C">
              <w:rPr>
                <w:rFonts w:cs="Arial"/>
                <w:strike/>
                <w:color w:val="FF0000"/>
                <w:szCs w:val="20"/>
              </w:rPr>
              <w:t>указанного</w:t>
            </w:r>
            <w:r w:rsidRPr="00822B9C">
              <w:rPr>
                <w:rFonts w:cs="Arial"/>
                <w:szCs w:val="20"/>
              </w:rPr>
              <w:t xml:space="preserve"> права.</w:t>
            </w:r>
          </w:p>
        </w:tc>
        <w:tc>
          <w:tcPr>
            <w:tcW w:w="7598" w:type="dxa"/>
            <w:tcMar>
              <w:top w:w="60" w:type="dxa"/>
              <w:left w:w="80" w:type="dxa"/>
              <w:bottom w:w="60" w:type="dxa"/>
              <w:right w:w="80" w:type="dxa"/>
            </w:tcMar>
          </w:tcPr>
          <w:p w14:paraId="28A07A82" w14:textId="77777777" w:rsidR="0011295A" w:rsidRPr="00822B9C" w:rsidRDefault="005953DA" w:rsidP="00822B9C">
            <w:pPr>
              <w:ind w:firstLine="539"/>
              <w:rPr>
                <w:rFonts w:cs="Arial"/>
                <w:szCs w:val="20"/>
              </w:rPr>
            </w:pPr>
            <w:r w:rsidRPr="00822B9C">
              <w:rPr>
                <w:rFonts w:cs="Arial"/>
                <w:szCs w:val="20"/>
              </w:rPr>
              <w:t>8.5.</w:t>
            </w:r>
            <w:r w:rsidR="0011295A" w:rsidRPr="00822B9C">
              <w:rPr>
                <w:rFonts w:cs="Arial"/>
                <w:szCs w:val="20"/>
              </w:rPr>
              <w:t>7.</w:t>
            </w:r>
            <w:r w:rsidRPr="00822B9C">
              <w:rPr>
                <w:rFonts w:cs="Arial"/>
                <w:szCs w:val="20"/>
              </w:rPr>
              <w:t xml:space="preserve"> </w:t>
            </w:r>
            <w:r w:rsidR="0011295A" w:rsidRPr="00822B9C">
              <w:rPr>
                <w:rFonts w:cs="Arial"/>
                <w:szCs w:val="20"/>
                <w:shd w:val="clear" w:color="auto" w:fill="C0C0C0"/>
              </w:rPr>
              <w:t>Очередность</w:t>
            </w:r>
            <w:r w:rsidR="0011295A" w:rsidRPr="00822B9C">
              <w:rPr>
                <w:rFonts w:cs="Arial"/>
                <w:szCs w:val="20"/>
              </w:rPr>
              <w:t xml:space="preserve"> удовлетворения заявок на приобретение инвестиционных паев</w:t>
            </w:r>
            <w:r w:rsidRPr="00822B9C">
              <w:rPr>
                <w:rFonts w:cs="Arial"/>
                <w:szCs w:val="20"/>
              </w:rPr>
              <w:t xml:space="preserve"> </w:t>
            </w:r>
            <w:r w:rsidR="0011295A" w:rsidRPr="00822B9C">
              <w:rPr>
                <w:rFonts w:cs="Arial"/>
                <w:szCs w:val="20"/>
                <w:shd w:val="clear" w:color="auto" w:fill="C0C0C0"/>
              </w:rPr>
              <w:t>(инвестиционных паев определенного класса)</w:t>
            </w:r>
            <w:r w:rsidR="0011295A" w:rsidRPr="00822B9C">
              <w:rPr>
                <w:rFonts w:cs="Arial"/>
                <w:szCs w:val="20"/>
              </w:rPr>
              <w:t xml:space="preserve">, выдаваемых при досрочном погашении инвестиционных паев </w:t>
            </w:r>
            <w:r w:rsidR="0011295A" w:rsidRPr="00822B9C">
              <w:rPr>
                <w:rFonts w:cs="Arial"/>
                <w:szCs w:val="20"/>
                <w:shd w:val="clear" w:color="auto" w:fill="C0C0C0"/>
              </w:rPr>
              <w:t>(инвестиционных паев определенного класса)</w:t>
            </w:r>
            <w:r w:rsidR="0011295A" w:rsidRPr="00822B9C">
              <w:rPr>
                <w:rFonts w:cs="Arial"/>
                <w:szCs w:val="20"/>
              </w:rPr>
              <w:t>, в целях осуществления</w:t>
            </w:r>
            <w:r w:rsidR="0011295A" w:rsidRPr="00822B9C">
              <w:rPr>
                <w:rFonts w:cs="Arial"/>
                <w:szCs w:val="20"/>
                <w:shd w:val="clear" w:color="auto" w:fill="C0C0C0"/>
              </w:rPr>
              <w:t xml:space="preserve"> преимущественного</w:t>
            </w:r>
            <w:r w:rsidR="0011295A" w:rsidRPr="00822B9C">
              <w:rPr>
                <w:rFonts w:cs="Arial"/>
                <w:szCs w:val="20"/>
              </w:rPr>
              <w:t xml:space="preserve"> права</w:t>
            </w:r>
            <w:r w:rsidRPr="00822B9C">
              <w:rPr>
                <w:rFonts w:cs="Arial"/>
                <w:szCs w:val="20"/>
              </w:rPr>
              <w:t xml:space="preserve"> </w:t>
            </w:r>
            <w:r w:rsidR="0011295A" w:rsidRPr="00822B9C">
              <w:rPr>
                <w:rFonts w:cs="Arial"/>
                <w:szCs w:val="20"/>
                <w:shd w:val="clear" w:color="auto" w:fill="C0C0C0"/>
              </w:rPr>
              <w:t>на их приобретение владельцами инвестиционных паев, имеющими такое право в соответствии с правилами закрытого фонда</w:t>
            </w:r>
            <w:r w:rsidR="0011295A" w:rsidRPr="00822B9C">
              <w:rPr>
                <w:rFonts w:cs="Arial"/>
                <w:szCs w:val="20"/>
              </w:rPr>
              <w:t>.</w:t>
            </w:r>
            <w:r w:rsidR="0011295A" w:rsidRPr="00822B9C">
              <w:rPr>
                <w:rFonts w:cs="Arial"/>
                <w:szCs w:val="20"/>
                <w:shd w:val="clear" w:color="auto" w:fill="C0C0C0"/>
              </w:rPr>
              <w:t xml:space="preserve"> При этом в правила закрытого фонда, которыми предусмотрены инвестиционные паи разных классов, указанные сведения включаются, в случае если инвестиционные паи хотя бы одного класса удостоверяют преимущественное право их владельцев на приобретение инвестиционных паев определенного класса, выдаваемых при досрочном погашении.</w:t>
            </w:r>
          </w:p>
        </w:tc>
      </w:tr>
      <w:tr w:rsidR="0011295A" w:rsidRPr="00822B9C" w14:paraId="4962EB60" w14:textId="77777777" w:rsidTr="00EC7F88">
        <w:tc>
          <w:tcPr>
            <w:tcW w:w="7598" w:type="dxa"/>
            <w:tcMar>
              <w:top w:w="60" w:type="dxa"/>
              <w:left w:w="80" w:type="dxa"/>
              <w:bottom w:w="60" w:type="dxa"/>
              <w:right w:w="80" w:type="dxa"/>
            </w:tcMar>
          </w:tcPr>
          <w:p w14:paraId="27DA3039" w14:textId="77777777" w:rsidR="0011295A" w:rsidRPr="00822B9C" w:rsidRDefault="0011295A" w:rsidP="00C630A2">
            <w:pPr>
              <w:spacing w:before="0"/>
              <w:rPr>
                <w:rFonts w:cs="Arial"/>
                <w:szCs w:val="20"/>
              </w:rPr>
            </w:pPr>
          </w:p>
        </w:tc>
        <w:tc>
          <w:tcPr>
            <w:tcW w:w="7598" w:type="dxa"/>
            <w:tcMar>
              <w:top w:w="60" w:type="dxa"/>
              <w:left w:w="80" w:type="dxa"/>
              <w:bottom w:w="60" w:type="dxa"/>
              <w:right w:w="80" w:type="dxa"/>
            </w:tcMar>
          </w:tcPr>
          <w:p w14:paraId="7878B273" w14:textId="77777777" w:rsidR="0011295A" w:rsidRPr="00822B9C" w:rsidRDefault="0011295A" w:rsidP="00822B9C">
            <w:pPr>
              <w:ind w:firstLine="539"/>
              <w:rPr>
                <w:rFonts w:cs="Arial"/>
                <w:szCs w:val="20"/>
                <w:shd w:val="clear" w:color="auto" w:fill="C0C0C0"/>
              </w:rPr>
            </w:pPr>
            <w:r w:rsidRPr="00822B9C">
              <w:rPr>
                <w:rFonts w:cs="Arial"/>
                <w:szCs w:val="20"/>
                <w:shd w:val="clear" w:color="auto" w:fill="C0C0C0"/>
              </w:rPr>
              <w:t xml:space="preserve">8.5.8. Положение о том, что заявки на приобретение инвестиционных паев определенного класса, выдаваемых при досрочном погашении инвестиционных паев этого класса, удовлетворяются пропорционально суммам денежных средств, переданных в оплату таких инвестиционных паев. При этом указанные сведения включаются только в правила закрытого фонда, </w:t>
            </w:r>
            <w:r w:rsidRPr="00822B9C">
              <w:rPr>
                <w:rFonts w:cs="Arial"/>
                <w:szCs w:val="20"/>
                <w:shd w:val="clear" w:color="auto" w:fill="C0C0C0"/>
              </w:rPr>
              <w:lastRenderedPageBreak/>
              <w:t>которыми предусмотрены инвестиционные паи разных классов и инвестиционные паи всех классов которого не удостоверяют преимущественное право их владельцев на приобретение инвестиционных паев определенного класса, выдаваемых при досрочном погашении.</w:t>
            </w:r>
          </w:p>
        </w:tc>
      </w:tr>
      <w:tr w:rsidR="0011295A" w:rsidRPr="00822B9C" w14:paraId="3665CA25" w14:textId="77777777" w:rsidTr="00EC7F88">
        <w:tc>
          <w:tcPr>
            <w:tcW w:w="7598" w:type="dxa"/>
            <w:tcMar>
              <w:top w:w="60" w:type="dxa"/>
              <w:left w:w="80" w:type="dxa"/>
              <w:bottom w:w="60" w:type="dxa"/>
              <w:right w:w="80" w:type="dxa"/>
            </w:tcMar>
          </w:tcPr>
          <w:p w14:paraId="72EC969E" w14:textId="77777777" w:rsidR="0011295A" w:rsidRPr="00822B9C" w:rsidRDefault="0011295A" w:rsidP="00822B9C">
            <w:pPr>
              <w:ind w:firstLine="539"/>
              <w:rPr>
                <w:rFonts w:cs="Arial"/>
                <w:szCs w:val="20"/>
              </w:rPr>
            </w:pPr>
            <w:r w:rsidRPr="00822B9C">
              <w:rPr>
                <w:rFonts w:cs="Arial"/>
                <w:szCs w:val="20"/>
              </w:rPr>
              <w:lastRenderedPageBreak/>
              <w:t>8.5.</w:t>
            </w:r>
            <w:r w:rsidRPr="00822B9C">
              <w:rPr>
                <w:rFonts w:cs="Arial"/>
                <w:strike/>
                <w:color w:val="FF0000"/>
                <w:szCs w:val="20"/>
              </w:rPr>
              <w:t>8</w:t>
            </w:r>
            <w:r w:rsidRPr="00822B9C">
              <w:rPr>
                <w:rFonts w:cs="Arial"/>
                <w:szCs w:val="20"/>
              </w:rPr>
              <w:t xml:space="preserve">. Указание на то, что </w:t>
            </w:r>
            <w:r w:rsidRPr="00822B9C">
              <w:rPr>
                <w:rFonts w:cs="Arial"/>
                <w:strike/>
                <w:color w:val="FF0000"/>
                <w:szCs w:val="20"/>
              </w:rPr>
              <w:t>при осуществлении владельцами инвестиционных паев преимущественного права на приобретение инвестиционных паев</w:t>
            </w:r>
            <w:r w:rsidRPr="00822B9C">
              <w:rPr>
                <w:rFonts w:cs="Arial"/>
                <w:szCs w:val="20"/>
              </w:rPr>
              <w:t xml:space="preserve"> при досрочном погашении инвестиционных паев </w:t>
            </w:r>
            <w:r w:rsidRPr="00822B9C">
              <w:rPr>
                <w:rFonts w:cs="Arial"/>
                <w:strike/>
                <w:color w:val="FF0000"/>
                <w:szCs w:val="20"/>
              </w:rPr>
              <w:t>инвестиционные паи</w:t>
            </w:r>
            <w:r w:rsidRPr="00822B9C">
              <w:rPr>
                <w:rFonts w:cs="Arial"/>
                <w:szCs w:val="20"/>
              </w:rPr>
              <w:t xml:space="preserve"> выдаются в пределах суммы денежных средств, указанной в заявке на приобретение </w:t>
            </w:r>
            <w:r w:rsidRPr="00822B9C">
              <w:rPr>
                <w:rFonts w:cs="Arial"/>
                <w:strike/>
                <w:color w:val="FF0000"/>
                <w:szCs w:val="20"/>
              </w:rPr>
              <w:t>инвестиционных паев</w:t>
            </w:r>
            <w:r w:rsidRPr="00822B9C">
              <w:rPr>
                <w:rFonts w:cs="Arial"/>
                <w:szCs w:val="20"/>
              </w:rPr>
              <w:t>.</w:t>
            </w:r>
          </w:p>
        </w:tc>
        <w:tc>
          <w:tcPr>
            <w:tcW w:w="7598" w:type="dxa"/>
            <w:tcMar>
              <w:top w:w="60" w:type="dxa"/>
              <w:left w:w="80" w:type="dxa"/>
              <w:bottom w:w="60" w:type="dxa"/>
              <w:right w:w="80" w:type="dxa"/>
            </w:tcMar>
          </w:tcPr>
          <w:p w14:paraId="795B15F1" w14:textId="77777777" w:rsidR="0011295A" w:rsidRPr="00822B9C" w:rsidRDefault="0011295A" w:rsidP="00822B9C">
            <w:pPr>
              <w:ind w:firstLine="539"/>
              <w:rPr>
                <w:rFonts w:cs="Arial"/>
                <w:szCs w:val="20"/>
              </w:rPr>
            </w:pPr>
            <w:r w:rsidRPr="00822B9C">
              <w:rPr>
                <w:rFonts w:cs="Arial"/>
                <w:szCs w:val="20"/>
              </w:rPr>
              <w:t>8.5.</w:t>
            </w:r>
            <w:r w:rsidRPr="00822B9C">
              <w:rPr>
                <w:rFonts w:cs="Arial"/>
                <w:szCs w:val="20"/>
                <w:shd w:val="clear" w:color="auto" w:fill="C0C0C0"/>
              </w:rPr>
              <w:t>9</w:t>
            </w:r>
            <w:r w:rsidRPr="00822B9C">
              <w:rPr>
                <w:rFonts w:cs="Arial"/>
                <w:szCs w:val="20"/>
              </w:rPr>
              <w:t xml:space="preserve">. Указание на то, что </w:t>
            </w:r>
            <w:r w:rsidRPr="00822B9C">
              <w:rPr>
                <w:rFonts w:cs="Arial"/>
                <w:szCs w:val="20"/>
                <w:shd w:val="clear" w:color="auto" w:fill="C0C0C0"/>
              </w:rPr>
              <w:t>инвестиционные паи (инвестиционные паи определенного класса), выдаваемые</w:t>
            </w:r>
            <w:r w:rsidRPr="00822B9C">
              <w:rPr>
                <w:rFonts w:cs="Arial"/>
                <w:szCs w:val="20"/>
              </w:rPr>
              <w:t xml:space="preserve"> при досрочном погашении инвестиционных паев </w:t>
            </w:r>
            <w:r w:rsidRPr="00822B9C">
              <w:rPr>
                <w:rFonts w:cs="Arial"/>
                <w:szCs w:val="20"/>
                <w:shd w:val="clear" w:color="auto" w:fill="C0C0C0"/>
              </w:rPr>
              <w:t>(инвестиционных паев определенного класса),</w:t>
            </w:r>
            <w:r w:rsidRPr="00822B9C">
              <w:rPr>
                <w:rFonts w:cs="Arial"/>
                <w:szCs w:val="20"/>
              </w:rPr>
              <w:t xml:space="preserve"> выдаются в пределах суммы денежных средств, указанной в заявке на </w:t>
            </w:r>
            <w:r w:rsidRPr="00822B9C">
              <w:rPr>
                <w:rFonts w:cs="Arial"/>
                <w:szCs w:val="20"/>
                <w:shd w:val="clear" w:color="auto" w:fill="C0C0C0"/>
              </w:rPr>
              <w:t>их</w:t>
            </w:r>
            <w:r w:rsidRPr="00822B9C">
              <w:rPr>
                <w:rFonts w:cs="Arial"/>
                <w:szCs w:val="20"/>
              </w:rPr>
              <w:t xml:space="preserve"> приобретение </w:t>
            </w:r>
            <w:r w:rsidRPr="00822B9C">
              <w:rPr>
                <w:rFonts w:cs="Arial"/>
                <w:szCs w:val="20"/>
                <w:shd w:val="clear" w:color="auto" w:fill="C0C0C0"/>
              </w:rPr>
              <w:t>или полученной в их оплату в соответствии с заявкой на их приобретение, предусмотренной подпунктом 8.6.1 пункта 8.6 настоящего Указания</w:t>
            </w:r>
            <w:r w:rsidRPr="00822B9C">
              <w:rPr>
                <w:rFonts w:cs="Arial"/>
                <w:szCs w:val="20"/>
              </w:rPr>
              <w:t>.</w:t>
            </w:r>
          </w:p>
        </w:tc>
      </w:tr>
      <w:tr w:rsidR="0011295A" w:rsidRPr="00822B9C" w14:paraId="79B6AE9B" w14:textId="77777777" w:rsidTr="00EC7F88">
        <w:tc>
          <w:tcPr>
            <w:tcW w:w="7598" w:type="dxa"/>
            <w:tcMar>
              <w:top w:w="60" w:type="dxa"/>
              <w:left w:w="80" w:type="dxa"/>
              <w:bottom w:w="60" w:type="dxa"/>
              <w:right w:w="80" w:type="dxa"/>
            </w:tcMar>
          </w:tcPr>
          <w:p w14:paraId="7A08B033" w14:textId="77777777" w:rsidR="0011295A" w:rsidRPr="00822B9C" w:rsidRDefault="0011295A" w:rsidP="00822B9C">
            <w:pPr>
              <w:ind w:firstLine="539"/>
              <w:rPr>
                <w:rFonts w:cs="Arial"/>
                <w:szCs w:val="20"/>
              </w:rPr>
            </w:pPr>
            <w:r w:rsidRPr="00822B9C">
              <w:rPr>
                <w:rFonts w:cs="Arial"/>
                <w:szCs w:val="20"/>
              </w:rPr>
              <w:t xml:space="preserve">8.6. По решению управляющей компании в раздел "Выдача инвестиционных паев" правил могут включаться </w:t>
            </w:r>
            <w:r w:rsidRPr="00822B9C">
              <w:rPr>
                <w:rFonts w:cs="Arial"/>
                <w:strike/>
                <w:color w:val="FF0000"/>
                <w:szCs w:val="20"/>
              </w:rPr>
              <w:t>иные</w:t>
            </w:r>
            <w:r w:rsidRPr="00822B9C">
              <w:rPr>
                <w:rFonts w:cs="Arial"/>
                <w:szCs w:val="20"/>
              </w:rPr>
              <w:t xml:space="preserve"> сведения о выдаче инвестиционных паев, не предусмотренные пунктами 8.1 - 8.5 настоящего Указания.</w:t>
            </w:r>
          </w:p>
        </w:tc>
        <w:tc>
          <w:tcPr>
            <w:tcW w:w="7598" w:type="dxa"/>
            <w:tcMar>
              <w:top w:w="60" w:type="dxa"/>
              <w:left w:w="80" w:type="dxa"/>
              <w:bottom w:w="60" w:type="dxa"/>
              <w:right w:w="80" w:type="dxa"/>
            </w:tcMar>
          </w:tcPr>
          <w:p w14:paraId="3A5C8EA9" w14:textId="77777777" w:rsidR="0011295A" w:rsidRPr="00822B9C" w:rsidRDefault="0011295A" w:rsidP="00822B9C">
            <w:pPr>
              <w:ind w:firstLine="539"/>
              <w:rPr>
                <w:rFonts w:cs="Arial"/>
                <w:szCs w:val="20"/>
              </w:rPr>
            </w:pPr>
            <w:r w:rsidRPr="00822B9C">
              <w:rPr>
                <w:rFonts w:cs="Arial"/>
                <w:szCs w:val="20"/>
              </w:rPr>
              <w:t xml:space="preserve">8.6. По решению управляющей компании </w:t>
            </w:r>
            <w:r w:rsidRPr="00822B9C">
              <w:rPr>
                <w:rFonts w:cs="Arial"/>
                <w:szCs w:val="20"/>
                <w:shd w:val="clear" w:color="auto" w:fill="C0C0C0"/>
              </w:rPr>
              <w:t>фонда</w:t>
            </w:r>
            <w:r w:rsidRPr="00822B9C">
              <w:rPr>
                <w:rFonts w:cs="Arial"/>
                <w:szCs w:val="20"/>
              </w:rPr>
              <w:t xml:space="preserve"> в раздел "Выдача инвестиционных паев" правил </w:t>
            </w:r>
            <w:r w:rsidRPr="00822B9C">
              <w:rPr>
                <w:rFonts w:cs="Arial"/>
                <w:szCs w:val="20"/>
                <w:shd w:val="clear" w:color="auto" w:fill="C0C0C0"/>
              </w:rPr>
              <w:t>фонда</w:t>
            </w:r>
            <w:r w:rsidRPr="00822B9C">
              <w:rPr>
                <w:rFonts w:cs="Arial"/>
                <w:szCs w:val="20"/>
              </w:rPr>
              <w:t xml:space="preserve"> могут включаться </w:t>
            </w:r>
            <w:r w:rsidRPr="00822B9C">
              <w:rPr>
                <w:rFonts w:cs="Arial"/>
                <w:szCs w:val="20"/>
                <w:shd w:val="clear" w:color="auto" w:fill="C0C0C0"/>
              </w:rPr>
              <w:t>следующие</w:t>
            </w:r>
            <w:r w:rsidRPr="00822B9C">
              <w:rPr>
                <w:rFonts w:cs="Arial"/>
                <w:szCs w:val="20"/>
              </w:rPr>
              <w:t xml:space="preserve"> сведения</w:t>
            </w:r>
            <w:r w:rsidRPr="00822B9C">
              <w:rPr>
                <w:rFonts w:cs="Arial"/>
                <w:szCs w:val="20"/>
                <w:shd w:val="clear" w:color="auto" w:fill="C0C0C0"/>
              </w:rPr>
              <w:t>:</w:t>
            </w:r>
          </w:p>
          <w:p w14:paraId="0BD9C63C" w14:textId="77777777" w:rsidR="0011295A" w:rsidRPr="00822B9C" w:rsidRDefault="0011295A" w:rsidP="00822B9C">
            <w:pPr>
              <w:ind w:firstLine="539"/>
              <w:rPr>
                <w:rFonts w:cs="Arial"/>
                <w:szCs w:val="20"/>
              </w:rPr>
            </w:pPr>
            <w:r w:rsidRPr="00822B9C">
              <w:rPr>
                <w:rFonts w:cs="Arial"/>
                <w:szCs w:val="20"/>
                <w:shd w:val="clear" w:color="auto" w:fill="C0C0C0"/>
              </w:rPr>
              <w:t>8.6.1. Положение о возможности подачи заявки на приобретение инвестиционных паев, на основании которой выдача инвестиционных паев будет осуществляться при каждом поступлении денежных средств в оплату инвестиционных паев, - в отношении интервального фонда, а также закрытого фонда, в случае если правилами закрытого фонда предусмотрена выдача дополнительных инвестиционных паев и передача в их оплату только денежных средств и (или) в случае если правилами закрытого фонда предусмотрена выдача инвестиционных паев при досрочном погашении инвестиционных паев.</w:t>
            </w:r>
          </w:p>
          <w:p w14:paraId="3C96A14C" w14:textId="77777777" w:rsidR="0011295A" w:rsidRPr="00822B9C" w:rsidRDefault="0011295A" w:rsidP="00822B9C">
            <w:pPr>
              <w:ind w:firstLine="539"/>
              <w:rPr>
                <w:rFonts w:cs="Arial"/>
                <w:szCs w:val="20"/>
              </w:rPr>
            </w:pPr>
            <w:r w:rsidRPr="00822B9C">
              <w:rPr>
                <w:rFonts w:cs="Arial"/>
                <w:szCs w:val="20"/>
                <w:shd w:val="clear" w:color="auto" w:fill="C0C0C0"/>
              </w:rPr>
              <w:t>8.6.2. Не противоречащие законодательству Российской Федерации</w:t>
            </w:r>
            <w:r w:rsidRPr="00822B9C">
              <w:rPr>
                <w:rFonts w:cs="Arial"/>
                <w:szCs w:val="20"/>
              </w:rPr>
              <w:t xml:space="preserve"> </w:t>
            </w:r>
            <w:r w:rsidRPr="00822B9C">
              <w:rPr>
                <w:rFonts w:cs="Arial"/>
                <w:szCs w:val="20"/>
                <w:shd w:val="clear" w:color="auto" w:fill="C0C0C0"/>
              </w:rPr>
              <w:t>сведения</w:t>
            </w:r>
            <w:r w:rsidRPr="00822B9C">
              <w:rPr>
                <w:rFonts w:cs="Arial"/>
                <w:szCs w:val="20"/>
              </w:rPr>
              <w:t xml:space="preserve"> о выдаче инвестиционных паев, не предусмотренные пунктами 8.1 - 8.5 настоящего Указания </w:t>
            </w:r>
            <w:r w:rsidRPr="00822B9C">
              <w:rPr>
                <w:rFonts w:cs="Arial"/>
                <w:szCs w:val="20"/>
                <w:shd w:val="clear" w:color="auto" w:fill="C0C0C0"/>
              </w:rPr>
              <w:t>и подпунктом 8.6.1 настоящего пункта</w:t>
            </w:r>
            <w:r w:rsidRPr="00822B9C">
              <w:rPr>
                <w:rFonts w:cs="Arial"/>
                <w:szCs w:val="20"/>
              </w:rPr>
              <w:t>.</w:t>
            </w:r>
          </w:p>
        </w:tc>
      </w:tr>
      <w:tr w:rsidR="0011295A" w:rsidRPr="00822B9C" w14:paraId="5F44D091" w14:textId="77777777" w:rsidTr="00EC7F88">
        <w:tc>
          <w:tcPr>
            <w:tcW w:w="7598" w:type="dxa"/>
            <w:tcMar>
              <w:top w:w="60" w:type="dxa"/>
              <w:left w:w="80" w:type="dxa"/>
              <w:bottom w:w="60" w:type="dxa"/>
              <w:right w:w="80" w:type="dxa"/>
            </w:tcMar>
          </w:tcPr>
          <w:p w14:paraId="705573E1" w14:textId="77777777" w:rsidR="0011295A" w:rsidRPr="00822B9C" w:rsidRDefault="0011295A" w:rsidP="00822B9C">
            <w:pPr>
              <w:pStyle w:val="ConsPlusNormal"/>
              <w:spacing w:after="1" w:line="200" w:lineRule="atLeast"/>
              <w:ind w:firstLine="539"/>
              <w:jc w:val="both"/>
            </w:pPr>
          </w:p>
          <w:p w14:paraId="78C74A77" w14:textId="77777777" w:rsidR="00822B9C" w:rsidRPr="00822B9C" w:rsidRDefault="0011295A" w:rsidP="00822B9C">
            <w:pPr>
              <w:pStyle w:val="ConsPlusTitle"/>
              <w:spacing w:after="1" w:line="200" w:lineRule="atLeast"/>
              <w:ind w:firstLine="539"/>
              <w:jc w:val="both"/>
              <w:outlineLvl w:val="0"/>
              <w:rPr>
                <w:b w:val="0"/>
              </w:rPr>
            </w:pPr>
            <w:bookmarkStart w:id="16" w:name="Р1_9"/>
            <w:bookmarkEnd w:id="16"/>
            <w:r w:rsidRPr="00822B9C">
              <w:t>Глава 9. Требования к разделу "Погашение инвестиционных паев"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001837E3" w14:textId="138BE470" w:rsidR="0011295A" w:rsidRPr="00822B9C" w:rsidRDefault="0011295A" w:rsidP="00822B9C">
            <w:pPr>
              <w:pStyle w:val="ConsPlusNormal"/>
              <w:spacing w:after="1" w:line="200" w:lineRule="atLeast"/>
              <w:ind w:firstLine="539"/>
              <w:jc w:val="both"/>
            </w:pPr>
          </w:p>
          <w:p w14:paraId="3C24BF28" w14:textId="77777777" w:rsidR="0011295A" w:rsidRPr="00822B9C" w:rsidRDefault="0011295A" w:rsidP="00822B9C">
            <w:pPr>
              <w:pStyle w:val="ConsPlusNormal"/>
              <w:spacing w:after="1" w:line="200" w:lineRule="atLeast"/>
              <w:ind w:firstLine="539"/>
              <w:jc w:val="both"/>
            </w:pPr>
            <w:r w:rsidRPr="00822B9C">
              <w:t>9.1. Раздел "Погашение инвестиционных паев" правил должен включать следующие сведения</w:t>
            </w:r>
            <w:r w:rsidRPr="00822B9C">
              <w:rPr>
                <w:strike/>
                <w:color w:val="FF0000"/>
              </w:rPr>
              <w:t>.</w:t>
            </w:r>
          </w:p>
          <w:p w14:paraId="68C62424" w14:textId="77777777" w:rsidR="0011295A" w:rsidRPr="00822B9C" w:rsidRDefault="0011295A" w:rsidP="00822B9C">
            <w:pPr>
              <w:pStyle w:val="ConsPlusNormal"/>
              <w:spacing w:before="200" w:after="1" w:line="200" w:lineRule="atLeast"/>
              <w:ind w:firstLine="539"/>
              <w:jc w:val="both"/>
            </w:pPr>
            <w:r w:rsidRPr="00822B9C">
              <w:t>9.1.1. Порядок подачи и приема заявок на погашение инвестиционных паев с указанием следующих сведений:</w:t>
            </w:r>
          </w:p>
          <w:p w14:paraId="146572EA" w14:textId="77777777" w:rsidR="0011295A" w:rsidRPr="00822B9C" w:rsidRDefault="0011295A" w:rsidP="00822B9C">
            <w:pPr>
              <w:pStyle w:val="ConsPlusNormal"/>
              <w:spacing w:before="200" w:after="1" w:line="200" w:lineRule="atLeast"/>
              <w:ind w:firstLine="539"/>
              <w:jc w:val="both"/>
            </w:pPr>
            <w:r w:rsidRPr="00822B9C">
              <w:lastRenderedPageBreak/>
              <w:t>способов подачи заявок на погашение инвестиционных паев;</w:t>
            </w:r>
          </w:p>
          <w:p w14:paraId="12F63BD3" w14:textId="77777777" w:rsidR="0011295A" w:rsidRPr="00822B9C" w:rsidRDefault="0011295A" w:rsidP="00822B9C">
            <w:pPr>
              <w:pStyle w:val="ConsPlusNormal"/>
              <w:spacing w:before="200" w:after="1" w:line="200" w:lineRule="atLeast"/>
              <w:ind w:firstLine="539"/>
              <w:jc w:val="both"/>
            </w:pPr>
            <w:r w:rsidRPr="00822B9C">
              <w:t>указания на то, что заявки на погашение инвестиционных паев подаются в управляющую компанию или в управляющую компанию и агентам (по выбору управляющей компании), с указанием даты начала приема агентами заявок на погашение инвестиционных паев или порядка ее определения;</w:t>
            </w:r>
          </w:p>
          <w:p w14:paraId="0B61C5B4" w14:textId="77777777" w:rsidR="0011295A" w:rsidRPr="00822B9C" w:rsidRDefault="0011295A" w:rsidP="00822B9C">
            <w:pPr>
              <w:pStyle w:val="ConsPlusNormal"/>
              <w:spacing w:before="200" w:after="1" w:line="200" w:lineRule="atLeast"/>
              <w:ind w:firstLine="539"/>
              <w:jc w:val="both"/>
            </w:pPr>
            <w:r w:rsidRPr="00822B9C">
              <w:t>указания на то, что 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0EA38C6" w14:textId="77777777" w:rsidR="0011295A" w:rsidRPr="00822B9C" w:rsidRDefault="0011295A" w:rsidP="00822B9C">
            <w:pPr>
              <w:pStyle w:val="ConsPlusNormal"/>
              <w:spacing w:before="200" w:after="1" w:line="200" w:lineRule="atLeast"/>
              <w:ind w:firstLine="539"/>
              <w:jc w:val="both"/>
            </w:pPr>
            <w:r w:rsidRPr="00822B9C">
              <w:t>случаев отказа в приеме заявок на погашение инвестиционных паев, предусмотренных подпунктами 1 и 2 пункта 3 статьи 23 Федерального закона "Об инвестиционных фондах".</w:t>
            </w:r>
          </w:p>
          <w:p w14:paraId="7490C81D" w14:textId="77777777" w:rsidR="0011295A" w:rsidRPr="00822B9C" w:rsidRDefault="0011295A" w:rsidP="00822B9C">
            <w:pPr>
              <w:ind w:firstLine="539"/>
              <w:rPr>
                <w:rFonts w:cs="Arial"/>
                <w:szCs w:val="20"/>
              </w:rPr>
            </w:pPr>
            <w:r w:rsidRPr="00822B9C">
              <w:rPr>
                <w:rFonts w:cs="Arial"/>
                <w:szCs w:val="20"/>
              </w:rPr>
              <w:t xml:space="preserve">9.1.2. Сведения, включаемые в заявку на погашение инвестиционных паев, с указанием </w:t>
            </w:r>
            <w:r w:rsidRPr="00822B9C">
              <w:rPr>
                <w:rFonts w:cs="Arial"/>
                <w:strike/>
                <w:color w:val="FF0000"/>
                <w:szCs w:val="20"/>
              </w:rPr>
              <w:t>следующих сведений</w:t>
            </w:r>
            <w:r w:rsidRPr="00822B9C">
              <w:rPr>
                <w:rFonts w:cs="Arial"/>
                <w:szCs w:val="20"/>
              </w:rPr>
              <w:t>:</w:t>
            </w:r>
          </w:p>
          <w:p w14:paraId="7159E59C" w14:textId="77777777" w:rsidR="0011295A" w:rsidRPr="00822B9C" w:rsidRDefault="0011295A" w:rsidP="00822B9C">
            <w:pPr>
              <w:pStyle w:val="ConsPlusNormal"/>
              <w:spacing w:before="200" w:after="1" w:line="200" w:lineRule="atLeast"/>
              <w:ind w:firstLine="539"/>
              <w:jc w:val="both"/>
            </w:pPr>
            <w:r w:rsidRPr="00822B9C">
              <w:t>сведений (положений), предусмотренных абзацами вторым - шестым подпункта 8.1.3 пункта 8.1 настоящего Указания;</w:t>
            </w:r>
          </w:p>
          <w:p w14:paraId="20CA933A" w14:textId="77777777" w:rsidR="0011295A" w:rsidRPr="00822B9C" w:rsidRDefault="0011295A" w:rsidP="00822B9C">
            <w:pPr>
              <w:pStyle w:val="ConsPlusNormal"/>
              <w:spacing w:before="200" w:after="1" w:line="200" w:lineRule="atLeast"/>
              <w:ind w:firstLine="539"/>
              <w:jc w:val="both"/>
            </w:pPr>
            <w:r w:rsidRPr="00822B9C">
              <w:t>требования погасить определенное количество инвестиционных паев;</w:t>
            </w:r>
          </w:p>
        </w:tc>
        <w:tc>
          <w:tcPr>
            <w:tcW w:w="7598" w:type="dxa"/>
            <w:tcMar>
              <w:top w:w="60" w:type="dxa"/>
              <w:left w:w="80" w:type="dxa"/>
              <w:bottom w:w="60" w:type="dxa"/>
              <w:right w:w="80" w:type="dxa"/>
            </w:tcMar>
          </w:tcPr>
          <w:p w14:paraId="167ECDCC" w14:textId="77777777" w:rsidR="0011295A" w:rsidRPr="00822B9C" w:rsidRDefault="0011295A" w:rsidP="00822B9C">
            <w:pPr>
              <w:pStyle w:val="ConsPlusNormal"/>
              <w:spacing w:after="1" w:line="200" w:lineRule="atLeast"/>
              <w:ind w:firstLine="539"/>
              <w:jc w:val="both"/>
            </w:pPr>
          </w:p>
          <w:p w14:paraId="34F01050" w14:textId="77777777" w:rsidR="00822B9C" w:rsidRPr="00822B9C" w:rsidRDefault="0011295A" w:rsidP="00822B9C">
            <w:pPr>
              <w:pStyle w:val="ConsPlusTitle"/>
              <w:spacing w:after="1" w:line="200" w:lineRule="atLeast"/>
              <w:ind w:firstLine="539"/>
              <w:jc w:val="both"/>
              <w:outlineLvl w:val="0"/>
              <w:rPr>
                <w:b w:val="0"/>
              </w:rPr>
            </w:pPr>
            <w:bookmarkStart w:id="17" w:name="Р2_9"/>
            <w:bookmarkEnd w:id="17"/>
            <w:r w:rsidRPr="00822B9C">
              <w:t>Глава 9. Требования к разделу "Погашение инвестиционных паев"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215D2285" w14:textId="1080B6C3" w:rsidR="0011295A" w:rsidRPr="00822B9C" w:rsidRDefault="0011295A" w:rsidP="00822B9C">
            <w:pPr>
              <w:pStyle w:val="ConsPlusNormal"/>
              <w:spacing w:after="1" w:line="200" w:lineRule="atLeast"/>
              <w:ind w:firstLine="539"/>
              <w:jc w:val="both"/>
            </w:pPr>
          </w:p>
          <w:p w14:paraId="0D01FB6C" w14:textId="77777777" w:rsidR="0011295A" w:rsidRPr="00822B9C" w:rsidRDefault="0011295A" w:rsidP="00822B9C">
            <w:pPr>
              <w:pStyle w:val="ConsPlusNormal"/>
              <w:spacing w:after="1" w:line="200" w:lineRule="atLeast"/>
              <w:ind w:firstLine="539"/>
              <w:jc w:val="both"/>
            </w:pPr>
            <w:r w:rsidRPr="00822B9C">
              <w:t xml:space="preserve">9.1. Раздел "Погашение инвестиционных паев" правил </w:t>
            </w:r>
            <w:r w:rsidRPr="00822B9C">
              <w:rPr>
                <w:shd w:val="clear" w:color="auto" w:fill="C0C0C0"/>
              </w:rPr>
              <w:t>фонда</w:t>
            </w:r>
            <w:r w:rsidRPr="00822B9C">
              <w:t xml:space="preserve"> должен включать следующие сведения</w:t>
            </w:r>
            <w:r w:rsidRPr="00822B9C">
              <w:rPr>
                <w:shd w:val="clear" w:color="auto" w:fill="C0C0C0"/>
              </w:rPr>
              <w:t>:</w:t>
            </w:r>
          </w:p>
          <w:p w14:paraId="20170D11" w14:textId="77777777" w:rsidR="0011295A" w:rsidRPr="00822B9C" w:rsidRDefault="0011295A" w:rsidP="00822B9C">
            <w:pPr>
              <w:pStyle w:val="ConsPlusNormal"/>
              <w:spacing w:before="200" w:after="1" w:line="200" w:lineRule="atLeast"/>
              <w:ind w:firstLine="539"/>
              <w:jc w:val="both"/>
            </w:pPr>
            <w:r w:rsidRPr="00822B9C">
              <w:t>9.1.1. Порядок подачи и приема заявок на погашение инвестиционных паев с указанием следующих сведений:</w:t>
            </w:r>
          </w:p>
          <w:p w14:paraId="2F5D0CCF" w14:textId="77777777" w:rsidR="0011295A" w:rsidRPr="00822B9C" w:rsidRDefault="0011295A" w:rsidP="00822B9C">
            <w:pPr>
              <w:pStyle w:val="ConsPlusNormal"/>
              <w:spacing w:before="200" w:after="1" w:line="200" w:lineRule="atLeast"/>
              <w:ind w:firstLine="539"/>
              <w:jc w:val="both"/>
            </w:pPr>
            <w:r w:rsidRPr="00822B9C">
              <w:lastRenderedPageBreak/>
              <w:t>способов подачи заявок на погашение инвестиционных паев;</w:t>
            </w:r>
          </w:p>
          <w:p w14:paraId="1FC12D8E" w14:textId="77777777" w:rsidR="0011295A" w:rsidRPr="00822B9C" w:rsidRDefault="0011295A" w:rsidP="00822B9C">
            <w:pPr>
              <w:pStyle w:val="ConsPlusNormal"/>
              <w:spacing w:before="200" w:after="1" w:line="200" w:lineRule="atLeast"/>
              <w:ind w:firstLine="539"/>
              <w:jc w:val="both"/>
            </w:pPr>
            <w:r w:rsidRPr="00822B9C">
              <w:t>указания на то, что заявки на погашение инвестиционных паев подаются в управляющую компанию или в управляющую компанию и агентам (по выбору управляющей компании), с указанием даты начала приема агентами заявок на погашение инвестиционных паев или порядка ее определения;</w:t>
            </w:r>
          </w:p>
          <w:p w14:paraId="50FD5795" w14:textId="77777777" w:rsidR="0011295A" w:rsidRPr="00822B9C" w:rsidRDefault="0011295A" w:rsidP="00822B9C">
            <w:pPr>
              <w:pStyle w:val="ConsPlusNormal"/>
              <w:spacing w:before="200" w:after="1" w:line="200" w:lineRule="atLeast"/>
              <w:ind w:firstLine="539"/>
              <w:jc w:val="both"/>
            </w:pPr>
            <w:r w:rsidRPr="00822B9C">
              <w:t>указания на то, что 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2215D568" w14:textId="77777777" w:rsidR="0011295A" w:rsidRPr="00822B9C" w:rsidRDefault="0011295A" w:rsidP="00822B9C">
            <w:pPr>
              <w:pStyle w:val="ConsPlusNormal"/>
              <w:spacing w:before="200" w:after="1" w:line="200" w:lineRule="atLeast"/>
              <w:ind w:firstLine="539"/>
              <w:jc w:val="both"/>
            </w:pPr>
            <w:r w:rsidRPr="00822B9C">
              <w:t>случаев отказа в приеме заявок на погашение инвестиционных паев, предусмотренных подпунктами 1 и 2 пункта 3 статьи 23 Федерального закона "Об инвестиционных фондах".</w:t>
            </w:r>
          </w:p>
          <w:p w14:paraId="3AA8CE4C" w14:textId="77777777" w:rsidR="0011295A" w:rsidRPr="00822B9C" w:rsidRDefault="0011295A" w:rsidP="00822B9C">
            <w:pPr>
              <w:ind w:firstLine="539"/>
              <w:rPr>
                <w:rFonts w:cs="Arial"/>
                <w:szCs w:val="20"/>
              </w:rPr>
            </w:pPr>
            <w:r w:rsidRPr="00822B9C">
              <w:rPr>
                <w:rFonts w:cs="Arial"/>
                <w:szCs w:val="20"/>
              </w:rPr>
              <w:t>9.1.2. Сведения, включаемые в заявку на погашение инвестиционных паев, с указанием:</w:t>
            </w:r>
          </w:p>
          <w:p w14:paraId="78FF1971" w14:textId="77777777" w:rsidR="0011295A" w:rsidRPr="00822B9C" w:rsidRDefault="0011295A" w:rsidP="00822B9C">
            <w:pPr>
              <w:pStyle w:val="ConsPlusNormal"/>
              <w:spacing w:before="200" w:after="1" w:line="200" w:lineRule="atLeast"/>
              <w:ind w:firstLine="539"/>
              <w:jc w:val="both"/>
            </w:pPr>
            <w:r w:rsidRPr="00822B9C">
              <w:t>сведений (положений), предусмотренных абзацами вторым - шестым подпункта 8.1.3 пункта 8.1 настоящего Указания;</w:t>
            </w:r>
          </w:p>
          <w:p w14:paraId="6D7FEA1A" w14:textId="77777777" w:rsidR="0011295A" w:rsidRPr="00822B9C" w:rsidRDefault="0011295A" w:rsidP="00822B9C">
            <w:pPr>
              <w:pStyle w:val="ConsPlusNormal"/>
              <w:spacing w:before="200" w:after="1" w:line="200" w:lineRule="atLeast"/>
              <w:ind w:firstLine="539"/>
              <w:jc w:val="both"/>
            </w:pPr>
            <w:r w:rsidRPr="00822B9C">
              <w:t>требования погасить определенное количество инвестиционных паев;</w:t>
            </w:r>
          </w:p>
        </w:tc>
      </w:tr>
      <w:tr w:rsidR="0011295A" w:rsidRPr="00822B9C" w14:paraId="33C75D6F" w14:textId="77777777" w:rsidTr="00EC7F88">
        <w:tc>
          <w:tcPr>
            <w:tcW w:w="7598" w:type="dxa"/>
            <w:tcMar>
              <w:top w:w="60" w:type="dxa"/>
              <w:left w:w="80" w:type="dxa"/>
              <w:bottom w:w="60" w:type="dxa"/>
              <w:right w:w="80" w:type="dxa"/>
            </w:tcMar>
          </w:tcPr>
          <w:p w14:paraId="6E0244E2" w14:textId="77777777" w:rsidR="0011295A" w:rsidRPr="00822B9C" w:rsidRDefault="0011295A" w:rsidP="00C630A2">
            <w:pPr>
              <w:pStyle w:val="ConsPlusNormal"/>
              <w:spacing w:after="1" w:line="200" w:lineRule="atLeast"/>
              <w:jc w:val="both"/>
            </w:pPr>
          </w:p>
        </w:tc>
        <w:tc>
          <w:tcPr>
            <w:tcW w:w="7598" w:type="dxa"/>
            <w:tcMar>
              <w:top w:w="60" w:type="dxa"/>
              <w:left w:w="80" w:type="dxa"/>
              <w:bottom w:w="60" w:type="dxa"/>
              <w:right w:w="80" w:type="dxa"/>
            </w:tcMar>
          </w:tcPr>
          <w:p w14:paraId="681975C1" w14:textId="77777777" w:rsidR="0011295A" w:rsidRPr="00822B9C" w:rsidRDefault="0011295A" w:rsidP="00822B9C">
            <w:pPr>
              <w:ind w:firstLine="539"/>
              <w:rPr>
                <w:rFonts w:cs="Arial"/>
                <w:szCs w:val="20"/>
              </w:rPr>
            </w:pPr>
            <w:r w:rsidRPr="00822B9C">
              <w:rPr>
                <w:rFonts w:cs="Arial"/>
                <w:szCs w:val="20"/>
                <w:shd w:val="clear" w:color="auto" w:fill="C0C0C0"/>
              </w:rPr>
              <w:t>уникального условного обозначения инвестиционных паев, которые подлежат погашению (в случае если правилами закрытого фонда предусмотрены инвестиционные паи разных классов);</w:t>
            </w:r>
          </w:p>
        </w:tc>
      </w:tr>
      <w:tr w:rsidR="0011295A" w:rsidRPr="00822B9C" w14:paraId="2E14591D" w14:textId="77777777" w:rsidTr="00EC7F88">
        <w:tc>
          <w:tcPr>
            <w:tcW w:w="7598" w:type="dxa"/>
            <w:tcMar>
              <w:top w:w="60" w:type="dxa"/>
              <w:left w:w="80" w:type="dxa"/>
              <w:bottom w:w="60" w:type="dxa"/>
              <w:right w:w="80" w:type="dxa"/>
            </w:tcMar>
          </w:tcPr>
          <w:p w14:paraId="02582985" w14:textId="77777777" w:rsidR="0011295A" w:rsidRPr="00822B9C" w:rsidRDefault="0011295A" w:rsidP="00822B9C">
            <w:pPr>
              <w:pStyle w:val="ConsPlusNormal"/>
              <w:spacing w:before="200" w:after="1" w:line="200" w:lineRule="atLeast"/>
              <w:ind w:firstLine="539"/>
              <w:jc w:val="both"/>
            </w:pPr>
            <w:r w:rsidRPr="00822B9C">
              <w:t>реквизитов банковского счета для перечисления денежной компенсации в связи с погашением инвестиционных паев;</w:t>
            </w:r>
          </w:p>
          <w:p w14:paraId="0B3D7DA8" w14:textId="77777777" w:rsidR="0011295A" w:rsidRPr="00822B9C" w:rsidRDefault="0011295A" w:rsidP="00822B9C">
            <w:pPr>
              <w:ind w:firstLine="539"/>
              <w:rPr>
                <w:rFonts w:cs="Arial"/>
                <w:szCs w:val="20"/>
              </w:rPr>
            </w:pPr>
            <w:r w:rsidRPr="00822B9C">
              <w:rPr>
                <w:rFonts w:cs="Arial"/>
                <w:szCs w:val="20"/>
              </w:rPr>
              <w:t>сведений об осуществлении (неосуществлении) владельцем инвестиционных паев права требовать выдела имущества, приходящегося на его долю в праве общей собственности на имущество, составляющее фонд, при погашении инвестиционного пая, в случае если правилами предусмотрено право владельца инвестиционных паев требовать выдела указанного имущества;</w:t>
            </w:r>
          </w:p>
        </w:tc>
        <w:tc>
          <w:tcPr>
            <w:tcW w:w="7598" w:type="dxa"/>
            <w:tcMar>
              <w:top w:w="60" w:type="dxa"/>
              <w:left w:w="80" w:type="dxa"/>
              <w:bottom w:w="60" w:type="dxa"/>
              <w:right w:w="80" w:type="dxa"/>
            </w:tcMar>
          </w:tcPr>
          <w:p w14:paraId="510A3B33" w14:textId="77777777" w:rsidR="0011295A" w:rsidRPr="00822B9C" w:rsidRDefault="0011295A" w:rsidP="00822B9C">
            <w:pPr>
              <w:pStyle w:val="ConsPlusNormal"/>
              <w:spacing w:before="200" w:after="1" w:line="200" w:lineRule="atLeast"/>
              <w:ind w:firstLine="539"/>
              <w:jc w:val="both"/>
            </w:pPr>
            <w:r w:rsidRPr="00822B9C">
              <w:t>реквизитов банковского счета для перечисления денежной компенсации в связи с погашением инвестиционных паев;</w:t>
            </w:r>
          </w:p>
          <w:p w14:paraId="108DE199" w14:textId="77777777" w:rsidR="0011295A" w:rsidRPr="00822B9C" w:rsidRDefault="0011295A" w:rsidP="00822B9C">
            <w:pPr>
              <w:ind w:firstLine="539"/>
              <w:rPr>
                <w:rFonts w:cs="Arial"/>
                <w:szCs w:val="20"/>
              </w:rPr>
            </w:pPr>
            <w:r w:rsidRPr="00822B9C">
              <w:rPr>
                <w:rFonts w:cs="Arial"/>
                <w:szCs w:val="20"/>
              </w:rPr>
              <w:t xml:space="preserve">сведений об осуществлении (неосуществлении) владельцем инвестиционных паев права требовать выдела имущества, приходящегося на его долю в праве общей собственности на имущество, составляющее фонд, при погашении инвестиционного пая, в случае если правилами </w:t>
            </w:r>
            <w:r w:rsidRPr="00822B9C">
              <w:rPr>
                <w:rFonts w:cs="Arial"/>
                <w:szCs w:val="20"/>
                <w:shd w:val="clear" w:color="auto" w:fill="C0C0C0"/>
              </w:rPr>
              <w:t>фонда в соответствии с абзацем шестым пункта 1 статьи 14, подпунктом 2 пункта 2 статьи 14.1-1 и пунктом 1 статьи 25.1 Федерального закона "Об инвестиционных фондах"</w:t>
            </w:r>
            <w:r w:rsidRPr="00822B9C">
              <w:rPr>
                <w:rFonts w:cs="Arial"/>
                <w:szCs w:val="20"/>
              </w:rPr>
              <w:t xml:space="preserve"> предусмотрено право владельца инвестиционных паев </w:t>
            </w:r>
            <w:r w:rsidRPr="00822B9C">
              <w:rPr>
                <w:rFonts w:cs="Arial"/>
                <w:szCs w:val="20"/>
                <w:shd w:val="clear" w:color="auto" w:fill="C0C0C0"/>
              </w:rPr>
              <w:t>(владельца инвестиционных паев определенного класса, которые подлежат погашению)</w:t>
            </w:r>
            <w:r w:rsidRPr="00822B9C">
              <w:rPr>
                <w:rFonts w:cs="Arial"/>
                <w:szCs w:val="20"/>
              </w:rPr>
              <w:t xml:space="preserve"> требовать выдела указанного имущества;</w:t>
            </w:r>
          </w:p>
        </w:tc>
      </w:tr>
      <w:tr w:rsidR="0011295A" w:rsidRPr="00822B9C" w14:paraId="06BF1C84" w14:textId="77777777" w:rsidTr="00EC7F88">
        <w:tc>
          <w:tcPr>
            <w:tcW w:w="7598" w:type="dxa"/>
            <w:tcMar>
              <w:top w:w="60" w:type="dxa"/>
              <w:left w:w="80" w:type="dxa"/>
              <w:bottom w:w="60" w:type="dxa"/>
              <w:right w:w="80" w:type="dxa"/>
            </w:tcMar>
          </w:tcPr>
          <w:p w14:paraId="5DAB7FA8" w14:textId="77777777" w:rsidR="0011295A" w:rsidRPr="00822B9C" w:rsidRDefault="0011295A" w:rsidP="00822B9C">
            <w:pPr>
              <w:ind w:firstLine="539"/>
              <w:rPr>
                <w:rFonts w:cs="Arial"/>
                <w:szCs w:val="20"/>
              </w:rPr>
            </w:pPr>
            <w:r w:rsidRPr="00822B9C">
              <w:rPr>
                <w:rFonts w:cs="Arial"/>
                <w:strike/>
                <w:color w:val="FF0000"/>
                <w:szCs w:val="20"/>
              </w:rPr>
              <w:lastRenderedPageBreak/>
              <w:t>иных</w:t>
            </w:r>
            <w:r w:rsidRPr="00822B9C">
              <w:rPr>
                <w:rFonts w:cs="Arial"/>
                <w:szCs w:val="20"/>
              </w:rPr>
              <w:t xml:space="preserve"> положений, определенных управляющей компанией как необходимые для погашения инвестиционных паев, не противоречащих законодательству Российской Федерации об инвестиционных фондах.</w:t>
            </w:r>
          </w:p>
        </w:tc>
        <w:tc>
          <w:tcPr>
            <w:tcW w:w="7598" w:type="dxa"/>
            <w:tcMar>
              <w:top w:w="60" w:type="dxa"/>
              <w:left w:w="80" w:type="dxa"/>
              <w:bottom w:w="60" w:type="dxa"/>
              <w:right w:w="80" w:type="dxa"/>
            </w:tcMar>
          </w:tcPr>
          <w:p w14:paraId="174D2CDF" w14:textId="77777777" w:rsidR="0011295A" w:rsidRPr="00822B9C" w:rsidRDefault="0011295A" w:rsidP="00822B9C">
            <w:pPr>
              <w:ind w:firstLine="539"/>
              <w:rPr>
                <w:rFonts w:cs="Arial"/>
                <w:szCs w:val="20"/>
              </w:rPr>
            </w:pPr>
            <w:r w:rsidRPr="00822B9C">
              <w:rPr>
                <w:rFonts w:cs="Arial"/>
                <w:szCs w:val="20"/>
              </w:rPr>
              <w:t xml:space="preserve">положений, </w:t>
            </w:r>
            <w:r w:rsidRPr="00822B9C">
              <w:rPr>
                <w:rFonts w:cs="Arial"/>
                <w:szCs w:val="20"/>
                <w:shd w:val="clear" w:color="auto" w:fill="C0C0C0"/>
              </w:rPr>
              <w:t>помимо предусмотренных абзацами вторым - шестым настоящего подпункта,</w:t>
            </w:r>
            <w:r w:rsidRPr="00822B9C">
              <w:rPr>
                <w:rFonts w:cs="Arial"/>
                <w:szCs w:val="20"/>
              </w:rPr>
              <w:t xml:space="preserve"> определенных управляющей компанией как необходимые для погашения инвестиционных паев, не противоречащих законодательству Российской Федерации об инвестиционных фондах.</w:t>
            </w:r>
          </w:p>
        </w:tc>
      </w:tr>
      <w:tr w:rsidR="0011295A" w:rsidRPr="00822B9C" w14:paraId="2E114848" w14:textId="77777777" w:rsidTr="00EC7F88">
        <w:tc>
          <w:tcPr>
            <w:tcW w:w="7598" w:type="dxa"/>
            <w:tcMar>
              <w:top w:w="60" w:type="dxa"/>
              <w:left w:w="80" w:type="dxa"/>
              <w:bottom w:w="60" w:type="dxa"/>
              <w:right w:w="80" w:type="dxa"/>
            </w:tcMar>
          </w:tcPr>
          <w:p w14:paraId="6CB59B96" w14:textId="77777777" w:rsidR="0011295A" w:rsidRPr="00822B9C" w:rsidRDefault="0011295A" w:rsidP="00822B9C">
            <w:pPr>
              <w:pStyle w:val="ConsPlusNormal"/>
              <w:spacing w:before="200" w:after="1" w:line="200" w:lineRule="atLeast"/>
              <w:ind w:firstLine="539"/>
              <w:jc w:val="both"/>
            </w:pPr>
            <w:r w:rsidRPr="00822B9C">
              <w:t>9.1.3. Сроки подачи и приема заявок на погашение инвестиционных паев.</w:t>
            </w:r>
          </w:p>
          <w:p w14:paraId="0E1ECD12" w14:textId="77777777" w:rsidR="0011295A" w:rsidRPr="00822B9C" w:rsidRDefault="0011295A" w:rsidP="00822B9C">
            <w:pPr>
              <w:pStyle w:val="ConsPlusNormal"/>
              <w:spacing w:before="200" w:after="1" w:line="200" w:lineRule="atLeast"/>
              <w:ind w:firstLine="539"/>
              <w:jc w:val="both"/>
            </w:pPr>
            <w:r w:rsidRPr="00822B9C">
              <w:t>9.1.4. Порядок и сроки погашения инвестиционных паев.</w:t>
            </w:r>
          </w:p>
          <w:p w14:paraId="4EADDD84" w14:textId="77777777" w:rsidR="0011295A" w:rsidRPr="00822B9C" w:rsidRDefault="0011295A" w:rsidP="00822B9C">
            <w:pPr>
              <w:pStyle w:val="ConsPlusNormal"/>
              <w:spacing w:before="200" w:after="1" w:line="200" w:lineRule="atLeast"/>
              <w:ind w:firstLine="539"/>
              <w:jc w:val="both"/>
            </w:pPr>
            <w:r w:rsidRPr="00822B9C">
              <w:t>В отношении закрытого фонда должно быть указано, что погашение инвестиционных паев закрытого фонда, за исключением случаев погашения инвестиционных паев при прекращении фонда или погашения инвестиционных паев без заявления требования об их погашении, должно осуществляться в следующие сроки:</w:t>
            </w:r>
          </w:p>
          <w:p w14:paraId="7F17F0B5" w14:textId="77777777" w:rsidR="0011295A" w:rsidRPr="00822B9C" w:rsidRDefault="0011295A" w:rsidP="00822B9C">
            <w:pPr>
              <w:pStyle w:val="ConsPlusNormal"/>
              <w:spacing w:before="200" w:after="1" w:line="200" w:lineRule="atLeast"/>
              <w:ind w:firstLine="539"/>
              <w:jc w:val="both"/>
            </w:pPr>
            <w:r w:rsidRPr="00822B9C">
              <w:t>на следующий рабочий день после окончания срока приема заявок на погашение инвестиционных паев, в случае если правилами закрытого фонда не предусмотрена выдача инвестиционных паев при досрочном погашении инвестиционных паев;</w:t>
            </w:r>
          </w:p>
          <w:p w14:paraId="547A5533" w14:textId="77777777" w:rsidR="0011295A" w:rsidRPr="00822B9C" w:rsidRDefault="0011295A" w:rsidP="00822B9C">
            <w:pPr>
              <w:pStyle w:val="ConsPlusNormal"/>
              <w:spacing w:before="200" w:after="1" w:line="200" w:lineRule="atLeast"/>
              <w:ind w:firstLine="539"/>
              <w:jc w:val="both"/>
            </w:pPr>
            <w:r w:rsidRPr="00822B9C">
              <w:t>одновременно с выдачей инвестиционных паев после окончания срока приема заявок на приобретение инвестиционных паев, в случае если правилами закрытого фонда предусмотрена выдача инвестиционных паев при досрочном погашении инвестиционных паев.</w:t>
            </w:r>
          </w:p>
          <w:p w14:paraId="742372B2" w14:textId="77777777" w:rsidR="0011295A" w:rsidRPr="00822B9C" w:rsidRDefault="0011295A" w:rsidP="00822B9C">
            <w:pPr>
              <w:pStyle w:val="ConsPlusNormal"/>
              <w:spacing w:before="200" w:after="1" w:line="200" w:lineRule="atLeast"/>
              <w:ind w:firstLine="539"/>
              <w:jc w:val="both"/>
            </w:pPr>
            <w:r w:rsidRPr="00822B9C">
              <w:t xml:space="preserve">В отношении закрытого фонда, правилами которого предусмотрена неполная оплата инвестиционных паев при их выдаче, должно быть указано, что погашение инвестиционных паев </w:t>
            </w:r>
            <w:r w:rsidRPr="00822B9C">
              <w:rPr>
                <w:strike/>
                <w:color w:val="FF0000"/>
              </w:rPr>
              <w:t>закрытого фонда</w:t>
            </w:r>
            <w:r w:rsidRPr="00822B9C">
              <w:t xml:space="preserve"> в случае неисполнения владельцем инвестиционных паев обязанности оплатить неоплаченные части инвестиционных паев в срок, установленный правилами, осуществляется на следующий рабочий день после даты окончания указанного срока.</w:t>
            </w:r>
          </w:p>
        </w:tc>
        <w:tc>
          <w:tcPr>
            <w:tcW w:w="7598" w:type="dxa"/>
            <w:tcMar>
              <w:top w:w="60" w:type="dxa"/>
              <w:left w:w="80" w:type="dxa"/>
              <w:bottom w:w="60" w:type="dxa"/>
              <w:right w:w="80" w:type="dxa"/>
            </w:tcMar>
          </w:tcPr>
          <w:p w14:paraId="0EF40975" w14:textId="77777777" w:rsidR="0011295A" w:rsidRPr="00822B9C" w:rsidRDefault="0011295A" w:rsidP="00822B9C">
            <w:pPr>
              <w:pStyle w:val="ConsPlusNormal"/>
              <w:spacing w:before="200" w:after="1" w:line="200" w:lineRule="atLeast"/>
              <w:ind w:firstLine="539"/>
              <w:jc w:val="both"/>
            </w:pPr>
            <w:r w:rsidRPr="00822B9C">
              <w:t>9.1.3. Сроки подачи и приема заявок на погашение инвестиционных паев.</w:t>
            </w:r>
          </w:p>
          <w:p w14:paraId="431B8B78" w14:textId="77777777" w:rsidR="0011295A" w:rsidRPr="00822B9C" w:rsidRDefault="0011295A" w:rsidP="00822B9C">
            <w:pPr>
              <w:pStyle w:val="ConsPlusNormal"/>
              <w:spacing w:before="200" w:after="1" w:line="200" w:lineRule="atLeast"/>
              <w:ind w:firstLine="539"/>
              <w:jc w:val="both"/>
            </w:pPr>
            <w:r w:rsidRPr="00822B9C">
              <w:t>9.1.4. Порядок и сроки погашения инвестиционных паев.</w:t>
            </w:r>
          </w:p>
          <w:p w14:paraId="12C25CC1" w14:textId="77777777" w:rsidR="0011295A" w:rsidRPr="00822B9C" w:rsidRDefault="0011295A" w:rsidP="00822B9C">
            <w:pPr>
              <w:pStyle w:val="ConsPlusNormal"/>
              <w:spacing w:before="200" w:after="1" w:line="200" w:lineRule="atLeast"/>
              <w:ind w:firstLine="539"/>
              <w:jc w:val="both"/>
            </w:pPr>
            <w:r w:rsidRPr="00822B9C">
              <w:t xml:space="preserve">В отношении закрытого фонда должно быть указано, что погашение инвестиционных паев закрытого фонда, за исключением случаев погашения инвестиционных паев при прекращении </w:t>
            </w:r>
            <w:r w:rsidRPr="00822B9C">
              <w:rPr>
                <w:shd w:val="clear" w:color="auto" w:fill="C0C0C0"/>
              </w:rPr>
              <w:t>закрытого</w:t>
            </w:r>
            <w:r w:rsidRPr="00822B9C">
              <w:t xml:space="preserve"> фонда или погашения инвестиционных паев без заявления требования об их погашении, должно осуществляться в следующие сроки:</w:t>
            </w:r>
          </w:p>
          <w:p w14:paraId="456D09A4" w14:textId="77777777" w:rsidR="0011295A" w:rsidRPr="00822B9C" w:rsidRDefault="0011295A" w:rsidP="00822B9C">
            <w:pPr>
              <w:pStyle w:val="ConsPlusNormal"/>
              <w:spacing w:before="200" w:after="1" w:line="200" w:lineRule="atLeast"/>
              <w:ind w:firstLine="539"/>
              <w:jc w:val="both"/>
            </w:pPr>
            <w:r w:rsidRPr="00822B9C">
              <w:t>на следующий рабочий день после окончания срока приема заявок на погашение инвестиционных паев, в случае если правилами закрытого фонда не предусмотрена выдача инвестиционных паев при досрочном погашении инвестиционных паев;</w:t>
            </w:r>
          </w:p>
          <w:p w14:paraId="0317B4E5" w14:textId="77777777" w:rsidR="0011295A" w:rsidRPr="00822B9C" w:rsidRDefault="0011295A" w:rsidP="00822B9C">
            <w:pPr>
              <w:pStyle w:val="ConsPlusNormal"/>
              <w:spacing w:before="200" w:after="1" w:line="200" w:lineRule="atLeast"/>
              <w:ind w:firstLine="539"/>
              <w:jc w:val="both"/>
            </w:pPr>
            <w:r w:rsidRPr="00822B9C">
              <w:t>одновременно с выдачей инвестиционных паев после окончания срока приема заявок на приобретение инвестиционных паев, в случае если правилами закрытого фонда предусмотрена выдача инвестиционных паев при досрочном погашении инвестиционных паев.</w:t>
            </w:r>
          </w:p>
          <w:p w14:paraId="3F836047" w14:textId="77777777" w:rsidR="0011295A" w:rsidRPr="00822B9C" w:rsidRDefault="0011295A" w:rsidP="00822B9C">
            <w:pPr>
              <w:pStyle w:val="ConsPlusNormal"/>
              <w:spacing w:before="200" w:after="1" w:line="200" w:lineRule="atLeast"/>
              <w:ind w:firstLine="539"/>
              <w:jc w:val="both"/>
            </w:pPr>
            <w:r w:rsidRPr="00822B9C">
              <w:t xml:space="preserve">В отношении закрытого фонда, правилами которого предусмотрена неполная оплата инвестиционных паев при их выдаче, должно быть указано, что погашение инвестиционных паев в случае неисполнения владельцем инвестиционных паев обязанности оплатить неоплаченные части инвестиционных паев в срок, установленный правилами </w:t>
            </w:r>
            <w:r w:rsidRPr="00822B9C">
              <w:rPr>
                <w:shd w:val="clear" w:color="auto" w:fill="C0C0C0"/>
              </w:rPr>
              <w:t>закрытого фонда</w:t>
            </w:r>
            <w:r w:rsidRPr="00822B9C">
              <w:t>, осуществляется на следующий рабочий день после даты окончания указанного срока.</w:t>
            </w:r>
          </w:p>
        </w:tc>
      </w:tr>
      <w:tr w:rsidR="0011295A" w:rsidRPr="00822B9C" w14:paraId="57CD29A7" w14:textId="77777777" w:rsidTr="00EC7F88">
        <w:tc>
          <w:tcPr>
            <w:tcW w:w="7598" w:type="dxa"/>
            <w:tcMar>
              <w:top w:w="60" w:type="dxa"/>
              <w:left w:w="80" w:type="dxa"/>
              <w:bottom w:w="60" w:type="dxa"/>
              <w:right w:w="80" w:type="dxa"/>
            </w:tcMar>
          </w:tcPr>
          <w:p w14:paraId="680EBD62" w14:textId="77777777" w:rsidR="0011295A" w:rsidRPr="00822B9C" w:rsidRDefault="0011295A" w:rsidP="00822B9C">
            <w:pPr>
              <w:pStyle w:val="ConsPlusNormal"/>
              <w:spacing w:before="200" w:after="1" w:line="200" w:lineRule="atLeast"/>
              <w:ind w:firstLine="539"/>
              <w:jc w:val="both"/>
            </w:pPr>
            <w:r w:rsidRPr="00822B9C">
              <w:t xml:space="preserve">В отношении интервального фонда должно быть указано, что погашение инвестиционных паев </w:t>
            </w:r>
            <w:r w:rsidRPr="00822B9C">
              <w:rPr>
                <w:strike/>
                <w:color w:val="FF0000"/>
              </w:rPr>
              <w:t>интервального фонда</w:t>
            </w:r>
            <w:r w:rsidRPr="00822B9C">
              <w:t xml:space="preserve"> осуществляется в срок не более трех рабочих дней со дня окончания срока приема заявок на погашение инвестиционных паев, в случае если до дня погашения инвестиционных паев не наступили основания для прекращения фонда.</w:t>
            </w:r>
          </w:p>
          <w:p w14:paraId="18844088" w14:textId="77777777" w:rsidR="0011295A" w:rsidRPr="00822B9C" w:rsidRDefault="0011295A" w:rsidP="00822B9C">
            <w:pPr>
              <w:pStyle w:val="ConsPlusNormal"/>
              <w:spacing w:before="200" w:after="1" w:line="200" w:lineRule="atLeast"/>
              <w:ind w:firstLine="539"/>
              <w:jc w:val="both"/>
            </w:pPr>
            <w:r w:rsidRPr="00822B9C">
              <w:lastRenderedPageBreak/>
              <w:t>9.1.5. Порядок определения суммы денежной компенсации, подлежащей выплате, в случае погашения инвестиционных паев.</w:t>
            </w:r>
          </w:p>
          <w:p w14:paraId="24AC5269" w14:textId="77777777" w:rsidR="0011295A" w:rsidRPr="00822B9C" w:rsidRDefault="0011295A" w:rsidP="00822B9C">
            <w:pPr>
              <w:pStyle w:val="ConsPlusNormal"/>
              <w:spacing w:before="200" w:after="1" w:line="200" w:lineRule="atLeast"/>
              <w:ind w:firstLine="539"/>
              <w:jc w:val="both"/>
            </w:pPr>
            <w:r w:rsidRPr="00822B9C">
              <w:t>9.1.6. Порядок и сроки выплаты денежной компенсации в связи с погашением инвестиционных паев.</w:t>
            </w:r>
          </w:p>
          <w:p w14:paraId="01E2580C" w14:textId="77777777" w:rsidR="0011295A" w:rsidRPr="00822B9C" w:rsidRDefault="0011295A" w:rsidP="00822B9C">
            <w:pPr>
              <w:ind w:firstLine="539"/>
              <w:rPr>
                <w:rFonts w:cs="Arial"/>
                <w:szCs w:val="20"/>
              </w:rPr>
            </w:pPr>
            <w:r w:rsidRPr="00822B9C">
              <w:rPr>
                <w:rFonts w:cs="Arial"/>
                <w:szCs w:val="20"/>
              </w:rPr>
              <w:t xml:space="preserve">9.1.7. Положение о том, что погашение инвестиционных паев осуществляется путем внесения записей по лицевому счету в </w:t>
            </w:r>
            <w:r w:rsidRPr="00822B9C">
              <w:rPr>
                <w:rFonts w:cs="Arial"/>
                <w:strike/>
                <w:color w:val="FF0000"/>
                <w:szCs w:val="20"/>
              </w:rPr>
              <w:t>реестр</w:t>
            </w:r>
            <w:r w:rsidRPr="00822B9C">
              <w:rPr>
                <w:rFonts w:cs="Arial"/>
                <w:szCs w:val="20"/>
              </w:rPr>
              <w:t xml:space="preserve"> владельцев инвестиционных паев, а также порядок и сроки внесения в реестр владельцев инвестиционных паев записей о погашении инвестиционных паев.</w:t>
            </w:r>
          </w:p>
        </w:tc>
        <w:tc>
          <w:tcPr>
            <w:tcW w:w="7598" w:type="dxa"/>
            <w:tcMar>
              <w:top w:w="60" w:type="dxa"/>
              <w:left w:w="80" w:type="dxa"/>
              <w:bottom w:w="60" w:type="dxa"/>
              <w:right w:w="80" w:type="dxa"/>
            </w:tcMar>
          </w:tcPr>
          <w:p w14:paraId="635865ED" w14:textId="77777777" w:rsidR="0011295A" w:rsidRPr="00822B9C" w:rsidRDefault="0011295A" w:rsidP="00822B9C">
            <w:pPr>
              <w:pStyle w:val="ConsPlusNormal"/>
              <w:spacing w:before="200" w:after="1" w:line="200" w:lineRule="atLeast"/>
              <w:ind w:firstLine="539"/>
              <w:jc w:val="both"/>
            </w:pPr>
            <w:r w:rsidRPr="00822B9C">
              <w:lastRenderedPageBreak/>
              <w:t xml:space="preserve">В отношении интервального фонда должно быть указано, что погашение инвестиционных паев осуществляется в срок не более трех рабочих дней со дня окончания срока приема заявок на погашение инвестиционных паев, в случае если до дня погашения инвестиционных паев не наступили основания для прекращения </w:t>
            </w:r>
            <w:r w:rsidRPr="00822B9C">
              <w:rPr>
                <w:shd w:val="clear" w:color="auto" w:fill="C0C0C0"/>
              </w:rPr>
              <w:t>интервального</w:t>
            </w:r>
            <w:r w:rsidRPr="00822B9C">
              <w:t xml:space="preserve"> фонда.</w:t>
            </w:r>
          </w:p>
          <w:p w14:paraId="514B1D53" w14:textId="77777777" w:rsidR="0011295A" w:rsidRPr="00822B9C" w:rsidRDefault="0011295A" w:rsidP="00822B9C">
            <w:pPr>
              <w:pStyle w:val="ConsPlusNormal"/>
              <w:spacing w:before="200" w:after="1" w:line="200" w:lineRule="atLeast"/>
              <w:ind w:firstLine="539"/>
              <w:jc w:val="both"/>
            </w:pPr>
            <w:r w:rsidRPr="00822B9C">
              <w:lastRenderedPageBreak/>
              <w:t>9.1.5. Порядок определения суммы денежной компенсации, подлежащей выплате, в случае погашения инвестиционных паев.</w:t>
            </w:r>
          </w:p>
          <w:p w14:paraId="49B0DD08" w14:textId="77777777" w:rsidR="0011295A" w:rsidRPr="00822B9C" w:rsidRDefault="0011295A" w:rsidP="00822B9C">
            <w:pPr>
              <w:pStyle w:val="ConsPlusNormal"/>
              <w:spacing w:before="200" w:after="1" w:line="200" w:lineRule="atLeast"/>
              <w:ind w:firstLine="539"/>
              <w:jc w:val="both"/>
            </w:pPr>
            <w:r w:rsidRPr="00822B9C">
              <w:t>9.1.6. Порядок и сроки выплаты денежной компенсации в связи с погашением инвестиционных паев.</w:t>
            </w:r>
          </w:p>
          <w:p w14:paraId="211C5A9E" w14:textId="77777777" w:rsidR="0011295A" w:rsidRPr="00822B9C" w:rsidRDefault="0011295A" w:rsidP="00822B9C">
            <w:pPr>
              <w:ind w:firstLine="539"/>
              <w:rPr>
                <w:rFonts w:cs="Arial"/>
                <w:szCs w:val="20"/>
              </w:rPr>
            </w:pPr>
            <w:r w:rsidRPr="00822B9C">
              <w:rPr>
                <w:rFonts w:cs="Arial"/>
                <w:szCs w:val="20"/>
              </w:rPr>
              <w:t xml:space="preserve">9.1.7. Положение о том, что погашение инвестиционных паев осуществляется путем внесения записей по лицевому счету в </w:t>
            </w:r>
            <w:r w:rsidRPr="00822B9C">
              <w:rPr>
                <w:rFonts w:cs="Arial"/>
                <w:szCs w:val="20"/>
                <w:shd w:val="clear" w:color="auto" w:fill="C0C0C0"/>
              </w:rPr>
              <w:t>реестре</w:t>
            </w:r>
            <w:r w:rsidRPr="00822B9C">
              <w:rPr>
                <w:rFonts w:cs="Arial"/>
                <w:szCs w:val="20"/>
              </w:rPr>
              <w:t xml:space="preserve"> владельцев инвестиционных паев, а также порядок и сроки внесения в реестр владельцев инвестиционных паев записей о погашении инвестиционных паев </w:t>
            </w:r>
            <w:r w:rsidRPr="00822B9C">
              <w:rPr>
                <w:rFonts w:cs="Arial"/>
                <w:szCs w:val="20"/>
                <w:shd w:val="clear" w:color="auto" w:fill="C0C0C0"/>
              </w:rPr>
              <w:t>в соответствии с законодательством Российской Федерации об инвестиционных фондах</w:t>
            </w:r>
            <w:r w:rsidRPr="00822B9C">
              <w:rPr>
                <w:rFonts w:cs="Arial"/>
                <w:szCs w:val="20"/>
              </w:rPr>
              <w:t>.</w:t>
            </w:r>
          </w:p>
        </w:tc>
      </w:tr>
      <w:tr w:rsidR="0011295A" w:rsidRPr="00822B9C" w14:paraId="3D2CD7B1" w14:textId="77777777" w:rsidTr="00EC7F88">
        <w:tc>
          <w:tcPr>
            <w:tcW w:w="7598" w:type="dxa"/>
            <w:tcMar>
              <w:top w:w="60" w:type="dxa"/>
              <w:left w:w="80" w:type="dxa"/>
              <w:bottom w:w="60" w:type="dxa"/>
              <w:right w:w="80" w:type="dxa"/>
            </w:tcMar>
          </w:tcPr>
          <w:p w14:paraId="74C3C5BB" w14:textId="77777777" w:rsidR="0011295A" w:rsidRPr="00822B9C" w:rsidRDefault="0011295A" w:rsidP="00C630A2">
            <w:pPr>
              <w:spacing w:before="0"/>
              <w:rPr>
                <w:rFonts w:cs="Arial"/>
                <w:szCs w:val="20"/>
              </w:rPr>
            </w:pPr>
          </w:p>
        </w:tc>
        <w:tc>
          <w:tcPr>
            <w:tcW w:w="7598" w:type="dxa"/>
            <w:tcMar>
              <w:top w:w="60" w:type="dxa"/>
              <w:left w:w="80" w:type="dxa"/>
              <w:bottom w:w="60" w:type="dxa"/>
              <w:right w:w="80" w:type="dxa"/>
            </w:tcMar>
          </w:tcPr>
          <w:p w14:paraId="15857D83" w14:textId="77777777" w:rsidR="0011295A" w:rsidRPr="00822B9C" w:rsidRDefault="0011295A" w:rsidP="00822B9C">
            <w:pPr>
              <w:ind w:firstLine="539"/>
              <w:rPr>
                <w:rFonts w:cs="Arial"/>
                <w:szCs w:val="20"/>
              </w:rPr>
            </w:pPr>
            <w:r w:rsidRPr="00822B9C">
              <w:rPr>
                <w:rFonts w:cs="Arial"/>
                <w:szCs w:val="20"/>
                <w:shd w:val="clear" w:color="auto" w:fill="C0C0C0"/>
              </w:rPr>
              <w:t>9.1.8. Положение о том, что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в реестре владельцев инвестиционных паев.</w:t>
            </w:r>
          </w:p>
        </w:tc>
      </w:tr>
      <w:tr w:rsidR="0011295A" w:rsidRPr="00822B9C" w14:paraId="58805F5A" w14:textId="77777777" w:rsidTr="00EC7F88">
        <w:tc>
          <w:tcPr>
            <w:tcW w:w="7598" w:type="dxa"/>
            <w:tcMar>
              <w:top w:w="60" w:type="dxa"/>
              <w:left w:w="80" w:type="dxa"/>
              <w:bottom w:w="60" w:type="dxa"/>
              <w:right w:w="80" w:type="dxa"/>
            </w:tcMar>
          </w:tcPr>
          <w:p w14:paraId="7C5B779D" w14:textId="77777777" w:rsidR="0011295A" w:rsidRPr="00822B9C" w:rsidRDefault="0011295A" w:rsidP="00822B9C">
            <w:pPr>
              <w:ind w:firstLine="539"/>
              <w:rPr>
                <w:rFonts w:cs="Arial"/>
                <w:szCs w:val="20"/>
              </w:rPr>
            </w:pPr>
            <w:r w:rsidRPr="00822B9C">
              <w:rPr>
                <w:rFonts w:cs="Arial"/>
                <w:szCs w:val="20"/>
              </w:rPr>
              <w:t>9.1.</w:t>
            </w:r>
            <w:r w:rsidRPr="00822B9C">
              <w:rPr>
                <w:rFonts w:cs="Arial"/>
                <w:strike/>
                <w:color w:val="FF0000"/>
                <w:szCs w:val="20"/>
              </w:rPr>
              <w:t>8</w:t>
            </w:r>
            <w:r w:rsidRPr="00822B9C">
              <w:rPr>
                <w:rFonts w:cs="Arial"/>
                <w:szCs w:val="20"/>
              </w:rPr>
              <w:t xml:space="preserve">. Положение о том, что в случае если заявка на погашение инвестиционных паев, принятая до проведения дробления инвестиционных паев, подлежит удовлетворению после его проведения, погашение инвестиционных паев в соответствии с указанной заявкой осуществляется в количестве инвестиционных паев </w:t>
            </w:r>
            <w:r w:rsidRPr="00822B9C">
              <w:rPr>
                <w:rFonts w:cs="Arial"/>
                <w:strike/>
                <w:color w:val="FF0000"/>
                <w:szCs w:val="20"/>
              </w:rPr>
              <w:t>с учетом</w:t>
            </w:r>
            <w:r w:rsidRPr="00822B9C">
              <w:rPr>
                <w:rFonts w:cs="Arial"/>
                <w:szCs w:val="20"/>
              </w:rPr>
              <w:t xml:space="preserve"> дробления, в случае если правилами предусмотрено право управляющей компании провести дробление инвестиционных паев.</w:t>
            </w:r>
          </w:p>
        </w:tc>
        <w:tc>
          <w:tcPr>
            <w:tcW w:w="7598" w:type="dxa"/>
            <w:tcMar>
              <w:top w:w="60" w:type="dxa"/>
              <w:left w:w="80" w:type="dxa"/>
              <w:bottom w:w="60" w:type="dxa"/>
              <w:right w:w="80" w:type="dxa"/>
            </w:tcMar>
          </w:tcPr>
          <w:p w14:paraId="5C08CBD4" w14:textId="77777777" w:rsidR="0011295A" w:rsidRPr="00822B9C" w:rsidRDefault="0011295A" w:rsidP="00822B9C">
            <w:pPr>
              <w:ind w:firstLine="539"/>
              <w:rPr>
                <w:rFonts w:cs="Arial"/>
                <w:szCs w:val="20"/>
              </w:rPr>
            </w:pPr>
            <w:r w:rsidRPr="00822B9C">
              <w:rPr>
                <w:rFonts w:cs="Arial"/>
                <w:szCs w:val="20"/>
              </w:rPr>
              <w:t>9.1.</w:t>
            </w:r>
            <w:r w:rsidRPr="00822B9C">
              <w:rPr>
                <w:rFonts w:cs="Arial"/>
                <w:szCs w:val="20"/>
                <w:shd w:val="clear" w:color="auto" w:fill="C0C0C0"/>
              </w:rPr>
              <w:t>9</w:t>
            </w:r>
            <w:r w:rsidRPr="00822B9C">
              <w:rPr>
                <w:rFonts w:cs="Arial"/>
                <w:szCs w:val="20"/>
              </w:rPr>
              <w:t>. Положение о том, что в случае если заявка на погашение инвестиционных паев, принятая до проведения дробления инвестиционных паев, подлежит удовлетворению после его проведения, погашение инвестиционных паев в соответствии с указанной заявкой осуществляется в количестве инвестиционных паев</w:t>
            </w:r>
            <w:r w:rsidRPr="00822B9C">
              <w:rPr>
                <w:rFonts w:cs="Arial"/>
                <w:szCs w:val="20"/>
                <w:shd w:val="clear" w:color="auto" w:fill="C0C0C0"/>
              </w:rPr>
              <w:t>, увеличенном в число раз, равное количеству инвестиционных паев, образующемуся в результате</w:t>
            </w:r>
            <w:r w:rsidRPr="00822B9C">
              <w:rPr>
                <w:rFonts w:cs="Arial"/>
                <w:szCs w:val="20"/>
              </w:rPr>
              <w:t xml:space="preserve"> дробления </w:t>
            </w:r>
            <w:r w:rsidRPr="00822B9C">
              <w:rPr>
                <w:rFonts w:cs="Arial"/>
                <w:szCs w:val="20"/>
                <w:shd w:val="clear" w:color="auto" w:fill="C0C0C0"/>
              </w:rPr>
              <w:t>одного инвестиционного пая (коэффициент дробления)</w:t>
            </w:r>
            <w:r w:rsidRPr="00822B9C">
              <w:rPr>
                <w:rFonts w:cs="Arial"/>
                <w:szCs w:val="20"/>
              </w:rPr>
              <w:t xml:space="preserve">, в случае если правилами </w:t>
            </w:r>
            <w:r w:rsidRPr="00822B9C">
              <w:rPr>
                <w:rFonts w:cs="Arial"/>
                <w:szCs w:val="20"/>
                <w:shd w:val="clear" w:color="auto" w:fill="C0C0C0"/>
              </w:rPr>
              <w:t>фонда в соответствии с пунктом 5 статьи 17 Федерального закона "Об инвестиционных фондах"</w:t>
            </w:r>
            <w:r w:rsidRPr="00822B9C">
              <w:rPr>
                <w:rFonts w:cs="Arial"/>
                <w:szCs w:val="20"/>
              </w:rPr>
              <w:t xml:space="preserve"> предусмотрено право управляющей компании провести дробление инвестиционных паев.</w:t>
            </w:r>
          </w:p>
        </w:tc>
      </w:tr>
      <w:tr w:rsidR="0011295A" w:rsidRPr="00822B9C" w14:paraId="3B796CEF" w14:textId="77777777" w:rsidTr="00EC7F88">
        <w:tc>
          <w:tcPr>
            <w:tcW w:w="7598" w:type="dxa"/>
            <w:tcMar>
              <w:top w:w="60" w:type="dxa"/>
              <w:left w:w="80" w:type="dxa"/>
              <w:bottom w:w="60" w:type="dxa"/>
              <w:right w:w="80" w:type="dxa"/>
            </w:tcMar>
          </w:tcPr>
          <w:p w14:paraId="4FD6E9A5" w14:textId="77777777" w:rsidR="0011295A" w:rsidRPr="00822B9C" w:rsidRDefault="0011295A" w:rsidP="00822B9C">
            <w:pPr>
              <w:ind w:firstLine="539"/>
              <w:rPr>
                <w:rFonts w:cs="Arial"/>
                <w:szCs w:val="20"/>
              </w:rPr>
            </w:pPr>
            <w:r w:rsidRPr="00822B9C">
              <w:rPr>
                <w:rFonts w:cs="Arial"/>
                <w:szCs w:val="20"/>
              </w:rPr>
              <w:t xml:space="preserve">9.2. В случае если правилами </w:t>
            </w:r>
            <w:r w:rsidRPr="00822B9C">
              <w:rPr>
                <w:rFonts w:cs="Arial"/>
                <w:strike/>
                <w:color w:val="FF0000"/>
                <w:szCs w:val="20"/>
              </w:rPr>
              <w:t>предусмотрена возможность</w:t>
            </w:r>
            <w:r w:rsidRPr="00822B9C">
              <w:rPr>
                <w:rFonts w:cs="Arial"/>
                <w:szCs w:val="20"/>
              </w:rPr>
              <w:t xml:space="preserve"> выдела имущества при погашении инвестиционных паев, раздел "Погашение инвестиционных паев" правил, кроме сведений, предусмотренных пунктом 9.1 настоящего Указания, должен включать следующие сведения</w:t>
            </w:r>
            <w:r w:rsidRPr="00822B9C">
              <w:rPr>
                <w:rFonts w:cs="Arial"/>
                <w:strike/>
                <w:color w:val="FF0000"/>
                <w:szCs w:val="20"/>
              </w:rPr>
              <w:t>.</w:t>
            </w:r>
          </w:p>
        </w:tc>
        <w:tc>
          <w:tcPr>
            <w:tcW w:w="7598" w:type="dxa"/>
            <w:tcMar>
              <w:top w:w="60" w:type="dxa"/>
              <w:left w:w="80" w:type="dxa"/>
              <w:bottom w:w="60" w:type="dxa"/>
              <w:right w:w="80" w:type="dxa"/>
            </w:tcMar>
          </w:tcPr>
          <w:p w14:paraId="02CE32A4" w14:textId="77777777" w:rsidR="0011295A" w:rsidRPr="00822B9C" w:rsidRDefault="0011295A" w:rsidP="00822B9C">
            <w:pPr>
              <w:ind w:firstLine="539"/>
              <w:rPr>
                <w:rFonts w:cs="Arial"/>
                <w:szCs w:val="20"/>
              </w:rPr>
            </w:pPr>
            <w:r w:rsidRPr="00822B9C">
              <w:rPr>
                <w:rFonts w:cs="Arial"/>
                <w:szCs w:val="20"/>
              </w:rPr>
              <w:t xml:space="preserve">9.2. В случае если правилами </w:t>
            </w:r>
            <w:r w:rsidRPr="00822B9C">
              <w:rPr>
                <w:rFonts w:cs="Arial"/>
                <w:szCs w:val="20"/>
                <w:shd w:val="clear" w:color="auto" w:fill="C0C0C0"/>
              </w:rPr>
              <w:t>фонда в соответствии с абзацем шестым пункта 1 статьи 14, подпунктом 2 пункта 2 статьи 14.1-1 и пунктом 1 статьи 25.1 Федерального закона "Об инвестиционных фондах" предусмотрено право владельца инвестиционных паев (владельца инвестиционных паев определенного класса) требовать</w:t>
            </w:r>
            <w:r w:rsidRPr="00822B9C">
              <w:rPr>
                <w:rFonts w:cs="Arial"/>
                <w:szCs w:val="20"/>
              </w:rPr>
              <w:t xml:space="preserve"> выдела имущества</w:t>
            </w:r>
            <w:r w:rsidRPr="00822B9C">
              <w:rPr>
                <w:rFonts w:cs="Arial"/>
                <w:szCs w:val="20"/>
                <w:shd w:val="clear" w:color="auto" w:fill="C0C0C0"/>
              </w:rPr>
              <w:t>, приходящегося на его долю в праве общей собственности на имущество, составляющее фонд,</w:t>
            </w:r>
            <w:r w:rsidRPr="00822B9C">
              <w:rPr>
                <w:rFonts w:cs="Arial"/>
                <w:szCs w:val="20"/>
              </w:rPr>
              <w:t xml:space="preserve"> при погашении инвестиционных паев, раздел "Погашение инвестиционных паев" правил </w:t>
            </w:r>
            <w:r w:rsidRPr="00822B9C">
              <w:rPr>
                <w:rFonts w:cs="Arial"/>
                <w:szCs w:val="20"/>
                <w:shd w:val="clear" w:color="auto" w:fill="C0C0C0"/>
              </w:rPr>
              <w:t>фонда</w:t>
            </w:r>
            <w:r w:rsidRPr="00822B9C">
              <w:rPr>
                <w:rFonts w:cs="Arial"/>
                <w:szCs w:val="20"/>
              </w:rPr>
              <w:t>, кроме сведений, предусмотренных пунктом 9.1 настоящего Указания, должен включать следующие сведения</w:t>
            </w:r>
            <w:r w:rsidRPr="00822B9C">
              <w:rPr>
                <w:rFonts w:cs="Arial"/>
                <w:szCs w:val="20"/>
                <w:shd w:val="clear" w:color="auto" w:fill="C0C0C0"/>
              </w:rPr>
              <w:t>:</w:t>
            </w:r>
          </w:p>
        </w:tc>
      </w:tr>
      <w:tr w:rsidR="0011295A" w:rsidRPr="00822B9C" w14:paraId="2C0DDB10" w14:textId="77777777" w:rsidTr="00EC7F88">
        <w:tc>
          <w:tcPr>
            <w:tcW w:w="7598" w:type="dxa"/>
            <w:tcMar>
              <w:top w:w="60" w:type="dxa"/>
              <w:left w:w="80" w:type="dxa"/>
              <w:bottom w:w="60" w:type="dxa"/>
              <w:right w:w="80" w:type="dxa"/>
            </w:tcMar>
          </w:tcPr>
          <w:p w14:paraId="3C54DEE0" w14:textId="77777777" w:rsidR="0011295A" w:rsidRPr="00822B9C" w:rsidRDefault="0011295A" w:rsidP="00822B9C">
            <w:pPr>
              <w:pStyle w:val="ConsPlusNormal"/>
              <w:spacing w:before="200" w:after="1" w:line="200" w:lineRule="atLeast"/>
              <w:ind w:firstLine="539"/>
              <w:jc w:val="both"/>
            </w:pPr>
            <w:r w:rsidRPr="00822B9C">
              <w:lastRenderedPageBreak/>
              <w:t>9.2.1. Правила и сроки выдела имущества при погашении инвестиционных паев.</w:t>
            </w:r>
          </w:p>
          <w:p w14:paraId="1EF6FDE3" w14:textId="77777777" w:rsidR="0011295A" w:rsidRPr="00822B9C" w:rsidRDefault="0011295A" w:rsidP="00822B9C">
            <w:pPr>
              <w:pStyle w:val="ConsPlusNormal"/>
              <w:spacing w:before="200" w:after="1" w:line="200" w:lineRule="atLeast"/>
              <w:ind w:firstLine="539"/>
              <w:jc w:val="both"/>
            </w:pPr>
            <w:r w:rsidRPr="00822B9C">
              <w:t>9.2.2. Случаи, при которых выдел имущества, составляющего фонд, должен осуществляться с согласия владельца инвестиционного пая (владельцев инвестиционных паев) указанного фонда, а также случаи, при которых выдел имущества, составляющего фонд, невозможен.</w:t>
            </w:r>
          </w:p>
          <w:p w14:paraId="04769E06" w14:textId="77777777" w:rsidR="0011295A" w:rsidRPr="00822B9C" w:rsidRDefault="0011295A" w:rsidP="00822B9C">
            <w:pPr>
              <w:ind w:firstLine="539"/>
              <w:rPr>
                <w:rFonts w:cs="Arial"/>
                <w:szCs w:val="20"/>
              </w:rPr>
            </w:pPr>
            <w:r w:rsidRPr="00822B9C">
              <w:rPr>
                <w:rFonts w:cs="Arial"/>
                <w:szCs w:val="20"/>
              </w:rPr>
              <w:t>9.3. Раздел "Погашение инвестиционных паев" правил закрытого фонда, кроме сведений, предусмотренных пунктом 9.1 настоящего Указания, должен включать следующие случаи, когда управляющая компания осуществляет погашение инвестиционных паев:</w:t>
            </w:r>
          </w:p>
        </w:tc>
        <w:tc>
          <w:tcPr>
            <w:tcW w:w="7598" w:type="dxa"/>
            <w:tcMar>
              <w:top w:w="60" w:type="dxa"/>
              <w:left w:w="80" w:type="dxa"/>
              <w:bottom w:w="60" w:type="dxa"/>
              <w:right w:w="80" w:type="dxa"/>
            </w:tcMar>
          </w:tcPr>
          <w:p w14:paraId="5598F444" w14:textId="77777777" w:rsidR="0011295A" w:rsidRPr="00822B9C" w:rsidRDefault="0011295A" w:rsidP="00822B9C">
            <w:pPr>
              <w:pStyle w:val="ConsPlusNormal"/>
              <w:spacing w:before="200" w:after="1" w:line="200" w:lineRule="atLeast"/>
              <w:ind w:firstLine="539"/>
              <w:jc w:val="both"/>
            </w:pPr>
            <w:r w:rsidRPr="00822B9C">
              <w:t xml:space="preserve">9.2.1. Правила и сроки выдела имущества при погашении инвестиционных паев </w:t>
            </w:r>
            <w:r w:rsidRPr="00822B9C">
              <w:rPr>
                <w:shd w:val="clear" w:color="auto" w:fill="C0C0C0"/>
              </w:rPr>
              <w:t>(инвестиционных паев определенного класса)</w:t>
            </w:r>
            <w:r w:rsidRPr="00822B9C">
              <w:t>.</w:t>
            </w:r>
          </w:p>
          <w:p w14:paraId="67DFB55C" w14:textId="77777777" w:rsidR="0011295A" w:rsidRPr="00822B9C" w:rsidRDefault="0011295A" w:rsidP="00822B9C">
            <w:pPr>
              <w:pStyle w:val="ConsPlusNormal"/>
              <w:spacing w:before="200" w:after="1" w:line="200" w:lineRule="atLeast"/>
              <w:ind w:firstLine="539"/>
              <w:jc w:val="both"/>
            </w:pPr>
            <w:r w:rsidRPr="00822B9C">
              <w:t>9.2.2. Случаи, при которых выдел имущества, составляющего фонд, должен осуществляться с согласия владельца инвестиционного пая (владельцев инвестиционных паев) указанного фонда, а также случаи, при которых выдел имущества, составляющего фонд, невозможен.</w:t>
            </w:r>
          </w:p>
          <w:p w14:paraId="0C3D7067" w14:textId="77777777" w:rsidR="0011295A" w:rsidRPr="00822B9C" w:rsidRDefault="0011295A" w:rsidP="00822B9C">
            <w:pPr>
              <w:ind w:firstLine="539"/>
              <w:rPr>
                <w:rFonts w:cs="Arial"/>
                <w:szCs w:val="20"/>
              </w:rPr>
            </w:pPr>
            <w:r w:rsidRPr="00822B9C">
              <w:rPr>
                <w:rFonts w:cs="Arial"/>
                <w:szCs w:val="20"/>
              </w:rPr>
              <w:t xml:space="preserve">9.3. Раздел "Погашение инвестиционных паев" правил закрытого фонда, кроме сведений, предусмотренных пунктом 9.1 настоящего Указания, должен включать следующие случаи, </w:t>
            </w:r>
            <w:r w:rsidRPr="00822B9C">
              <w:rPr>
                <w:rFonts w:cs="Arial"/>
                <w:szCs w:val="20"/>
                <w:shd w:val="clear" w:color="auto" w:fill="C0C0C0"/>
              </w:rPr>
              <w:t>предусмотренные пунктом 19.2 статьи 13.2, подпунктом 1 пункта 4 статьи 14.1, подпунктом 3 пункта 6 статьи 17, пунктом 3 статьи 17.1, пунктами 13 и 13.1 статьи 18, абзацем третьим пункта 7 статьи 23 и пунктом 3 статьи 32 Федерального закона "Об инвестиционных фондах",</w:t>
            </w:r>
            <w:r w:rsidRPr="00822B9C">
              <w:rPr>
                <w:rFonts w:cs="Arial"/>
                <w:szCs w:val="20"/>
              </w:rPr>
              <w:t xml:space="preserve"> когда управляющая компания осуществляет погашение инвестиционных паев:</w:t>
            </w:r>
          </w:p>
        </w:tc>
      </w:tr>
      <w:tr w:rsidR="0011295A" w:rsidRPr="00822B9C" w14:paraId="1D38DBD0" w14:textId="77777777" w:rsidTr="00EC7F88">
        <w:tc>
          <w:tcPr>
            <w:tcW w:w="7598" w:type="dxa"/>
            <w:tcMar>
              <w:top w:w="60" w:type="dxa"/>
              <w:left w:w="80" w:type="dxa"/>
              <w:bottom w:w="60" w:type="dxa"/>
              <w:right w:w="80" w:type="dxa"/>
            </w:tcMar>
          </w:tcPr>
          <w:p w14:paraId="2A99BEC5" w14:textId="77777777" w:rsidR="0011295A" w:rsidRPr="00822B9C" w:rsidRDefault="0011295A" w:rsidP="00822B9C">
            <w:pPr>
              <w:ind w:firstLine="539"/>
              <w:rPr>
                <w:rFonts w:cs="Arial"/>
                <w:szCs w:val="20"/>
              </w:rPr>
            </w:pPr>
            <w:r w:rsidRPr="00822B9C">
              <w:rPr>
                <w:rFonts w:cs="Arial"/>
                <w:szCs w:val="20"/>
              </w:rPr>
              <w:t xml:space="preserve">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w:t>
            </w:r>
            <w:r w:rsidRPr="00822B9C">
              <w:rPr>
                <w:rFonts w:cs="Arial"/>
                <w:strike/>
                <w:color w:val="FF0000"/>
                <w:szCs w:val="20"/>
              </w:rPr>
              <w:t>участвовать в общем собрании</w:t>
            </w:r>
            <w:r w:rsidRPr="00822B9C">
              <w:rPr>
                <w:rFonts w:cs="Arial"/>
                <w:szCs w:val="20"/>
              </w:rPr>
              <w:t xml:space="preserve">, в случае принятия общим собранием решения </w:t>
            </w:r>
            <w:r w:rsidRPr="00822B9C">
              <w:rPr>
                <w:rFonts w:cs="Arial"/>
                <w:strike/>
                <w:color w:val="FF0000"/>
                <w:szCs w:val="20"/>
              </w:rPr>
              <w:t>об утверждении изменений и дополнений, которые вносятся в правила, или</w:t>
            </w:r>
            <w:r w:rsidRPr="00822B9C">
              <w:rPr>
                <w:rFonts w:cs="Arial"/>
                <w:szCs w:val="20"/>
              </w:rPr>
              <w:t xml:space="preserve"> о передаче прав и обязанностей по договору доверительного управления фондом другой управляющей компании</w:t>
            </w:r>
            <w:r w:rsidRPr="00822B9C">
              <w:rPr>
                <w:rFonts w:cs="Arial"/>
                <w:strike/>
                <w:color w:val="FF0000"/>
                <w:szCs w:val="20"/>
              </w:rPr>
              <w:t>, или о продлении срока действия договора доверительного управления фондом, против которого</w:t>
            </w:r>
            <w:r w:rsidRPr="00822B9C">
              <w:rPr>
                <w:rFonts w:cs="Arial"/>
                <w:szCs w:val="20"/>
              </w:rPr>
              <w:t xml:space="preserve"> он голосовал;</w:t>
            </w:r>
          </w:p>
        </w:tc>
        <w:tc>
          <w:tcPr>
            <w:tcW w:w="7598" w:type="dxa"/>
            <w:tcMar>
              <w:top w:w="60" w:type="dxa"/>
              <w:left w:w="80" w:type="dxa"/>
              <w:bottom w:w="60" w:type="dxa"/>
              <w:right w:w="80" w:type="dxa"/>
            </w:tcMar>
          </w:tcPr>
          <w:p w14:paraId="673849C1" w14:textId="77777777" w:rsidR="0011295A" w:rsidRPr="00822B9C" w:rsidRDefault="0011295A" w:rsidP="00822B9C">
            <w:pPr>
              <w:ind w:firstLine="539"/>
              <w:rPr>
                <w:rFonts w:cs="Arial"/>
                <w:szCs w:val="20"/>
              </w:rPr>
            </w:pPr>
            <w:r w:rsidRPr="00822B9C">
              <w:rPr>
                <w:rFonts w:cs="Arial"/>
                <w:szCs w:val="20"/>
              </w:rPr>
              <w:t>предъявление владельцем инвестиционных паев</w:t>
            </w:r>
            <w:r w:rsidRPr="00822B9C">
              <w:rPr>
                <w:rFonts w:cs="Arial"/>
                <w:szCs w:val="20"/>
                <w:shd w:val="clear" w:color="auto" w:fill="C0C0C0"/>
              </w:rPr>
              <w:t>, голосовавшим против принятого решения о передаче прав и обязанностей по договору доверительного управления закрытым фондом другой управляющей компании или решения о продлении срока действия договора доверительного управления закрытым фондом,</w:t>
            </w:r>
            <w:r w:rsidRPr="00822B9C">
              <w:rPr>
                <w:rFonts w:cs="Arial"/>
                <w:szCs w:val="20"/>
              </w:rPr>
              <w:t xml:space="preserve"> требования о погашении всех или части инвестиционных паев, принадлежащих ему на дату составления списка лиц, имеющих право </w:t>
            </w:r>
            <w:r w:rsidRPr="00822B9C">
              <w:rPr>
                <w:rFonts w:cs="Arial"/>
                <w:szCs w:val="20"/>
                <w:shd w:val="clear" w:color="auto" w:fill="C0C0C0"/>
              </w:rPr>
              <w:t>голоса;</w:t>
            </w:r>
          </w:p>
          <w:p w14:paraId="7572682C" w14:textId="77777777" w:rsidR="0011295A" w:rsidRPr="00822B9C" w:rsidRDefault="0011295A" w:rsidP="00822B9C">
            <w:pPr>
              <w:ind w:firstLine="539"/>
              <w:rPr>
                <w:rFonts w:cs="Arial"/>
                <w:szCs w:val="20"/>
              </w:rPr>
            </w:pPr>
            <w:r w:rsidRPr="00822B9C">
              <w:rPr>
                <w:rFonts w:cs="Arial"/>
                <w:szCs w:val="20"/>
                <w:shd w:val="clear" w:color="auto" w:fill="C0C0C0"/>
              </w:rPr>
              <w:t>предъявление владельцем инвестиционных паев, не предоставляющих право голоса при принятии решения общим собранием ни по одному вопросу компетенции общего собрания (далее - инвестиционные паи, не предоставляющие право голоса)</w:t>
            </w:r>
            <w:r w:rsidRPr="00822B9C">
              <w:rPr>
                <w:rFonts w:cs="Arial"/>
                <w:szCs w:val="20"/>
              </w:rPr>
              <w:t xml:space="preserve">, в случае принятия общим собранием решения </w:t>
            </w:r>
            <w:r w:rsidRPr="00822B9C">
              <w:rPr>
                <w:rFonts w:cs="Arial"/>
                <w:szCs w:val="20"/>
                <w:shd w:val="clear" w:color="auto" w:fill="C0C0C0"/>
              </w:rPr>
              <w:t>о продлении срока действия договора доверительного управления закрытым фондом или решения</w:t>
            </w:r>
            <w:r w:rsidRPr="00822B9C">
              <w:rPr>
                <w:rFonts w:cs="Arial"/>
                <w:szCs w:val="20"/>
              </w:rPr>
              <w:t xml:space="preserve"> о передаче прав и обязанностей по договору доверительного управления </w:t>
            </w:r>
            <w:r w:rsidRPr="00822B9C">
              <w:rPr>
                <w:rFonts w:cs="Arial"/>
                <w:szCs w:val="20"/>
                <w:shd w:val="clear" w:color="auto" w:fill="C0C0C0"/>
              </w:rPr>
              <w:t>закрытым</w:t>
            </w:r>
            <w:r w:rsidRPr="00822B9C">
              <w:rPr>
                <w:rFonts w:cs="Arial"/>
                <w:szCs w:val="20"/>
              </w:rPr>
              <w:t xml:space="preserve"> фондом другой управляющей компании </w:t>
            </w:r>
            <w:r w:rsidRPr="00822B9C">
              <w:rPr>
                <w:rFonts w:cs="Arial"/>
                <w:szCs w:val="20"/>
                <w:shd w:val="clear" w:color="auto" w:fill="C0C0C0"/>
              </w:rPr>
              <w:t>требования управляющей компании о погашении всех или части принадлежащих ему инвестиционных паев на дату составления списка лиц, имеющих право голоса (в случае если правилами закрытого фонда предусмотрены классы инвестиционных паев, не предоставляющих право голоса);</w:t>
            </w:r>
          </w:p>
          <w:p w14:paraId="411351E0" w14:textId="77777777" w:rsidR="0011295A" w:rsidRPr="00822B9C" w:rsidRDefault="0011295A" w:rsidP="00822B9C">
            <w:pPr>
              <w:ind w:firstLine="539"/>
              <w:rPr>
                <w:rFonts w:cs="Arial"/>
                <w:szCs w:val="20"/>
              </w:rPr>
            </w:pPr>
            <w:r w:rsidRPr="00822B9C">
              <w:rPr>
                <w:rFonts w:cs="Arial"/>
                <w:szCs w:val="20"/>
                <w:shd w:val="clear" w:color="auto" w:fill="C0C0C0"/>
              </w:rPr>
              <w:t xml:space="preserve">предъявление владельцем инвестиционных паев (владельцем инвестиционных паев, предоставляющих право требовать погашения всех или части принадлежащих ему инвестиционных паев в случае принятия общим </w:t>
            </w:r>
            <w:r w:rsidRPr="00822B9C">
              <w:rPr>
                <w:rFonts w:cs="Arial"/>
                <w:szCs w:val="20"/>
                <w:shd w:val="clear" w:color="auto" w:fill="C0C0C0"/>
              </w:rPr>
              <w:lastRenderedPageBreak/>
              <w:t>собранием владельцев инвестиционных паев решения об утверждении изменений и дополнений в правила закрытого фонда, если</w:t>
            </w:r>
            <w:r w:rsidRPr="00822B9C">
              <w:rPr>
                <w:rFonts w:cs="Arial"/>
                <w:szCs w:val="20"/>
              </w:rPr>
              <w:t xml:space="preserve"> он голосовал </w:t>
            </w:r>
            <w:r w:rsidRPr="00822B9C">
              <w:rPr>
                <w:rFonts w:cs="Arial"/>
                <w:szCs w:val="20"/>
                <w:shd w:val="clear" w:color="auto" w:fill="C0C0C0"/>
              </w:rPr>
              <w:t>против принятия соответствующего решения), голосовавшим против принятого решения об утверждении изменений и дополнений, которые вносятся в правила закрытого фонда, требования о погашении всех или части инвестиционных паев, принадлежащих ему на дату составления списка лиц, имеющих право голоса</w:t>
            </w:r>
            <w:r w:rsidRPr="00822B9C">
              <w:rPr>
                <w:rFonts w:cs="Arial"/>
                <w:szCs w:val="20"/>
              </w:rPr>
              <w:t>;</w:t>
            </w:r>
          </w:p>
        </w:tc>
      </w:tr>
      <w:tr w:rsidR="0011295A" w:rsidRPr="00822B9C" w14:paraId="47C34F3A" w14:textId="77777777" w:rsidTr="00EC7F88">
        <w:tc>
          <w:tcPr>
            <w:tcW w:w="7598" w:type="dxa"/>
            <w:tcMar>
              <w:top w:w="60" w:type="dxa"/>
              <w:left w:w="80" w:type="dxa"/>
              <w:bottom w:w="60" w:type="dxa"/>
              <w:right w:w="80" w:type="dxa"/>
            </w:tcMar>
          </w:tcPr>
          <w:p w14:paraId="29558172" w14:textId="77777777" w:rsidR="0011295A" w:rsidRPr="00822B9C" w:rsidRDefault="0011295A" w:rsidP="00822B9C">
            <w:pPr>
              <w:ind w:firstLine="539"/>
              <w:rPr>
                <w:rFonts w:cs="Arial"/>
                <w:szCs w:val="20"/>
              </w:rPr>
            </w:pPr>
            <w:r w:rsidRPr="00822B9C">
              <w:rPr>
                <w:rFonts w:cs="Arial"/>
                <w:szCs w:val="20"/>
              </w:rPr>
              <w:lastRenderedPageBreak/>
              <w:t xml:space="preserve">отказ специализированного депозитария в согласовании изменений и дополнений, которые вносятся в правила, в части, касающейся количества выданных инвестиционных паев </w:t>
            </w:r>
            <w:r w:rsidRPr="00822B9C">
              <w:rPr>
                <w:rFonts w:cs="Arial"/>
                <w:strike/>
                <w:color w:val="FF0000"/>
                <w:szCs w:val="20"/>
              </w:rPr>
              <w:t>этого фонда</w:t>
            </w:r>
            <w:r w:rsidRPr="00822B9C">
              <w:rPr>
                <w:rFonts w:cs="Arial"/>
                <w:szCs w:val="20"/>
              </w:rPr>
              <w:t>, при нарушении требований к формированию фонда;</w:t>
            </w:r>
          </w:p>
          <w:p w14:paraId="5053C5CF" w14:textId="77777777" w:rsidR="0011295A" w:rsidRPr="00822B9C" w:rsidRDefault="0011295A" w:rsidP="00822B9C">
            <w:pPr>
              <w:ind w:firstLine="539"/>
              <w:rPr>
                <w:rFonts w:cs="Arial"/>
                <w:szCs w:val="20"/>
              </w:rPr>
            </w:pPr>
            <w:r w:rsidRPr="00822B9C">
              <w:rPr>
                <w:rFonts w:cs="Arial"/>
                <w:szCs w:val="20"/>
              </w:rPr>
              <w:t xml:space="preserve">выдача управляющей компанией инвестиционных паев </w:t>
            </w:r>
            <w:r w:rsidRPr="00822B9C">
              <w:rPr>
                <w:rFonts w:cs="Arial"/>
                <w:strike/>
                <w:color w:val="FF0000"/>
                <w:szCs w:val="20"/>
              </w:rPr>
              <w:t>неквалифицированному инвестору</w:t>
            </w:r>
            <w:r w:rsidRPr="00822B9C">
              <w:rPr>
                <w:rFonts w:cs="Arial"/>
                <w:szCs w:val="20"/>
              </w:rPr>
              <w:t>;</w:t>
            </w:r>
          </w:p>
          <w:p w14:paraId="38D87668" w14:textId="77777777" w:rsidR="0011295A" w:rsidRPr="00822B9C" w:rsidRDefault="0011295A" w:rsidP="00822B9C">
            <w:pPr>
              <w:ind w:firstLine="539"/>
              <w:rPr>
                <w:rFonts w:cs="Arial"/>
                <w:szCs w:val="20"/>
              </w:rPr>
            </w:pPr>
            <w:r w:rsidRPr="00822B9C">
              <w:rPr>
                <w:rFonts w:cs="Arial"/>
                <w:szCs w:val="20"/>
              </w:rPr>
              <w:t>неисполнение владельцем инвестиционных паев обязанности оплатить неоплаченные части инвестиционных паев в срок, предусмотренный правилами (в случае если правилами закрытого фонда предусмотрена неполная оплата инвестиционных паев при их выдаче);</w:t>
            </w:r>
          </w:p>
        </w:tc>
        <w:tc>
          <w:tcPr>
            <w:tcW w:w="7598" w:type="dxa"/>
            <w:tcMar>
              <w:top w:w="60" w:type="dxa"/>
              <w:left w:w="80" w:type="dxa"/>
              <w:bottom w:w="60" w:type="dxa"/>
              <w:right w:w="80" w:type="dxa"/>
            </w:tcMar>
          </w:tcPr>
          <w:p w14:paraId="6343564F" w14:textId="77777777" w:rsidR="0011295A" w:rsidRPr="00822B9C" w:rsidRDefault="0011295A" w:rsidP="00822B9C">
            <w:pPr>
              <w:ind w:firstLine="539"/>
              <w:rPr>
                <w:rFonts w:cs="Arial"/>
                <w:szCs w:val="20"/>
              </w:rPr>
            </w:pPr>
            <w:r w:rsidRPr="00822B9C">
              <w:rPr>
                <w:rFonts w:cs="Arial"/>
                <w:szCs w:val="20"/>
              </w:rPr>
              <w:t xml:space="preserve">отказ специализированного депозитария в согласовании изменений и дополнений, которые вносятся в правила </w:t>
            </w:r>
            <w:r w:rsidRPr="00822B9C">
              <w:rPr>
                <w:rFonts w:cs="Arial"/>
                <w:szCs w:val="20"/>
                <w:shd w:val="clear" w:color="auto" w:fill="C0C0C0"/>
              </w:rPr>
              <w:t>закрытого фонда</w:t>
            </w:r>
            <w:r w:rsidRPr="00822B9C">
              <w:rPr>
                <w:rFonts w:cs="Arial"/>
                <w:szCs w:val="20"/>
              </w:rPr>
              <w:t xml:space="preserve">, в части, касающейся количества выданных инвестиционных паев, при нарушении требований к формированию </w:t>
            </w:r>
            <w:r w:rsidRPr="00822B9C">
              <w:rPr>
                <w:rFonts w:cs="Arial"/>
                <w:szCs w:val="20"/>
                <w:shd w:val="clear" w:color="auto" w:fill="C0C0C0"/>
              </w:rPr>
              <w:t>этого</w:t>
            </w:r>
            <w:r w:rsidRPr="00822B9C">
              <w:rPr>
                <w:rFonts w:cs="Arial"/>
                <w:szCs w:val="20"/>
              </w:rPr>
              <w:t xml:space="preserve"> фонда;</w:t>
            </w:r>
          </w:p>
          <w:p w14:paraId="29530F6F" w14:textId="77777777" w:rsidR="0011295A" w:rsidRPr="00822B9C" w:rsidRDefault="0011295A" w:rsidP="00822B9C">
            <w:pPr>
              <w:ind w:firstLine="539"/>
              <w:rPr>
                <w:rFonts w:cs="Arial"/>
                <w:szCs w:val="20"/>
              </w:rPr>
            </w:pPr>
            <w:r w:rsidRPr="00822B9C">
              <w:rPr>
                <w:rFonts w:cs="Arial"/>
                <w:szCs w:val="20"/>
              </w:rPr>
              <w:t xml:space="preserve">выдача управляющей компанией инвестиционных паев </w:t>
            </w:r>
            <w:r w:rsidRPr="00822B9C">
              <w:rPr>
                <w:rFonts w:cs="Arial"/>
                <w:szCs w:val="20"/>
                <w:shd w:val="clear" w:color="auto" w:fill="C0C0C0"/>
              </w:rPr>
              <w:t>лицу, не являющемуся квалифицированным инвестором</w:t>
            </w:r>
            <w:r w:rsidRPr="00822B9C">
              <w:rPr>
                <w:rFonts w:cs="Arial"/>
                <w:szCs w:val="20"/>
              </w:rPr>
              <w:t>;</w:t>
            </w:r>
          </w:p>
          <w:p w14:paraId="7283DD07" w14:textId="77777777" w:rsidR="0011295A" w:rsidRPr="00822B9C" w:rsidRDefault="0011295A" w:rsidP="00822B9C">
            <w:pPr>
              <w:pStyle w:val="ConsPlusNormal"/>
              <w:spacing w:before="200" w:after="1" w:line="200" w:lineRule="atLeast"/>
              <w:ind w:firstLine="539"/>
              <w:jc w:val="both"/>
            </w:pPr>
            <w:r w:rsidRPr="00822B9C">
              <w:t xml:space="preserve">неисполнение владельцем инвестиционных паев обязанности оплатить неоплаченные части инвестиционных паев в срок, предусмотренный правилами </w:t>
            </w:r>
            <w:r w:rsidRPr="00822B9C">
              <w:rPr>
                <w:shd w:val="clear" w:color="auto" w:fill="C0C0C0"/>
              </w:rPr>
              <w:t>закрытого фонда</w:t>
            </w:r>
            <w:r w:rsidRPr="00822B9C">
              <w:t xml:space="preserve"> (в случае если правилами закрытого фонда </w:t>
            </w:r>
            <w:r w:rsidRPr="00822B9C">
              <w:rPr>
                <w:shd w:val="clear" w:color="auto" w:fill="C0C0C0"/>
              </w:rPr>
              <w:t>в соответствии с подпунктом 1 пункта 1 статьи 17.1 Федерального закона "Об инвестиционных фондах"</w:t>
            </w:r>
            <w:r w:rsidRPr="00822B9C">
              <w:t xml:space="preserve"> предусмотрена неполная оплата инвестиционных паев при их выдаче);</w:t>
            </w:r>
          </w:p>
        </w:tc>
      </w:tr>
      <w:tr w:rsidR="0011295A" w:rsidRPr="00822B9C" w14:paraId="65B7F182" w14:textId="77777777" w:rsidTr="00EC7F88">
        <w:tc>
          <w:tcPr>
            <w:tcW w:w="7598" w:type="dxa"/>
            <w:tcMar>
              <w:top w:w="60" w:type="dxa"/>
              <w:left w:w="80" w:type="dxa"/>
              <w:bottom w:w="60" w:type="dxa"/>
              <w:right w:w="80" w:type="dxa"/>
            </w:tcMar>
          </w:tcPr>
          <w:p w14:paraId="2AC33D50" w14:textId="77777777" w:rsidR="0011295A" w:rsidRPr="00822B9C" w:rsidRDefault="0011295A" w:rsidP="00822B9C">
            <w:pPr>
              <w:pStyle w:val="ConsPlusNormal"/>
              <w:spacing w:before="200" w:after="1" w:line="200" w:lineRule="atLeast"/>
              <w:ind w:firstLine="539"/>
              <w:jc w:val="both"/>
            </w:pPr>
            <w:r w:rsidRPr="00822B9C">
              <w:t xml:space="preserve">частичное погашение </w:t>
            </w:r>
            <w:r w:rsidRPr="00822B9C">
              <w:rPr>
                <w:strike/>
                <w:color w:val="FF0000"/>
              </w:rPr>
              <w:t>инвестиционных паев без заявления владельцем инвестиционных паев требования о погашении инвестиционных паев</w:t>
            </w:r>
            <w:r w:rsidRPr="00822B9C">
              <w:t xml:space="preserve"> (в случае если правилами предусмотрена возможность </w:t>
            </w:r>
            <w:r w:rsidRPr="00822B9C">
              <w:rPr>
                <w:strike/>
                <w:color w:val="FF0000"/>
              </w:rPr>
              <w:t>указанного</w:t>
            </w:r>
            <w:r w:rsidRPr="00822B9C">
              <w:t xml:space="preserve"> погашения);</w:t>
            </w:r>
          </w:p>
          <w:p w14:paraId="1F13E65A" w14:textId="77777777" w:rsidR="0011295A" w:rsidRPr="00822B9C" w:rsidRDefault="0011295A" w:rsidP="00822B9C">
            <w:pPr>
              <w:pStyle w:val="ConsPlusNormal"/>
              <w:spacing w:before="200" w:after="1" w:line="200" w:lineRule="atLeast"/>
              <w:ind w:firstLine="539"/>
              <w:jc w:val="both"/>
            </w:pPr>
            <w:r w:rsidRPr="00822B9C">
              <w:t>прекращение фонда;</w:t>
            </w:r>
          </w:p>
          <w:p w14:paraId="5978DEB0" w14:textId="77777777" w:rsidR="0011295A" w:rsidRPr="00822B9C" w:rsidRDefault="0011295A" w:rsidP="00822B9C">
            <w:pPr>
              <w:pStyle w:val="ConsPlusNormal"/>
              <w:spacing w:before="200" w:after="1" w:line="200" w:lineRule="atLeast"/>
              <w:ind w:firstLine="539"/>
              <w:jc w:val="both"/>
            </w:pPr>
            <w:r w:rsidRPr="00822B9C">
              <w:t>приобретение инвестиционных паев закрытого фонда их владельцем не на основании договора долевого страхования жизни (в случае если управляющей компанией закрытого фонда является страховая организация, имеющая лицензию управляющей компании).</w:t>
            </w:r>
          </w:p>
          <w:p w14:paraId="0D03F788" w14:textId="77777777" w:rsidR="0011295A" w:rsidRPr="00822B9C" w:rsidRDefault="0011295A" w:rsidP="00822B9C">
            <w:pPr>
              <w:ind w:firstLine="539"/>
              <w:rPr>
                <w:rFonts w:cs="Arial"/>
                <w:szCs w:val="20"/>
              </w:rPr>
            </w:pPr>
            <w:r w:rsidRPr="00822B9C">
              <w:rPr>
                <w:rFonts w:cs="Arial"/>
                <w:szCs w:val="20"/>
              </w:rPr>
              <w:t>9.4. Раздел "Погашение инвестиционных паев" правил интервального фонда, кроме сведений, предусмотренных пунктом 9.1 настоящего Указания, должен включать следующие случаи, когда управляющая компания осуществляет погашение инвестиционных паев:</w:t>
            </w:r>
          </w:p>
        </w:tc>
        <w:tc>
          <w:tcPr>
            <w:tcW w:w="7598" w:type="dxa"/>
            <w:tcMar>
              <w:top w:w="60" w:type="dxa"/>
              <w:left w:w="80" w:type="dxa"/>
              <w:bottom w:w="60" w:type="dxa"/>
              <w:right w:w="80" w:type="dxa"/>
            </w:tcMar>
          </w:tcPr>
          <w:p w14:paraId="6C3BDDF7" w14:textId="77777777" w:rsidR="0011295A" w:rsidRPr="00822B9C" w:rsidRDefault="0011295A" w:rsidP="00822B9C">
            <w:pPr>
              <w:pStyle w:val="ConsPlusNormal"/>
              <w:spacing w:before="200" w:after="1" w:line="200" w:lineRule="atLeast"/>
              <w:ind w:firstLine="539"/>
              <w:jc w:val="both"/>
            </w:pPr>
            <w:r w:rsidRPr="00822B9C">
              <w:t xml:space="preserve">частичное погашение (в случае если правилами </w:t>
            </w:r>
            <w:r w:rsidRPr="00822B9C">
              <w:rPr>
                <w:shd w:val="clear" w:color="auto" w:fill="C0C0C0"/>
              </w:rPr>
              <w:t>закрытого фонда в соответствии с подпунктом 3 пункта 6 статьи 17 Федерального закона "Об инвестиционных фондах"</w:t>
            </w:r>
            <w:r w:rsidRPr="00822B9C">
              <w:t xml:space="preserve"> предусмотрена возможность </w:t>
            </w:r>
            <w:r w:rsidRPr="00822B9C">
              <w:rPr>
                <w:shd w:val="clear" w:color="auto" w:fill="C0C0C0"/>
              </w:rPr>
              <w:t>частичного</w:t>
            </w:r>
            <w:r w:rsidRPr="00822B9C">
              <w:t xml:space="preserve"> погашения);</w:t>
            </w:r>
          </w:p>
          <w:p w14:paraId="4FBF4A76" w14:textId="77777777" w:rsidR="0011295A" w:rsidRPr="00822B9C" w:rsidRDefault="0011295A" w:rsidP="00822B9C">
            <w:pPr>
              <w:pStyle w:val="ConsPlusNormal"/>
              <w:spacing w:before="200" w:after="1" w:line="200" w:lineRule="atLeast"/>
              <w:ind w:firstLine="539"/>
              <w:jc w:val="both"/>
            </w:pPr>
            <w:r w:rsidRPr="00822B9C">
              <w:t xml:space="preserve">прекращение </w:t>
            </w:r>
            <w:r w:rsidRPr="00822B9C">
              <w:rPr>
                <w:shd w:val="clear" w:color="auto" w:fill="C0C0C0"/>
              </w:rPr>
              <w:t>закрытого</w:t>
            </w:r>
            <w:r w:rsidRPr="00822B9C">
              <w:t xml:space="preserve"> фонда;</w:t>
            </w:r>
          </w:p>
          <w:p w14:paraId="789862E9" w14:textId="77777777" w:rsidR="0011295A" w:rsidRPr="00822B9C" w:rsidRDefault="0011295A" w:rsidP="00822B9C">
            <w:pPr>
              <w:pStyle w:val="ConsPlusNormal"/>
              <w:spacing w:before="200" w:after="1" w:line="200" w:lineRule="atLeast"/>
              <w:ind w:firstLine="539"/>
              <w:jc w:val="both"/>
            </w:pPr>
            <w:r w:rsidRPr="00822B9C">
              <w:t>приобретение инвестиционных паев закрытого фонда их владельцем не на основании договора долевого страхования жизни (в случае если управляющей компанией закрытого фонда является страховая организация, имеющая лицензию управляющей компании).</w:t>
            </w:r>
          </w:p>
          <w:p w14:paraId="091780E1" w14:textId="77777777" w:rsidR="0011295A" w:rsidRPr="00822B9C" w:rsidRDefault="0011295A" w:rsidP="00822B9C">
            <w:pPr>
              <w:ind w:firstLine="539"/>
              <w:rPr>
                <w:rFonts w:cs="Arial"/>
                <w:szCs w:val="20"/>
              </w:rPr>
            </w:pPr>
            <w:r w:rsidRPr="00822B9C">
              <w:rPr>
                <w:rFonts w:cs="Arial"/>
                <w:szCs w:val="20"/>
              </w:rPr>
              <w:t xml:space="preserve">9.4. Раздел "Погашение инвестиционных паев" правил интервального фонда, кроме сведений, предусмотренных пунктом 9.1 настоящего Указания, должен включать следующие случаи, </w:t>
            </w:r>
            <w:r w:rsidRPr="00822B9C">
              <w:rPr>
                <w:rFonts w:cs="Arial"/>
                <w:szCs w:val="20"/>
                <w:shd w:val="clear" w:color="auto" w:fill="C0C0C0"/>
              </w:rPr>
              <w:t>предусмотренные абзацем четвертым пункта 1 статьи 14, подпунктом 1 пункта 4 статьи 14.1 и пунктом 3 статьи 32 Федерального закона "Об инвестиционных фондах",</w:t>
            </w:r>
            <w:r w:rsidRPr="00822B9C">
              <w:rPr>
                <w:rFonts w:cs="Arial"/>
                <w:szCs w:val="20"/>
              </w:rPr>
              <w:t xml:space="preserve"> когда управляющая компания осуществляет погашение инвестиционных паев:</w:t>
            </w:r>
          </w:p>
        </w:tc>
      </w:tr>
      <w:tr w:rsidR="0011295A" w:rsidRPr="00822B9C" w14:paraId="52C4CAD8" w14:textId="77777777" w:rsidTr="00EC7F88">
        <w:tc>
          <w:tcPr>
            <w:tcW w:w="7598" w:type="dxa"/>
            <w:tcMar>
              <w:top w:w="60" w:type="dxa"/>
              <w:left w:w="80" w:type="dxa"/>
              <w:bottom w:w="60" w:type="dxa"/>
              <w:right w:w="80" w:type="dxa"/>
            </w:tcMar>
          </w:tcPr>
          <w:p w14:paraId="5CB8E3CA" w14:textId="77777777" w:rsidR="0011295A" w:rsidRPr="00822B9C" w:rsidRDefault="0011295A" w:rsidP="00822B9C">
            <w:pPr>
              <w:ind w:firstLine="539"/>
              <w:rPr>
                <w:rFonts w:cs="Arial"/>
                <w:szCs w:val="20"/>
              </w:rPr>
            </w:pPr>
            <w:r w:rsidRPr="00822B9C">
              <w:rPr>
                <w:rFonts w:cs="Arial"/>
                <w:szCs w:val="20"/>
              </w:rPr>
              <w:lastRenderedPageBreak/>
              <w:t>предъявление владельцем инвестиционных паев требования о погашении всех или части принадлежащих ему инвестиционных паев в течение срока, установленного правилами;</w:t>
            </w:r>
          </w:p>
          <w:p w14:paraId="3C0794E0" w14:textId="77777777" w:rsidR="0011295A" w:rsidRPr="00822B9C" w:rsidRDefault="0011295A" w:rsidP="00822B9C">
            <w:pPr>
              <w:ind w:firstLine="539"/>
              <w:rPr>
                <w:rFonts w:cs="Arial"/>
                <w:szCs w:val="20"/>
              </w:rPr>
            </w:pPr>
            <w:r w:rsidRPr="00822B9C">
              <w:rPr>
                <w:rFonts w:cs="Arial"/>
                <w:szCs w:val="20"/>
              </w:rPr>
              <w:t xml:space="preserve">выдача управляющей компанией инвестиционных паев </w:t>
            </w:r>
            <w:r w:rsidRPr="00822B9C">
              <w:rPr>
                <w:rFonts w:cs="Arial"/>
                <w:strike/>
                <w:color w:val="FF0000"/>
                <w:szCs w:val="20"/>
              </w:rPr>
              <w:t>неквалифицированному инвестору</w:t>
            </w:r>
            <w:r w:rsidRPr="00822B9C">
              <w:rPr>
                <w:rFonts w:cs="Arial"/>
                <w:szCs w:val="20"/>
              </w:rPr>
              <w:t>;</w:t>
            </w:r>
          </w:p>
          <w:p w14:paraId="09E71CB6" w14:textId="77777777" w:rsidR="0011295A" w:rsidRPr="00822B9C" w:rsidRDefault="0011295A" w:rsidP="00822B9C">
            <w:pPr>
              <w:ind w:firstLine="539"/>
              <w:rPr>
                <w:rFonts w:cs="Arial"/>
                <w:szCs w:val="20"/>
              </w:rPr>
            </w:pPr>
            <w:r w:rsidRPr="00822B9C">
              <w:rPr>
                <w:rFonts w:cs="Arial"/>
                <w:szCs w:val="20"/>
              </w:rPr>
              <w:t>прекращение фонда.</w:t>
            </w:r>
          </w:p>
          <w:p w14:paraId="0245229A" w14:textId="77777777" w:rsidR="0011295A" w:rsidRPr="00822B9C" w:rsidRDefault="0011295A" w:rsidP="00822B9C">
            <w:pPr>
              <w:ind w:firstLine="539"/>
              <w:rPr>
                <w:rFonts w:cs="Arial"/>
                <w:szCs w:val="20"/>
              </w:rPr>
            </w:pPr>
            <w:r w:rsidRPr="00822B9C">
              <w:rPr>
                <w:rFonts w:cs="Arial"/>
                <w:szCs w:val="20"/>
              </w:rPr>
              <w:t xml:space="preserve">9.5. В случае если правилами закрытого фонда предусмотрены скидки с расчетной стоимости инвестиционных паев при их погашении </w:t>
            </w:r>
            <w:r w:rsidRPr="00822B9C">
              <w:rPr>
                <w:rFonts w:cs="Arial"/>
                <w:strike/>
                <w:color w:val="FF0000"/>
                <w:szCs w:val="20"/>
              </w:rPr>
              <w:t>(далее - скидки)</w:t>
            </w:r>
            <w:r w:rsidRPr="00822B9C">
              <w:rPr>
                <w:rFonts w:cs="Arial"/>
                <w:szCs w:val="20"/>
              </w:rPr>
              <w:t>, раздел "Погашение инвестиционных паев" правил закрытого фонда, кроме сведений, предусмотренных пунктом 9.1 настоящего Указания, должен включать положение о том, что скидки не взимаются в случае погашения инвестиционных паев в связи с принятием общим собранием решения о продлении срока действия договора доверительного управления фондом, а также в случаях погашения инвестиционных паев без заявления владельцами инвестиционных паев требований о погашении инвестиционных паев.</w:t>
            </w:r>
          </w:p>
        </w:tc>
        <w:tc>
          <w:tcPr>
            <w:tcW w:w="7598" w:type="dxa"/>
            <w:tcMar>
              <w:top w:w="60" w:type="dxa"/>
              <w:left w:w="80" w:type="dxa"/>
              <w:bottom w:w="60" w:type="dxa"/>
              <w:right w:w="80" w:type="dxa"/>
            </w:tcMar>
          </w:tcPr>
          <w:p w14:paraId="314D0F11" w14:textId="77777777" w:rsidR="0011295A" w:rsidRPr="00822B9C" w:rsidRDefault="0011295A" w:rsidP="00822B9C">
            <w:pPr>
              <w:ind w:firstLine="539"/>
              <w:rPr>
                <w:rFonts w:cs="Arial"/>
                <w:szCs w:val="20"/>
              </w:rPr>
            </w:pPr>
            <w:r w:rsidRPr="00822B9C">
              <w:rPr>
                <w:rFonts w:cs="Arial"/>
                <w:szCs w:val="20"/>
              </w:rPr>
              <w:t xml:space="preserve">предъявление владельцем инвестиционных паев требования о погашении всех или части принадлежащих ему инвестиционных паев в течение срока, установленного правилами </w:t>
            </w:r>
            <w:r w:rsidRPr="00822B9C">
              <w:rPr>
                <w:rFonts w:cs="Arial"/>
                <w:szCs w:val="20"/>
                <w:shd w:val="clear" w:color="auto" w:fill="C0C0C0"/>
              </w:rPr>
              <w:t>интервального фонда</w:t>
            </w:r>
            <w:r w:rsidRPr="00822B9C">
              <w:rPr>
                <w:rFonts w:cs="Arial"/>
                <w:szCs w:val="20"/>
              </w:rPr>
              <w:t>;</w:t>
            </w:r>
          </w:p>
          <w:p w14:paraId="7447BD97" w14:textId="77777777" w:rsidR="0011295A" w:rsidRPr="00822B9C" w:rsidRDefault="0011295A" w:rsidP="00822B9C">
            <w:pPr>
              <w:ind w:firstLine="539"/>
              <w:rPr>
                <w:rFonts w:cs="Arial"/>
                <w:szCs w:val="20"/>
              </w:rPr>
            </w:pPr>
            <w:r w:rsidRPr="00822B9C">
              <w:rPr>
                <w:rFonts w:cs="Arial"/>
                <w:szCs w:val="20"/>
              </w:rPr>
              <w:t xml:space="preserve">выдача управляющей компанией инвестиционных паев </w:t>
            </w:r>
            <w:r w:rsidRPr="00822B9C">
              <w:rPr>
                <w:rFonts w:cs="Arial"/>
                <w:szCs w:val="20"/>
                <w:shd w:val="clear" w:color="auto" w:fill="C0C0C0"/>
              </w:rPr>
              <w:t>лицу, не являющемуся квалифицированным инвестором</w:t>
            </w:r>
            <w:r w:rsidRPr="00822B9C">
              <w:rPr>
                <w:rFonts w:cs="Arial"/>
                <w:szCs w:val="20"/>
              </w:rPr>
              <w:t>;</w:t>
            </w:r>
          </w:p>
          <w:p w14:paraId="7F414675" w14:textId="77777777" w:rsidR="0011295A" w:rsidRPr="00822B9C" w:rsidRDefault="0011295A" w:rsidP="00822B9C">
            <w:pPr>
              <w:ind w:firstLine="539"/>
              <w:rPr>
                <w:rFonts w:cs="Arial"/>
                <w:szCs w:val="20"/>
              </w:rPr>
            </w:pPr>
            <w:r w:rsidRPr="00822B9C">
              <w:rPr>
                <w:rFonts w:cs="Arial"/>
                <w:szCs w:val="20"/>
              </w:rPr>
              <w:t xml:space="preserve">прекращение </w:t>
            </w:r>
            <w:r w:rsidRPr="00822B9C">
              <w:rPr>
                <w:rFonts w:cs="Arial"/>
                <w:szCs w:val="20"/>
                <w:shd w:val="clear" w:color="auto" w:fill="C0C0C0"/>
              </w:rPr>
              <w:t>интервального</w:t>
            </w:r>
            <w:r w:rsidRPr="00822B9C">
              <w:rPr>
                <w:rFonts w:cs="Arial"/>
                <w:szCs w:val="20"/>
              </w:rPr>
              <w:t xml:space="preserve"> фонда.</w:t>
            </w:r>
          </w:p>
          <w:p w14:paraId="0638F968" w14:textId="77777777" w:rsidR="0011295A" w:rsidRPr="00822B9C" w:rsidRDefault="0011295A" w:rsidP="00822B9C">
            <w:pPr>
              <w:ind w:firstLine="539"/>
              <w:rPr>
                <w:rFonts w:cs="Arial"/>
                <w:szCs w:val="20"/>
              </w:rPr>
            </w:pPr>
            <w:r w:rsidRPr="00822B9C">
              <w:rPr>
                <w:rFonts w:cs="Arial"/>
                <w:szCs w:val="20"/>
              </w:rPr>
              <w:t xml:space="preserve">9.5. В случае если правилами закрытого фонда </w:t>
            </w:r>
            <w:r w:rsidRPr="00822B9C">
              <w:rPr>
                <w:rFonts w:cs="Arial"/>
                <w:szCs w:val="20"/>
                <w:shd w:val="clear" w:color="auto" w:fill="C0C0C0"/>
              </w:rPr>
              <w:t>в соответствии с пунктом 7 статьи 26 Федерального закона "Об инвестиционных фондах"</w:t>
            </w:r>
            <w:r w:rsidRPr="00822B9C">
              <w:rPr>
                <w:rFonts w:cs="Arial"/>
                <w:szCs w:val="20"/>
              </w:rPr>
              <w:t xml:space="preserve"> предусмотрены скидки с расчетной стоимости инвестиционных паев при их погашении, раздел "Погашение инвестиционных паев" правил закрытого фонда, кроме сведений, предусмотренных пунктом 9.1 настоящего Указания, должен включать положение о том, что скидки </w:t>
            </w:r>
            <w:r w:rsidRPr="00822B9C">
              <w:rPr>
                <w:rFonts w:cs="Arial"/>
                <w:szCs w:val="20"/>
                <w:shd w:val="clear" w:color="auto" w:fill="C0C0C0"/>
              </w:rPr>
              <w:t>с расчетной стоимости инвестиционных паев при их погашении</w:t>
            </w:r>
            <w:r w:rsidRPr="00822B9C">
              <w:rPr>
                <w:rFonts w:cs="Arial"/>
                <w:szCs w:val="20"/>
              </w:rPr>
              <w:t xml:space="preserve"> не взимаются в случае погашения инвестиционных паев в связи с принятием общим собранием решения о продлении срока действия договора доверительного управления </w:t>
            </w:r>
            <w:r w:rsidRPr="00822B9C">
              <w:rPr>
                <w:rFonts w:cs="Arial"/>
                <w:szCs w:val="20"/>
                <w:shd w:val="clear" w:color="auto" w:fill="C0C0C0"/>
              </w:rPr>
              <w:t>закрытым</w:t>
            </w:r>
            <w:r w:rsidRPr="00822B9C">
              <w:rPr>
                <w:rFonts w:cs="Arial"/>
                <w:szCs w:val="20"/>
              </w:rPr>
              <w:t xml:space="preserve"> фондом, а также в случаях погашения инвестиционных паев без заявления владельцами инвестиционных паев требований о погашении инвестиционных паев.</w:t>
            </w:r>
          </w:p>
        </w:tc>
      </w:tr>
      <w:tr w:rsidR="0011295A" w:rsidRPr="00822B9C" w14:paraId="5013A1E7" w14:textId="77777777" w:rsidTr="00EC7F88">
        <w:tc>
          <w:tcPr>
            <w:tcW w:w="7598" w:type="dxa"/>
            <w:tcMar>
              <w:top w:w="60" w:type="dxa"/>
              <w:left w:w="80" w:type="dxa"/>
              <w:bottom w:w="60" w:type="dxa"/>
              <w:right w:w="80" w:type="dxa"/>
            </w:tcMar>
          </w:tcPr>
          <w:p w14:paraId="62A6A5EB" w14:textId="77777777" w:rsidR="0011295A" w:rsidRPr="00822B9C" w:rsidRDefault="0011295A" w:rsidP="00C630A2">
            <w:pPr>
              <w:pStyle w:val="ConsPlusNormal"/>
              <w:spacing w:after="1" w:line="200" w:lineRule="atLeast"/>
              <w:jc w:val="both"/>
            </w:pPr>
          </w:p>
        </w:tc>
        <w:tc>
          <w:tcPr>
            <w:tcW w:w="7598" w:type="dxa"/>
            <w:tcMar>
              <w:top w:w="60" w:type="dxa"/>
              <w:left w:w="80" w:type="dxa"/>
              <w:bottom w:w="60" w:type="dxa"/>
              <w:right w:w="80" w:type="dxa"/>
            </w:tcMar>
          </w:tcPr>
          <w:p w14:paraId="2E382654" w14:textId="77777777" w:rsidR="0011295A" w:rsidRPr="00822B9C" w:rsidRDefault="0011295A" w:rsidP="00822B9C">
            <w:pPr>
              <w:ind w:firstLine="539"/>
              <w:rPr>
                <w:rFonts w:cs="Arial"/>
                <w:szCs w:val="20"/>
                <w:shd w:val="clear" w:color="auto" w:fill="C0C0C0"/>
              </w:rPr>
            </w:pPr>
            <w:r w:rsidRPr="00822B9C">
              <w:rPr>
                <w:rFonts w:cs="Arial"/>
                <w:szCs w:val="20"/>
                <w:shd w:val="clear" w:color="auto" w:fill="C0C0C0"/>
              </w:rPr>
              <w:t>9.6. В случае если правилами закрытого фонда в соответствии с подпунктом 7 пункта 1 статьи 17.1 Федерального закона "Об инвестиционных фондах" предусмотрена предельная совокупная сумма денежной компенсации, подлежащая выплате владельцам инвестиционных паев, голосовавшим против принятия общим собранием решения об утверждении изменений и дополнений в правила этого фонда, раздел "Погашение инвестиционных паев" правил закрытого фонда, кроме сведений, предусмотренных пунктом 9.1 настоящего Указания, должен включать положение, предусмотренное абзацем вторым пункта 13 статьи 18 Федерального закона "Об инвестиционных фондах".</w:t>
            </w:r>
          </w:p>
          <w:p w14:paraId="3B2324F4" w14:textId="77777777" w:rsidR="0011295A" w:rsidRPr="00822B9C" w:rsidRDefault="0011295A" w:rsidP="00822B9C">
            <w:pPr>
              <w:ind w:firstLine="539"/>
              <w:rPr>
                <w:rFonts w:cs="Arial"/>
                <w:szCs w:val="20"/>
                <w:shd w:val="clear" w:color="auto" w:fill="C0C0C0"/>
              </w:rPr>
            </w:pPr>
            <w:r w:rsidRPr="00822B9C">
              <w:rPr>
                <w:rFonts w:cs="Arial"/>
                <w:szCs w:val="20"/>
                <w:shd w:val="clear" w:color="auto" w:fill="C0C0C0"/>
              </w:rPr>
              <w:t>9.7. В случае если правилами закрытого фонда в соответствии с подпунктом 3 пункта 6 статьи 17 Федерального закона "Об инвестиционных фондах" предусмотрена возможность частичного погашения, раздел "Погашение инвестиционных паев" правил закрытого фонда, кроме сведений, предусмотренных пунктом 9.1 настоящего Указания, должен включать следующие сведения:</w:t>
            </w:r>
          </w:p>
          <w:p w14:paraId="4E4D8692" w14:textId="77777777" w:rsidR="0011295A" w:rsidRPr="00822B9C" w:rsidRDefault="0011295A" w:rsidP="00822B9C">
            <w:pPr>
              <w:ind w:firstLine="539"/>
              <w:rPr>
                <w:rFonts w:cs="Arial"/>
                <w:szCs w:val="20"/>
                <w:shd w:val="clear" w:color="auto" w:fill="C0C0C0"/>
              </w:rPr>
            </w:pPr>
            <w:r w:rsidRPr="00822B9C">
              <w:rPr>
                <w:rFonts w:cs="Arial"/>
                <w:szCs w:val="20"/>
                <w:shd w:val="clear" w:color="auto" w:fill="C0C0C0"/>
              </w:rPr>
              <w:lastRenderedPageBreak/>
              <w:t>положение о том, что частичное погашение не осуществляется после возникновения основания для прекращения закрытого фонда;</w:t>
            </w:r>
          </w:p>
          <w:p w14:paraId="0F307864" w14:textId="77777777" w:rsidR="0011295A" w:rsidRPr="00822B9C" w:rsidRDefault="0011295A" w:rsidP="00822B9C">
            <w:pPr>
              <w:ind w:firstLine="539"/>
              <w:rPr>
                <w:rFonts w:cs="Arial"/>
                <w:szCs w:val="20"/>
                <w:shd w:val="clear" w:color="auto" w:fill="C0C0C0"/>
              </w:rPr>
            </w:pPr>
            <w:r w:rsidRPr="00822B9C">
              <w:rPr>
                <w:rFonts w:cs="Arial"/>
                <w:szCs w:val="20"/>
                <w:shd w:val="clear" w:color="auto" w:fill="C0C0C0"/>
              </w:rPr>
              <w:t>дату (даты) частичного погашения;</w:t>
            </w:r>
          </w:p>
          <w:p w14:paraId="518756A4" w14:textId="77777777" w:rsidR="0011295A" w:rsidRPr="00822B9C" w:rsidRDefault="0011295A" w:rsidP="00822B9C">
            <w:pPr>
              <w:pStyle w:val="ConsPlusNormal"/>
              <w:spacing w:before="200" w:after="1" w:line="200" w:lineRule="atLeast"/>
              <w:ind w:firstLine="539"/>
              <w:jc w:val="both"/>
            </w:pPr>
            <w:r w:rsidRPr="00822B9C">
              <w:rPr>
                <w:shd w:val="clear" w:color="auto" w:fill="C0C0C0"/>
              </w:rPr>
              <w:t>максимальное количество инвестиционных паев, которое погашается.</w:t>
            </w:r>
          </w:p>
        </w:tc>
      </w:tr>
      <w:tr w:rsidR="0011295A" w:rsidRPr="00822B9C" w14:paraId="6ED062F0" w14:textId="77777777" w:rsidTr="00EC7F88">
        <w:tc>
          <w:tcPr>
            <w:tcW w:w="7598" w:type="dxa"/>
            <w:tcMar>
              <w:top w:w="60" w:type="dxa"/>
              <w:left w:w="80" w:type="dxa"/>
              <w:bottom w:w="60" w:type="dxa"/>
              <w:right w:w="80" w:type="dxa"/>
            </w:tcMar>
          </w:tcPr>
          <w:p w14:paraId="1C36E9F8" w14:textId="77777777" w:rsidR="0011295A" w:rsidRPr="00822B9C" w:rsidRDefault="0011295A" w:rsidP="00822B9C">
            <w:pPr>
              <w:ind w:firstLine="539"/>
              <w:rPr>
                <w:rFonts w:cs="Arial"/>
                <w:szCs w:val="20"/>
              </w:rPr>
            </w:pPr>
            <w:r w:rsidRPr="00822B9C">
              <w:rPr>
                <w:rFonts w:cs="Arial"/>
                <w:szCs w:val="20"/>
              </w:rPr>
              <w:lastRenderedPageBreak/>
              <w:t>9.</w:t>
            </w:r>
            <w:r w:rsidRPr="00822B9C">
              <w:rPr>
                <w:rFonts w:cs="Arial"/>
                <w:strike/>
                <w:color w:val="FF0000"/>
                <w:szCs w:val="20"/>
              </w:rPr>
              <w:t>6</w:t>
            </w:r>
            <w:r w:rsidRPr="00822B9C">
              <w:rPr>
                <w:rFonts w:cs="Arial"/>
                <w:szCs w:val="20"/>
              </w:rPr>
              <w:t xml:space="preserve">. По решению управляющей компании в раздел "Погашение инвестиционных паев" правил могут включаться </w:t>
            </w:r>
            <w:r w:rsidRPr="00822B9C">
              <w:rPr>
                <w:rFonts w:cs="Arial"/>
                <w:strike/>
                <w:color w:val="FF0000"/>
                <w:szCs w:val="20"/>
              </w:rPr>
              <w:t>иные</w:t>
            </w:r>
            <w:r w:rsidRPr="00822B9C">
              <w:rPr>
                <w:rFonts w:cs="Arial"/>
                <w:szCs w:val="20"/>
              </w:rPr>
              <w:t xml:space="preserve"> сведения о погашении инвестиционных паев, не предусмотренные пунктами 9.1 - 9.</w:t>
            </w:r>
            <w:r w:rsidRPr="00822B9C">
              <w:rPr>
                <w:rFonts w:cs="Arial"/>
                <w:strike/>
                <w:color w:val="FF0000"/>
                <w:szCs w:val="20"/>
              </w:rPr>
              <w:t>5</w:t>
            </w:r>
            <w:r w:rsidRPr="00822B9C">
              <w:rPr>
                <w:rFonts w:cs="Arial"/>
                <w:szCs w:val="20"/>
              </w:rPr>
              <w:t xml:space="preserve"> настоящего Указания.</w:t>
            </w:r>
          </w:p>
        </w:tc>
        <w:tc>
          <w:tcPr>
            <w:tcW w:w="7598" w:type="dxa"/>
            <w:tcMar>
              <w:top w:w="60" w:type="dxa"/>
              <w:left w:w="80" w:type="dxa"/>
              <w:bottom w:w="60" w:type="dxa"/>
              <w:right w:w="80" w:type="dxa"/>
            </w:tcMar>
          </w:tcPr>
          <w:p w14:paraId="01BA9AC7" w14:textId="77777777" w:rsidR="0011295A" w:rsidRPr="00822B9C" w:rsidRDefault="0011295A" w:rsidP="00822B9C">
            <w:pPr>
              <w:pStyle w:val="ConsPlusNormal"/>
              <w:spacing w:before="200" w:after="1" w:line="200" w:lineRule="atLeast"/>
              <w:ind w:firstLine="539"/>
              <w:jc w:val="both"/>
            </w:pPr>
            <w:r w:rsidRPr="00822B9C">
              <w:t>9.</w:t>
            </w:r>
            <w:r w:rsidRPr="00822B9C">
              <w:rPr>
                <w:shd w:val="clear" w:color="auto" w:fill="C0C0C0"/>
              </w:rPr>
              <w:t>8</w:t>
            </w:r>
            <w:r w:rsidRPr="00822B9C">
              <w:rPr>
                <w:rFonts w:eastAsiaTheme="minorHAnsi"/>
                <w:lang w:eastAsia="en-US"/>
              </w:rPr>
              <w:t>.</w:t>
            </w:r>
            <w:r w:rsidRPr="00822B9C">
              <w:t xml:space="preserve"> По решению управляющей компании </w:t>
            </w:r>
            <w:r w:rsidRPr="00822B9C">
              <w:rPr>
                <w:shd w:val="clear" w:color="auto" w:fill="C0C0C0"/>
              </w:rPr>
              <w:t>фонда</w:t>
            </w:r>
            <w:r w:rsidRPr="00822B9C">
              <w:t xml:space="preserve"> в раздел "Погашение инвестиционных паев" правил </w:t>
            </w:r>
            <w:r w:rsidRPr="00822B9C">
              <w:rPr>
                <w:shd w:val="clear" w:color="auto" w:fill="C0C0C0"/>
              </w:rPr>
              <w:t>фонда</w:t>
            </w:r>
            <w:r w:rsidRPr="00822B9C">
              <w:t xml:space="preserve"> могут включаться </w:t>
            </w:r>
            <w:r w:rsidRPr="00822B9C">
              <w:rPr>
                <w:shd w:val="clear" w:color="auto" w:fill="C0C0C0"/>
              </w:rPr>
              <w:t>не противоречащие законодательству Российской Федерации</w:t>
            </w:r>
            <w:r w:rsidRPr="00822B9C">
              <w:t xml:space="preserve"> сведения о погашении инвестиционных паев, не предусмотренные пунктами 9.1 - 9.</w:t>
            </w:r>
            <w:r w:rsidRPr="00822B9C">
              <w:rPr>
                <w:shd w:val="clear" w:color="auto" w:fill="C0C0C0"/>
              </w:rPr>
              <w:t>7</w:t>
            </w:r>
            <w:r w:rsidRPr="00822B9C">
              <w:t xml:space="preserve"> настоящего Указания.</w:t>
            </w:r>
          </w:p>
        </w:tc>
      </w:tr>
      <w:tr w:rsidR="0011295A" w:rsidRPr="00822B9C" w14:paraId="05D3A60E" w14:textId="77777777" w:rsidTr="00EC7F88">
        <w:tc>
          <w:tcPr>
            <w:tcW w:w="7598" w:type="dxa"/>
            <w:tcMar>
              <w:top w:w="60" w:type="dxa"/>
              <w:left w:w="80" w:type="dxa"/>
              <w:bottom w:w="60" w:type="dxa"/>
              <w:right w:w="80" w:type="dxa"/>
            </w:tcMar>
          </w:tcPr>
          <w:p w14:paraId="4B707631" w14:textId="77777777" w:rsidR="0011295A" w:rsidRPr="00822B9C" w:rsidRDefault="0011295A" w:rsidP="00822B9C">
            <w:pPr>
              <w:pStyle w:val="ConsPlusNormal"/>
              <w:spacing w:after="1" w:line="200" w:lineRule="atLeast"/>
              <w:ind w:firstLine="539"/>
              <w:jc w:val="both"/>
            </w:pPr>
          </w:p>
          <w:p w14:paraId="5B5A8AB9" w14:textId="77777777" w:rsidR="00822B9C" w:rsidRPr="00822B9C" w:rsidRDefault="0011295A" w:rsidP="00822B9C">
            <w:pPr>
              <w:pStyle w:val="ConsPlusTitle"/>
              <w:spacing w:after="1" w:line="200" w:lineRule="atLeast"/>
              <w:ind w:firstLine="539"/>
              <w:jc w:val="both"/>
              <w:outlineLvl w:val="0"/>
              <w:rPr>
                <w:b w:val="0"/>
              </w:rPr>
            </w:pPr>
            <w:bookmarkStart w:id="18" w:name="Р1_10"/>
            <w:bookmarkEnd w:id="18"/>
            <w:r w:rsidRPr="00822B9C">
              <w:t>Глава 10. Требования к разделу "Обмен инвестиционных паев" правил доверительного управления интервальным паевым инвестиционным фондом, инвестиционные паи которого предназначены исключительно для квалифицированных инвесторов</w:t>
            </w:r>
          </w:p>
          <w:p w14:paraId="3FC6BA3F" w14:textId="78AE8CC0" w:rsidR="0011295A" w:rsidRPr="00822B9C" w:rsidRDefault="0011295A" w:rsidP="00822B9C">
            <w:pPr>
              <w:pStyle w:val="ConsPlusNormal"/>
              <w:spacing w:after="1" w:line="200" w:lineRule="atLeast"/>
              <w:ind w:firstLine="539"/>
              <w:jc w:val="both"/>
            </w:pPr>
          </w:p>
          <w:p w14:paraId="45E3DF46" w14:textId="77777777" w:rsidR="0011295A" w:rsidRPr="00822B9C" w:rsidRDefault="0011295A" w:rsidP="00822B9C">
            <w:pPr>
              <w:pStyle w:val="ConsPlusNormal"/>
              <w:spacing w:after="1" w:line="200" w:lineRule="atLeast"/>
              <w:ind w:firstLine="539"/>
              <w:jc w:val="both"/>
            </w:pPr>
            <w:r w:rsidRPr="00822B9C">
              <w:t>10.1. Раздел "Обмен инвестиционных паев" правил интервального фонда должен включать следующие сведения</w:t>
            </w:r>
            <w:r w:rsidRPr="00822B9C">
              <w:rPr>
                <w:strike/>
                <w:color w:val="FF0000"/>
              </w:rPr>
              <w:t>.</w:t>
            </w:r>
          </w:p>
          <w:p w14:paraId="51F958D8" w14:textId="77777777" w:rsidR="0011295A" w:rsidRPr="00822B9C" w:rsidRDefault="0011295A" w:rsidP="00822B9C">
            <w:pPr>
              <w:pStyle w:val="ConsPlusNormal"/>
              <w:spacing w:before="200" w:after="1" w:line="200" w:lineRule="atLeast"/>
              <w:ind w:firstLine="539"/>
              <w:jc w:val="both"/>
            </w:pPr>
            <w:r w:rsidRPr="00822B9C">
              <w:t xml:space="preserve">10.1.1. Полные названия открытых паевых инвестиционных фондов, на инвестиционные паи которых могут быть </w:t>
            </w:r>
            <w:r w:rsidRPr="00822B9C">
              <w:rPr>
                <w:strike/>
                <w:color w:val="FF0000"/>
              </w:rPr>
              <w:t>обменены</w:t>
            </w:r>
            <w:r w:rsidRPr="00822B9C">
              <w:t xml:space="preserve"> инвестиционные паи фонда, и (или) полные названия интервальных паевых инвестиционных фондов, на инвестиционные паи которых могут быть </w:t>
            </w:r>
            <w:r w:rsidRPr="00822B9C">
              <w:rPr>
                <w:strike/>
                <w:color w:val="FF0000"/>
              </w:rPr>
              <w:t>обменены</w:t>
            </w:r>
            <w:r w:rsidRPr="00822B9C">
              <w:t xml:space="preserve"> инвестиционные паи фонда, даты окончания сроков приема заявок на приобретение, погашение и обмен инвестиционных паев которых совпадают с датами окончания сроков приема заявок на приобретение, погашение и обмен инвестиционных паев, предусмотренных правилами.</w:t>
            </w:r>
          </w:p>
        </w:tc>
        <w:tc>
          <w:tcPr>
            <w:tcW w:w="7598" w:type="dxa"/>
            <w:tcMar>
              <w:top w:w="60" w:type="dxa"/>
              <w:left w:w="80" w:type="dxa"/>
              <w:bottom w:w="60" w:type="dxa"/>
              <w:right w:w="80" w:type="dxa"/>
            </w:tcMar>
          </w:tcPr>
          <w:p w14:paraId="65D23D32" w14:textId="77777777" w:rsidR="0011295A" w:rsidRPr="00822B9C" w:rsidRDefault="0011295A" w:rsidP="00822B9C">
            <w:pPr>
              <w:pStyle w:val="ConsPlusNormal"/>
              <w:spacing w:after="1" w:line="200" w:lineRule="atLeast"/>
              <w:ind w:firstLine="539"/>
              <w:jc w:val="both"/>
            </w:pPr>
          </w:p>
          <w:p w14:paraId="09597F39" w14:textId="77777777" w:rsidR="00822B9C" w:rsidRPr="00822B9C" w:rsidRDefault="0011295A" w:rsidP="00822B9C">
            <w:pPr>
              <w:pStyle w:val="ConsPlusTitle"/>
              <w:spacing w:after="1" w:line="200" w:lineRule="atLeast"/>
              <w:ind w:firstLine="539"/>
              <w:jc w:val="both"/>
              <w:outlineLvl w:val="0"/>
              <w:rPr>
                <w:b w:val="0"/>
              </w:rPr>
            </w:pPr>
            <w:bookmarkStart w:id="19" w:name="Р2_10"/>
            <w:bookmarkEnd w:id="19"/>
            <w:r w:rsidRPr="00822B9C">
              <w:t>Глава 10. Требования к разделу "Обмен инвестиционных паев" правил доверительного управления интервальным паевым инвестиционным фондом, инвестиционные паи которого предназначены исключительно для квалифицированных инвесторов</w:t>
            </w:r>
          </w:p>
          <w:p w14:paraId="22C6F319" w14:textId="3B88C77B" w:rsidR="0011295A" w:rsidRPr="00822B9C" w:rsidRDefault="0011295A" w:rsidP="00822B9C">
            <w:pPr>
              <w:pStyle w:val="ConsPlusNormal"/>
              <w:spacing w:after="1" w:line="200" w:lineRule="atLeast"/>
              <w:ind w:firstLine="539"/>
              <w:jc w:val="both"/>
            </w:pPr>
          </w:p>
          <w:p w14:paraId="4568C805" w14:textId="77777777" w:rsidR="0011295A" w:rsidRPr="00822B9C" w:rsidRDefault="0011295A" w:rsidP="00822B9C">
            <w:pPr>
              <w:pStyle w:val="ConsPlusNormal"/>
              <w:spacing w:after="1" w:line="200" w:lineRule="atLeast"/>
              <w:ind w:firstLine="539"/>
              <w:jc w:val="both"/>
            </w:pPr>
            <w:r w:rsidRPr="00822B9C">
              <w:t>10.1. Раздел "Обмен инвестиционных паев" правил интервального фонда должен включать следующие сведения</w:t>
            </w:r>
            <w:r w:rsidRPr="00822B9C">
              <w:rPr>
                <w:shd w:val="clear" w:color="auto" w:fill="C0C0C0"/>
              </w:rPr>
              <w:t>:</w:t>
            </w:r>
          </w:p>
          <w:p w14:paraId="5FCE3BA9" w14:textId="77777777" w:rsidR="0011295A" w:rsidRPr="00822B9C" w:rsidRDefault="0011295A" w:rsidP="00822B9C">
            <w:pPr>
              <w:pStyle w:val="ConsPlusNormal"/>
              <w:spacing w:before="200" w:after="1" w:line="200" w:lineRule="atLeast"/>
              <w:ind w:firstLine="539"/>
              <w:jc w:val="both"/>
            </w:pPr>
            <w:r w:rsidRPr="00822B9C">
              <w:t xml:space="preserve">10.1.1. Полные названия открытых паевых инвестиционных фондов, на инвестиционные паи которых могут быть </w:t>
            </w:r>
            <w:r w:rsidRPr="00822B9C">
              <w:rPr>
                <w:shd w:val="clear" w:color="auto" w:fill="C0C0C0"/>
              </w:rPr>
              <w:t>обменяны</w:t>
            </w:r>
            <w:r w:rsidRPr="00822B9C">
              <w:t xml:space="preserve"> инвестиционные паи фонда, и (или) полные названия интервальных паевых инвестиционных фондов, на инвестиционные паи которых могут быть </w:t>
            </w:r>
            <w:r w:rsidRPr="00822B9C">
              <w:rPr>
                <w:shd w:val="clear" w:color="auto" w:fill="C0C0C0"/>
              </w:rPr>
              <w:t>обменяны</w:t>
            </w:r>
            <w:r w:rsidRPr="00822B9C">
              <w:t xml:space="preserve"> инвестиционные паи </w:t>
            </w:r>
            <w:r w:rsidRPr="00822B9C">
              <w:rPr>
                <w:shd w:val="clear" w:color="auto" w:fill="C0C0C0"/>
              </w:rPr>
              <w:t>интервального</w:t>
            </w:r>
            <w:r w:rsidRPr="00822B9C">
              <w:t xml:space="preserve"> фонда, даты окончания сроков приема заявок на приобретение, погашение и обмен инвестиционных паев которых совпадают с датами окончания сроков приема заявок на приобретение, погашение и обмен инвестиционных паев, предусмотренных правилами </w:t>
            </w:r>
            <w:r w:rsidRPr="00822B9C">
              <w:rPr>
                <w:shd w:val="clear" w:color="auto" w:fill="C0C0C0"/>
              </w:rPr>
              <w:t>интервального фонда</w:t>
            </w:r>
            <w:r w:rsidRPr="00822B9C">
              <w:t>.</w:t>
            </w:r>
          </w:p>
        </w:tc>
      </w:tr>
      <w:tr w:rsidR="0011295A" w:rsidRPr="00822B9C" w14:paraId="0ADF3357" w14:textId="77777777" w:rsidTr="00EC7F88">
        <w:tc>
          <w:tcPr>
            <w:tcW w:w="7598" w:type="dxa"/>
            <w:tcMar>
              <w:top w:w="60" w:type="dxa"/>
              <w:left w:w="80" w:type="dxa"/>
              <w:bottom w:w="60" w:type="dxa"/>
              <w:right w:w="80" w:type="dxa"/>
            </w:tcMar>
          </w:tcPr>
          <w:p w14:paraId="23960A87" w14:textId="77777777" w:rsidR="0011295A" w:rsidRPr="00822B9C" w:rsidRDefault="0011295A" w:rsidP="00822B9C">
            <w:pPr>
              <w:pStyle w:val="ConsPlusNormal"/>
              <w:spacing w:before="200" w:after="1" w:line="200" w:lineRule="atLeast"/>
              <w:ind w:firstLine="539"/>
              <w:jc w:val="both"/>
            </w:pPr>
            <w:r w:rsidRPr="00822B9C">
              <w:t xml:space="preserve">10.1.2. </w:t>
            </w:r>
            <w:r w:rsidRPr="00822B9C">
              <w:rPr>
                <w:strike/>
                <w:color w:val="FF0000"/>
              </w:rPr>
              <w:t>Положение</w:t>
            </w:r>
            <w:r w:rsidRPr="00822B9C">
              <w:t xml:space="preserve"> о том, что обмен инвестиционных паев осуществляется путем конвертации инвестиционных паев (далее - конвертируемые инвестиционные паи) в инвестиционные паи другого паевого инвестиционного фонда без выплаты денежной компенсации их владельцам.</w:t>
            </w:r>
          </w:p>
        </w:tc>
        <w:tc>
          <w:tcPr>
            <w:tcW w:w="7598" w:type="dxa"/>
            <w:tcMar>
              <w:top w:w="60" w:type="dxa"/>
              <w:left w:w="80" w:type="dxa"/>
              <w:bottom w:w="60" w:type="dxa"/>
              <w:right w:w="80" w:type="dxa"/>
            </w:tcMar>
          </w:tcPr>
          <w:p w14:paraId="4E1EB3A9" w14:textId="77777777" w:rsidR="0011295A" w:rsidRPr="00822B9C" w:rsidRDefault="0011295A" w:rsidP="00822B9C">
            <w:pPr>
              <w:pStyle w:val="ConsPlusNormal"/>
              <w:spacing w:before="200" w:after="1" w:line="200" w:lineRule="atLeast"/>
              <w:ind w:firstLine="539"/>
              <w:jc w:val="both"/>
            </w:pPr>
            <w:r w:rsidRPr="00822B9C">
              <w:t xml:space="preserve">10.1.2. </w:t>
            </w:r>
            <w:r w:rsidRPr="00822B9C">
              <w:rPr>
                <w:shd w:val="clear" w:color="auto" w:fill="C0C0C0"/>
              </w:rPr>
              <w:t>Предусмотренное пунктом 2 статьи 22 Федерального закона "Об инвестиционных фондах" положение</w:t>
            </w:r>
            <w:r w:rsidRPr="00822B9C">
              <w:t xml:space="preserve"> о том, что обмен инвестиционных паев осуществляется путем конвертации инвестиционных паев (далее - конвертируемые инвестиционные паи) в инвестиционные паи другого паевого инвестиционного фонда без выплаты денежной компенсации их владельцам.</w:t>
            </w:r>
          </w:p>
        </w:tc>
      </w:tr>
      <w:tr w:rsidR="0011295A" w:rsidRPr="00822B9C" w14:paraId="23385E57" w14:textId="77777777" w:rsidTr="00EC7F88">
        <w:tc>
          <w:tcPr>
            <w:tcW w:w="7598" w:type="dxa"/>
            <w:tcMar>
              <w:top w:w="60" w:type="dxa"/>
              <w:left w:w="80" w:type="dxa"/>
              <w:bottom w:w="60" w:type="dxa"/>
              <w:right w:w="80" w:type="dxa"/>
            </w:tcMar>
          </w:tcPr>
          <w:p w14:paraId="2FC13506" w14:textId="77777777" w:rsidR="0011295A" w:rsidRPr="00822B9C" w:rsidRDefault="0011295A" w:rsidP="00822B9C">
            <w:pPr>
              <w:pStyle w:val="ConsPlusNormal"/>
              <w:spacing w:before="200" w:after="1" w:line="200" w:lineRule="atLeast"/>
              <w:ind w:firstLine="539"/>
              <w:jc w:val="both"/>
            </w:pPr>
            <w:r w:rsidRPr="00822B9C">
              <w:t xml:space="preserve">10.1.3. Указание на то, что управляющая компания совершает действия </w:t>
            </w:r>
            <w:r w:rsidRPr="00822B9C">
              <w:lastRenderedPageBreak/>
              <w:t>по передаче имущества, составляющего интервальный фонд, в состав другого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на день окончания срока приема заявок на приобретение, погашение и обмен инвестиционных паев.</w:t>
            </w:r>
          </w:p>
        </w:tc>
        <w:tc>
          <w:tcPr>
            <w:tcW w:w="7598" w:type="dxa"/>
            <w:tcMar>
              <w:top w:w="60" w:type="dxa"/>
              <w:left w:w="80" w:type="dxa"/>
              <w:bottom w:w="60" w:type="dxa"/>
              <w:right w:w="80" w:type="dxa"/>
            </w:tcMar>
          </w:tcPr>
          <w:p w14:paraId="221BE54C" w14:textId="77777777" w:rsidR="0011295A" w:rsidRPr="00822B9C" w:rsidRDefault="0011295A" w:rsidP="00822B9C">
            <w:pPr>
              <w:pStyle w:val="ConsPlusNormal"/>
              <w:spacing w:before="200" w:after="1" w:line="200" w:lineRule="atLeast"/>
              <w:ind w:firstLine="539"/>
              <w:jc w:val="both"/>
            </w:pPr>
            <w:r w:rsidRPr="00822B9C">
              <w:lastRenderedPageBreak/>
              <w:t xml:space="preserve">10.1.3. Указание на то, что управляющая компания совершает действия </w:t>
            </w:r>
            <w:r w:rsidRPr="00822B9C">
              <w:lastRenderedPageBreak/>
              <w:t>по передаче имущества, составляющего интервальный фонд, в состав другого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на день окончания срока приема заявок на приобретение, погашение и обмен инвестиционных паев.</w:t>
            </w:r>
          </w:p>
        </w:tc>
      </w:tr>
      <w:tr w:rsidR="0011295A" w:rsidRPr="00822B9C" w14:paraId="4442E040" w14:textId="77777777" w:rsidTr="00EC7F88">
        <w:tc>
          <w:tcPr>
            <w:tcW w:w="7598" w:type="dxa"/>
            <w:tcMar>
              <w:top w:w="60" w:type="dxa"/>
              <w:left w:w="80" w:type="dxa"/>
              <w:bottom w:w="60" w:type="dxa"/>
              <w:right w:w="80" w:type="dxa"/>
            </w:tcMar>
          </w:tcPr>
          <w:p w14:paraId="4487FF41" w14:textId="77777777" w:rsidR="0011295A" w:rsidRPr="00822B9C" w:rsidRDefault="0011295A" w:rsidP="00C630A2">
            <w:pPr>
              <w:spacing w:before="0"/>
              <w:rPr>
                <w:rFonts w:cs="Arial"/>
                <w:szCs w:val="20"/>
              </w:rPr>
            </w:pPr>
          </w:p>
        </w:tc>
        <w:tc>
          <w:tcPr>
            <w:tcW w:w="7598" w:type="dxa"/>
            <w:tcMar>
              <w:top w:w="60" w:type="dxa"/>
              <w:left w:w="80" w:type="dxa"/>
              <w:bottom w:w="60" w:type="dxa"/>
              <w:right w:w="80" w:type="dxa"/>
            </w:tcMar>
          </w:tcPr>
          <w:p w14:paraId="30583DAD" w14:textId="77777777" w:rsidR="0011295A" w:rsidRPr="00822B9C" w:rsidRDefault="0011295A" w:rsidP="00822B9C">
            <w:pPr>
              <w:ind w:firstLine="539"/>
              <w:rPr>
                <w:rFonts w:cs="Arial"/>
                <w:szCs w:val="20"/>
              </w:rPr>
            </w:pPr>
            <w:r w:rsidRPr="00822B9C">
              <w:rPr>
                <w:rFonts w:cs="Arial"/>
                <w:szCs w:val="20"/>
                <w:shd w:val="clear" w:color="auto" w:fill="C0C0C0"/>
              </w:rPr>
              <w:t>10.1.4. Положение о том, что 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дату окончания срока приема заявок на приобретение, погашение и обмен инвестиционных паев, в которые осуществляется конвертация.</w:t>
            </w:r>
          </w:p>
        </w:tc>
      </w:tr>
      <w:tr w:rsidR="0011295A" w:rsidRPr="00822B9C" w14:paraId="408AEADB" w14:textId="77777777" w:rsidTr="00EC7F88">
        <w:tc>
          <w:tcPr>
            <w:tcW w:w="7598" w:type="dxa"/>
            <w:tcMar>
              <w:top w:w="60" w:type="dxa"/>
              <w:left w:w="80" w:type="dxa"/>
              <w:bottom w:w="60" w:type="dxa"/>
              <w:right w:w="80" w:type="dxa"/>
            </w:tcMar>
          </w:tcPr>
          <w:p w14:paraId="54A1DF40" w14:textId="77777777" w:rsidR="0011295A" w:rsidRPr="00822B9C" w:rsidRDefault="0011295A" w:rsidP="00822B9C">
            <w:pPr>
              <w:pStyle w:val="ConsPlusNormal"/>
              <w:spacing w:before="200" w:after="1" w:line="200" w:lineRule="atLeast"/>
              <w:ind w:firstLine="539"/>
              <w:jc w:val="both"/>
            </w:pPr>
            <w:r w:rsidRPr="00822B9C">
              <w:t>10.1.</w:t>
            </w:r>
            <w:r w:rsidRPr="00822B9C">
              <w:rPr>
                <w:strike/>
                <w:color w:val="FF0000"/>
              </w:rPr>
              <w:t>4</w:t>
            </w:r>
            <w:r w:rsidRPr="00822B9C">
              <w:rPr>
                <w:rFonts w:eastAsiaTheme="minorHAnsi"/>
                <w:lang w:eastAsia="en-US"/>
              </w:rPr>
              <w:t>.</w:t>
            </w:r>
            <w:r w:rsidRPr="00822B9C">
              <w:t xml:space="preserve"> Порядок подачи и приема заявок на обмен инвестиционных паев с указанием следующих сведений:</w:t>
            </w:r>
          </w:p>
          <w:p w14:paraId="60FE7895" w14:textId="77777777" w:rsidR="0011295A" w:rsidRPr="00822B9C" w:rsidRDefault="0011295A" w:rsidP="00822B9C">
            <w:pPr>
              <w:pStyle w:val="ConsPlusNormal"/>
              <w:spacing w:before="200" w:after="1" w:line="200" w:lineRule="atLeast"/>
              <w:ind w:firstLine="539"/>
              <w:jc w:val="both"/>
            </w:pPr>
            <w:r w:rsidRPr="00822B9C">
              <w:t>способов подачи заявок на обмен инвестиционных паев;</w:t>
            </w:r>
          </w:p>
          <w:p w14:paraId="1D64E045" w14:textId="77777777" w:rsidR="0011295A" w:rsidRPr="00822B9C" w:rsidRDefault="0011295A" w:rsidP="00822B9C">
            <w:pPr>
              <w:pStyle w:val="ConsPlusNormal"/>
              <w:spacing w:before="200" w:after="1" w:line="200" w:lineRule="atLeast"/>
              <w:ind w:firstLine="539"/>
              <w:jc w:val="both"/>
            </w:pPr>
            <w:r w:rsidRPr="00822B9C">
              <w:t>указания на то, что заявки на обмен инвестиционных паев подаются в управляющую компанию или в управляющую компанию и агентам (по выбору управляющей компании), с указанием даты начала приема агентами заявок на обмен инвестиционных паев или порядка ее определения;</w:t>
            </w:r>
          </w:p>
          <w:p w14:paraId="41FC7F5F" w14:textId="77777777" w:rsidR="0011295A" w:rsidRPr="00822B9C" w:rsidRDefault="0011295A" w:rsidP="00822B9C">
            <w:pPr>
              <w:pStyle w:val="ConsPlusNormal"/>
              <w:spacing w:before="200" w:after="1" w:line="200" w:lineRule="atLeast"/>
              <w:ind w:firstLine="539"/>
              <w:jc w:val="both"/>
            </w:pPr>
            <w:r w:rsidRPr="00822B9C">
              <w:t>указания на то, что заявка на обмен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EAF4438" w14:textId="77777777" w:rsidR="0011295A" w:rsidRPr="00822B9C" w:rsidRDefault="0011295A" w:rsidP="00822B9C">
            <w:pPr>
              <w:pStyle w:val="ConsPlusNormal"/>
              <w:spacing w:before="200" w:after="1" w:line="200" w:lineRule="atLeast"/>
              <w:ind w:firstLine="539"/>
              <w:jc w:val="both"/>
            </w:pPr>
            <w:r w:rsidRPr="00822B9C">
              <w:t>случаев отказа в приеме заявок на обмен инвестиционных паев, предусмотренных подпунктами 1 - 4 пункта 6 статьи 22 Федерального закона "Об инвестиционных фондах".</w:t>
            </w:r>
          </w:p>
          <w:p w14:paraId="74D8D09D" w14:textId="77777777" w:rsidR="0011295A" w:rsidRPr="00822B9C" w:rsidRDefault="0011295A" w:rsidP="00822B9C">
            <w:pPr>
              <w:ind w:firstLine="539"/>
              <w:rPr>
                <w:rFonts w:cs="Arial"/>
                <w:szCs w:val="20"/>
              </w:rPr>
            </w:pPr>
            <w:r w:rsidRPr="00822B9C">
              <w:rPr>
                <w:rFonts w:cs="Arial"/>
                <w:szCs w:val="20"/>
              </w:rPr>
              <w:t>10.1.</w:t>
            </w:r>
            <w:r w:rsidRPr="00822B9C">
              <w:rPr>
                <w:rFonts w:cs="Arial"/>
                <w:strike/>
                <w:color w:val="FF0000"/>
                <w:szCs w:val="20"/>
              </w:rPr>
              <w:t>5</w:t>
            </w:r>
            <w:r w:rsidRPr="00822B9C">
              <w:rPr>
                <w:rFonts w:cs="Arial"/>
                <w:szCs w:val="20"/>
              </w:rPr>
              <w:t>. Сведения, включаемые в заявку на обмен инвестиционных паев, с указанием следующих сведений:</w:t>
            </w:r>
          </w:p>
          <w:p w14:paraId="3CC800AF" w14:textId="77777777" w:rsidR="0011295A" w:rsidRPr="00822B9C" w:rsidRDefault="0011295A" w:rsidP="00822B9C">
            <w:pPr>
              <w:pStyle w:val="ConsPlusNormal"/>
              <w:spacing w:before="200" w:after="1" w:line="200" w:lineRule="atLeast"/>
              <w:ind w:firstLine="539"/>
              <w:jc w:val="both"/>
            </w:pPr>
            <w:r w:rsidRPr="00822B9C">
              <w:t>сведений (положений), предусмотренных абзацами вторым - шестым подпункта 8.1.3 пункта 8.1 настоящего Указания;</w:t>
            </w:r>
          </w:p>
          <w:p w14:paraId="5FCF17E8" w14:textId="77777777" w:rsidR="0011295A" w:rsidRPr="00822B9C" w:rsidRDefault="0011295A" w:rsidP="00822B9C">
            <w:pPr>
              <w:pStyle w:val="ConsPlusNormal"/>
              <w:spacing w:before="200" w:after="1" w:line="200" w:lineRule="atLeast"/>
              <w:ind w:firstLine="539"/>
              <w:jc w:val="both"/>
            </w:pPr>
            <w:r w:rsidRPr="00822B9C">
              <w:t>требования обменять определенное количество инвестиционных паев;</w:t>
            </w:r>
          </w:p>
          <w:p w14:paraId="26D5136C" w14:textId="77777777" w:rsidR="0011295A" w:rsidRPr="00822B9C" w:rsidRDefault="0011295A" w:rsidP="00822B9C">
            <w:pPr>
              <w:pStyle w:val="ConsPlusNormal"/>
              <w:spacing w:before="200" w:after="1" w:line="200" w:lineRule="atLeast"/>
              <w:ind w:firstLine="539"/>
              <w:jc w:val="both"/>
            </w:pPr>
            <w:r w:rsidRPr="00822B9C">
              <w:lastRenderedPageBreak/>
              <w:t>полного названия паевого инвестиционного фонда, на инвестиционные паи которого осуществляется обмен инвестиционных паев;</w:t>
            </w:r>
          </w:p>
          <w:p w14:paraId="5756DE8A" w14:textId="77777777" w:rsidR="0011295A" w:rsidRPr="00822B9C" w:rsidRDefault="0011295A" w:rsidP="00822B9C">
            <w:pPr>
              <w:ind w:firstLine="539"/>
              <w:rPr>
                <w:rFonts w:cs="Arial"/>
                <w:szCs w:val="20"/>
              </w:rPr>
            </w:pPr>
            <w:r w:rsidRPr="00822B9C">
              <w:rPr>
                <w:rFonts w:cs="Arial"/>
                <w:strike/>
                <w:color w:val="FF0000"/>
                <w:szCs w:val="20"/>
              </w:rPr>
              <w:t>иных</w:t>
            </w:r>
            <w:r w:rsidRPr="00822B9C">
              <w:rPr>
                <w:rFonts w:cs="Arial"/>
                <w:szCs w:val="20"/>
              </w:rPr>
              <w:t xml:space="preserve"> положений, определенных управляющей компанией как необходимые для обмена инвестиционных паев, не противоречащих законодательству Российской Федерации об инвестиционных фондах.</w:t>
            </w:r>
          </w:p>
        </w:tc>
        <w:tc>
          <w:tcPr>
            <w:tcW w:w="7598" w:type="dxa"/>
            <w:tcMar>
              <w:top w:w="60" w:type="dxa"/>
              <w:left w:w="80" w:type="dxa"/>
              <w:bottom w:w="60" w:type="dxa"/>
              <w:right w:w="80" w:type="dxa"/>
            </w:tcMar>
          </w:tcPr>
          <w:p w14:paraId="3AA438D6" w14:textId="77777777" w:rsidR="0011295A" w:rsidRPr="00822B9C" w:rsidRDefault="0011295A" w:rsidP="00822B9C">
            <w:pPr>
              <w:ind w:firstLine="539"/>
              <w:rPr>
                <w:rFonts w:cs="Arial"/>
                <w:szCs w:val="20"/>
              </w:rPr>
            </w:pPr>
            <w:r w:rsidRPr="00822B9C">
              <w:rPr>
                <w:rFonts w:cs="Arial"/>
                <w:szCs w:val="20"/>
              </w:rPr>
              <w:lastRenderedPageBreak/>
              <w:t>10.1.</w:t>
            </w:r>
            <w:r w:rsidRPr="00822B9C">
              <w:rPr>
                <w:rFonts w:cs="Arial"/>
                <w:szCs w:val="20"/>
                <w:shd w:val="clear" w:color="auto" w:fill="C0C0C0"/>
              </w:rPr>
              <w:t>5</w:t>
            </w:r>
            <w:r w:rsidRPr="00822B9C">
              <w:rPr>
                <w:rFonts w:cs="Arial"/>
                <w:szCs w:val="20"/>
              </w:rPr>
              <w:t>. Порядок подачи и приема заявок на обмен инвестиционных паев с указанием следующих сведений:</w:t>
            </w:r>
          </w:p>
          <w:p w14:paraId="49254860" w14:textId="77777777" w:rsidR="0011295A" w:rsidRPr="00822B9C" w:rsidRDefault="0011295A" w:rsidP="00822B9C">
            <w:pPr>
              <w:pStyle w:val="ConsPlusNormal"/>
              <w:spacing w:before="200" w:after="1" w:line="200" w:lineRule="atLeast"/>
              <w:ind w:firstLine="539"/>
              <w:jc w:val="both"/>
            </w:pPr>
            <w:r w:rsidRPr="00822B9C">
              <w:t>способов подачи заявок на обмен инвестиционных паев;</w:t>
            </w:r>
          </w:p>
          <w:p w14:paraId="36567486" w14:textId="77777777" w:rsidR="0011295A" w:rsidRPr="00822B9C" w:rsidRDefault="0011295A" w:rsidP="00822B9C">
            <w:pPr>
              <w:pStyle w:val="ConsPlusNormal"/>
              <w:spacing w:before="200" w:after="1" w:line="200" w:lineRule="atLeast"/>
              <w:ind w:firstLine="539"/>
              <w:jc w:val="both"/>
            </w:pPr>
            <w:r w:rsidRPr="00822B9C">
              <w:t>указания на то, что заявки на обмен инвестиционных паев подаются в управляющую компанию или в управляющую компанию и агентам (по выбору управляющей компании), с указанием даты начала приема агентами заявок на обмен инвестиционных паев или порядка ее определения;</w:t>
            </w:r>
          </w:p>
          <w:p w14:paraId="2DC116DE" w14:textId="77777777" w:rsidR="0011295A" w:rsidRPr="00822B9C" w:rsidRDefault="0011295A" w:rsidP="00822B9C">
            <w:pPr>
              <w:pStyle w:val="ConsPlusNormal"/>
              <w:spacing w:before="200" w:after="1" w:line="200" w:lineRule="atLeast"/>
              <w:ind w:firstLine="539"/>
              <w:jc w:val="both"/>
            </w:pPr>
            <w:r w:rsidRPr="00822B9C">
              <w:t>указания на то, что заявка на обмен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6397027C" w14:textId="77777777" w:rsidR="0011295A" w:rsidRPr="00822B9C" w:rsidRDefault="0011295A" w:rsidP="00822B9C">
            <w:pPr>
              <w:pStyle w:val="ConsPlusNormal"/>
              <w:spacing w:before="200" w:after="1" w:line="200" w:lineRule="atLeast"/>
              <w:ind w:firstLine="539"/>
              <w:jc w:val="both"/>
            </w:pPr>
            <w:r w:rsidRPr="00822B9C">
              <w:t>случаев отказа в приеме заявок на обмен инвестиционных паев, предусмотренных подпунктами 1 - 4 пункта 6 статьи 22 Федерального закона "Об инвестиционных фондах".</w:t>
            </w:r>
          </w:p>
          <w:p w14:paraId="334745F6" w14:textId="77777777" w:rsidR="0011295A" w:rsidRPr="00822B9C" w:rsidRDefault="0011295A" w:rsidP="00822B9C">
            <w:pPr>
              <w:ind w:firstLine="539"/>
              <w:rPr>
                <w:rFonts w:cs="Arial"/>
                <w:szCs w:val="20"/>
              </w:rPr>
            </w:pPr>
            <w:r w:rsidRPr="00822B9C">
              <w:rPr>
                <w:rFonts w:cs="Arial"/>
                <w:szCs w:val="20"/>
              </w:rPr>
              <w:t>10.1.</w:t>
            </w:r>
            <w:r w:rsidRPr="00822B9C">
              <w:rPr>
                <w:rFonts w:cs="Arial"/>
                <w:szCs w:val="20"/>
                <w:shd w:val="clear" w:color="auto" w:fill="C0C0C0"/>
              </w:rPr>
              <w:t>6</w:t>
            </w:r>
            <w:r w:rsidRPr="00822B9C">
              <w:rPr>
                <w:rFonts w:cs="Arial"/>
                <w:szCs w:val="20"/>
              </w:rPr>
              <w:t>. Сведения, включаемые в заявку на обмен инвестиционных паев, с указанием следующих сведений:</w:t>
            </w:r>
          </w:p>
          <w:p w14:paraId="5053ABF5" w14:textId="77777777" w:rsidR="0011295A" w:rsidRPr="00822B9C" w:rsidRDefault="0011295A" w:rsidP="00822B9C">
            <w:pPr>
              <w:pStyle w:val="ConsPlusNormal"/>
              <w:spacing w:before="200" w:after="1" w:line="200" w:lineRule="atLeast"/>
              <w:ind w:firstLine="539"/>
              <w:jc w:val="both"/>
            </w:pPr>
            <w:r w:rsidRPr="00822B9C">
              <w:t>сведений (положений), предусмотренных абзацами вторым - шестым подпункта 8.1.3 пункта 8.1 настоящего Указания;</w:t>
            </w:r>
          </w:p>
          <w:p w14:paraId="34F8BBAF" w14:textId="77777777" w:rsidR="0011295A" w:rsidRPr="00822B9C" w:rsidRDefault="0011295A" w:rsidP="00822B9C">
            <w:pPr>
              <w:pStyle w:val="ConsPlusNormal"/>
              <w:spacing w:before="200" w:after="1" w:line="200" w:lineRule="atLeast"/>
              <w:ind w:firstLine="539"/>
              <w:jc w:val="both"/>
            </w:pPr>
            <w:r w:rsidRPr="00822B9C">
              <w:t>требования обменять определенное количество инвестиционных паев;</w:t>
            </w:r>
          </w:p>
          <w:p w14:paraId="4544EEB5" w14:textId="77777777" w:rsidR="0011295A" w:rsidRPr="00822B9C" w:rsidRDefault="0011295A" w:rsidP="00822B9C">
            <w:pPr>
              <w:pStyle w:val="ConsPlusNormal"/>
              <w:spacing w:before="200" w:after="1" w:line="200" w:lineRule="atLeast"/>
              <w:ind w:firstLine="539"/>
              <w:jc w:val="both"/>
            </w:pPr>
            <w:r w:rsidRPr="00822B9C">
              <w:lastRenderedPageBreak/>
              <w:t>полного названия паевого инвестиционного фонда, на инвестиционные паи которого осуществляется обмен инвестиционных паев;</w:t>
            </w:r>
          </w:p>
          <w:p w14:paraId="00867032" w14:textId="77777777" w:rsidR="0011295A" w:rsidRPr="00822B9C" w:rsidRDefault="0011295A" w:rsidP="00822B9C">
            <w:pPr>
              <w:ind w:firstLine="539"/>
              <w:rPr>
                <w:rFonts w:cs="Arial"/>
                <w:szCs w:val="20"/>
              </w:rPr>
            </w:pPr>
            <w:r w:rsidRPr="00822B9C">
              <w:rPr>
                <w:rFonts w:cs="Arial"/>
                <w:szCs w:val="20"/>
              </w:rPr>
              <w:t xml:space="preserve">положений, </w:t>
            </w:r>
            <w:r w:rsidRPr="00822B9C">
              <w:rPr>
                <w:rFonts w:cs="Arial"/>
                <w:szCs w:val="20"/>
                <w:shd w:val="clear" w:color="auto" w:fill="C0C0C0"/>
              </w:rPr>
              <w:t>помимо предусмотренных абзацами вторым - четвертым настоящего подпункта,</w:t>
            </w:r>
            <w:r w:rsidRPr="00822B9C">
              <w:rPr>
                <w:rFonts w:cs="Arial"/>
                <w:szCs w:val="20"/>
              </w:rPr>
              <w:t xml:space="preserve"> определенных управляющей компанией как необходимые для обмена инвестиционных паев, не противоречащих законодательству Российской Федерации об инвестиционных фондах.</w:t>
            </w:r>
          </w:p>
        </w:tc>
      </w:tr>
      <w:tr w:rsidR="0011295A" w:rsidRPr="00822B9C" w14:paraId="6C9C5E15" w14:textId="77777777" w:rsidTr="00EC7F88">
        <w:tc>
          <w:tcPr>
            <w:tcW w:w="7598" w:type="dxa"/>
            <w:tcMar>
              <w:top w:w="60" w:type="dxa"/>
              <w:left w:w="80" w:type="dxa"/>
              <w:bottom w:w="60" w:type="dxa"/>
              <w:right w:w="80" w:type="dxa"/>
            </w:tcMar>
          </w:tcPr>
          <w:p w14:paraId="2C60B258" w14:textId="77777777" w:rsidR="0011295A" w:rsidRPr="00822B9C" w:rsidRDefault="0011295A" w:rsidP="00822B9C">
            <w:pPr>
              <w:ind w:firstLine="539"/>
              <w:rPr>
                <w:rFonts w:cs="Arial"/>
                <w:szCs w:val="20"/>
              </w:rPr>
            </w:pPr>
            <w:r w:rsidRPr="00822B9C">
              <w:rPr>
                <w:rFonts w:cs="Arial"/>
                <w:szCs w:val="20"/>
              </w:rPr>
              <w:lastRenderedPageBreak/>
              <w:t>10.1.</w:t>
            </w:r>
            <w:r w:rsidRPr="00822B9C">
              <w:rPr>
                <w:rFonts w:cs="Arial"/>
                <w:strike/>
                <w:color w:val="FF0000"/>
                <w:szCs w:val="20"/>
              </w:rPr>
              <w:t>6</w:t>
            </w:r>
            <w:r w:rsidRPr="00822B9C">
              <w:rPr>
                <w:rFonts w:cs="Arial"/>
                <w:szCs w:val="20"/>
              </w:rPr>
              <w:t>. Сроки подачи и приема заявок на обмен инвестиционных паев.</w:t>
            </w:r>
          </w:p>
          <w:p w14:paraId="14A6B6A8" w14:textId="77777777" w:rsidR="0011295A" w:rsidRPr="00822B9C" w:rsidRDefault="0011295A" w:rsidP="00822B9C">
            <w:pPr>
              <w:ind w:firstLine="539"/>
              <w:rPr>
                <w:rFonts w:cs="Arial"/>
                <w:szCs w:val="20"/>
              </w:rPr>
            </w:pPr>
            <w:r w:rsidRPr="00822B9C">
              <w:rPr>
                <w:rFonts w:cs="Arial"/>
                <w:szCs w:val="20"/>
              </w:rPr>
              <w:t>10.1.</w:t>
            </w:r>
            <w:r w:rsidRPr="00822B9C">
              <w:rPr>
                <w:rFonts w:cs="Arial"/>
                <w:strike/>
                <w:color w:val="FF0000"/>
                <w:szCs w:val="20"/>
              </w:rPr>
              <w:t>7</w:t>
            </w:r>
            <w:r w:rsidRPr="00822B9C">
              <w:rPr>
                <w:rFonts w:cs="Arial"/>
                <w:szCs w:val="20"/>
              </w:rPr>
              <w:t xml:space="preserve">. Положение о том, что принятые заявки на обмен инвестиционных паев удовлетворяются в пределах количества инвестиционных паев, учтенных на лицевом счете </w:t>
            </w:r>
            <w:r w:rsidRPr="00822B9C">
              <w:rPr>
                <w:rFonts w:cs="Arial"/>
                <w:strike/>
                <w:color w:val="FF0000"/>
                <w:szCs w:val="20"/>
              </w:rPr>
              <w:t>владельца инвестиционных паев</w:t>
            </w:r>
            <w:r w:rsidRPr="00822B9C">
              <w:rPr>
                <w:rFonts w:cs="Arial"/>
                <w:szCs w:val="20"/>
              </w:rPr>
              <w:t xml:space="preserve"> в реестре владельцев инвестиционных паев.</w:t>
            </w:r>
          </w:p>
          <w:p w14:paraId="5ABA18F5" w14:textId="77777777" w:rsidR="0011295A" w:rsidRPr="00822B9C" w:rsidRDefault="0011295A" w:rsidP="00822B9C">
            <w:pPr>
              <w:ind w:firstLine="539"/>
              <w:rPr>
                <w:rFonts w:cs="Arial"/>
                <w:szCs w:val="20"/>
              </w:rPr>
            </w:pPr>
            <w:r w:rsidRPr="00822B9C">
              <w:rPr>
                <w:rFonts w:cs="Arial"/>
                <w:szCs w:val="20"/>
              </w:rPr>
              <w:t>10.1.</w:t>
            </w:r>
            <w:r w:rsidRPr="00822B9C">
              <w:rPr>
                <w:rFonts w:cs="Arial"/>
                <w:strike/>
                <w:color w:val="FF0000"/>
                <w:szCs w:val="20"/>
              </w:rPr>
              <w:t>8</w:t>
            </w:r>
            <w:r w:rsidRPr="00822B9C">
              <w:rPr>
                <w:rFonts w:cs="Arial"/>
                <w:szCs w:val="20"/>
              </w:rPr>
              <w:t xml:space="preserve">. Положение о том, что в случае если заявка на обмен инвестиционных паев, принятая до проведения дробления инвестиционных паев, подлежит удовлетворению после его проведения, указанная заявка удовлетворяется в количестве инвестиционных паев </w:t>
            </w:r>
            <w:r w:rsidRPr="00822B9C">
              <w:rPr>
                <w:rFonts w:cs="Arial"/>
                <w:strike/>
                <w:color w:val="FF0000"/>
                <w:szCs w:val="20"/>
              </w:rPr>
              <w:t>с учетом дробления</w:t>
            </w:r>
            <w:r w:rsidRPr="00822B9C">
              <w:rPr>
                <w:rFonts w:cs="Arial"/>
                <w:szCs w:val="20"/>
              </w:rPr>
              <w:t xml:space="preserve"> инвестиционных паев, в случае если правилами интервального фонда предусмотрено право управляющей компании провести дробление инвестиционных паев.</w:t>
            </w:r>
          </w:p>
        </w:tc>
        <w:tc>
          <w:tcPr>
            <w:tcW w:w="7598" w:type="dxa"/>
            <w:tcMar>
              <w:top w:w="60" w:type="dxa"/>
              <w:left w:w="80" w:type="dxa"/>
              <w:bottom w:w="60" w:type="dxa"/>
              <w:right w:w="80" w:type="dxa"/>
            </w:tcMar>
          </w:tcPr>
          <w:p w14:paraId="305C453F" w14:textId="77777777" w:rsidR="0011295A" w:rsidRPr="00822B9C" w:rsidRDefault="0011295A" w:rsidP="00822B9C">
            <w:pPr>
              <w:ind w:firstLine="539"/>
              <w:rPr>
                <w:rFonts w:cs="Arial"/>
                <w:szCs w:val="20"/>
              </w:rPr>
            </w:pPr>
            <w:r w:rsidRPr="00822B9C">
              <w:rPr>
                <w:rFonts w:cs="Arial"/>
                <w:szCs w:val="20"/>
              </w:rPr>
              <w:t>10.1.</w:t>
            </w:r>
            <w:r w:rsidRPr="00822B9C">
              <w:rPr>
                <w:rFonts w:cs="Arial"/>
                <w:szCs w:val="20"/>
                <w:shd w:val="clear" w:color="auto" w:fill="C0C0C0"/>
              </w:rPr>
              <w:t>7</w:t>
            </w:r>
            <w:r w:rsidRPr="00822B9C">
              <w:rPr>
                <w:rFonts w:cs="Arial"/>
                <w:szCs w:val="20"/>
              </w:rPr>
              <w:t>. Сроки подачи и приема заявок на обмен инвестиционных паев.</w:t>
            </w:r>
          </w:p>
          <w:p w14:paraId="5ED95E59" w14:textId="77777777" w:rsidR="0011295A" w:rsidRPr="00822B9C" w:rsidRDefault="0011295A" w:rsidP="00822B9C">
            <w:pPr>
              <w:ind w:firstLine="539"/>
              <w:rPr>
                <w:rFonts w:cs="Arial"/>
                <w:szCs w:val="20"/>
              </w:rPr>
            </w:pPr>
            <w:r w:rsidRPr="00822B9C">
              <w:rPr>
                <w:rFonts w:cs="Arial"/>
                <w:szCs w:val="20"/>
              </w:rPr>
              <w:t>10.1.</w:t>
            </w:r>
            <w:r w:rsidRPr="00822B9C">
              <w:rPr>
                <w:rFonts w:cs="Arial"/>
                <w:szCs w:val="20"/>
                <w:shd w:val="clear" w:color="auto" w:fill="C0C0C0"/>
              </w:rPr>
              <w:t>8</w:t>
            </w:r>
            <w:r w:rsidRPr="00822B9C">
              <w:rPr>
                <w:rFonts w:cs="Arial"/>
                <w:szCs w:val="20"/>
              </w:rPr>
              <w:t xml:space="preserve">. Положение о том, что принятые заявки на обмен инвестиционных паев удовлетворяются в пределах количества инвестиционных паев, учтенных на </w:t>
            </w:r>
            <w:r w:rsidRPr="00822B9C">
              <w:rPr>
                <w:rFonts w:cs="Arial"/>
                <w:szCs w:val="20"/>
                <w:shd w:val="clear" w:color="auto" w:fill="C0C0C0"/>
              </w:rPr>
              <w:t>соответствующем</w:t>
            </w:r>
            <w:r w:rsidRPr="00822B9C">
              <w:rPr>
                <w:rFonts w:cs="Arial"/>
                <w:szCs w:val="20"/>
              </w:rPr>
              <w:t xml:space="preserve"> лицевом счете в реестре владельцев инвестиционных паев.</w:t>
            </w:r>
          </w:p>
          <w:p w14:paraId="54055BB7" w14:textId="77777777" w:rsidR="0011295A" w:rsidRPr="00822B9C" w:rsidRDefault="0011295A" w:rsidP="00822B9C">
            <w:pPr>
              <w:ind w:firstLine="539"/>
              <w:rPr>
                <w:rFonts w:cs="Arial"/>
                <w:szCs w:val="20"/>
              </w:rPr>
            </w:pPr>
            <w:r w:rsidRPr="00822B9C">
              <w:rPr>
                <w:rFonts w:cs="Arial"/>
                <w:szCs w:val="20"/>
              </w:rPr>
              <w:t>10.1.</w:t>
            </w:r>
            <w:r w:rsidRPr="00822B9C">
              <w:rPr>
                <w:rFonts w:cs="Arial"/>
                <w:szCs w:val="20"/>
                <w:shd w:val="clear" w:color="auto" w:fill="C0C0C0"/>
              </w:rPr>
              <w:t>9</w:t>
            </w:r>
            <w:r w:rsidRPr="00822B9C">
              <w:rPr>
                <w:rFonts w:cs="Arial"/>
                <w:szCs w:val="20"/>
              </w:rPr>
              <w:t>. Положение о том, что в случае если заявка на обмен инвестиционных паев, принятая до проведения дробления инвестиционных паев, подлежит удовлетворению после его проведения, указанная заявка удовлетворяется в количестве инвестиционных паев</w:t>
            </w:r>
            <w:r w:rsidRPr="00822B9C">
              <w:rPr>
                <w:rFonts w:cs="Arial"/>
                <w:szCs w:val="20"/>
                <w:shd w:val="clear" w:color="auto" w:fill="C0C0C0"/>
              </w:rPr>
              <w:t>, увеличенном в число раз, равное количеству</w:t>
            </w:r>
            <w:r w:rsidRPr="00822B9C">
              <w:rPr>
                <w:rFonts w:cs="Arial"/>
                <w:szCs w:val="20"/>
              </w:rPr>
              <w:t xml:space="preserve"> инвестиционных паев, </w:t>
            </w:r>
            <w:r w:rsidRPr="00822B9C">
              <w:rPr>
                <w:rFonts w:cs="Arial"/>
                <w:szCs w:val="20"/>
                <w:shd w:val="clear" w:color="auto" w:fill="C0C0C0"/>
              </w:rPr>
              <w:t>образующемуся в результате дробления одного инвестиционного пая (коэффициент дробления),</w:t>
            </w:r>
            <w:r w:rsidRPr="00822B9C">
              <w:rPr>
                <w:rFonts w:cs="Arial"/>
                <w:szCs w:val="20"/>
              </w:rPr>
              <w:t xml:space="preserve"> в случае если правилами интервального фонда </w:t>
            </w:r>
            <w:r w:rsidRPr="00822B9C">
              <w:rPr>
                <w:rFonts w:cs="Arial"/>
                <w:szCs w:val="20"/>
                <w:shd w:val="clear" w:color="auto" w:fill="C0C0C0"/>
              </w:rPr>
              <w:t>в соответствии с пунктом 5 статьи 17 Федерального закона "Об инвестиционных фондах"</w:t>
            </w:r>
            <w:r w:rsidRPr="00822B9C">
              <w:rPr>
                <w:rFonts w:cs="Arial"/>
                <w:szCs w:val="20"/>
              </w:rPr>
              <w:t xml:space="preserve"> предусмотрено право управляющей компании провести дробление инвестиционных паев.</w:t>
            </w:r>
          </w:p>
        </w:tc>
      </w:tr>
      <w:tr w:rsidR="0011295A" w:rsidRPr="00822B9C" w14:paraId="445C7DCC" w14:textId="77777777" w:rsidTr="00EC7F88">
        <w:tc>
          <w:tcPr>
            <w:tcW w:w="7598" w:type="dxa"/>
            <w:tcMar>
              <w:top w:w="60" w:type="dxa"/>
              <w:left w:w="80" w:type="dxa"/>
              <w:bottom w:w="60" w:type="dxa"/>
              <w:right w:w="80" w:type="dxa"/>
            </w:tcMar>
          </w:tcPr>
          <w:p w14:paraId="45D24D54" w14:textId="77777777" w:rsidR="0011295A" w:rsidRPr="00822B9C" w:rsidRDefault="0011295A" w:rsidP="00822B9C">
            <w:pPr>
              <w:ind w:firstLine="539"/>
              <w:rPr>
                <w:rFonts w:cs="Arial"/>
                <w:szCs w:val="20"/>
              </w:rPr>
            </w:pPr>
            <w:r w:rsidRPr="00822B9C">
              <w:rPr>
                <w:rFonts w:cs="Arial"/>
                <w:szCs w:val="20"/>
              </w:rPr>
              <w:t>10.1.</w:t>
            </w:r>
            <w:r w:rsidRPr="00822B9C">
              <w:rPr>
                <w:rFonts w:cs="Arial"/>
                <w:strike/>
                <w:color w:val="FF0000"/>
                <w:szCs w:val="20"/>
              </w:rPr>
              <w:t>9</w:t>
            </w:r>
            <w:r w:rsidRPr="00822B9C">
              <w:rPr>
                <w:rFonts w:cs="Arial"/>
                <w:szCs w:val="20"/>
              </w:rPr>
              <w:t>. Порядок и сроки внесения в реестр владельцев инвестиционных паев записей об обмене инвестиционных паев.</w:t>
            </w:r>
          </w:p>
        </w:tc>
        <w:tc>
          <w:tcPr>
            <w:tcW w:w="7598" w:type="dxa"/>
            <w:tcMar>
              <w:top w:w="60" w:type="dxa"/>
              <w:left w:w="80" w:type="dxa"/>
              <w:bottom w:w="60" w:type="dxa"/>
              <w:right w:w="80" w:type="dxa"/>
            </w:tcMar>
          </w:tcPr>
          <w:p w14:paraId="2FED798A" w14:textId="77777777" w:rsidR="0011295A" w:rsidRPr="00822B9C" w:rsidRDefault="0011295A" w:rsidP="00822B9C">
            <w:pPr>
              <w:ind w:firstLine="539"/>
              <w:rPr>
                <w:rFonts w:cs="Arial"/>
                <w:szCs w:val="20"/>
              </w:rPr>
            </w:pPr>
            <w:r w:rsidRPr="00822B9C">
              <w:rPr>
                <w:rFonts w:cs="Arial"/>
                <w:szCs w:val="20"/>
              </w:rPr>
              <w:t>10.1.</w:t>
            </w:r>
            <w:r w:rsidRPr="00822B9C">
              <w:rPr>
                <w:rFonts w:cs="Arial"/>
                <w:szCs w:val="20"/>
                <w:shd w:val="clear" w:color="auto" w:fill="C0C0C0"/>
              </w:rPr>
              <w:t>10</w:t>
            </w:r>
            <w:r w:rsidRPr="00822B9C">
              <w:rPr>
                <w:rFonts w:cs="Arial"/>
                <w:szCs w:val="20"/>
              </w:rPr>
              <w:t xml:space="preserve">. Порядок и сроки внесения в реестр владельцев инвестиционных паев записей об обмене инвестиционных паев </w:t>
            </w:r>
            <w:r w:rsidRPr="00822B9C">
              <w:rPr>
                <w:rFonts w:cs="Arial"/>
                <w:szCs w:val="20"/>
                <w:shd w:val="clear" w:color="auto" w:fill="C0C0C0"/>
              </w:rPr>
              <w:t>в соответствии с законодательством Российской Федерации об инвестиционных фондах</w:t>
            </w:r>
            <w:r w:rsidRPr="00822B9C">
              <w:rPr>
                <w:rFonts w:cs="Arial"/>
                <w:szCs w:val="20"/>
              </w:rPr>
              <w:t>.</w:t>
            </w:r>
          </w:p>
        </w:tc>
      </w:tr>
      <w:tr w:rsidR="0011295A" w:rsidRPr="00822B9C" w14:paraId="3F20A6B2" w14:textId="77777777" w:rsidTr="00EC7F88">
        <w:tc>
          <w:tcPr>
            <w:tcW w:w="7598" w:type="dxa"/>
            <w:tcMar>
              <w:top w:w="60" w:type="dxa"/>
              <w:left w:w="80" w:type="dxa"/>
              <w:bottom w:w="60" w:type="dxa"/>
              <w:right w:w="80" w:type="dxa"/>
            </w:tcMar>
          </w:tcPr>
          <w:p w14:paraId="2B52CCB5" w14:textId="77777777" w:rsidR="0011295A" w:rsidRPr="00822B9C" w:rsidRDefault="0011295A" w:rsidP="00822B9C">
            <w:pPr>
              <w:ind w:firstLine="539"/>
              <w:rPr>
                <w:rFonts w:cs="Arial"/>
                <w:szCs w:val="20"/>
              </w:rPr>
            </w:pPr>
            <w:r w:rsidRPr="00822B9C">
              <w:rPr>
                <w:rFonts w:cs="Arial"/>
                <w:szCs w:val="20"/>
              </w:rPr>
              <w:t>10.2. По решению управляющей компании в раздел "Обмен инвестиционных паев" правил интервального фонда могут включаться в соответствии со статьей 22 Федерального закона "Об инвестиционных фондах" положения об обмене инвестиционных паев открытых и интервальных паевых инвестиционных фондов на инвестиционные паи интервального фонда (далее - обмен на инвестиционные паи), в случае если правилами доверительного управления открытыми и интервальными паевыми инвестиционными фондами предусмотрен обмен инвестиционных паев указанных фондов на инвестиционные паи, с указанием следующих сведений</w:t>
            </w:r>
            <w:r w:rsidRPr="00822B9C">
              <w:rPr>
                <w:rFonts w:cs="Arial"/>
                <w:strike/>
                <w:color w:val="FF0000"/>
                <w:szCs w:val="20"/>
              </w:rPr>
              <w:t>.</w:t>
            </w:r>
          </w:p>
        </w:tc>
        <w:tc>
          <w:tcPr>
            <w:tcW w:w="7598" w:type="dxa"/>
            <w:tcMar>
              <w:top w:w="60" w:type="dxa"/>
              <w:left w:w="80" w:type="dxa"/>
              <w:bottom w:w="60" w:type="dxa"/>
              <w:right w:w="80" w:type="dxa"/>
            </w:tcMar>
          </w:tcPr>
          <w:p w14:paraId="22840E2D" w14:textId="77777777" w:rsidR="0011295A" w:rsidRPr="00822B9C" w:rsidRDefault="0011295A" w:rsidP="00822B9C">
            <w:pPr>
              <w:ind w:firstLine="539"/>
              <w:rPr>
                <w:rFonts w:cs="Arial"/>
                <w:szCs w:val="20"/>
              </w:rPr>
            </w:pPr>
            <w:r w:rsidRPr="00822B9C">
              <w:rPr>
                <w:rFonts w:cs="Arial"/>
                <w:szCs w:val="20"/>
              </w:rPr>
              <w:t xml:space="preserve">10.2. По решению управляющей компании </w:t>
            </w:r>
            <w:r w:rsidRPr="00822B9C">
              <w:rPr>
                <w:rFonts w:cs="Arial"/>
                <w:szCs w:val="20"/>
                <w:shd w:val="clear" w:color="auto" w:fill="C0C0C0"/>
              </w:rPr>
              <w:t>интервального фонда</w:t>
            </w:r>
            <w:r w:rsidRPr="00822B9C">
              <w:rPr>
                <w:rFonts w:cs="Arial"/>
                <w:szCs w:val="20"/>
              </w:rPr>
              <w:t xml:space="preserve"> в раздел "Обмен инвестиционных паев" правил интервального фонда могут включаться в соответствии со статьей 22 Федерального закона "Об инвестиционных фондах" положения об обмене инвестиционных паев открытых и интервальных паевых инвестиционных фондов на инвестиционные паи интервального фонда (далее - обмен на инвестиционные паи), в случае если правилами доверительного управления открытыми и интервальными паевыми инвестиционными фондами предусмотрен обмен инвестиционных паев указанных фондов на инвестиционные паи, с указанием следующих сведений</w:t>
            </w:r>
            <w:r w:rsidRPr="00822B9C">
              <w:rPr>
                <w:rFonts w:cs="Arial"/>
                <w:szCs w:val="20"/>
                <w:shd w:val="clear" w:color="auto" w:fill="C0C0C0"/>
              </w:rPr>
              <w:t>:</w:t>
            </w:r>
          </w:p>
        </w:tc>
      </w:tr>
      <w:tr w:rsidR="0011295A" w:rsidRPr="00822B9C" w14:paraId="1B3654CD" w14:textId="77777777" w:rsidTr="00EC7F88">
        <w:tc>
          <w:tcPr>
            <w:tcW w:w="7598" w:type="dxa"/>
            <w:tcMar>
              <w:top w:w="60" w:type="dxa"/>
              <w:left w:w="80" w:type="dxa"/>
              <w:bottom w:w="60" w:type="dxa"/>
              <w:right w:w="80" w:type="dxa"/>
            </w:tcMar>
          </w:tcPr>
          <w:p w14:paraId="62A7C60A" w14:textId="77777777" w:rsidR="00E25ED0" w:rsidRPr="00822B9C" w:rsidRDefault="00E25ED0" w:rsidP="00822B9C">
            <w:pPr>
              <w:ind w:firstLine="539"/>
              <w:rPr>
                <w:rFonts w:cs="Arial"/>
                <w:szCs w:val="20"/>
              </w:rPr>
            </w:pPr>
            <w:r w:rsidRPr="00822B9C">
              <w:rPr>
                <w:rFonts w:cs="Arial"/>
                <w:szCs w:val="20"/>
              </w:rPr>
              <w:lastRenderedPageBreak/>
              <w:t>10.2.1. Положение о том, что обмен на инвестиционные паи осуществляется путем конвертации в них инвестиционных паев другого паевого инвестиционного фонда.</w:t>
            </w:r>
          </w:p>
          <w:p w14:paraId="5965637E" w14:textId="77777777" w:rsidR="0011295A" w:rsidRPr="00822B9C" w:rsidRDefault="0011295A" w:rsidP="00822B9C">
            <w:pPr>
              <w:ind w:firstLine="539"/>
              <w:rPr>
                <w:rFonts w:cs="Arial"/>
                <w:szCs w:val="20"/>
              </w:rPr>
            </w:pPr>
            <w:r w:rsidRPr="00822B9C">
              <w:rPr>
                <w:rFonts w:cs="Arial"/>
                <w:szCs w:val="20"/>
              </w:rPr>
              <w:t xml:space="preserve">10.2.2. </w:t>
            </w:r>
            <w:r w:rsidRPr="00822B9C">
              <w:rPr>
                <w:rFonts w:cs="Arial"/>
                <w:strike/>
                <w:color w:val="FF0000"/>
                <w:szCs w:val="20"/>
              </w:rPr>
              <w:t>Положение о том, что приходные записи по лицевым счетам в реестре</w:t>
            </w:r>
            <w:r w:rsidRPr="00822B9C">
              <w:rPr>
                <w:rFonts w:cs="Arial"/>
                <w:szCs w:val="20"/>
              </w:rPr>
              <w:t xml:space="preserve"> владельцев инвестиционных паев при обмене на инвестиционные паи </w:t>
            </w:r>
            <w:r w:rsidRPr="00822B9C">
              <w:rPr>
                <w:rFonts w:cs="Arial"/>
                <w:strike/>
                <w:color w:val="FF0000"/>
                <w:szCs w:val="20"/>
              </w:rPr>
              <w:t>вносятся в день внесения расходных записей по лицевым счетам в реестр владельцев</w:t>
            </w:r>
            <w:r w:rsidRPr="00822B9C">
              <w:rPr>
                <w:rFonts w:cs="Arial"/>
                <w:szCs w:val="20"/>
              </w:rPr>
              <w:t xml:space="preserve"> инвестиционных </w:t>
            </w:r>
            <w:r w:rsidRPr="00822B9C">
              <w:rPr>
                <w:rFonts w:cs="Arial"/>
                <w:strike/>
                <w:color w:val="FF0000"/>
                <w:szCs w:val="20"/>
              </w:rPr>
              <w:t>паев другого паевого инвестиционного фонда в связи с обменом инвестиционных паев указанного паевого инвестиционного фонда на инвестиционные паи</w:t>
            </w:r>
            <w:r w:rsidRPr="00822B9C">
              <w:rPr>
                <w:rFonts w:cs="Arial"/>
                <w:szCs w:val="20"/>
              </w:rPr>
              <w:t>.</w:t>
            </w:r>
          </w:p>
        </w:tc>
        <w:tc>
          <w:tcPr>
            <w:tcW w:w="7598" w:type="dxa"/>
            <w:tcMar>
              <w:top w:w="60" w:type="dxa"/>
              <w:left w:w="80" w:type="dxa"/>
              <w:bottom w:w="60" w:type="dxa"/>
              <w:right w:w="80" w:type="dxa"/>
            </w:tcMar>
          </w:tcPr>
          <w:p w14:paraId="21A6CE43" w14:textId="77777777" w:rsidR="00E25ED0" w:rsidRPr="00822B9C" w:rsidRDefault="00E25ED0" w:rsidP="00822B9C">
            <w:pPr>
              <w:ind w:firstLine="539"/>
              <w:rPr>
                <w:rFonts w:cs="Arial"/>
                <w:szCs w:val="20"/>
              </w:rPr>
            </w:pPr>
            <w:r w:rsidRPr="00822B9C">
              <w:rPr>
                <w:rFonts w:cs="Arial"/>
                <w:szCs w:val="20"/>
              </w:rPr>
              <w:t>10.2.1. Положение о том, что обмен на инвестиционные паи осуществляется путем конвертации в них инвестиционных паев другого паевого инвестиционного фонда.</w:t>
            </w:r>
          </w:p>
          <w:p w14:paraId="1743B2FD" w14:textId="77777777" w:rsidR="0011295A" w:rsidRPr="00822B9C" w:rsidRDefault="0011295A" w:rsidP="00822B9C">
            <w:pPr>
              <w:ind w:firstLine="539"/>
              <w:rPr>
                <w:rFonts w:cs="Arial"/>
                <w:szCs w:val="20"/>
              </w:rPr>
            </w:pPr>
            <w:r w:rsidRPr="00822B9C">
              <w:rPr>
                <w:rFonts w:cs="Arial"/>
                <w:szCs w:val="20"/>
              </w:rPr>
              <w:t xml:space="preserve">10.2.2. </w:t>
            </w:r>
            <w:r w:rsidRPr="00822B9C">
              <w:rPr>
                <w:rFonts w:cs="Arial"/>
                <w:szCs w:val="20"/>
                <w:shd w:val="clear" w:color="auto" w:fill="C0C0C0"/>
              </w:rPr>
              <w:t>Порядок и сроки внесения в реестр</w:t>
            </w:r>
            <w:r w:rsidRPr="00822B9C">
              <w:rPr>
                <w:rFonts w:cs="Arial"/>
                <w:szCs w:val="20"/>
              </w:rPr>
              <w:t xml:space="preserve"> владельцев инвестиционных паев </w:t>
            </w:r>
            <w:r w:rsidRPr="00822B9C">
              <w:rPr>
                <w:rFonts w:cs="Arial"/>
                <w:szCs w:val="20"/>
                <w:shd w:val="clear" w:color="auto" w:fill="C0C0C0"/>
              </w:rPr>
              <w:t>записей</w:t>
            </w:r>
            <w:r w:rsidRPr="00822B9C">
              <w:rPr>
                <w:rFonts w:cs="Arial"/>
                <w:szCs w:val="20"/>
              </w:rPr>
              <w:t xml:space="preserve"> при обмене на инвестиционные паи </w:t>
            </w:r>
            <w:r w:rsidRPr="00822B9C">
              <w:rPr>
                <w:rFonts w:cs="Arial"/>
                <w:szCs w:val="20"/>
                <w:shd w:val="clear" w:color="auto" w:fill="C0C0C0"/>
              </w:rPr>
              <w:t>в соответствии с законодательством Российской Федерации об</w:t>
            </w:r>
            <w:r w:rsidRPr="00822B9C">
              <w:rPr>
                <w:rFonts w:cs="Arial"/>
                <w:szCs w:val="20"/>
              </w:rPr>
              <w:t xml:space="preserve"> инвестиционных </w:t>
            </w:r>
            <w:r w:rsidRPr="00822B9C">
              <w:rPr>
                <w:rFonts w:cs="Arial"/>
                <w:szCs w:val="20"/>
                <w:shd w:val="clear" w:color="auto" w:fill="C0C0C0"/>
              </w:rPr>
              <w:t>фондах</w:t>
            </w:r>
            <w:r w:rsidRPr="00822B9C">
              <w:rPr>
                <w:rFonts w:cs="Arial"/>
                <w:szCs w:val="20"/>
              </w:rPr>
              <w:t>.</w:t>
            </w:r>
          </w:p>
        </w:tc>
      </w:tr>
      <w:tr w:rsidR="0011295A" w:rsidRPr="00822B9C" w14:paraId="32D387E9" w14:textId="77777777" w:rsidTr="00EC7F88">
        <w:tc>
          <w:tcPr>
            <w:tcW w:w="7598" w:type="dxa"/>
            <w:tcMar>
              <w:top w:w="60" w:type="dxa"/>
              <w:left w:w="80" w:type="dxa"/>
              <w:bottom w:w="60" w:type="dxa"/>
              <w:right w:w="80" w:type="dxa"/>
            </w:tcMar>
          </w:tcPr>
          <w:p w14:paraId="0E5FFB7E" w14:textId="77777777" w:rsidR="0011295A" w:rsidRPr="00822B9C" w:rsidRDefault="0011295A" w:rsidP="00822B9C">
            <w:pPr>
              <w:pStyle w:val="ConsPlusNormal"/>
              <w:spacing w:before="200" w:after="1" w:line="200" w:lineRule="atLeast"/>
              <w:ind w:firstLine="539"/>
              <w:jc w:val="both"/>
            </w:pPr>
            <w:r w:rsidRPr="00822B9C">
              <w:t>10.2.3. Положение о том, что 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на расчетную стоимость инвестиционного пая на дату окончания срока приема заявок на приобретение, погашение и обмен инвестиционных паев.</w:t>
            </w:r>
          </w:p>
          <w:p w14:paraId="133FBB09" w14:textId="77777777" w:rsidR="0011295A" w:rsidRPr="00822B9C" w:rsidRDefault="0011295A" w:rsidP="00822B9C">
            <w:pPr>
              <w:pStyle w:val="ConsPlusNormal"/>
              <w:spacing w:before="200" w:after="1" w:line="200" w:lineRule="atLeast"/>
              <w:ind w:firstLine="539"/>
              <w:jc w:val="both"/>
            </w:pPr>
            <w:r w:rsidRPr="00822B9C">
              <w:t xml:space="preserve">10.3. По решению управляющей компании в раздел "Обмен инвестиционных паев" правил интервального фонда могут включаться </w:t>
            </w:r>
            <w:r w:rsidRPr="00822B9C">
              <w:rPr>
                <w:strike/>
                <w:color w:val="FF0000"/>
              </w:rPr>
              <w:t>иные</w:t>
            </w:r>
            <w:r w:rsidRPr="00822B9C">
              <w:t xml:space="preserve"> сведения об обмене инвестиционных паев, не предусмотренные пунктами 10.1 и 10.2 настоящего Указания.</w:t>
            </w:r>
          </w:p>
        </w:tc>
        <w:tc>
          <w:tcPr>
            <w:tcW w:w="7598" w:type="dxa"/>
            <w:tcMar>
              <w:top w:w="60" w:type="dxa"/>
              <w:left w:w="80" w:type="dxa"/>
              <w:bottom w:w="60" w:type="dxa"/>
              <w:right w:w="80" w:type="dxa"/>
            </w:tcMar>
          </w:tcPr>
          <w:p w14:paraId="0EF70CD5" w14:textId="77777777" w:rsidR="0011295A" w:rsidRPr="00822B9C" w:rsidRDefault="0011295A" w:rsidP="00822B9C">
            <w:pPr>
              <w:pStyle w:val="ConsPlusNormal"/>
              <w:spacing w:before="200" w:after="1" w:line="200" w:lineRule="atLeast"/>
              <w:ind w:firstLine="539"/>
              <w:jc w:val="both"/>
            </w:pPr>
            <w:r w:rsidRPr="00822B9C">
              <w:t>10.2.3. Положение о том, что 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на расчетную стоимость инвестиционного пая на дату окончания срока приема заявок на приобретение, погашение и обмен инвестиционных паев.</w:t>
            </w:r>
          </w:p>
          <w:p w14:paraId="36B40293" w14:textId="77777777" w:rsidR="0011295A" w:rsidRPr="00822B9C" w:rsidRDefault="0011295A" w:rsidP="00822B9C">
            <w:pPr>
              <w:pStyle w:val="ConsPlusNormal"/>
              <w:spacing w:before="200" w:after="1" w:line="200" w:lineRule="atLeast"/>
              <w:ind w:firstLine="539"/>
              <w:jc w:val="both"/>
            </w:pPr>
            <w:r w:rsidRPr="00822B9C">
              <w:t xml:space="preserve">10.3. По решению управляющей компании </w:t>
            </w:r>
            <w:r w:rsidRPr="00822B9C">
              <w:rPr>
                <w:shd w:val="clear" w:color="auto" w:fill="C0C0C0"/>
              </w:rPr>
              <w:t>интервального фонда</w:t>
            </w:r>
            <w:r w:rsidRPr="00822B9C">
              <w:t xml:space="preserve"> в раздел "Обмен инвестиционных паев" правил интервального фонда могут включаться </w:t>
            </w:r>
            <w:r w:rsidRPr="00822B9C">
              <w:rPr>
                <w:shd w:val="clear" w:color="auto" w:fill="C0C0C0"/>
              </w:rPr>
              <w:t>не противоречащие законодательству Российской Федерации</w:t>
            </w:r>
            <w:r w:rsidRPr="00822B9C">
              <w:t xml:space="preserve"> сведения об обмене инвестиционных паев, не предусмотренные пунктами 10.1 и 10.2 настоящего Указания.</w:t>
            </w:r>
          </w:p>
        </w:tc>
      </w:tr>
      <w:tr w:rsidR="0011295A" w:rsidRPr="00822B9C" w14:paraId="4174B229" w14:textId="77777777" w:rsidTr="00EC7F88">
        <w:tc>
          <w:tcPr>
            <w:tcW w:w="7598" w:type="dxa"/>
            <w:tcMar>
              <w:top w:w="60" w:type="dxa"/>
              <w:left w:w="80" w:type="dxa"/>
              <w:bottom w:w="60" w:type="dxa"/>
              <w:right w:w="80" w:type="dxa"/>
            </w:tcMar>
          </w:tcPr>
          <w:p w14:paraId="7811CC8F" w14:textId="77777777" w:rsidR="0011295A" w:rsidRPr="00822B9C" w:rsidRDefault="0011295A" w:rsidP="00822B9C">
            <w:pPr>
              <w:pStyle w:val="ConsPlusNormal"/>
              <w:spacing w:after="1" w:line="200" w:lineRule="atLeast"/>
              <w:ind w:firstLine="539"/>
              <w:jc w:val="both"/>
            </w:pPr>
          </w:p>
          <w:p w14:paraId="418336B7" w14:textId="77777777" w:rsidR="00822B9C" w:rsidRPr="00822B9C" w:rsidRDefault="0011295A" w:rsidP="00822B9C">
            <w:pPr>
              <w:pStyle w:val="ConsPlusTitle"/>
              <w:spacing w:after="1" w:line="200" w:lineRule="atLeast"/>
              <w:ind w:firstLine="539"/>
              <w:jc w:val="both"/>
              <w:outlineLvl w:val="0"/>
              <w:rPr>
                <w:b w:val="0"/>
              </w:rPr>
            </w:pPr>
            <w:bookmarkStart w:id="20" w:name="Р1_11"/>
            <w:bookmarkEnd w:id="20"/>
            <w:r w:rsidRPr="00822B9C">
              <w:t>Глава 11. Требования к разделу "Приостановление выдачи и погашения инвестиционных паев"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 и к разделу "Приостановление выдачи, погашения и обмена инвестиционных паев" правил доверительного управления интервальным паевым инвестиционным фондом, инвестиционные паи которого предназначены исключительно для квалифицированных инвесторов</w:t>
            </w:r>
          </w:p>
          <w:p w14:paraId="2EC8DF93" w14:textId="49725066" w:rsidR="0011295A" w:rsidRPr="00822B9C" w:rsidRDefault="0011295A" w:rsidP="00822B9C">
            <w:pPr>
              <w:pStyle w:val="ConsPlusNormal"/>
              <w:spacing w:after="1" w:line="200" w:lineRule="atLeast"/>
              <w:ind w:firstLine="539"/>
              <w:jc w:val="both"/>
            </w:pPr>
          </w:p>
          <w:p w14:paraId="6B35D0FC" w14:textId="77777777" w:rsidR="0011295A" w:rsidRPr="00822B9C" w:rsidRDefault="0011295A" w:rsidP="00822B9C">
            <w:pPr>
              <w:spacing w:before="0"/>
              <w:ind w:firstLine="539"/>
              <w:rPr>
                <w:rFonts w:cs="Arial"/>
                <w:szCs w:val="20"/>
              </w:rPr>
            </w:pPr>
            <w:r w:rsidRPr="00822B9C">
              <w:rPr>
                <w:rFonts w:cs="Arial"/>
                <w:szCs w:val="20"/>
              </w:rPr>
              <w:t>11.1. Раздел "Приостановление выдачи и погашения инвестиционных паев" правил и раздел "Приостановление выдачи, погашения и обмена инвестиционных паев" правил интервального фонда должны включать случаи и сроки приостановления управляющей компанией выдачи и погашения либо выдачи, погашения и обмена инвестиционных паев соответственно.</w:t>
            </w:r>
          </w:p>
          <w:p w14:paraId="0A9F3170" w14:textId="77777777" w:rsidR="0011295A" w:rsidRPr="00822B9C" w:rsidRDefault="0011295A" w:rsidP="00822B9C">
            <w:pPr>
              <w:ind w:firstLine="539"/>
              <w:rPr>
                <w:rFonts w:cs="Arial"/>
                <w:szCs w:val="20"/>
              </w:rPr>
            </w:pPr>
            <w:r w:rsidRPr="00822B9C">
              <w:rPr>
                <w:rFonts w:cs="Arial"/>
                <w:szCs w:val="20"/>
              </w:rPr>
              <w:lastRenderedPageBreak/>
              <w:t xml:space="preserve">11.2. По решению управляющей компании в раздел "Приостановление выдачи и погашения инвестиционных паев" правил и раздел "Приостановление выдачи, погашения и обмена инвестиционных паев" правил интервального фонда могут включаться </w:t>
            </w:r>
            <w:r w:rsidRPr="00822B9C">
              <w:rPr>
                <w:rFonts w:cs="Arial"/>
                <w:strike/>
                <w:color w:val="FF0000"/>
                <w:szCs w:val="20"/>
              </w:rPr>
              <w:t>иные</w:t>
            </w:r>
            <w:r w:rsidRPr="00822B9C">
              <w:rPr>
                <w:rFonts w:cs="Arial"/>
                <w:szCs w:val="20"/>
              </w:rPr>
              <w:t xml:space="preserve"> сведения о приостановлении выдачи и погашения либо выдачи, погашения и обмена инвестиционных паев соответственно, не предусмотренные пунктом 11.1 настоящего Указания.</w:t>
            </w:r>
          </w:p>
        </w:tc>
        <w:tc>
          <w:tcPr>
            <w:tcW w:w="7598" w:type="dxa"/>
            <w:tcMar>
              <w:top w:w="60" w:type="dxa"/>
              <w:left w:w="80" w:type="dxa"/>
              <w:bottom w:w="60" w:type="dxa"/>
              <w:right w:w="80" w:type="dxa"/>
            </w:tcMar>
          </w:tcPr>
          <w:p w14:paraId="183839BB" w14:textId="77777777" w:rsidR="0011295A" w:rsidRPr="00822B9C" w:rsidRDefault="0011295A" w:rsidP="00822B9C">
            <w:pPr>
              <w:pStyle w:val="ConsPlusNormal"/>
              <w:spacing w:after="1" w:line="200" w:lineRule="atLeast"/>
              <w:ind w:firstLine="539"/>
              <w:jc w:val="both"/>
            </w:pPr>
          </w:p>
          <w:p w14:paraId="0C4CAC1A" w14:textId="77777777" w:rsidR="00822B9C" w:rsidRPr="00822B9C" w:rsidRDefault="0011295A" w:rsidP="00822B9C">
            <w:pPr>
              <w:pStyle w:val="ConsPlusTitle"/>
              <w:spacing w:after="1" w:line="200" w:lineRule="atLeast"/>
              <w:ind w:firstLine="539"/>
              <w:jc w:val="both"/>
              <w:outlineLvl w:val="0"/>
              <w:rPr>
                <w:b w:val="0"/>
              </w:rPr>
            </w:pPr>
            <w:bookmarkStart w:id="21" w:name="Р2_11"/>
            <w:bookmarkEnd w:id="21"/>
            <w:r w:rsidRPr="00822B9C">
              <w:t>Глава 11. Требования к разделу "Приостановление выдачи и погашения инвестиционных паев"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 и к разделу "Приостановление выдачи, погашения и обмена инвестиционных паев" правил доверительного управления интервальным паевым инвестиционным фондом, инвестиционные паи которого предназначены исключительно для квалифицированных инвесторов</w:t>
            </w:r>
          </w:p>
          <w:p w14:paraId="13B6CB60" w14:textId="61D6E644" w:rsidR="0011295A" w:rsidRPr="00822B9C" w:rsidRDefault="0011295A" w:rsidP="00822B9C">
            <w:pPr>
              <w:pStyle w:val="ConsPlusNormal"/>
              <w:spacing w:after="1" w:line="200" w:lineRule="atLeast"/>
              <w:ind w:firstLine="539"/>
              <w:jc w:val="both"/>
            </w:pPr>
          </w:p>
          <w:p w14:paraId="66A4EFA6" w14:textId="77777777" w:rsidR="0011295A" w:rsidRPr="00822B9C" w:rsidRDefault="0011295A" w:rsidP="00822B9C">
            <w:pPr>
              <w:spacing w:before="0"/>
              <w:ind w:firstLine="539"/>
              <w:rPr>
                <w:rFonts w:cs="Arial"/>
                <w:szCs w:val="20"/>
              </w:rPr>
            </w:pPr>
            <w:r w:rsidRPr="00822B9C">
              <w:rPr>
                <w:rFonts w:cs="Arial"/>
                <w:szCs w:val="20"/>
              </w:rPr>
              <w:t xml:space="preserve">11.1. Раздел "Приостановление выдачи и погашения инвестиционных паев" правил </w:t>
            </w:r>
            <w:r w:rsidRPr="00822B9C">
              <w:rPr>
                <w:rFonts w:cs="Arial"/>
                <w:szCs w:val="20"/>
                <w:shd w:val="clear" w:color="auto" w:fill="C0C0C0"/>
              </w:rPr>
              <w:t>фонда</w:t>
            </w:r>
            <w:r w:rsidRPr="00822B9C">
              <w:rPr>
                <w:rFonts w:cs="Arial"/>
                <w:szCs w:val="20"/>
              </w:rPr>
              <w:t xml:space="preserve"> и раздел "Приостановление выдачи, погашения и обмена инвестиционных паев" правил интервального фонда должны включать случаи и сроки приостановления управляющей компанией выдачи и погашения либо выдачи, погашения и обмена инвестиционных паев соответственно.</w:t>
            </w:r>
          </w:p>
          <w:p w14:paraId="608AA1F9" w14:textId="77777777" w:rsidR="0011295A" w:rsidRPr="00822B9C" w:rsidRDefault="0011295A" w:rsidP="00822B9C">
            <w:pPr>
              <w:ind w:firstLine="539"/>
              <w:rPr>
                <w:rFonts w:cs="Arial"/>
                <w:szCs w:val="20"/>
              </w:rPr>
            </w:pPr>
            <w:r w:rsidRPr="00822B9C">
              <w:rPr>
                <w:rFonts w:cs="Arial"/>
                <w:szCs w:val="20"/>
              </w:rPr>
              <w:lastRenderedPageBreak/>
              <w:t xml:space="preserve">11.2. По решению управляющей компании </w:t>
            </w:r>
            <w:r w:rsidRPr="00822B9C">
              <w:rPr>
                <w:rFonts w:cs="Arial"/>
                <w:szCs w:val="20"/>
                <w:shd w:val="clear" w:color="auto" w:fill="C0C0C0"/>
              </w:rPr>
              <w:t>фонда</w:t>
            </w:r>
            <w:r w:rsidRPr="00822B9C">
              <w:rPr>
                <w:rFonts w:cs="Arial"/>
                <w:szCs w:val="20"/>
              </w:rPr>
              <w:t xml:space="preserve"> в раздел "Приостановление выдачи и погашения инвестиционных паев" правил </w:t>
            </w:r>
            <w:r w:rsidRPr="00822B9C">
              <w:rPr>
                <w:rFonts w:cs="Arial"/>
                <w:szCs w:val="20"/>
                <w:shd w:val="clear" w:color="auto" w:fill="C0C0C0"/>
              </w:rPr>
              <w:t>фонда</w:t>
            </w:r>
            <w:r w:rsidRPr="00822B9C">
              <w:rPr>
                <w:rFonts w:cs="Arial"/>
                <w:szCs w:val="20"/>
              </w:rPr>
              <w:t xml:space="preserve"> и раздел "Приостановление выдачи, погашения и обмена инвестиционных паев" правил интервального фонда могут включаться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сведения о приостановлении выдачи и погашения либо выдачи, погашения и обмена инвестиционных паев соответственно, не предусмотренные пунктом 11.1 настоящего Указания.</w:t>
            </w:r>
          </w:p>
        </w:tc>
      </w:tr>
      <w:tr w:rsidR="0011295A" w:rsidRPr="00822B9C" w14:paraId="500A773F" w14:textId="77777777" w:rsidTr="00EC7F88">
        <w:tc>
          <w:tcPr>
            <w:tcW w:w="7598" w:type="dxa"/>
            <w:tcMar>
              <w:top w:w="60" w:type="dxa"/>
              <w:left w:w="80" w:type="dxa"/>
              <w:bottom w:w="60" w:type="dxa"/>
              <w:right w:w="80" w:type="dxa"/>
            </w:tcMar>
          </w:tcPr>
          <w:p w14:paraId="34E3AD88" w14:textId="77777777" w:rsidR="0011295A" w:rsidRPr="00822B9C" w:rsidRDefault="0011295A" w:rsidP="00822B9C">
            <w:pPr>
              <w:pStyle w:val="ConsPlusNormal"/>
              <w:spacing w:after="1" w:line="200" w:lineRule="atLeast"/>
              <w:ind w:firstLine="539"/>
              <w:jc w:val="both"/>
            </w:pPr>
          </w:p>
          <w:p w14:paraId="7F15E678" w14:textId="77777777" w:rsidR="00822B9C" w:rsidRPr="00822B9C" w:rsidRDefault="0011295A" w:rsidP="00822B9C">
            <w:pPr>
              <w:pStyle w:val="ConsPlusTitle"/>
              <w:spacing w:after="1" w:line="200" w:lineRule="atLeast"/>
              <w:ind w:firstLine="539"/>
              <w:jc w:val="both"/>
              <w:outlineLvl w:val="0"/>
              <w:rPr>
                <w:b w:val="0"/>
              </w:rPr>
            </w:pPr>
            <w:bookmarkStart w:id="22" w:name="Р1_12"/>
            <w:bookmarkEnd w:id="22"/>
            <w:r w:rsidRPr="00822B9C">
              <w:t>Глава 12. Требования к разделу "Вознаграждения и расходы"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12054D7D" w14:textId="74731C69" w:rsidR="0011295A" w:rsidRPr="00822B9C" w:rsidRDefault="0011295A" w:rsidP="00822B9C">
            <w:pPr>
              <w:pStyle w:val="ConsPlusNormal"/>
              <w:spacing w:after="1" w:line="200" w:lineRule="atLeast"/>
              <w:ind w:firstLine="539"/>
              <w:jc w:val="both"/>
            </w:pPr>
          </w:p>
          <w:p w14:paraId="707A743F" w14:textId="77777777" w:rsidR="0011295A" w:rsidRPr="00822B9C" w:rsidRDefault="0011295A" w:rsidP="00822B9C">
            <w:pPr>
              <w:spacing w:before="0"/>
              <w:ind w:firstLine="539"/>
              <w:rPr>
                <w:rFonts w:cs="Arial"/>
                <w:szCs w:val="20"/>
              </w:rPr>
            </w:pPr>
            <w:r w:rsidRPr="00822B9C">
              <w:rPr>
                <w:rFonts w:cs="Arial"/>
                <w:szCs w:val="20"/>
              </w:rPr>
              <w:t>12.1. Раздел "Вознаграждение и расходы" правил должен включать следующие сведения</w:t>
            </w:r>
            <w:r w:rsidRPr="00822B9C">
              <w:rPr>
                <w:rFonts w:cs="Arial"/>
                <w:strike/>
                <w:color w:val="FF0000"/>
                <w:szCs w:val="20"/>
              </w:rPr>
              <w:t>.</w:t>
            </w:r>
          </w:p>
          <w:p w14:paraId="24CA8BCD" w14:textId="77777777" w:rsidR="0011295A" w:rsidRPr="00822B9C" w:rsidRDefault="0011295A" w:rsidP="00822B9C">
            <w:pPr>
              <w:ind w:firstLine="539"/>
              <w:rPr>
                <w:rFonts w:cs="Arial"/>
                <w:szCs w:val="20"/>
              </w:rPr>
            </w:pPr>
            <w:r w:rsidRPr="00822B9C">
              <w:rPr>
                <w:rFonts w:cs="Arial"/>
                <w:szCs w:val="20"/>
              </w:rPr>
              <w:t xml:space="preserve">12.1.1. Размер вознаграждения управляющей компании и (или) порядок его определения, а также общий размер вознаграждения специализированного депозитария, </w:t>
            </w:r>
            <w:r w:rsidRPr="00822B9C">
              <w:rPr>
                <w:rFonts w:cs="Arial"/>
                <w:strike/>
                <w:color w:val="FF0000"/>
                <w:szCs w:val="20"/>
              </w:rPr>
              <w:t>регистратора</w:t>
            </w:r>
            <w:r w:rsidRPr="00822B9C">
              <w:rPr>
                <w:rFonts w:cs="Arial"/>
                <w:szCs w:val="20"/>
              </w:rPr>
              <w:t xml:space="preserve">, аудиторской организации (в случае если правилами предусмотрено </w:t>
            </w:r>
            <w:r w:rsidRPr="00822B9C">
              <w:rPr>
                <w:rFonts w:cs="Arial"/>
                <w:strike/>
                <w:color w:val="FF0000"/>
                <w:szCs w:val="20"/>
              </w:rPr>
              <w:t>положение о заключении управляющей компанией с аудиторской организацией договора оказания аудиторских услуг и ежегодном</w:t>
            </w:r>
            <w:r w:rsidRPr="00822B9C">
              <w:rPr>
                <w:rFonts w:cs="Arial"/>
                <w:szCs w:val="20"/>
              </w:rPr>
              <w:t xml:space="preserve"> проведении аудиторской проверки </w:t>
            </w:r>
            <w:r w:rsidRPr="00822B9C">
              <w:rPr>
                <w:rFonts w:cs="Arial"/>
                <w:strike/>
                <w:color w:val="FF0000"/>
                <w:szCs w:val="20"/>
              </w:rPr>
              <w:t>в отношении фонда</w:t>
            </w:r>
            <w:r w:rsidRPr="00822B9C">
              <w:rPr>
                <w:rFonts w:cs="Arial"/>
                <w:szCs w:val="20"/>
              </w:rPr>
              <w:t>) и оценщика (в случае если инвестиционной декларацией предусмотрено инвестирование в имущество, оцениваемое оценщиком) и (или) порядок его определения.</w:t>
            </w:r>
          </w:p>
        </w:tc>
        <w:tc>
          <w:tcPr>
            <w:tcW w:w="7598" w:type="dxa"/>
            <w:tcMar>
              <w:top w:w="60" w:type="dxa"/>
              <w:left w:w="80" w:type="dxa"/>
              <w:bottom w:w="60" w:type="dxa"/>
              <w:right w:w="80" w:type="dxa"/>
            </w:tcMar>
          </w:tcPr>
          <w:p w14:paraId="0961F524" w14:textId="77777777" w:rsidR="0011295A" w:rsidRPr="00822B9C" w:rsidRDefault="0011295A" w:rsidP="00822B9C">
            <w:pPr>
              <w:pStyle w:val="ConsPlusNormal"/>
              <w:spacing w:after="1" w:line="200" w:lineRule="atLeast"/>
              <w:ind w:firstLine="539"/>
              <w:jc w:val="both"/>
            </w:pPr>
          </w:p>
          <w:p w14:paraId="1D1E184E" w14:textId="77777777" w:rsidR="00822B9C" w:rsidRPr="00822B9C" w:rsidRDefault="0011295A" w:rsidP="00822B9C">
            <w:pPr>
              <w:pStyle w:val="ConsPlusTitle"/>
              <w:spacing w:after="1" w:line="200" w:lineRule="atLeast"/>
              <w:ind w:firstLine="539"/>
              <w:jc w:val="both"/>
              <w:outlineLvl w:val="0"/>
              <w:rPr>
                <w:b w:val="0"/>
              </w:rPr>
            </w:pPr>
            <w:bookmarkStart w:id="23" w:name="Р2_12"/>
            <w:bookmarkEnd w:id="23"/>
            <w:r w:rsidRPr="00822B9C">
              <w:t>Глава 12. Требования к разделу "Вознаграждения и расходы"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1DE0ADCD" w14:textId="06379364" w:rsidR="0011295A" w:rsidRPr="00822B9C" w:rsidRDefault="0011295A" w:rsidP="00822B9C">
            <w:pPr>
              <w:pStyle w:val="ConsPlusNormal"/>
              <w:spacing w:after="1" w:line="200" w:lineRule="atLeast"/>
              <w:ind w:firstLine="539"/>
              <w:jc w:val="both"/>
            </w:pPr>
          </w:p>
          <w:p w14:paraId="4F7845EC" w14:textId="77777777" w:rsidR="0011295A" w:rsidRPr="00822B9C" w:rsidRDefault="0011295A" w:rsidP="00822B9C">
            <w:pPr>
              <w:spacing w:before="0"/>
              <w:ind w:firstLine="539"/>
              <w:rPr>
                <w:rFonts w:cs="Arial"/>
                <w:szCs w:val="20"/>
              </w:rPr>
            </w:pPr>
            <w:r w:rsidRPr="00822B9C">
              <w:rPr>
                <w:rFonts w:cs="Arial"/>
                <w:szCs w:val="20"/>
              </w:rPr>
              <w:t xml:space="preserve">12.1. Раздел "Вознаграждение и расходы" правил </w:t>
            </w:r>
            <w:r w:rsidRPr="00822B9C">
              <w:rPr>
                <w:rFonts w:cs="Arial"/>
                <w:szCs w:val="20"/>
                <w:shd w:val="clear" w:color="auto" w:fill="C0C0C0"/>
              </w:rPr>
              <w:t>фонда</w:t>
            </w:r>
            <w:r w:rsidRPr="00822B9C">
              <w:rPr>
                <w:rFonts w:cs="Arial"/>
                <w:szCs w:val="20"/>
              </w:rPr>
              <w:t xml:space="preserve"> должен включать следующие сведения</w:t>
            </w:r>
            <w:r w:rsidRPr="00822B9C">
              <w:rPr>
                <w:rFonts w:cs="Arial"/>
                <w:szCs w:val="20"/>
                <w:shd w:val="clear" w:color="auto" w:fill="C0C0C0"/>
              </w:rPr>
              <w:t>:</w:t>
            </w:r>
          </w:p>
          <w:p w14:paraId="541F4E44" w14:textId="77777777" w:rsidR="0011295A" w:rsidRPr="00822B9C" w:rsidRDefault="0011295A" w:rsidP="00822B9C">
            <w:pPr>
              <w:ind w:firstLine="539"/>
              <w:rPr>
                <w:rFonts w:cs="Arial"/>
                <w:szCs w:val="20"/>
              </w:rPr>
            </w:pPr>
            <w:r w:rsidRPr="00822B9C">
              <w:rPr>
                <w:rFonts w:cs="Arial"/>
                <w:szCs w:val="20"/>
              </w:rPr>
              <w:t xml:space="preserve">12.1.1. Размер вознаграждения управляющей компании и (или) порядок его определения, а также общий размер вознаграждения специализированного депозитария, </w:t>
            </w:r>
            <w:r w:rsidRPr="00822B9C">
              <w:rPr>
                <w:rFonts w:cs="Arial"/>
                <w:szCs w:val="20"/>
                <w:shd w:val="clear" w:color="auto" w:fill="C0C0C0"/>
              </w:rPr>
              <w:t>держателя реестра</w:t>
            </w:r>
            <w:r w:rsidRPr="00822B9C">
              <w:rPr>
                <w:rFonts w:cs="Arial"/>
                <w:szCs w:val="20"/>
              </w:rPr>
              <w:t xml:space="preserve">, аудиторской организации (в случае если правилами </w:t>
            </w:r>
            <w:r w:rsidRPr="00822B9C">
              <w:rPr>
                <w:rFonts w:cs="Arial"/>
                <w:szCs w:val="20"/>
                <w:shd w:val="clear" w:color="auto" w:fill="C0C0C0"/>
              </w:rPr>
              <w:t>фонда</w:t>
            </w:r>
            <w:r w:rsidRPr="00822B9C">
              <w:rPr>
                <w:rFonts w:cs="Arial"/>
                <w:szCs w:val="20"/>
              </w:rPr>
              <w:t xml:space="preserve"> предусмотрено </w:t>
            </w:r>
            <w:r w:rsidRPr="00822B9C">
              <w:rPr>
                <w:rFonts w:cs="Arial"/>
                <w:szCs w:val="20"/>
                <w:shd w:val="clear" w:color="auto" w:fill="C0C0C0"/>
              </w:rPr>
              <w:t>ежегодное</w:t>
            </w:r>
            <w:r w:rsidRPr="00822B9C">
              <w:rPr>
                <w:rFonts w:cs="Arial"/>
                <w:szCs w:val="20"/>
              </w:rPr>
              <w:t xml:space="preserve"> проведении аудиторской проверки) и оценщика </w:t>
            </w:r>
            <w:r w:rsidRPr="00822B9C">
              <w:rPr>
                <w:rFonts w:cs="Arial"/>
                <w:szCs w:val="20"/>
                <w:shd w:val="clear" w:color="auto" w:fill="C0C0C0"/>
              </w:rPr>
              <w:t>фонда</w:t>
            </w:r>
            <w:r w:rsidRPr="00822B9C">
              <w:rPr>
                <w:rFonts w:cs="Arial"/>
                <w:szCs w:val="20"/>
              </w:rPr>
              <w:t xml:space="preserve"> (в случае если инвестиционной декларацией </w:t>
            </w:r>
            <w:r w:rsidRPr="00822B9C">
              <w:rPr>
                <w:rFonts w:cs="Arial"/>
                <w:szCs w:val="20"/>
                <w:shd w:val="clear" w:color="auto" w:fill="C0C0C0"/>
              </w:rPr>
              <w:t>фонда</w:t>
            </w:r>
            <w:r w:rsidRPr="00822B9C">
              <w:rPr>
                <w:rFonts w:cs="Arial"/>
                <w:szCs w:val="20"/>
              </w:rPr>
              <w:t xml:space="preserve"> предусмотрено инвестирование в имущество, оцениваемое оценщиком) и (или) порядок его определения.</w:t>
            </w:r>
          </w:p>
        </w:tc>
      </w:tr>
      <w:tr w:rsidR="0011295A" w:rsidRPr="00822B9C" w14:paraId="6C23B355" w14:textId="77777777" w:rsidTr="00EC7F88">
        <w:tc>
          <w:tcPr>
            <w:tcW w:w="7598" w:type="dxa"/>
            <w:tcMar>
              <w:top w:w="60" w:type="dxa"/>
              <w:left w:w="80" w:type="dxa"/>
              <w:bottom w:w="60" w:type="dxa"/>
              <w:right w:w="80" w:type="dxa"/>
            </w:tcMar>
          </w:tcPr>
          <w:p w14:paraId="3C8D7EFC" w14:textId="77777777" w:rsidR="0011295A" w:rsidRPr="00822B9C" w:rsidRDefault="0011295A" w:rsidP="00822B9C">
            <w:pPr>
              <w:pStyle w:val="ConsPlusNormal"/>
              <w:spacing w:before="200" w:after="1" w:line="200" w:lineRule="atLeast"/>
              <w:ind w:firstLine="539"/>
              <w:jc w:val="both"/>
            </w:pPr>
            <w:r w:rsidRPr="00822B9C">
              <w:t>12.1.2. Срок выплаты вознаграждения управляющей компании и (или) порядок его определения.</w:t>
            </w:r>
          </w:p>
          <w:p w14:paraId="1B4D4DE2" w14:textId="77777777" w:rsidR="0011295A" w:rsidRPr="00822B9C" w:rsidRDefault="0011295A" w:rsidP="00822B9C">
            <w:pPr>
              <w:ind w:firstLine="539"/>
              <w:rPr>
                <w:rFonts w:cs="Arial"/>
                <w:szCs w:val="20"/>
              </w:rPr>
            </w:pPr>
            <w:r w:rsidRPr="00822B9C">
              <w:rPr>
                <w:rFonts w:cs="Arial"/>
                <w:szCs w:val="20"/>
              </w:rPr>
              <w:t>12.1.3. Перечень расходов, связанных с доверительным управлением фондом и подлежащих оплате за счет имущества, составляющего фонд, а также максимальный размер указанных расходов.</w:t>
            </w:r>
          </w:p>
          <w:p w14:paraId="7FB1A3C0" w14:textId="77777777" w:rsidR="0011295A" w:rsidRPr="00822B9C" w:rsidRDefault="0011295A" w:rsidP="00822B9C">
            <w:pPr>
              <w:ind w:firstLine="539"/>
              <w:rPr>
                <w:rFonts w:cs="Arial"/>
                <w:szCs w:val="20"/>
              </w:rPr>
            </w:pPr>
            <w:r w:rsidRPr="00822B9C">
              <w:rPr>
                <w:rFonts w:cs="Arial"/>
                <w:szCs w:val="20"/>
              </w:rPr>
              <w:t>12.1.4. Положение о том, что расходы, не предусмотренные правилами, а также вознаграждения в части, превышающей размеры, указанные в правилах, выплачиваются управляющей компанией за счет собственных средств.</w:t>
            </w:r>
          </w:p>
          <w:p w14:paraId="5CE3F5FC" w14:textId="77777777" w:rsidR="0011295A" w:rsidRPr="00822B9C" w:rsidRDefault="0011295A" w:rsidP="00822B9C">
            <w:pPr>
              <w:ind w:firstLine="539"/>
              <w:rPr>
                <w:rFonts w:cs="Arial"/>
                <w:szCs w:val="20"/>
              </w:rPr>
            </w:pPr>
            <w:r w:rsidRPr="00822B9C">
              <w:rPr>
                <w:rFonts w:cs="Arial"/>
                <w:szCs w:val="20"/>
              </w:rPr>
              <w:t xml:space="preserve">12.2. По решению управляющей компании в раздел "Вознаграждение и </w:t>
            </w:r>
            <w:r w:rsidRPr="00822B9C">
              <w:rPr>
                <w:rFonts w:cs="Arial"/>
                <w:szCs w:val="20"/>
              </w:rPr>
              <w:lastRenderedPageBreak/>
              <w:t xml:space="preserve">расходы" правил могут включаться </w:t>
            </w:r>
            <w:r w:rsidRPr="00822B9C">
              <w:rPr>
                <w:rFonts w:cs="Arial"/>
                <w:strike/>
                <w:color w:val="FF0000"/>
                <w:szCs w:val="20"/>
              </w:rPr>
              <w:t>иные</w:t>
            </w:r>
            <w:r w:rsidRPr="00822B9C">
              <w:rPr>
                <w:rFonts w:cs="Arial"/>
                <w:szCs w:val="20"/>
              </w:rPr>
              <w:t xml:space="preserve"> сведения о вознаграждениях и расходах, связанных с доверительным управлением фондом, не предусмотренные пунктом 12.1 настоящего Указания.</w:t>
            </w:r>
          </w:p>
        </w:tc>
        <w:tc>
          <w:tcPr>
            <w:tcW w:w="7598" w:type="dxa"/>
            <w:tcMar>
              <w:top w:w="60" w:type="dxa"/>
              <w:left w:w="80" w:type="dxa"/>
              <w:bottom w:w="60" w:type="dxa"/>
              <w:right w:w="80" w:type="dxa"/>
            </w:tcMar>
          </w:tcPr>
          <w:p w14:paraId="30609A7E" w14:textId="77777777" w:rsidR="0011295A" w:rsidRPr="00822B9C" w:rsidRDefault="0011295A" w:rsidP="00822B9C">
            <w:pPr>
              <w:pStyle w:val="ConsPlusNormal"/>
              <w:spacing w:before="200" w:after="1" w:line="200" w:lineRule="atLeast"/>
              <w:ind w:firstLine="539"/>
              <w:jc w:val="both"/>
            </w:pPr>
            <w:r w:rsidRPr="00822B9C">
              <w:lastRenderedPageBreak/>
              <w:t>12.1.2. Срок выплаты вознаграждения управляющей компании и (или) порядок его определения.</w:t>
            </w:r>
          </w:p>
          <w:p w14:paraId="0513945E" w14:textId="77777777" w:rsidR="0011295A" w:rsidRPr="00822B9C" w:rsidRDefault="0011295A" w:rsidP="00822B9C">
            <w:pPr>
              <w:ind w:firstLine="539"/>
              <w:rPr>
                <w:rFonts w:cs="Arial"/>
                <w:szCs w:val="20"/>
              </w:rPr>
            </w:pPr>
            <w:r w:rsidRPr="00822B9C">
              <w:rPr>
                <w:rFonts w:cs="Arial"/>
                <w:szCs w:val="20"/>
              </w:rPr>
              <w:t>12.1.3. Перечень расходов, связанных с доверительным управлением фондом и подлежащих оплате за счет имущества, составляющего фонд, а также максимальный размер указанных расходов.</w:t>
            </w:r>
          </w:p>
          <w:p w14:paraId="5B2F7D4A" w14:textId="77777777" w:rsidR="0011295A" w:rsidRPr="00822B9C" w:rsidRDefault="0011295A" w:rsidP="00822B9C">
            <w:pPr>
              <w:ind w:firstLine="539"/>
              <w:rPr>
                <w:rFonts w:cs="Arial"/>
                <w:szCs w:val="20"/>
              </w:rPr>
            </w:pPr>
            <w:r w:rsidRPr="00822B9C">
              <w:rPr>
                <w:rFonts w:cs="Arial"/>
                <w:szCs w:val="20"/>
              </w:rPr>
              <w:t xml:space="preserve">12.1.4. Положение о том, что расходы, не предусмотренные правилами </w:t>
            </w:r>
            <w:r w:rsidRPr="00822B9C">
              <w:rPr>
                <w:rFonts w:cs="Arial"/>
                <w:szCs w:val="20"/>
                <w:shd w:val="clear" w:color="auto" w:fill="C0C0C0"/>
              </w:rPr>
              <w:t>фонда</w:t>
            </w:r>
            <w:r w:rsidRPr="00822B9C">
              <w:rPr>
                <w:rFonts w:cs="Arial"/>
                <w:szCs w:val="20"/>
              </w:rPr>
              <w:t xml:space="preserve">, а также вознаграждения в части, превышающей размеры, указанные в правилах </w:t>
            </w:r>
            <w:r w:rsidRPr="00822B9C">
              <w:rPr>
                <w:rFonts w:cs="Arial"/>
                <w:szCs w:val="20"/>
                <w:shd w:val="clear" w:color="auto" w:fill="C0C0C0"/>
              </w:rPr>
              <w:t>фонда</w:t>
            </w:r>
            <w:r w:rsidRPr="00822B9C">
              <w:rPr>
                <w:rFonts w:cs="Arial"/>
                <w:szCs w:val="20"/>
              </w:rPr>
              <w:t>, выплачиваются управляющей компанией за счет собственных средств.</w:t>
            </w:r>
          </w:p>
          <w:p w14:paraId="47E660FD" w14:textId="77777777" w:rsidR="0011295A" w:rsidRPr="00822B9C" w:rsidRDefault="0011295A" w:rsidP="00822B9C">
            <w:pPr>
              <w:ind w:firstLine="539"/>
              <w:rPr>
                <w:rFonts w:cs="Arial"/>
                <w:szCs w:val="20"/>
              </w:rPr>
            </w:pPr>
            <w:r w:rsidRPr="00822B9C">
              <w:rPr>
                <w:rFonts w:cs="Arial"/>
                <w:szCs w:val="20"/>
              </w:rPr>
              <w:t xml:space="preserve">12.2. По решению управляющей компании </w:t>
            </w:r>
            <w:r w:rsidRPr="00822B9C">
              <w:rPr>
                <w:rFonts w:cs="Arial"/>
                <w:szCs w:val="20"/>
                <w:shd w:val="clear" w:color="auto" w:fill="C0C0C0"/>
              </w:rPr>
              <w:t>фонда</w:t>
            </w:r>
            <w:r w:rsidRPr="00822B9C">
              <w:rPr>
                <w:rFonts w:cs="Arial"/>
                <w:szCs w:val="20"/>
              </w:rPr>
              <w:t xml:space="preserve"> в раздел </w:t>
            </w:r>
            <w:r w:rsidRPr="00822B9C">
              <w:rPr>
                <w:rFonts w:cs="Arial"/>
                <w:szCs w:val="20"/>
              </w:rPr>
              <w:lastRenderedPageBreak/>
              <w:t xml:space="preserve">"Вознаграждение и расходы" правил </w:t>
            </w:r>
            <w:r w:rsidRPr="00822B9C">
              <w:rPr>
                <w:rFonts w:cs="Arial"/>
                <w:szCs w:val="20"/>
                <w:shd w:val="clear" w:color="auto" w:fill="C0C0C0"/>
              </w:rPr>
              <w:t>фонда</w:t>
            </w:r>
            <w:r w:rsidRPr="00822B9C">
              <w:rPr>
                <w:rFonts w:cs="Arial"/>
                <w:szCs w:val="20"/>
              </w:rPr>
              <w:t xml:space="preserve"> могут включаться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сведения о вознаграждениях и расходах, связанных с доверительным управлением фондом, не предусмотренные пунктом 12.1 настоящего Указания.</w:t>
            </w:r>
          </w:p>
        </w:tc>
      </w:tr>
      <w:tr w:rsidR="0011295A" w:rsidRPr="00822B9C" w14:paraId="3830515B" w14:textId="77777777" w:rsidTr="00EC7F88">
        <w:tc>
          <w:tcPr>
            <w:tcW w:w="7598" w:type="dxa"/>
            <w:tcMar>
              <w:top w:w="60" w:type="dxa"/>
              <w:left w:w="80" w:type="dxa"/>
              <w:bottom w:w="60" w:type="dxa"/>
              <w:right w:w="80" w:type="dxa"/>
            </w:tcMar>
          </w:tcPr>
          <w:p w14:paraId="30A3B386" w14:textId="77777777" w:rsidR="0011295A" w:rsidRPr="00822B9C" w:rsidRDefault="0011295A" w:rsidP="00822B9C">
            <w:pPr>
              <w:pStyle w:val="ConsPlusNormal"/>
              <w:spacing w:after="1" w:line="200" w:lineRule="atLeast"/>
              <w:ind w:firstLine="539"/>
              <w:jc w:val="both"/>
            </w:pPr>
          </w:p>
          <w:p w14:paraId="107CD06F" w14:textId="77777777" w:rsidR="00822B9C" w:rsidRPr="00822B9C" w:rsidRDefault="0011295A" w:rsidP="00822B9C">
            <w:pPr>
              <w:pStyle w:val="ConsPlusTitle"/>
              <w:spacing w:after="1" w:line="200" w:lineRule="atLeast"/>
              <w:ind w:firstLine="539"/>
              <w:jc w:val="both"/>
              <w:outlineLvl w:val="0"/>
              <w:rPr>
                <w:b w:val="0"/>
              </w:rPr>
            </w:pPr>
            <w:bookmarkStart w:id="24" w:name="Р1_13"/>
            <w:bookmarkEnd w:id="24"/>
            <w:r w:rsidRPr="00822B9C">
              <w:t>Глава 13. Требования к разделу "Оценка имущества, составляющего фонд, и определение расчетной стоимости одного инвестиционного пая"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70145844" w14:textId="26972BEC" w:rsidR="0011295A" w:rsidRPr="00822B9C" w:rsidRDefault="0011295A" w:rsidP="00822B9C">
            <w:pPr>
              <w:pStyle w:val="ConsPlusNormal"/>
              <w:spacing w:after="1" w:line="200" w:lineRule="atLeast"/>
              <w:ind w:firstLine="539"/>
              <w:jc w:val="both"/>
            </w:pPr>
          </w:p>
          <w:p w14:paraId="578B0EFB" w14:textId="77777777" w:rsidR="0011295A" w:rsidRPr="00822B9C" w:rsidRDefault="0011295A" w:rsidP="00822B9C">
            <w:pPr>
              <w:spacing w:before="0"/>
              <w:ind w:firstLine="539"/>
              <w:rPr>
                <w:rFonts w:cs="Arial"/>
                <w:szCs w:val="20"/>
              </w:rPr>
            </w:pPr>
            <w:r w:rsidRPr="00822B9C">
              <w:rPr>
                <w:rFonts w:cs="Arial"/>
                <w:szCs w:val="20"/>
              </w:rPr>
              <w:t>13.1. Раздел "Оценка имущества, составляющего фонд, и определение расчетной стоимости одного инвестиционного пая" правил должен включать порядок определения расчетной стоимости одного инвестиционного пая, а также положение о том, что 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w:t>
            </w:r>
          </w:p>
          <w:p w14:paraId="0CCA8AC7" w14:textId="77777777" w:rsidR="0011295A" w:rsidRPr="00822B9C" w:rsidRDefault="0011295A" w:rsidP="00822B9C">
            <w:pPr>
              <w:ind w:firstLine="539"/>
              <w:rPr>
                <w:rFonts w:cs="Arial"/>
                <w:szCs w:val="20"/>
              </w:rPr>
            </w:pPr>
            <w:r w:rsidRPr="00822B9C">
              <w:rPr>
                <w:rFonts w:cs="Arial"/>
                <w:szCs w:val="20"/>
              </w:rPr>
              <w:t>13.2. В случае если инвестиционной декларацией предусмотрено инвестирование в имущество, оцениваемое оценщиком, раздел "Оценка имущества, составляющего фонд, и определение расчетной стоимости одного инвестиционного пая" правил, кроме сведений, предусмотренных пунктом 13.1 настоящего Указания, должен включать случаи, при которых оценка имущества, составляющего фонд, осуществляется оценочной компанией (оценщиком).</w:t>
            </w:r>
          </w:p>
          <w:p w14:paraId="513AB4BB" w14:textId="77777777" w:rsidR="0011295A" w:rsidRPr="00822B9C" w:rsidRDefault="0011295A" w:rsidP="00822B9C">
            <w:pPr>
              <w:ind w:firstLine="539"/>
              <w:rPr>
                <w:rFonts w:cs="Arial"/>
                <w:szCs w:val="20"/>
              </w:rPr>
            </w:pPr>
            <w:r w:rsidRPr="00822B9C">
              <w:rPr>
                <w:rFonts w:cs="Arial"/>
                <w:szCs w:val="20"/>
              </w:rPr>
              <w:t xml:space="preserve">13.3. По решению управляющей компании в раздел "Оценка имущества, составляющего фонд, и определение расчетной стоимости одного инвестиционного пая" правил могут включаться </w:t>
            </w:r>
            <w:r w:rsidRPr="00822B9C">
              <w:rPr>
                <w:rFonts w:cs="Arial"/>
                <w:strike/>
                <w:color w:val="FF0000"/>
                <w:szCs w:val="20"/>
              </w:rPr>
              <w:t>иные</w:t>
            </w:r>
            <w:r w:rsidRPr="00822B9C">
              <w:rPr>
                <w:rFonts w:cs="Arial"/>
                <w:szCs w:val="20"/>
              </w:rPr>
              <w:t xml:space="preserve"> сведения об оценке имущества, составляющего фонд, не предусмотренные пунктами 13.1 и 13.2 настоящего Указания.</w:t>
            </w:r>
          </w:p>
        </w:tc>
        <w:tc>
          <w:tcPr>
            <w:tcW w:w="7598" w:type="dxa"/>
            <w:tcMar>
              <w:top w:w="60" w:type="dxa"/>
              <w:left w:w="80" w:type="dxa"/>
              <w:bottom w:w="60" w:type="dxa"/>
              <w:right w:w="80" w:type="dxa"/>
            </w:tcMar>
          </w:tcPr>
          <w:p w14:paraId="54344BDD" w14:textId="77777777" w:rsidR="0011295A" w:rsidRPr="00822B9C" w:rsidRDefault="0011295A" w:rsidP="00822B9C">
            <w:pPr>
              <w:pStyle w:val="ConsPlusNormal"/>
              <w:spacing w:after="1" w:line="200" w:lineRule="atLeast"/>
              <w:ind w:firstLine="539"/>
              <w:jc w:val="both"/>
            </w:pPr>
          </w:p>
          <w:p w14:paraId="1662A243" w14:textId="77777777" w:rsidR="00822B9C" w:rsidRPr="00822B9C" w:rsidRDefault="0011295A" w:rsidP="00822B9C">
            <w:pPr>
              <w:pStyle w:val="ConsPlusTitle"/>
              <w:spacing w:after="1" w:line="200" w:lineRule="atLeast"/>
              <w:ind w:firstLine="539"/>
              <w:jc w:val="both"/>
              <w:outlineLvl w:val="0"/>
              <w:rPr>
                <w:b w:val="0"/>
              </w:rPr>
            </w:pPr>
            <w:bookmarkStart w:id="25" w:name="Р2_13"/>
            <w:bookmarkEnd w:id="25"/>
            <w:r w:rsidRPr="00822B9C">
              <w:t>Глава 13. Требования к разделу "Оценка имущества, составляющего фонд, и определение расчетной стоимости одного инвестиционного пая"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7D559D86" w14:textId="1F54E1AE" w:rsidR="0011295A" w:rsidRPr="00822B9C" w:rsidRDefault="0011295A" w:rsidP="00822B9C">
            <w:pPr>
              <w:spacing w:before="0"/>
              <w:ind w:firstLine="539"/>
              <w:rPr>
                <w:rFonts w:cs="Arial"/>
                <w:szCs w:val="20"/>
              </w:rPr>
            </w:pPr>
          </w:p>
          <w:p w14:paraId="58891471" w14:textId="77777777" w:rsidR="0011295A" w:rsidRPr="00822B9C" w:rsidRDefault="0011295A" w:rsidP="00822B9C">
            <w:pPr>
              <w:spacing w:before="0"/>
              <w:ind w:firstLine="539"/>
              <w:rPr>
                <w:rFonts w:cs="Arial"/>
                <w:szCs w:val="20"/>
              </w:rPr>
            </w:pPr>
            <w:r w:rsidRPr="00822B9C">
              <w:rPr>
                <w:rFonts w:cs="Arial"/>
                <w:szCs w:val="20"/>
              </w:rPr>
              <w:t xml:space="preserve">13.1. Раздел "Оценка имущества, составляющего фонд, и определение расчетной стоимости одного инвестиционного пая" правил </w:t>
            </w:r>
            <w:r w:rsidRPr="00822B9C">
              <w:rPr>
                <w:rFonts w:cs="Arial"/>
                <w:szCs w:val="20"/>
                <w:shd w:val="clear" w:color="auto" w:fill="C0C0C0"/>
              </w:rPr>
              <w:t>фонда</w:t>
            </w:r>
            <w:r w:rsidRPr="00822B9C">
              <w:rPr>
                <w:rFonts w:cs="Arial"/>
                <w:szCs w:val="20"/>
              </w:rPr>
              <w:t xml:space="preserve"> должен включать порядок определения расчетной стоимости одного инвестиционного пая, а также положение о том, что 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w:t>
            </w:r>
          </w:p>
          <w:p w14:paraId="1DE20925" w14:textId="77777777" w:rsidR="0011295A" w:rsidRPr="00822B9C" w:rsidRDefault="0011295A" w:rsidP="00822B9C">
            <w:pPr>
              <w:ind w:firstLine="539"/>
              <w:rPr>
                <w:rFonts w:cs="Arial"/>
                <w:szCs w:val="20"/>
              </w:rPr>
            </w:pPr>
            <w:r w:rsidRPr="00822B9C">
              <w:rPr>
                <w:rFonts w:cs="Arial"/>
                <w:szCs w:val="20"/>
              </w:rPr>
              <w:t xml:space="preserve">13.2. В случае если инвестиционной декларацией </w:t>
            </w:r>
            <w:r w:rsidRPr="00822B9C">
              <w:rPr>
                <w:rFonts w:cs="Arial"/>
                <w:szCs w:val="20"/>
                <w:shd w:val="clear" w:color="auto" w:fill="C0C0C0"/>
              </w:rPr>
              <w:t>фонда</w:t>
            </w:r>
            <w:r w:rsidRPr="00822B9C">
              <w:rPr>
                <w:rFonts w:cs="Arial"/>
                <w:szCs w:val="20"/>
              </w:rPr>
              <w:t xml:space="preserve"> предусмотрено инвестирование в имущество, оцениваемое оценщиком, раздел "Оценка имущества, составляющего фонд, и определение расчетной стоимости одного инвестиционного пая" правил </w:t>
            </w:r>
            <w:r w:rsidRPr="00822B9C">
              <w:rPr>
                <w:rFonts w:cs="Arial"/>
                <w:szCs w:val="20"/>
                <w:shd w:val="clear" w:color="auto" w:fill="C0C0C0"/>
              </w:rPr>
              <w:t>фонда</w:t>
            </w:r>
            <w:r w:rsidRPr="00822B9C">
              <w:rPr>
                <w:rFonts w:cs="Arial"/>
                <w:szCs w:val="20"/>
              </w:rPr>
              <w:t xml:space="preserve">, кроме сведений, предусмотренных пунктом 13.1 настоящего Указания, должен включать случаи, при которых оценка имущества, составляющего фонд, осуществляется оценочной компанией (оценщиком </w:t>
            </w:r>
            <w:r w:rsidRPr="00822B9C">
              <w:rPr>
                <w:rFonts w:cs="Arial"/>
                <w:szCs w:val="20"/>
                <w:shd w:val="clear" w:color="auto" w:fill="C0C0C0"/>
              </w:rPr>
              <w:t>- физическим лицом</w:t>
            </w:r>
            <w:r w:rsidRPr="00822B9C">
              <w:rPr>
                <w:rFonts w:cs="Arial"/>
                <w:szCs w:val="20"/>
              </w:rPr>
              <w:t>).</w:t>
            </w:r>
          </w:p>
          <w:p w14:paraId="03859EF8" w14:textId="77777777" w:rsidR="0011295A" w:rsidRPr="00822B9C" w:rsidRDefault="0011295A" w:rsidP="00822B9C">
            <w:pPr>
              <w:ind w:firstLine="539"/>
              <w:rPr>
                <w:rFonts w:cs="Arial"/>
                <w:szCs w:val="20"/>
              </w:rPr>
            </w:pPr>
            <w:r w:rsidRPr="00822B9C">
              <w:rPr>
                <w:rFonts w:cs="Arial"/>
                <w:szCs w:val="20"/>
              </w:rPr>
              <w:t xml:space="preserve">13.3. По решению управляющей компании </w:t>
            </w:r>
            <w:r w:rsidRPr="00822B9C">
              <w:rPr>
                <w:rFonts w:cs="Arial"/>
                <w:szCs w:val="20"/>
                <w:shd w:val="clear" w:color="auto" w:fill="C0C0C0"/>
              </w:rPr>
              <w:t>фонда</w:t>
            </w:r>
            <w:r w:rsidRPr="00822B9C">
              <w:rPr>
                <w:rFonts w:cs="Arial"/>
                <w:szCs w:val="20"/>
              </w:rPr>
              <w:t xml:space="preserve"> в раздел "Оценка имущества, составляющего фонд, и определение расчетной стоимости одного инвестиционного пая" правил </w:t>
            </w:r>
            <w:r w:rsidRPr="00822B9C">
              <w:rPr>
                <w:rFonts w:cs="Arial"/>
                <w:szCs w:val="20"/>
                <w:shd w:val="clear" w:color="auto" w:fill="C0C0C0"/>
              </w:rPr>
              <w:t>фонда</w:t>
            </w:r>
            <w:r w:rsidRPr="00822B9C">
              <w:rPr>
                <w:rFonts w:cs="Arial"/>
                <w:szCs w:val="20"/>
              </w:rPr>
              <w:t xml:space="preserve"> могут включаться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сведения об оценке имущества, составляющего фонд, не предусмотренные пунктами 13.1 и 13.2 настоящего Указания.</w:t>
            </w:r>
          </w:p>
        </w:tc>
      </w:tr>
      <w:tr w:rsidR="0011295A" w:rsidRPr="00822B9C" w14:paraId="309F3E41" w14:textId="77777777" w:rsidTr="00EC7F88">
        <w:tc>
          <w:tcPr>
            <w:tcW w:w="7598" w:type="dxa"/>
            <w:tcMar>
              <w:top w:w="60" w:type="dxa"/>
              <w:left w:w="80" w:type="dxa"/>
              <w:bottom w:w="60" w:type="dxa"/>
              <w:right w:w="80" w:type="dxa"/>
            </w:tcMar>
          </w:tcPr>
          <w:p w14:paraId="30ADF1EB" w14:textId="77777777" w:rsidR="0011295A" w:rsidRPr="00822B9C" w:rsidRDefault="0011295A" w:rsidP="00822B9C">
            <w:pPr>
              <w:pStyle w:val="ConsPlusNormal"/>
              <w:spacing w:after="1" w:line="200" w:lineRule="atLeast"/>
              <w:ind w:firstLine="539"/>
              <w:jc w:val="both"/>
            </w:pPr>
          </w:p>
          <w:p w14:paraId="14EFA574" w14:textId="77777777" w:rsidR="00822B9C" w:rsidRPr="00822B9C" w:rsidRDefault="0011295A" w:rsidP="00822B9C">
            <w:pPr>
              <w:pStyle w:val="ConsPlusTitle"/>
              <w:spacing w:after="1" w:line="200" w:lineRule="atLeast"/>
              <w:ind w:firstLine="539"/>
              <w:jc w:val="both"/>
              <w:outlineLvl w:val="0"/>
              <w:rPr>
                <w:b w:val="0"/>
              </w:rPr>
            </w:pPr>
            <w:bookmarkStart w:id="26" w:name="Р1_14"/>
            <w:bookmarkEnd w:id="26"/>
            <w:r w:rsidRPr="00822B9C">
              <w:t>Глава 14. Требования к разделу "Информация о фонде"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0C1842C4" w14:textId="60F793D8" w:rsidR="0011295A" w:rsidRPr="00822B9C" w:rsidRDefault="0011295A" w:rsidP="00822B9C">
            <w:pPr>
              <w:pStyle w:val="ConsPlusNormal"/>
              <w:spacing w:after="1" w:line="200" w:lineRule="atLeast"/>
              <w:ind w:firstLine="539"/>
              <w:jc w:val="both"/>
            </w:pPr>
          </w:p>
          <w:p w14:paraId="19C602CA" w14:textId="77777777" w:rsidR="0011295A" w:rsidRPr="00822B9C" w:rsidRDefault="0011295A" w:rsidP="00822B9C">
            <w:pPr>
              <w:spacing w:before="0"/>
              <w:ind w:firstLine="539"/>
              <w:rPr>
                <w:rFonts w:cs="Arial"/>
                <w:szCs w:val="20"/>
              </w:rPr>
            </w:pPr>
            <w:r w:rsidRPr="00822B9C">
              <w:rPr>
                <w:rFonts w:cs="Arial"/>
                <w:szCs w:val="20"/>
              </w:rPr>
              <w:t>14.1. Раздел "Информация о фонде" правил должен включать следующие сведения</w:t>
            </w:r>
            <w:r w:rsidRPr="00822B9C">
              <w:rPr>
                <w:rFonts w:cs="Arial"/>
                <w:strike/>
                <w:color w:val="FF0000"/>
                <w:szCs w:val="20"/>
              </w:rPr>
              <w:t>.</w:t>
            </w:r>
          </w:p>
          <w:p w14:paraId="5C65D1F4" w14:textId="77777777" w:rsidR="0011295A" w:rsidRPr="00822B9C" w:rsidRDefault="0011295A" w:rsidP="00822B9C">
            <w:pPr>
              <w:ind w:firstLine="539"/>
              <w:rPr>
                <w:rFonts w:cs="Arial"/>
                <w:szCs w:val="20"/>
              </w:rPr>
            </w:pPr>
            <w:r w:rsidRPr="00822B9C">
              <w:rPr>
                <w:rFonts w:cs="Arial"/>
                <w:szCs w:val="20"/>
              </w:rPr>
              <w:lastRenderedPageBreak/>
              <w:t>14.1.1. Источник раскрытия информации о фонде, а также порядок ее раскрытия.</w:t>
            </w:r>
          </w:p>
          <w:p w14:paraId="49345DEC" w14:textId="77777777" w:rsidR="0011295A" w:rsidRPr="00822B9C" w:rsidRDefault="0011295A" w:rsidP="00822B9C">
            <w:pPr>
              <w:ind w:firstLine="539"/>
              <w:rPr>
                <w:rFonts w:cs="Arial"/>
                <w:szCs w:val="20"/>
              </w:rPr>
            </w:pPr>
            <w:r w:rsidRPr="00822B9C">
              <w:rPr>
                <w:rFonts w:cs="Arial"/>
                <w:szCs w:val="20"/>
              </w:rPr>
              <w:t xml:space="preserve">14.1.2. Перечень и порядок предоставления информации о фонде управляющей компанией </w:t>
            </w:r>
            <w:r w:rsidRPr="00822B9C">
              <w:rPr>
                <w:rFonts w:cs="Arial"/>
                <w:strike/>
                <w:color w:val="FF0000"/>
                <w:szCs w:val="20"/>
              </w:rPr>
              <w:t>и (</w:t>
            </w:r>
            <w:r w:rsidRPr="00822B9C">
              <w:rPr>
                <w:rFonts w:cs="Arial"/>
                <w:szCs w:val="20"/>
              </w:rPr>
              <w:t>или</w:t>
            </w:r>
            <w:r w:rsidRPr="00822B9C">
              <w:rPr>
                <w:rFonts w:cs="Arial"/>
                <w:strike/>
                <w:color w:val="FF0000"/>
                <w:szCs w:val="20"/>
              </w:rPr>
              <w:t>)</w:t>
            </w:r>
            <w:r w:rsidRPr="00822B9C">
              <w:rPr>
                <w:rFonts w:cs="Arial"/>
                <w:szCs w:val="20"/>
              </w:rPr>
              <w:t xml:space="preserve"> агентами, в случае если правилами предусмотрена возможность подачи заявок на приобретение, погашение и обмен инвестиционных паев агентам.</w:t>
            </w:r>
          </w:p>
        </w:tc>
        <w:tc>
          <w:tcPr>
            <w:tcW w:w="7598" w:type="dxa"/>
            <w:tcMar>
              <w:top w:w="60" w:type="dxa"/>
              <w:left w:w="80" w:type="dxa"/>
              <w:bottom w:w="60" w:type="dxa"/>
              <w:right w:w="80" w:type="dxa"/>
            </w:tcMar>
          </w:tcPr>
          <w:p w14:paraId="7904103B" w14:textId="77777777" w:rsidR="0011295A" w:rsidRPr="00822B9C" w:rsidRDefault="0011295A" w:rsidP="00822B9C">
            <w:pPr>
              <w:pStyle w:val="ConsPlusNormal"/>
              <w:spacing w:after="1" w:line="200" w:lineRule="atLeast"/>
              <w:ind w:firstLine="539"/>
              <w:jc w:val="both"/>
            </w:pPr>
          </w:p>
          <w:p w14:paraId="6814DFEF" w14:textId="77777777" w:rsidR="00822B9C" w:rsidRPr="00822B9C" w:rsidRDefault="0011295A" w:rsidP="00822B9C">
            <w:pPr>
              <w:pStyle w:val="ConsPlusTitle"/>
              <w:spacing w:after="1" w:line="200" w:lineRule="atLeast"/>
              <w:ind w:firstLine="539"/>
              <w:jc w:val="both"/>
              <w:outlineLvl w:val="0"/>
              <w:rPr>
                <w:b w:val="0"/>
              </w:rPr>
            </w:pPr>
            <w:bookmarkStart w:id="27" w:name="Р2_14"/>
            <w:bookmarkEnd w:id="27"/>
            <w:r w:rsidRPr="00822B9C">
              <w:t>Глава 14. Требования к разделу "Информация о фонде"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228EFA84" w14:textId="48AB20C4" w:rsidR="0011295A" w:rsidRPr="00822B9C" w:rsidRDefault="0011295A" w:rsidP="00822B9C">
            <w:pPr>
              <w:pStyle w:val="ConsPlusNormal"/>
              <w:spacing w:after="1" w:line="200" w:lineRule="atLeast"/>
              <w:ind w:firstLine="539"/>
              <w:jc w:val="both"/>
            </w:pPr>
          </w:p>
          <w:p w14:paraId="622D70B8" w14:textId="77777777" w:rsidR="0011295A" w:rsidRPr="00822B9C" w:rsidRDefault="0011295A" w:rsidP="00822B9C">
            <w:pPr>
              <w:spacing w:before="0"/>
              <w:ind w:firstLine="539"/>
              <w:rPr>
                <w:rFonts w:cs="Arial"/>
                <w:szCs w:val="20"/>
              </w:rPr>
            </w:pPr>
            <w:r w:rsidRPr="00822B9C">
              <w:rPr>
                <w:rFonts w:cs="Arial"/>
                <w:szCs w:val="20"/>
              </w:rPr>
              <w:t xml:space="preserve">14.1. Раздел "Информация о фонде" правил </w:t>
            </w:r>
            <w:r w:rsidRPr="00822B9C">
              <w:rPr>
                <w:rFonts w:cs="Arial"/>
                <w:szCs w:val="20"/>
                <w:shd w:val="clear" w:color="auto" w:fill="C0C0C0"/>
              </w:rPr>
              <w:t>фонда</w:t>
            </w:r>
            <w:r w:rsidRPr="00822B9C">
              <w:rPr>
                <w:rFonts w:cs="Arial"/>
                <w:szCs w:val="20"/>
              </w:rPr>
              <w:t xml:space="preserve"> должен включать следующие сведения</w:t>
            </w:r>
            <w:r w:rsidRPr="00822B9C">
              <w:rPr>
                <w:rFonts w:cs="Arial"/>
                <w:szCs w:val="20"/>
                <w:shd w:val="clear" w:color="auto" w:fill="C0C0C0"/>
              </w:rPr>
              <w:t>:</w:t>
            </w:r>
          </w:p>
          <w:p w14:paraId="044A29B9" w14:textId="77777777" w:rsidR="0011295A" w:rsidRPr="00822B9C" w:rsidRDefault="0011295A" w:rsidP="00822B9C">
            <w:pPr>
              <w:pStyle w:val="ConsPlusNormal"/>
              <w:spacing w:before="200" w:after="1" w:line="200" w:lineRule="atLeast"/>
              <w:ind w:firstLine="539"/>
              <w:jc w:val="both"/>
            </w:pPr>
            <w:r w:rsidRPr="00822B9C">
              <w:lastRenderedPageBreak/>
              <w:t>14.1.1. Источник раскрытия информации о фонде, а также порядок ее раскрытия.</w:t>
            </w:r>
          </w:p>
          <w:p w14:paraId="2C2F60BF" w14:textId="77777777" w:rsidR="0011295A" w:rsidRPr="00822B9C" w:rsidRDefault="0011295A" w:rsidP="00822B9C">
            <w:pPr>
              <w:ind w:firstLine="539"/>
              <w:rPr>
                <w:rFonts w:cs="Arial"/>
                <w:szCs w:val="20"/>
              </w:rPr>
            </w:pPr>
            <w:r w:rsidRPr="00822B9C">
              <w:rPr>
                <w:rFonts w:cs="Arial"/>
                <w:szCs w:val="20"/>
              </w:rPr>
              <w:t xml:space="preserve">14.1.2. Перечень и порядок предоставления информации о фонде управляющей компанией </w:t>
            </w:r>
            <w:r w:rsidRPr="00822B9C">
              <w:rPr>
                <w:rFonts w:cs="Arial"/>
                <w:szCs w:val="20"/>
                <w:shd w:val="clear" w:color="auto" w:fill="C0C0C0"/>
              </w:rPr>
              <w:t>фонда</w:t>
            </w:r>
            <w:r w:rsidRPr="00822B9C">
              <w:rPr>
                <w:rFonts w:cs="Arial"/>
                <w:szCs w:val="20"/>
              </w:rPr>
              <w:t xml:space="preserve"> или </w:t>
            </w:r>
            <w:r w:rsidRPr="00822B9C">
              <w:rPr>
                <w:rFonts w:cs="Arial"/>
                <w:szCs w:val="20"/>
                <w:shd w:val="clear" w:color="auto" w:fill="C0C0C0"/>
              </w:rPr>
              <w:t>управляющей компанией фонда и</w:t>
            </w:r>
            <w:r w:rsidRPr="00822B9C">
              <w:rPr>
                <w:rFonts w:cs="Arial"/>
                <w:szCs w:val="20"/>
              </w:rPr>
              <w:t xml:space="preserve"> агентами, в случае если правилами </w:t>
            </w:r>
            <w:r w:rsidRPr="00822B9C">
              <w:rPr>
                <w:rFonts w:cs="Arial"/>
                <w:szCs w:val="20"/>
                <w:shd w:val="clear" w:color="auto" w:fill="C0C0C0"/>
              </w:rPr>
              <w:t>фонда</w:t>
            </w:r>
            <w:r w:rsidRPr="00822B9C">
              <w:rPr>
                <w:rFonts w:cs="Arial"/>
                <w:szCs w:val="20"/>
              </w:rPr>
              <w:t xml:space="preserve"> предусмотрена возможность подачи заявок на приобретение, погашение и обмен инвестиционных паев агентам.</w:t>
            </w:r>
          </w:p>
        </w:tc>
      </w:tr>
      <w:tr w:rsidR="0011295A" w:rsidRPr="00822B9C" w14:paraId="667C80BC" w14:textId="77777777" w:rsidTr="00EC7F88">
        <w:tc>
          <w:tcPr>
            <w:tcW w:w="7598" w:type="dxa"/>
            <w:tcMar>
              <w:top w:w="60" w:type="dxa"/>
              <w:left w:w="80" w:type="dxa"/>
              <w:bottom w:w="60" w:type="dxa"/>
              <w:right w:w="80" w:type="dxa"/>
            </w:tcMar>
          </w:tcPr>
          <w:p w14:paraId="6824064C" w14:textId="77777777" w:rsidR="0011295A" w:rsidRPr="00822B9C" w:rsidRDefault="0011295A" w:rsidP="00822B9C">
            <w:pPr>
              <w:ind w:firstLine="539"/>
              <w:rPr>
                <w:rFonts w:cs="Arial"/>
                <w:szCs w:val="20"/>
              </w:rPr>
            </w:pPr>
            <w:r w:rsidRPr="00822B9C">
              <w:rPr>
                <w:rFonts w:cs="Arial"/>
                <w:szCs w:val="20"/>
              </w:rPr>
              <w:lastRenderedPageBreak/>
              <w:t xml:space="preserve">14.2. По решению управляющей компании в раздел "Информация о фонде" правил могут включаться </w:t>
            </w:r>
            <w:r w:rsidRPr="00822B9C">
              <w:rPr>
                <w:rFonts w:cs="Arial"/>
                <w:strike/>
                <w:color w:val="FF0000"/>
                <w:szCs w:val="20"/>
              </w:rPr>
              <w:t>иные</w:t>
            </w:r>
            <w:r w:rsidRPr="00822B9C">
              <w:rPr>
                <w:rFonts w:cs="Arial"/>
                <w:szCs w:val="20"/>
              </w:rPr>
              <w:t xml:space="preserve"> сведения о раскрытии и (или) предоставлении информации о фонде, не предусмотренные пунктом 14.1 настоящего Указания.</w:t>
            </w:r>
          </w:p>
        </w:tc>
        <w:tc>
          <w:tcPr>
            <w:tcW w:w="7598" w:type="dxa"/>
            <w:tcMar>
              <w:top w:w="60" w:type="dxa"/>
              <w:left w:w="80" w:type="dxa"/>
              <w:bottom w:w="60" w:type="dxa"/>
              <w:right w:w="80" w:type="dxa"/>
            </w:tcMar>
          </w:tcPr>
          <w:p w14:paraId="491284C6" w14:textId="77777777" w:rsidR="0011295A" w:rsidRPr="00822B9C" w:rsidRDefault="0011295A" w:rsidP="00822B9C">
            <w:pPr>
              <w:ind w:firstLine="539"/>
              <w:rPr>
                <w:rFonts w:cs="Arial"/>
                <w:szCs w:val="20"/>
              </w:rPr>
            </w:pPr>
            <w:r w:rsidRPr="00822B9C">
              <w:rPr>
                <w:rFonts w:cs="Arial"/>
                <w:szCs w:val="20"/>
              </w:rPr>
              <w:t xml:space="preserve">14.2. По решению управляющей компании </w:t>
            </w:r>
            <w:r w:rsidRPr="00822B9C">
              <w:rPr>
                <w:rFonts w:cs="Arial"/>
                <w:szCs w:val="20"/>
                <w:shd w:val="clear" w:color="auto" w:fill="C0C0C0"/>
              </w:rPr>
              <w:t>фонда</w:t>
            </w:r>
            <w:r w:rsidRPr="00822B9C">
              <w:rPr>
                <w:rFonts w:cs="Arial"/>
                <w:szCs w:val="20"/>
              </w:rPr>
              <w:t xml:space="preserve"> в раздел "Информация о фонде" правил </w:t>
            </w:r>
            <w:r w:rsidRPr="00822B9C">
              <w:rPr>
                <w:rFonts w:cs="Arial"/>
                <w:szCs w:val="20"/>
                <w:shd w:val="clear" w:color="auto" w:fill="C0C0C0"/>
              </w:rPr>
              <w:t>фонда</w:t>
            </w:r>
            <w:r w:rsidRPr="00822B9C">
              <w:rPr>
                <w:rFonts w:cs="Arial"/>
                <w:szCs w:val="20"/>
              </w:rPr>
              <w:t xml:space="preserve"> могут включаться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сведения о раскрытии и (или) предоставлении информации о фонде, не предусмотренные пунктом 14.1 настоящего Указания.</w:t>
            </w:r>
          </w:p>
        </w:tc>
      </w:tr>
      <w:tr w:rsidR="0011295A" w:rsidRPr="00822B9C" w14:paraId="756D3340" w14:textId="77777777" w:rsidTr="00EC7F88">
        <w:tc>
          <w:tcPr>
            <w:tcW w:w="7598" w:type="dxa"/>
            <w:tcMar>
              <w:top w:w="60" w:type="dxa"/>
              <w:left w:w="80" w:type="dxa"/>
              <w:bottom w:w="60" w:type="dxa"/>
              <w:right w:w="80" w:type="dxa"/>
            </w:tcMar>
          </w:tcPr>
          <w:p w14:paraId="5163A036" w14:textId="77777777" w:rsidR="0011295A" w:rsidRPr="00822B9C" w:rsidRDefault="0011295A" w:rsidP="00822B9C">
            <w:pPr>
              <w:pStyle w:val="ConsPlusNormal"/>
              <w:spacing w:after="1" w:line="200" w:lineRule="atLeast"/>
              <w:ind w:firstLine="539"/>
              <w:jc w:val="both"/>
            </w:pPr>
          </w:p>
          <w:p w14:paraId="39F32374" w14:textId="77777777" w:rsidR="00822B9C" w:rsidRPr="00822B9C" w:rsidRDefault="0011295A" w:rsidP="00822B9C">
            <w:pPr>
              <w:pStyle w:val="ConsPlusTitle"/>
              <w:spacing w:after="1" w:line="200" w:lineRule="atLeast"/>
              <w:ind w:firstLine="539"/>
              <w:jc w:val="both"/>
              <w:outlineLvl w:val="0"/>
              <w:rPr>
                <w:b w:val="0"/>
              </w:rPr>
            </w:pPr>
            <w:bookmarkStart w:id="28" w:name="Р1_15"/>
            <w:bookmarkEnd w:id="28"/>
            <w:r w:rsidRPr="00822B9C">
              <w:t>Глава 15. Требования к разделу "Ответственность управляющей компании и иных лиц"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61D5A74E" w14:textId="03DFC0C6" w:rsidR="0011295A" w:rsidRPr="00822B9C" w:rsidRDefault="0011295A" w:rsidP="00822B9C">
            <w:pPr>
              <w:pStyle w:val="ConsPlusNormal"/>
              <w:spacing w:after="1" w:line="200" w:lineRule="atLeast"/>
              <w:ind w:firstLine="539"/>
              <w:jc w:val="both"/>
            </w:pPr>
          </w:p>
          <w:p w14:paraId="5C8038EC" w14:textId="77777777" w:rsidR="0011295A" w:rsidRPr="00822B9C" w:rsidRDefault="0011295A" w:rsidP="00822B9C">
            <w:pPr>
              <w:spacing w:before="0"/>
              <w:ind w:firstLine="539"/>
              <w:rPr>
                <w:rFonts w:cs="Arial"/>
                <w:szCs w:val="20"/>
              </w:rPr>
            </w:pPr>
            <w:r w:rsidRPr="00822B9C">
              <w:rPr>
                <w:rFonts w:cs="Arial"/>
                <w:szCs w:val="20"/>
              </w:rPr>
              <w:t xml:space="preserve">15.1. Раздел "Ответственность управляющей компании и иных лиц" правил должен включать положения об ответственности управляющей компании, специализированного депозитария и </w:t>
            </w:r>
            <w:r w:rsidRPr="00822B9C">
              <w:rPr>
                <w:rFonts w:cs="Arial"/>
                <w:strike/>
                <w:color w:val="FF0000"/>
                <w:szCs w:val="20"/>
              </w:rPr>
              <w:t>регистратора</w:t>
            </w:r>
            <w:r w:rsidRPr="00822B9C">
              <w:rPr>
                <w:rFonts w:cs="Arial"/>
                <w:szCs w:val="20"/>
              </w:rPr>
              <w:t>, предусмотренные абзацем первым пункта 1 и пунктом 2 статьи 16, пунктом 5 статьи 43 и пунктами 1 - 4 статьи 48 Федерального закона "Об инвестиционных фондах".</w:t>
            </w:r>
          </w:p>
          <w:p w14:paraId="3E148A8E" w14:textId="77777777" w:rsidR="0011295A" w:rsidRPr="00822B9C" w:rsidRDefault="0011295A" w:rsidP="00822B9C">
            <w:pPr>
              <w:ind w:firstLine="539"/>
              <w:rPr>
                <w:rFonts w:cs="Arial"/>
                <w:szCs w:val="20"/>
              </w:rPr>
            </w:pPr>
            <w:r w:rsidRPr="00822B9C">
              <w:rPr>
                <w:rFonts w:cs="Arial"/>
                <w:szCs w:val="20"/>
              </w:rPr>
              <w:t>15.2. В случае если инвестиционной декларацией предусмотрено инвестирование в имущество, оцениваемое оценщиком, раздел "Ответственность управляющей компании и иных лиц" правил, кроме сведений, предусмотренных пунктом 15.1 настоящего Указания, должен включать положения об ответственности управляющей компании и оценочной компании (оценщика), предусмотренные пунктами 6 и 7 статьи 37 Федерального закона "Об инвестиционных фондах".</w:t>
            </w:r>
          </w:p>
        </w:tc>
        <w:tc>
          <w:tcPr>
            <w:tcW w:w="7598" w:type="dxa"/>
            <w:tcMar>
              <w:top w:w="60" w:type="dxa"/>
              <w:left w:w="80" w:type="dxa"/>
              <w:bottom w:w="60" w:type="dxa"/>
              <w:right w:w="80" w:type="dxa"/>
            </w:tcMar>
          </w:tcPr>
          <w:p w14:paraId="351434BD" w14:textId="77777777" w:rsidR="0011295A" w:rsidRPr="00822B9C" w:rsidRDefault="0011295A" w:rsidP="00822B9C">
            <w:pPr>
              <w:pStyle w:val="ConsPlusNormal"/>
              <w:spacing w:after="1" w:line="200" w:lineRule="atLeast"/>
              <w:ind w:firstLine="539"/>
              <w:jc w:val="both"/>
            </w:pPr>
          </w:p>
          <w:p w14:paraId="0D5A53A1" w14:textId="77777777" w:rsidR="00822B9C" w:rsidRPr="00822B9C" w:rsidRDefault="0011295A" w:rsidP="00822B9C">
            <w:pPr>
              <w:pStyle w:val="ConsPlusTitle"/>
              <w:spacing w:after="1" w:line="200" w:lineRule="atLeast"/>
              <w:ind w:firstLine="539"/>
              <w:jc w:val="both"/>
              <w:outlineLvl w:val="0"/>
              <w:rPr>
                <w:b w:val="0"/>
              </w:rPr>
            </w:pPr>
            <w:bookmarkStart w:id="29" w:name="Р2_15"/>
            <w:bookmarkEnd w:id="29"/>
            <w:r w:rsidRPr="00822B9C">
              <w:t>Глава 15. Требования к разделу "Ответственность управляющей компании и иных лиц"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79EEE3E2" w14:textId="3FA3E378" w:rsidR="0011295A" w:rsidRPr="00822B9C" w:rsidRDefault="0011295A" w:rsidP="00822B9C">
            <w:pPr>
              <w:pStyle w:val="ConsPlusNormal"/>
              <w:spacing w:after="1" w:line="200" w:lineRule="atLeast"/>
              <w:ind w:firstLine="539"/>
              <w:jc w:val="both"/>
            </w:pPr>
          </w:p>
          <w:p w14:paraId="5CA94CFC" w14:textId="77777777" w:rsidR="0011295A" w:rsidRPr="00822B9C" w:rsidRDefault="0011295A" w:rsidP="00822B9C">
            <w:pPr>
              <w:spacing w:before="0"/>
              <w:ind w:firstLine="539"/>
              <w:rPr>
                <w:rFonts w:cs="Arial"/>
                <w:szCs w:val="20"/>
              </w:rPr>
            </w:pPr>
            <w:r w:rsidRPr="00822B9C">
              <w:rPr>
                <w:rFonts w:cs="Arial"/>
                <w:szCs w:val="20"/>
              </w:rPr>
              <w:t xml:space="preserve">15.1. Раздел "Ответственность управляющей компании и иных лиц" правил </w:t>
            </w:r>
            <w:r w:rsidRPr="00822B9C">
              <w:rPr>
                <w:rFonts w:cs="Arial"/>
                <w:szCs w:val="20"/>
                <w:shd w:val="clear" w:color="auto" w:fill="C0C0C0"/>
              </w:rPr>
              <w:t>фонда</w:t>
            </w:r>
            <w:r w:rsidRPr="00822B9C">
              <w:rPr>
                <w:rFonts w:cs="Arial"/>
                <w:szCs w:val="20"/>
              </w:rPr>
              <w:t xml:space="preserve"> должен включать положения об ответственности управляющей компании, специализированного депозитария и </w:t>
            </w:r>
            <w:r w:rsidRPr="00822B9C">
              <w:rPr>
                <w:rFonts w:cs="Arial"/>
                <w:szCs w:val="20"/>
                <w:shd w:val="clear" w:color="auto" w:fill="C0C0C0"/>
              </w:rPr>
              <w:t>держателя реестра</w:t>
            </w:r>
            <w:r w:rsidRPr="00822B9C">
              <w:rPr>
                <w:rFonts w:cs="Arial"/>
                <w:szCs w:val="20"/>
              </w:rPr>
              <w:t>, предусмотренные абзацем первым пункта 1 и пунктом 2 статьи 16, пунктом 5 статьи 43 и пунктами 1 - 4 статьи 48 Федерального закона "Об инвестиционных фондах".</w:t>
            </w:r>
          </w:p>
          <w:p w14:paraId="65FB515C" w14:textId="77777777" w:rsidR="0011295A" w:rsidRPr="00822B9C" w:rsidRDefault="0011295A" w:rsidP="00822B9C">
            <w:pPr>
              <w:ind w:firstLine="539"/>
              <w:rPr>
                <w:rFonts w:cs="Arial"/>
                <w:szCs w:val="20"/>
              </w:rPr>
            </w:pPr>
            <w:r w:rsidRPr="00822B9C">
              <w:rPr>
                <w:rFonts w:cs="Arial"/>
                <w:szCs w:val="20"/>
              </w:rPr>
              <w:t xml:space="preserve">15.2. В случае если инвестиционной декларацией </w:t>
            </w:r>
            <w:r w:rsidRPr="00822B9C">
              <w:rPr>
                <w:rFonts w:cs="Arial"/>
                <w:szCs w:val="20"/>
                <w:shd w:val="clear" w:color="auto" w:fill="C0C0C0"/>
              </w:rPr>
              <w:t>фонда</w:t>
            </w:r>
            <w:r w:rsidRPr="00822B9C">
              <w:rPr>
                <w:rFonts w:cs="Arial"/>
                <w:szCs w:val="20"/>
              </w:rPr>
              <w:t xml:space="preserve"> предусмотрено инвестирование в имущество, оцениваемое оценщиком, раздел "Ответственность управляющей компании и иных лиц" правил </w:t>
            </w:r>
            <w:r w:rsidRPr="00822B9C">
              <w:rPr>
                <w:rFonts w:cs="Arial"/>
                <w:szCs w:val="20"/>
                <w:shd w:val="clear" w:color="auto" w:fill="C0C0C0"/>
              </w:rPr>
              <w:t>фонда</w:t>
            </w:r>
            <w:r w:rsidRPr="00822B9C">
              <w:rPr>
                <w:rFonts w:cs="Arial"/>
                <w:szCs w:val="20"/>
              </w:rPr>
              <w:t>, кроме сведений, предусмотренных пунктом 15.1 настоящего Указания, должен включать положения об ответственности управляющей компании</w:t>
            </w:r>
            <w:r w:rsidRPr="00822B9C">
              <w:rPr>
                <w:rFonts w:cs="Arial"/>
                <w:szCs w:val="20"/>
                <w:shd w:val="clear" w:color="auto" w:fill="C0C0C0"/>
              </w:rPr>
              <w:t>, специализированного депозитария</w:t>
            </w:r>
            <w:r w:rsidRPr="00822B9C">
              <w:rPr>
                <w:rFonts w:cs="Arial"/>
                <w:szCs w:val="20"/>
              </w:rPr>
              <w:t xml:space="preserve"> и оценочной компании (оценщика </w:t>
            </w:r>
            <w:r w:rsidRPr="00822B9C">
              <w:rPr>
                <w:rFonts w:cs="Arial"/>
                <w:szCs w:val="20"/>
                <w:shd w:val="clear" w:color="auto" w:fill="C0C0C0"/>
              </w:rPr>
              <w:t>- физического лица</w:t>
            </w:r>
            <w:r w:rsidRPr="00822B9C">
              <w:rPr>
                <w:rFonts w:cs="Arial"/>
                <w:szCs w:val="20"/>
              </w:rPr>
              <w:t xml:space="preserve">), предусмотренные </w:t>
            </w:r>
            <w:r w:rsidRPr="00822B9C">
              <w:rPr>
                <w:rFonts w:cs="Arial"/>
                <w:szCs w:val="20"/>
                <w:shd w:val="clear" w:color="auto" w:fill="C0C0C0"/>
              </w:rPr>
              <w:t>пунктом 14 статьи 31,</w:t>
            </w:r>
            <w:r w:rsidRPr="00822B9C">
              <w:rPr>
                <w:rFonts w:cs="Arial"/>
                <w:szCs w:val="20"/>
              </w:rPr>
              <w:t xml:space="preserve"> пунктами 6 и 7 статьи 37 Федерального закона "Об инвестиционных фондах".</w:t>
            </w:r>
          </w:p>
        </w:tc>
      </w:tr>
      <w:tr w:rsidR="0011295A" w:rsidRPr="00822B9C" w14:paraId="6575138B" w14:textId="77777777" w:rsidTr="00EC7F88">
        <w:tc>
          <w:tcPr>
            <w:tcW w:w="7598" w:type="dxa"/>
            <w:tcMar>
              <w:top w:w="60" w:type="dxa"/>
              <w:left w:w="80" w:type="dxa"/>
              <w:bottom w:w="60" w:type="dxa"/>
              <w:right w:w="80" w:type="dxa"/>
            </w:tcMar>
          </w:tcPr>
          <w:p w14:paraId="79540F9D" w14:textId="77777777" w:rsidR="0011295A" w:rsidRPr="00822B9C" w:rsidRDefault="0011295A" w:rsidP="00822B9C">
            <w:pPr>
              <w:ind w:firstLine="539"/>
              <w:rPr>
                <w:rFonts w:cs="Arial"/>
                <w:szCs w:val="20"/>
              </w:rPr>
            </w:pPr>
            <w:r w:rsidRPr="00822B9C">
              <w:rPr>
                <w:rFonts w:cs="Arial"/>
                <w:szCs w:val="20"/>
              </w:rPr>
              <w:t xml:space="preserve">15.3. По решению управляющей компании в раздел "Ответственность управляющей компании и иных лиц" правил могут включаться </w:t>
            </w:r>
            <w:r w:rsidRPr="00822B9C">
              <w:rPr>
                <w:rFonts w:cs="Arial"/>
                <w:strike/>
                <w:color w:val="FF0000"/>
                <w:szCs w:val="20"/>
              </w:rPr>
              <w:t>иные</w:t>
            </w:r>
            <w:r w:rsidRPr="00822B9C">
              <w:rPr>
                <w:rFonts w:cs="Arial"/>
                <w:szCs w:val="20"/>
              </w:rPr>
              <w:t xml:space="preserve"> сведения об ответственности управляющей компании перед владельцами </w:t>
            </w:r>
            <w:r w:rsidRPr="00822B9C">
              <w:rPr>
                <w:rFonts w:cs="Arial"/>
                <w:szCs w:val="20"/>
              </w:rPr>
              <w:lastRenderedPageBreak/>
              <w:t>инвестиционных паев, не предусмотренные пунктами 15.1 и 15.2 настоящего Указания.</w:t>
            </w:r>
          </w:p>
        </w:tc>
        <w:tc>
          <w:tcPr>
            <w:tcW w:w="7598" w:type="dxa"/>
            <w:tcMar>
              <w:top w:w="60" w:type="dxa"/>
              <w:left w:w="80" w:type="dxa"/>
              <w:bottom w:w="60" w:type="dxa"/>
              <w:right w:w="80" w:type="dxa"/>
            </w:tcMar>
          </w:tcPr>
          <w:p w14:paraId="28E7F37F" w14:textId="77777777" w:rsidR="0011295A" w:rsidRPr="00822B9C" w:rsidRDefault="0011295A" w:rsidP="00822B9C">
            <w:pPr>
              <w:ind w:firstLine="539"/>
              <w:rPr>
                <w:rFonts w:cs="Arial"/>
                <w:szCs w:val="20"/>
              </w:rPr>
            </w:pPr>
            <w:r w:rsidRPr="00822B9C">
              <w:rPr>
                <w:rFonts w:cs="Arial"/>
                <w:szCs w:val="20"/>
              </w:rPr>
              <w:lastRenderedPageBreak/>
              <w:t xml:space="preserve">15.3. По решению управляющей компании </w:t>
            </w:r>
            <w:r w:rsidRPr="00822B9C">
              <w:rPr>
                <w:rFonts w:cs="Arial"/>
                <w:szCs w:val="20"/>
                <w:shd w:val="clear" w:color="auto" w:fill="C0C0C0"/>
              </w:rPr>
              <w:t>фонда</w:t>
            </w:r>
            <w:r w:rsidRPr="00822B9C">
              <w:rPr>
                <w:rFonts w:cs="Arial"/>
                <w:szCs w:val="20"/>
              </w:rPr>
              <w:t xml:space="preserve"> в раздел "Ответственность управляющей компании и иных лиц" правил </w:t>
            </w:r>
            <w:r w:rsidRPr="00822B9C">
              <w:rPr>
                <w:rFonts w:cs="Arial"/>
                <w:szCs w:val="20"/>
                <w:shd w:val="clear" w:color="auto" w:fill="C0C0C0"/>
              </w:rPr>
              <w:t>фонда</w:t>
            </w:r>
            <w:r w:rsidRPr="00822B9C">
              <w:rPr>
                <w:rFonts w:cs="Arial"/>
                <w:szCs w:val="20"/>
              </w:rPr>
              <w:t xml:space="preserve"> могут включаться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w:t>
            </w:r>
            <w:r w:rsidRPr="00822B9C">
              <w:rPr>
                <w:rFonts w:cs="Arial"/>
                <w:szCs w:val="20"/>
              </w:rPr>
              <w:lastRenderedPageBreak/>
              <w:t>сведения об ответственности управляющей компании перед владельцами инвестиционных паев, не предусмотренные пунктами 15.1 и 15.2 настоящего Указания.</w:t>
            </w:r>
          </w:p>
        </w:tc>
      </w:tr>
      <w:tr w:rsidR="0011295A" w:rsidRPr="00822B9C" w14:paraId="5FFCE2BD" w14:textId="77777777" w:rsidTr="00EC7F88">
        <w:tc>
          <w:tcPr>
            <w:tcW w:w="7598" w:type="dxa"/>
            <w:tcMar>
              <w:top w:w="60" w:type="dxa"/>
              <w:left w:w="80" w:type="dxa"/>
              <w:bottom w:w="60" w:type="dxa"/>
              <w:right w:w="80" w:type="dxa"/>
            </w:tcMar>
          </w:tcPr>
          <w:p w14:paraId="577BB57A" w14:textId="77777777" w:rsidR="0011295A" w:rsidRPr="00822B9C" w:rsidRDefault="0011295A" w:rsidP="00822B9C">
            <w:pPr>
              <w:pStyle w:val="ConsPlusNormal"/>
              <w:spacing w:after="1" w:line="200" w:lineRule="atLeast"/>
              <w:ind w:firstLine="539"/>
              <w:jc w:val="both"/>
            </w:pPr>
          </w:p>
          <w:p w14:paraId="08613889" w14:textId="77777777" w:rsidR="00822B9C" w:rsidRPr="00822B9C" w:rsidRDefault="0011295A" w:rsidP="00822B9C">
            <w:pPr>
              <w:pStyle w:val="ConsPlusTitle"/>
              <w:spacing w:after="1" w:line="200" w:lineRule="atLeast"/>
              <w:ind w:firstLine="539"/>
              <w:jc w:val="both"/>
              <w:outlineLvl w:val="0"/>
              <w:rPr>
                <w:b w:val="0"/>
              </w:rPr>
            </w:pPr>
            <w:bookmarkStart w:id="30" w:name="Р1_16"/>
            <w:bookmarkEnd w:id="30"/>
            <w:r w:rsidRPr="00822B9C">
              <w:t>Глава 16. Требования к разделу "Прекращение фонда"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2846BE7E" w14:textId="5D470394" w:rsidR="0011295A" w:rsidRPr="00822B9C" w:rsidRDefault="0011295A" w:rsidP="00822B9C">
            <w:pPr>
              <w:pStyle w:val="ConsPlusNormal"/>
              <w:spacing w:after="1" w:line="200" w:lineRule="atLeast"/>
              <w:ind w:firstLine="539"/>
              <w:jc w:val="both"/>
            </w:pPr>
          </w:p>
          <w:p w14:paraId="3D06BD44" w14:textId="77777777" w:rsidR="0011295A" w:rsidRPr="00822B9C" w:rsidRDefault="0011295A" w:rsidP="00822B9C">
            <w:pPr>
              <w:pStyle w:val="ConsPlusNormal"/>
              <w:spacing w:after="1" w:line="200" w:lineRule="atLeast"/>
              <w:ind w:firstLine="539"/>
              <w:jc w:val="both"/>
            </w:pPr>
            <w:r w:rsidRPr="00822B9C">
              <w:t>16.1. Раздел "Прекращение фонда" правил должен включать следующие сведения</w:t>
            </w:r>
            <w:r w:rsidRPr="00822B9C">
              <w:rPr>
                <w:strike/>
                <w:color w:val="FF0000"/>
              </w:rPr>
              <w:t>.</w:t>
            </w:r>
          </w:p>
          <w:p w14:paraId="4697BD35" w14:textId="77777777" w:rsidR="0011295A" w:rsidRPr="00822B9C" w:rsidRDefault="0011295A" w:rsidP="00822B9C">
            <w:pPr>
              <w:pStyle w:val="ConsPlusNormal"/>
              <w:spacing w:before="200" w:after="1" w:line="200" w:lineRule="atLeast"/>
              <w:ind w:firstLine="539"/>
              <w:jc w:val="both"/>
            </w:pPr>
            <w:r w:rsidRPr="00822B9C">
              <w:t>16.1.1. Положение о том, что прекращение фонда осуществляется в порядке, предусмотренном главой 5 Федерального закона "Об инвестиционных фондах".</w:t>
            </w:r>
          </w:p>
          <w:p w14:paraId="46427C7C" w14:textId="77777777" w:rsidR="0011295A" w:rsidRPr="00822B9C" w:rsidRDefault="0011295A" w:rsidP="00822B9C">
            <w:pPr>
              <w:pStyle w:val="ConsPlusNormal"/>
              <w:spacing w:before="200" w:after="1" w:line="200" w:lineRule="atLeast"/>
              <w:ind w:firstLine="539"/>
              <w:jc w:val="both"/>
            </w:pPr>
            <w:r w:rsidRPr="00822B9C">
              <w:t>16.1.2. Основания прекращения фонда, предусмотренные подпунктами 1 - 6, 6.3 и 7 пункта 1 статьи 30 Федерального закона "Об инвестиционных фондах". В случае если основание, предусмотренное подпунктом 6.3 пункта 1 статьи 30 Федерального закона "Об инвестиционных фондах", не применяется к закрытому фонду в соответствии с пунктом 2 статьи 30 Федерального закона "Об инвестиционных фондах", оно не включается в правила закрытого фонда.</w:t>
            </w:r>
          </w:p>
          <w:p w14:paraId="7FAE7FE7" w14:textId="77777777" w:rsidR="0011295A" w:rsidRPr="00822B9C" w:rsidRDefault="0011295A" w:rsidP="00822B9C">
            <w:pPr>
              <w:pStyle w:val="ConsPlusNormal"/>
              <w:spacing w:before="200" w:after="1" w:line="200" w:lineRule="atLeast"/>
              <w:ind w:firstLine="539"/>
              <w:jc w:val="both"/>
            </w:pPr>
            <w:r w:rsidRPr="00822B9C">
              <w:t>16.1.3</w:t>
            </w:r>
            <w:r w:rsidR="00EC2516" w:rsidRPr="00822B9C">
              <w:t>.</w:t>
            </w:r>
            <w:r w:rsidRPr="00822B9C">
              <w:t xml:space="preserve"> Размер вознаграждения лица, осуществляющего прекращение фонда.</w:t>
            </w:r>
          </w:p>
          <w:p w14:paraId="646DBF78" w14:textId="77777777" w:rsidR="0011295A" w:rsidRPr="00822B9C" w:rsidRDefault="0011295A" w:rsidP="00822B9C">
            <w:pPr>
              <w:pStyle w:val="ConsPlusNormal"/>
              <w:spacing w:before="200" w:after="1" w:line="200" w:lineRule="atLeast"/>
              <w:ind w:firstLine="539"/>
              <w:jc w:val="both"/>
            </w:pPr>
            <w:r w:rsidRPr="00822B9C">
              <w:t>16.1.4. Положение о том, что погашение инвестиционных паев осуществляется не позднее рабочего дня, следующего за днем завершения расчетов с владельцем инвестиционных паев.</w:t>
            </w:r>
          </w:p>
          <w:p w14:paraId="615756DA" w14:textId="77777777" w:rsidR="0011295A" w:rsidRPr="00822B9C" w:rsidRDefault="0011295A" w:rsidP="00822B9C">
            <w:pPr>
              <w:ind w:firstLine="539"/>
              <w:rPr>
                <w:rFonts w:cs="Arial"/>
                <w:szCs w:val="20"/>
              </w:rPr>
            </w:pPr>
            <w:r w:rsidRPr="00822B9C">
              <w:rPr>
                <w:rFonts w:cs="Arial"/>
                <w:szCs w:val="20"/>
              </w:rPr>
              <w:t>16.2. По решению управляющей компании (специализированного депозитария в случае аннулирования (прекращения действия) лицензии управляющей компании у управляющей компании) в раздел "Прекращение фонда" правил закрытого фонда, кроме сведений, предусмотренных пунктом 16.1 настоящего Указания, могут включаться сведения о сроке, в течение которого лицо, осуществляющее прекращение закрытого фонда, обязано осуществить расчеты с кредиторами в соответствии со статьей 32 Федерального закона "Об инвестиционных фондах".</w:t>
            </w:r>
          </w:p>
          <w:p w14:paraId="6EABD77D" w14:textId="77777777" w:rsidR="0011295A" w:rsidRPr="00822B9C" w:rsidRDefault="0011295A" w:rsidP="00822B9C">
            <w:pPr>
              <w:pStyle w:val="ConsPlusNormal"/>
              <w:spacing w:before="200" w:after="1" w:line="200" w:lineRule="atLeast"/>
              <w:ind w:firstLine="539"/>
              <w:jc w:val="both"/>
            </w:pPr>
            <w:r w:rsidRPr="00822B9C">
              <w:t xml:space="preserve">16.3. По решению управляющей компании в раздел "Прекращение фонда" правил могут включаться </w:t>
            </w:r>
            <w:r w:rsidRPr="00822B9C">
              <w:rPr>
                <w:strike/>
                <w:color w:val="FF0000"/>
              </w:rPr>
              <w:t>иные</w:t>
            </w:r>
            <w:r w:rsidRPr="00822B9C">
              <w:t xml:space="preserve"> сведения о прекращении фонда, не </w:t>
            </w:r>
            <w:r w:rsidRPr="00822B9C">
              <w:lastRenderedPageBreak/>
              <w:t>предусмотренные пунктами 16.1 и 16.2 настоящего Указания.</w:t>
            </w:r>
          </w:p>
        </w:tc>
        <w:tc>
          <w:tcPr>
            <w:tcW w:w="7598" w:type="dxa"/>
            <w:tcMar>
              <w:top w:w="60" w:type="dxa"/>
              <w:left w:w="80" w:type="dxa"/>
              <w:bottom w:w="60" w:type="dxa"/>
              <w:right w:w="80" w:type="dxa"/>
            </w:tcMar>
          </w:tcPr>
          <w:p w14:paraId="5176BEA2" w14:textId="77777777" w:rsidR="0011295A" w:rsidRPr="00822B9C" w:rsidRDefault="0011295A" w:rsidP="00822B9C">
            <w:pPr>
              <w:pStyle w:val="ConsPlusNormal"/>
              <w:spacing w:after="1" w:line="200" w:lineRule="atLeast"/>
              <w:ind w:firstLine="539"/>
              <w:jc w:val="both"/>
            </w:pPr>
          </w:p>
          <w:p w14:paraId="057E21BF" w14:textId="77777777" w:rsidR="00822B9C" w:rsidRPr="00822B9C" w:rsidRDefault="0011295A" w:rsidP="00822B9C">
            <w:pPr>
              <w:pStyle w:val="ConsPlusTitle"/>
              <w:spacing w:after="1" w:line="200" w:lineRule="atLeast"/>
              <w:ind w:firstLine="539"/>
              <w:jc w:val="both"/>
              <w:outlineLvl w:val="0"/>
              <w:rPr>
                <w:b w:val="0"/>
              </w:rPr>
            </w:pPr>
            <w:bookmarkStart w:id="31" w:name="Р2_16"/>
            <w:bookmarkEnd w:id="31"/>
            <w:r w:rsidRPr="00822B9C">
              <w:t>Глава 16. Требования к разделу "Прекращение фонда"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60B67A00" w14:textId="14C2853D" w:rsidR="0011295A" w:rsidRPr="00822B9C" w:rsidRDefault="0011295A" w:rsidP="00822B9C">
            <w:pPr>
              <w:pStyle w:val="ConsPlusNormal"/>
              <w:spacing w:after="1" w:line="200" w:lineRule="atLeast"/>
              <w:ind w:firstLine="539"/>
              <w:jc w:val="both"/>
            </w:pPr>
          </w:p>
          <w:p w14:paraId="53733DAC" w14:textId="77777777" w:rsidR="0011295A" w:rsidRPr="00822B9C" w:rsidRDefault="0011295A" w:rsidP="00822B9C">
            <w:pPr>
              <w:pStyle w:val="ConsPlusNormal"/>
              <w:spacing w:after="1" w:line="200" w:lineRule="atLeast"/>
              <w:ind w:firstLine="539"/>
              <w:jc w:val="both"/>
            </w:pPr>
            <w:r w:rsidRPr="00822B9C">
              <w:t xml:space="preserve">16.1. Раздел "Прекращение фонда" правил </w:t>
            </w:r>
            <w:r w:rsidRPr="00822B9C">
              <w:rPr>
                <w:shd w:val="clear" w:color="auto" w:fill="C0C0C0"/>
              </w:rPr>
              <w:t>фонда</w:t>
            </w:r>
            <w:r w:rsidRPr="00822B9C">
              <w:t xml:space="preserve"> должен включать следующие сведения</w:t>
            </w:r>
            <w:r w:rsidRPr="00822B9C">
              <w:rPr>
                <w:shd w:val="clear" w:color="auto" w:fill="C0C0C0"/>
              </w:rPr>
              <w:t>:</w:t>
            </w:r>
          </w:p>
          <w:p w14:paraId="0711CA00" w14:textId="77777777" w:rsidR="0011295A" w:rsidRPr="00822B9C" w:rsidRDefault="0011295A" w:rsidP="00822B9C">
            <w:pPr>
              <w:pStyle w:val="ConsPlusNormal"/>
              <w:spacing w:before="200" w:after="1" w:line="200" w:lineRule="atLeast"/>
              <w:ind w:firstLine="539"/>
              <w:jc w:val="both"/>
            </w:pPr>
            <w:r w:rsidRPr="00822B9C">
              <w:t>16.1.1. Положение о том, что прекращение фонда осуществляется в порядке, предусмотренном главой 5 Федерального закона "Об инвестиционных фондах".</w:t>
            </w:r>
          </w:p>
          <w:p w14:paraId="507F25A9" w14:textId="77777777" w:rsidR="0011295A" w:rsidRPr="00822B9C" w:rsidRDefault="0011295A" w:rsidP="00822B9C">
            <w:pPr>
              <w:pStyle w:val="ConsPlusNormal"/>
              <w:spacing w:before="200" w:after="1" w:line="200" w:lineRule="atLeast"/>
              <w:ind w:firstLine="539"/>
              <w:jc w:val="both"/>
            </w:pPr>
            <w:r w:rsidRPr="00822B9C">
              <w:t>16.1.2. Основания прекращения фонда, предусмотренные подпунктами 1 - 6, 6.3 и 7 пункта 1 статьи 30 Федерального закона "Об инвестиционных фондах". В случае если основание, предусмотренное подпунктом 6.3 пункта 1 статьи 30 Федерального закона "Об инвестиционных фондах", не применяется к закрытому фонду в соответствии с пунктом 2 статьи 30 Федерального закона "Об инвестиционных фондах", оно не включается в правила закрытого фонда.</w:t>
            </w:r>
          </w:p>
          <w:p w14:paraId="38D49F0F" w14:textId="77777777" w:rsidR="0011295A" w:rsidRPr="00822B9C" w:rsidRDefault="0011295A" w:rsidP="00822B9C">
            <w:pPr>
              <w:pStyle w:val="ConsPlusNormal"/>
              <w:spacing w:before="200" w:after="1" w:line="200" w:lineRule="atLeast"/>
              <w:ind w:firstLine="539"/>
              <w:jc w:val="both"/>
            </w:pPr>
            <w:r w:rsidRPr="00822B9C">
              <w:t>16.1.3. Размер вознаграждения лица, осуществляющего прекращение фонда.</w:t>
            </w:r>
          </w:p>
          <w:p w14:paraId="4FE6D40C" w14:textId="77777777" w:rsidR="0011295A" w:rsidRPr="00822B9C" w:rsidRDefault="0011295A" w:rsidP="00822B9C">
            <w:pPr>
              <w:pStyle w:val="ConsPlusNormal"/>
              <w:spacing w:before="200" w:after="1" w:line="200" w:lineRule="atLeast"/>
              <w:ind w:firstLine="539"/>
              <w:jc w:val="both"/>
            </w:pPr>
            <w:r w:rsidRPr="00822B9C">
              <w:t>16.1.4. Положение о том, что погашение инвестиционных паев осуществляется не позднее рабочего дня, следующего за днем завершения расчетов с владельцем инвестиционных паев.</w:t>
            </w:r>
          </w:p>
          <w:p w14:paraId="6561A2C7" w14:textId="77777777" w:rsidR="0011295A" w:rsidRPr="00822B9C" w:rsidRDefault="0011295A" w:rsidP="00822B9C">
            <w:pPr>
              <w:ind w:firstLine="539"/>
              <w:rPr>
                <w:rFonts w:cs="Arial"/>
                <w:szCs w:val="20"/>
              </w:rPr>
            </w:pPr>
            <w:r w:rsidRPr="00822B9C">
              <w:rPr>
                <w:rFonts w:cs="Arial"/>
                <w:szCs w:val="20"/>
              </w:rPr>
              <w:t xml:space="preserve">16.2. По решению управляющей компании </w:t>
            </w:r>
            <w:r w:rsidRPr="00822B9C">
              <w:rPr>
                <w:rFonts w:cs="Arial"/>
                <w:szCs w:val="20"/>
                <w:shd w:val="clear" w:color="auto" w:fill="C0C0C0"/>
              </w:rPr>
              <w:t>фонда</w:t>
            </w:r>
            <w:r w:rsidRPr="00822B9C">
              <w:rPr>
                <w:rFonts w:cs="Arial"/>
                <w:szCs w:val="20"/>
              </w:rPr>
              <w:t xml:space="preserve"> (специализированного депозитария </w:t>
            </w:r>
            <w:r w:rsidRPr="00822B9C">
              <w:rPr>
                <w:rFonts w:cs="Arial"/>
                <w:szCs w:val="20"/>
                <w:shd w:val="clear" w:color="auto" w:fill="C0C0C0"/>
              </w:rPr>
              <w:t>фонда</w:t>
            </w:r>
            <w:r w:rsidRPr="00822B9C">
              <w:rPr>
                <w:rFonts w:cs="Arial"/>
                <w:szCs w:val="20"/>
              </w:rPr>
              <w:t xml:space="preserve"> в случае аннулирования (прекращения действия) лицензии управляющей компании у управляющей компании </w:t>
            </w:r>
            <w:r w:rsidRPr="00822B9C">
              <w:rPr>
                <w:rFonts w:cs="Arial"/>
                <w:szCs w:val="20"/>
                <w:shd w:val="clear" w:color="auto" w:fill="C0C0C0"/>
              </w:rPr>
              <w:t>фонда</w:t>
            </w:r>
            <w:r w:rsidRPr="00822B9C">
              <w:rPr>
                <w:rFonts w:cs="Arial"/>
                <w:szCs w:val="20"/>
              </w:rPr>
              <w:t>) в раздел "Прекращение фонда" правил закрытого фонда, кроме сведений, предусмотренных пунктом 16.1 настоящего Указания, могут включаться сведения о сроке, в течение которого лицо, осуществляющее прекращение закрытого фонда, обязано осуществить расчеты с кредиторами в соответствии со статьей 32 Федерального закона "Об инвестиционных фондах".</w:t>
            </w:r>
          </w:p>
          <w:p w14:paraId="6DAEA500" w14:textId="77777777" w:rsidR="0011295A" w:rsidRPr="00822B9C" w:rsidRDefault="0011295A" w:rsidP="00822B9C">
            <w:pPr>
              <w:pStyle w:val="ConsPlusNormal"/>
              <w:spacing w:before="200" w:after="1" w:line="200" w:lineRule="atLeast"/>
              <w:ind w:firstLine="539"/>
              <w:jc w:val="both"/>
            </w:pPr>
            <w:r w:rsidRPr="00822B9C">
              <w:t xml:space="preserve">16.3. По решению управляющей компании </w:t>
            </w:r>
            <w:r w:rsidRPr="00822B9C">
              <w:rPr>
                <w:shd w:val="clear" w:color="auto" w:fill="C0C0C0"/>
              </w:rPr>
              <w:t>фонда</w:t>
            </w:r>
            <w:r w:rsidRPr="00822B9C">
              <w:t xml:space="preserve"> в раздел "Прекращение фонда" правил </w:t>
            </w:r>
            <w:r w:rsidRPr="00822B9C">
              <w:rPr>
                <w:shd w:val="clear" w:color="auto" w:fill="C0C0C0"/>
              </w:rPr>
              <w:t>фонда</w:t>
            </w:r>
            <w:r w:rsidRPr="00822B9C">
              <w:t xml:space="preserve"> могут включаться </w:t>
            </w:r>
            <w:r w:rsidRPr="00822B9C">
              <w:rPr>
                <w:shd w:val="clear" w:color="auto" w:fill="C0C0C0"/>
              </w:rPr>
              <w:t xml:space="preserve">не противоречащие </w:t>
            </w:r>
            <w:r w:rsidRPr="00822B9C">
              <w:rPr>
                <w:shd w:val="clear" w:color="auto" w:fill="C0C0C0"/>
              </w:rPr>
              <w:lastRenderedPageBreak/>
              <w:t>законодательству Российской Федерации</w:t>
            </w:r>
            <w:r w:rsidRPr="00822B9C">
              <w:t xml:space="preserve"> сведения о прекращении фонда, не предусмотренные пунктами 16.1 и 16.2 настоящего Указания.</w:t>
            </w:r>
          </w:p>
        </w:tc>
      </w:tr>
      <w:tr w:rsidR="0011295A" w:rsidRPr="00822B9C" w14:paraId="0F616FA6" w14:textId="77777777" w:rsidTr="00EC7F88">
        <w:tc>
          <w:tcPr>
            <w:tcW w:w="7598" w:type="dxa"/>
            <w:tcMar>
              <w:top w:w="60" w:type="dxa"/>
              <w:left w:w="80" w:type="dxa"/>
              <w:bottom w:w="60" w:type="dxa"/>
              <w:right w:w="80" w:type="dxa"/>
            </w:tcMar>
          </w:tcPr>
          <w:p w14:paraId="039362AD" w14:textId="77777777" w:rsidR="0011295A" w:rsidRPr="00822B9C" w:rsidRDefault="0011295A" w:rsidP="00822B9C">
            <w:pPr>
              <w:pStyle w:val="ConsPlusNormal"/>
              <w:spacing w:after="1" w:line="200" w:lineRule="atLeast"/>
              <w:ind w:firstLine="539"/>
              <w:jc w:val="both"/>
            </w:pPr>
          </w:p>
          <w:p w14:paraId="2931BDEA" w14:textId="77777777" w:rsidR="00822B9C" w:rsidRPr="00822B9C" w:rsidRDefault="0011295A" w:rsidP="00822B9C">
            <w:pPr>
              <w:pStyle w:val="ConsPlusTitle"/>
              <w:spacing w:after="1" w:line="200" w:lineRule="atLeast"/>
              <w:ind w:firstLine="539"/>
              <w:jc w:val="both"/>
              <w:outlineLvl w:val="0"/>
              <w:rPr>
                <w:b w:val="0"/>
              </w:rPr>
            </w:pPr>
            <w:bookmarkStart w:id="32" w:name="Р1_17"/>
            <w:bookmarkEnd w:id="32"/>
            <w:r w:rsidRPr="00822B9C">
              <w:t>Глава 17. Требования к разделу "Внесение изменений и дополнений в правила"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706EEE43" w14:textId="52E152C9" w:rsidR="0011295A" w:rsidRPr="00822B9C" w:rsidRDefault="0011295A" w:rsidP="00822B9C">
            <w:pPr>
              <w:pStyle w:val="ConsPlusNormal"/>
              <w:spacing w:after="1" w:line="200" w:lineRule="atLeast"/>
              <w:ind w:firstLine="539"/>
              <w:jc w:val="both"/>
            </w:pPr>
          </w:p>
          <w:p w14:paraId="6AB76857" w14:textId="77777777" w:rsidR="0011295A" w:rsidRPr="00822B9C" w:rsidRDefault="0011295A" w:rsidP="00822B9C">
            <w:pPr>
              <w:spacing w:before="0"/>
              <w:ind w:firstLine="539"/>
              <w:rPr>
                <w:rFonts w:cs="Arial"/>
                <w:szCs w:val="20"/>
              </w:rPr>
            </w:pPr>
            <w:r w:rsidRPr="00822B9C">
              <w:rPr>
                <w:rFonts w:cs="Arial"/>
                <w:szCs w:val="20"/>
              </w:rPr>
              <w:t>17.1. Раздел "Внесение изменений и дополнений в правила" правил должен включать следующие сведения</w:t>
            </w:r>
            <w:r w:rsidRPr="00822B9C">
              <w:rPr>
                <w:rFonts w:cs="Arial"/>
                <w:strike/>
                <w:color w:val="FF0000"/>
                <w:szCs w:val="20"/>
              </w:rPr>
              <w:t>.</w:t>
            </w:r>
          </w:p>
          <w:p w14:paraId="192AAFF1" w14:textId="77777777" w:rsidR="0011295A" w:rsidRPr="00822B9C" w:rsidRDefault="0011295A" w:rsidP="00822B9C">
            <w:pPr>
              <w:ind w:firstLine="539"/>
              <w:rPr>
                <w:rFonts w:cs="Arial"/>
                <w:szCs w:val="20"/>
              </w:rPr>
            </w:pPr>
            <w:r w:rsidRPr="00822B9C">
              <w:rPr>
                <w:rFonts w:cs="Arial"/>
                <w:szCs w:val="20"/>
              </w:rPr>
              <w:t>17.1.1. Положение о том, что изменения и дополнения, которые вносятся в правила, вступают в силу при условии представления специализированным депозитарием согласованных им изменений и дополнений, вносимых в правила, в Банк России.</w:t>
            </w:r>
          </w:p>
        </w:tc>
        <w:tc>
          <w:tcPr>
            <w:tcW w:w="7598" w:type="dxa"/>
            <w:tcMar>
              <w:top w:w="60" w:type="dxa"/>
              <w:left w:w="80" w:type="dxa"/>
              <w:bottom w:w="60" w:type="dxa"/>
              <w:right w:w="80" w:type="dxa"/>
            </w:tcMar>
          </w:tcPr>
          <w:p w14:paraId="15AC7E54" w14:textId="77777777" w:rsidR="0011295A" w:rsidRPr="00822B9C" w:rsidRDefault="0011295A" w:rsidP="00822B9C">
            <w:pPr>
              <w:pStyle w:val="ConsPlusNormal"/>
              <w:spacing w:after="1" w:line="200" w:lineRule="atLeast"/>
              <w:ind w:firstLine="539"/>
              <w:jc w:val="both"/>
            </w:pPr>
          </w:p>
          <w:p w14:paraId="2ABFAAD3" w14:textId="77777777" w:rsidR="00822B9C" w:rsidRPr="00822B9C" w:rsidRDefault="0011295A" w:rsidP="00822B9C">
            <w:pPr>
              <w:pStyle w:val="ConsPlusTitle"/>
              <w:spacing w:after="1" w:line="200" w:lineRule="atLeast"/>
              <w:ind w:firstLine="539"/>
              <w:jc w:val="both"/>
              <w:outlineLvl w:val="0"/>
              <w:rPr>
                <w:b w:val="0"/>
              </w:rPr>
            </w:pPr>
            <w:bookmarkStart w:id="33" w:name="Р2_17"/>
            <w:bookmarkEnd w:id="33"/>
            <w:r w:rsidRPr="00822B9C">
              <w:t>Глава 17. Требования к разделу "Внесение изменений и дополнений в правила"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p>
          <w:p w14:paraId="16CC70FF" w14:textId="744F8C20" w:rsidR="0011295A" w:rsidRPr="00822B9C" w:rsidRDefault="0011295A" w:rsidP="00822B9C">
            <w:pPr>
              <w:pStyle w:val="ConsPlusNormal"/>
              <w:spacing w:after="1" w:line="200" w:lineRule="atLeast"/>
              <w:ind w:firstLine="539"/>
              <w:jc w:val="both"/>
            </w:pPr>
          </w:p>
          <w:p w14:paraId="3C179EE9" w14:textId="77777777" w:rsidR="0011295A" w:rsidRPr="00822B9C" w:rsidRDefault="0011295A" w:rsidP="00822B9C">
            <w:pPr>
              <w:spacing w:before="0"/>
              <w:ind w:firstLine="539"/>
              <w:rPr>
                <w:rFonts w:cs="Arial"/>
                <w:szCs w:val="20"/>
              </w:rPr>
            </w:pPr>
            <w:r w:rsidRPr="00822B9C">
              <w:rPr>
                <w:rFonts w:cs="Arial"/>
                <w:szCs w:val="20"/>
              </w:rPr>
              <w:t xml:space="preserve">17.1. Раздел "Внесение изменений и дополнений в правила" правил </w:t>
            </w:r>
            <w:r w:rsidRPr="00822B9C">
              <w:rPr>
                <w:rFonts w:cs="Arial"/>
                <w:szCs w:val="20"/>
                <w:shd w:val="clear" w:color="auto" w:fill="C0C0C0"/>
              </w:rPr>
              <w:t>фонда</w:t>
            </w:r>
            <w:r w:rsidRPr="00822B9C">
              <w:rPr>
                <w:rFonts w:cs="Arial"/>
                <w:szCs w:val="20"/>
              </w:rPr>
              <w:t xml:space="preserve"> должен включать следующие сведения</w:t>
            </w:r>
            <w:r w:rsidRPr="00822B9C">
              <w:rPr>
                <w:rFonts w:cs="Arial"/>
                <w:szCs w:val="20"/>
                <w:shd w:val="clear" w:color="auto" w:fill="C0C0C0"/>
              </w:rPr>
              <w:t>:</w:t>
            </w:r>
          </w:p>
          <w:p w14:paraId="713813ED" w14:textId="77777777" w:rsidR="0011295A" w:rsidRPr="00822B9C" w:rsidRDefault="0011295A" w:rsidP="00822B9C">
            <w:pPr>
              <w:ind w:firstLine="539"/>
              <w:rPr>
                <w:rFonts w:cs="Arial"/>
                <w:szCs w:val="20"/>
              </w:rPr>
            </w:pPr>
            <w:r w:rsidRPr="00822B9C">
              <w:rPr>
                <w:rFonts w:cs="Arial"/>
                <w:szCs w:val="20"/>
              </w:rPr>
              <w:t xml:space="preserve">17.1.1. Положение о том, что изменения и дополнения, которые вносятся в правила </w:t>
            </w:r>
            <w:r w:rsidRPr="00822B9C">
              <w:rPr>
                <w:rFonts w:cs="Arial"/>
                <w:szCs w:val="20"/>
                <w:shd w:val="clear" w:color="auto" w:fill="C0C0C0"/>
              </w:rPr>
              <w:t>фонда</w:t>
            </w:r>
            <w:r w:rsidRPr="00822B9C">
              <w:rPr>
                <w:rFonts w:cs="Arial"/>
                <w:szCs w:val="20"/>
              </w:rPr>
              <w:t xml:space="preserve">, вступают в силу при условии представления специализированным депозитарием </w:t>
            </w:r>
            <w:r w:rsidRPr="00822B9C">
              <w:rPr>
                <w:rFonts w:cs="Arial"/>
                <w:szCs w:val="20"/>
                <w:shd w:val="clear" w:color="auto" w:fill="C0C0C0"/>
              </w:rPr>
              <w:t>фонда</w:t>
            </w:r>
            <w:r w:rsidRPr="00822B9C">
              <w:rPr>
                <w:rFonts w:cs="Arial"/>
                <w:szCs w:val="20"/>
              </w:rPr>
              <w:t xml:space="preserve"> согласованных им изменений и дополнений, вносимых в правила </w:t>
            </w:r>
            <w:r w:rsidRPr="00822B9C">
              <w:rPr>
                <w:rFonts w:cs="Arial"/>
                <w:szCs w:val="20"/>
                <w:shd w:val="clear" w:color="auto" w:fill="C0C0C0"/>
              </w:rPr>
              <w:t>фонда</w:t>
            </w:r>
            <w:r w:rsidRPr="00822B9C">
              <w:rPr>
                <w:rFonts w:cs="Arial"/>
                <w:szCs w:val="20"/>
              </w:rPr>
              <w:t>, в Банк России</w:t>
            </w:r>
            <w:r w:rsidRPr="00822B9C">
              <w:rPr>
                <w:rFonts w:cs="Arial"/>
                <w:szCs w:val="20"/>
                <w:shd w:val="clear" w:color="auto" w:fill="C0C0C0"/>
              </w:rPr>
              <w:t>, а если такими изменениями являются изменения в правила фонда, предусмотренные пунктом 8.1 статьи 17 Федерального закона "Об инвестиционных фондах", - при условии их регистрации в Банке России</w:t>
            </w:r>
            <w:r w:rsidRPr="00822B9C">
              <w:rPr>
                <w:rFonts w:cs="Arial"/>
                <w:szCs w:val="20"/>
              </w:rPr>
              <w:t>.</w:t>
            </w:r>
          </w:p>
        </w:tc>
      </w:tr>
      <w:tr w:rsidR="0011295A" w:rsidRPr="00822B9C" w14:paraId="78F011C1" w14:textId="77777777" w:rsidTr="00EC7F88">
        <w:tc>
          <w:tcPr>
            <w:tcW w:w="7598" w:type="dxa"/>
            <w:tcMar>
              <w:top w:w="60" w:type="dxa"/>
              <w:left w:w="80" w:type="dxa"/>
              <w:bottom w:w="60" w:type="dxa"/>
              <w:right w:w="80" w:type="dxa"/>
            </w:tcMar>
          </w:tcPr>
          <w:p w14:paraId="2804F338" w14:textId="77777777" w:rsidR="0011295A" w:rsidRPr="00822B9C" w:rsidRDefault="0011295A" w:rsidP="00822B9C">
            <w:pPr>
              <w:ind w:firstLine="539"/>
              <w:rPr>
                <w:rFonts w:cs="Arial"/>
                <w:szCs w:val="20"/>
              </w:rPr>
            </w:pPr>
            <w:r w:rsidRPr="00822B9C">
              <w:rPr>
                <w:rFonts w:cs="Arial"/>
                <w:szCs w:val="20"/>
              </w:rPr>
              <w:t>17.1.2. Порядок, сроки и форма представления всем владельцам инвестиционных паев сообщения о согласовании специализированным депозитарием изменений и дополнений, вносимых в правила.</w:t>
            </w:r>
          </w:p>
        </w:tc>
        <w:tc>
          <w:tcPr>
            <w:tcW w:w="7598" w:type="dxa"/>
            <w:tcMar>
              <w:top w:w="60" w:type="dxa"/>
              <w:left w:w="80" w:type="dxa"/>
              <w:bottom w:w="60" w:type="dxa"/>
              <w:right w:w="80" w:type="dxa"/>
            </w:tcMar>
          </w:tcPr>
          <w:p w14:paraId="60F382DC" w14:textId="77777777" w:rsidR="0011295A" w:rsidRPr="00822B9C" w:rsidRDefault="0011295A" w:rsidP="00822B9C">
            <w:pPr>
              <w:ind w:firstLine="539"/>
              <w:rPr>
                <w:rFonts w:cs="Arial"/>
                <w:szCs w:val="20"/>
              </w:rPr>
            </w:pPr>
            <w:r w:rsidRPr="00822B9C">
              <w:rPr>
                <w:rFonts w:cs="Arial"/>
                <w:szCs w:val="20"/>
              </w:rPr>
              <w:t xml:space="preserve">17.1.2. Порядок, сроки и форма представления всем владельцам инвестиционных паев сообщения о согласовании специализированным депозитарием </w:t>
            </w:r>
            <w:r w:rsidRPr="00822B9C">
              <w:rPr>
                <w:rFonts w:cs="Arial"/>
                <w:szCs w:val="20"/>
                <w:shd w:val="clear" w:color="auto" w:fill="C0C0C0"/>
              </w:rPr>
              <w:t>фонда</w:t>
            </w:r>
            <w:r w:rsidRPr="00822B9C">
              <w:rPr>
                <w:rFonts w:cs="Arial"/>
                <w:szCs w:val="20"/>
              </w:rPr>
              <w:t xml:space="preserve"> изменений и дополнений, вносимых в правила </w:t>
            </w:r>
            <w:r w:rsidRPr="00822B9C">
              <w:rPr>
                <w:rFonts w:cs="Arial"/>
                <w:szCs w:val="20"/>
                <w:shd w:val="clear" w:color="auto" w:fill="C0C0C0"/>
              </w:rPr>
              <w:t>фонда, а если такими изменениями являются изменения в правила фонда, предусмотренные пунктом 8.1 статьи 17 Федерального закона "Об инвестиционных фондах", - положение о том, что сообщение о регистрации таких изменений, вносимых в правила фонда, раскрывается в соответствии с законодательством Российской Федерации об инвестиционных фондах</w:t>
            </w:r>
            <w:r w:rsidRPr="00822B9C">
              <w:rPr>
                <w:rFonts w:cs="Arial"/>
                <w:szCs w:val="20"/>
              </w:rPr>
              <w:t>.</w:t>
            </w:r>
          </w:p>
        </w:tc>
      </w:tr>
      <w:tr w:rsidR="0011295A" w:rsidRPr="00822B9C" w14:paraId="44519574" w14:textId="77777777" w:rsidTr="00EC7F88">
        <w:tc>
          <w:tcPr>
            <w:tcW w:w="7598" w:type="dxa"/>
            <w:tcMar>
              <w:top w:w="60" w:type="dxa"/>
              <w:left w:w="80" w:type="dxa"/>
              <w:bottom w:w="60" w:type="dxa"/>
              <w:right w:w="80" w:type="dxa"/>
            </w:tcMar>
          </w:tcPr>
          <w:p w14:paraId="2CE5FF2B" w14:textId="77777777" w:rsidR="0011295A" w:rsidRPr="00822B9C" w:rsidRDefault="0011295A" w:rsidP="00822B9C">
            <w:pPr>
              <w:ind w:firstLine="539"/>
              <w:rPr>
                <w:rFonts w:cs="Arial"/>
                <w:szCs w:val="20"/>
              </w:rPr>
            </w:pPr>
            <w:r w:rsidRPr="00822B9C">
              <w:rPr>
                <w:rFonts w:cs="Arial"/>
                <w:szCs w:val="20"/>
              </w:rPr>
              <w:t>17.1.3. Срок вступления в силу изменений и дополнений, вносимых в правила.</w:t>
            </w:r>
          </w:p>
          <w:p w14:paraId="0E7AD763" w14:textId="77777777" w:rsidR="0011295A" w:rsidRPr="00822B9C" w:rsidRDefault="0011295A" w:rsidP="00822B9C">
            <w:pPr>
              <w:ind w:firstLine="539"/>
              <w:rPr>
                <w:rFonts w:cs="Arial"/>
                <w:szCs w:val="20"/>
              </w:rPr>
            </w:pPr>
            <w:r w:rsidRPr="00822B9C">
              <w:rPr>
                <w:rFonts w:cs="Arial"/>
                <w:szCs w:val="20"/>
              </w:rPr>
              <w:t xml:space="preserve">17.2. По решению управляющей компании в раздел "Внесение изменений и дополнений в правила" правил могут включаться </w:t>
            </w:r>
            <w:r w:rsidRPr="00822B9C">
              <w:rPr>
                <w:rFonts w:cs="Arial"/>
                <w:strike/>
                <w:color w:val="FF0000"/>
                <w:szCs w:val="20"/>
              </w:rPr>
              <w:t>иные</w:t>
            </w:r>
            <w:r w:rsidRPr="00822B9C">
              <w:rPr>
                <w:rFonts w:cs="Arial"/>
                <w:szCs w:val="20"/>
              </w:rPr>
              <w:t xml:space="preserve"> сведения о внесении изменений и дополнений, вносимых в правила, не предусмотренные пунктом 17.1 настоящего Указания.</w:t>
            </w:r>
          </w:p>
        </w:tc>
        <w:tc>
          <w:tcPr>
            <w:tcW w:w="7598" w:type="dxa"/>
            <w:tcMar>
              <w:top w:w="60" w:type="dxa"/>
              <w:left w:w="80" w:type="dxa"/>
              <w:bottom w:w="60" w:type="dxa"/>
              <w:right w:w="80" w:type="dxa"/>
            </w:tcMar>
          </w:tcPr>
          <w:p w14:paraId="19A59E60" w14:textId="77777777" w:rsidR="0011295A" w:rsidRPr="00822B9C" w:rsidRDefault="0011295A" w:rsidP="00822B9C">
            <w:pPr>
              <w:ind w:firstLine="539"/>
              <w:rPr>
                <w:rFonts w:cs="Arial"/>
                <w:szCs w:val="20"/>
              </w:rPr>
            </w:pPr>
            <w:r w:rsidRPr="00822B9C">
              <w:rPr>
                <w:rFonts w:cs="Arial"/>
                <w:szCs w:val="20"/>
              </w:rPr>
              <w:t xml:space="preserve">17.1.3. Срок вступления в силу изменений и дополнений, вносимых в правила </w:t>
            </w:r>
            <w:r w:rsidRPr="00822B9C">
              <w:rPr>
                <w:rFonts w:cs="Arial"/>
                <w:szCs w:val="20"/>
                <w:shd w:val="clear" w:color="auto" w:fill="C0C0C0"/>
              </w:rPr>
              <w:t>фонда</w:t>
            </w:r>
            <w:r w:rsidRPr="00822B9C">
              <w:rPr>
                <w:rFonts w:cs="Arial"/>
                <w:szCs w:val="20"/>
              </w:rPr>
              <w:t>.</w:t>
            </w:r>
          </w:p>
          <w:p w14:paraId="01B97F34" w14:textId="77777777" w:rsidR="0011295A" w:rsidRPr="00822B9C" w:rsidRDefault="0011295A" w:rsidP="00822B9C">
            <w:pPr>
              <w:ind w:firstLine="539"/>
              <w:rPr>
                <w:rFonts w:cs="Arial"/>
                <w:szCs w:val="20"/>
              </w:rPr>
            </w:pPr>
            <w:r w:rsidRPr="00822B9C">
              <w:rPr>
                <w:rFonts w:cs="Arial"/>
                <w:szCs w:val="20"/>
              </w:rPr>
              <w:t xml:space="preserve">17.2. По решению управляющей компании </w:t>
            </w:r>
            <w:r w:rsidRPr="00822B9C">
              <w:rPr>
                <w:rFonts w:cs="Arial"/>
                <w:szCs w:val="20"/>
                <w:shd w:val="clear" w:color="auto" w:fill="C0C0C0"/>
              </w:rPr>
              <w:t>фонда</w:t>
            </w:r>
            <w:r w:rsidRPr="00822B9C">
              <w:rPr>
                <w:rFonts w:cs="Arial"/>
                <w:szCs w:val="20"/>
              </w:rPr>
              <w:t xml:space="preserve"> в раздел "Внесение изменений и дополнений в правила" правил </w:t>
            </w:r>
            <w:r w:rsidRPr="00822B9C">
              <w:rPr>
                <w:rFonts w:cs="Arial"/>
                <w:szCs w:val="20"/>
                <w:shd w:val="clear" w:color="auto" w:fill="C0C0C0"/>
              </w:rPr>
              <w:t>фонда</w:t>
            </w:r>
            <w:r w:rsidRPr="00822B9C">
              <w:rPr>
                <w:rFonts w:cs="Arial"/>
                <w:szCs w:val="20"/>
              </w:rPr>
              <w:t xml:space="preserve"> могут включаться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сведения о внесении изменений и дополнений, вносимых в правила </w:t>
            </w:r>
            <w:r w:rsidRPr="00822B9C">
              <w:rPr>
                <w:rFonts w:cs="Arial"/>
                <w:szCs w:val="20"/>
                <w:shd w:val="clear" w:color="auto" w:fill="C0C0C0"/>
              </w:rPr>
              <w:t>фонда</w:t>
            </w:r>
            <w:r w:rsidRPr="00822B9C">
              <w:rPr>
                <w:rFonts w:cs="Arial"/>
                <w:szCs w:val="20"/>
              </w:rPr>
              <w:t>, не предусмотренные пунктом 17.1 настоящего Указания.</w:t>
            </w:r>
          </w:p>
        </w:tc>
      </w:tr>
      <w:tr w:rsidR="0011295A" w:rsidRPr="00822B9C" w14:paraId="4E803471" w14:textId="77777777" w:rsidTr="00EC7F88">
        <w:tc>
          <w:tcPr>
            <w:tcW w:w="7598" w:type="dxa"/>
            <w:tcMar>
              <w:top w:w="60" w:type="dxa"/>
              <w:left w:w="80" w:type="dxa"/>
              <w:bottom w:w="60" w:type="dxa"/>
              <w:right w:w="80" w:type="dxa"/>
            </w:tcMar>
          </w:tcPr>
          <w:p w14:paraId="08DF5964" w14:textId="77777777" w:rsidR="0011295A" w:rsidRPr="00822B9C" w:rsidRDefault="0011295A" w:rsidP="00822B9C">
            <w:pPr>
              <w:pStyle w:val="ConsPlusNormal"/>
              <w:spacing w:after="1" w:line="200" w:lineRule="atLeast"/>
              <w:ind w:firstLine="539"/>
              <w:jc w:val="both"/>
            </w:pPr>
          </w:p>
          <w:p w14:paraId="7B6641D2" w14:textId="77777777" w:rsidR="00822B9C" w:rsidRPr="00822B9C" w:rsidRDefault="0011295A" w:rsidP="00822B9C">
            <w:pPr>
              <w:pStyle w:val="ConsPlusTitle"/>
              <w:spacing w:after="1" w:line="200" w:lineRule="atLeast"/>
              <w:ind w:firstLine="539"/>
              <w:jc w:val="both"/>
              <w:outlineLvl w:val="0"/>
              <w:rPr>
                <w:b w:val="0"/>
              </w:rPr>
            </w:pPr>
            <w:bookmarkStart w:id="34" w:name="Р1_18"/>
            <w:bookmarkEnd w:id="34"/>
            <w:r w:rsidRPr="00822B9C">
              <w:t xml:space="preserve">Глава 18. Требования к разделу "Иные сведения и положения" правил доверительного управления паевым инвестиционным фондом, </w:t>
            </w:r>
            <w:r w:rsidRPr="00822B9C">
              <w:lastRenderedPageBreak/>
              <w:t>инвестиционные паи которого предназначены исключительно для квалифицированных инвесторов</w:t>
            </w:r>
          </w:p>
          <w:p w14:paraId="515D7A7E" w14:textId="16093C98" w:rsidR="0011295A" w:rsidRPr="00822B9C" w:rsidRDefault="0011295A" w:rsidP="00822B9C">
            <w:pPr>
              <w:pStyle w:val="ConsPlusNormal"/>
              <w:spacing w:after="1" w:line="200" w:lineRule="atLeast"/>
              <w:ind w:firstLine="539"/>
              <w:jc w:val="both"/>
            </w:pPr>
          </w:p>
          <w:p w14:paraId="0A311735" w14:textId="77777777" w:rsidR="0011295A" w:rsidRPr="00822B9C" w:rsidRDefault="0011295A" w:rsidP="00822B9C">
            <w:pPr>
              <w:spacing w:before="0"/>
              <w:ind w:firstLine="539"/>
              <w:rPr>
                <w:rFonts w:cs="Arial"/>
                <w:szCs w:val="20"/>
              </w:rPr>
            </w:pPr>
            <w:r w:rsidRPr="00822B9C">
              <w:rPr>
                <w:rFonts w:cs="Arial"/>
                <w:szCs w:val="20"/>
              </w:rPr>
              <w:t>18.1. Раздел "Иные сведения и положения" правил должен включать основные сведения о порядке налогообложения доходов инвесторов.</w:t>
            </w:r>
          </w:p>
          <w:p w14:paraId="18540128" w14:textId="77777777" w:rsidR="0011295A" w:rsidRPr="00822B9C" w:rsidRDefault="0011295A" w:rsidP="00822B9C">
            <w:pPr>
              <w:ind w:firstLine="539"/>
              <w:rPr>
                <w:rFonts w:cs="Arial"/>
                <w:szCs w:val="20"/>
              </w:rPr>
            </w:pPr>
            <w:r w:rsidRPr="00822B9C">
              <w:rPr>
                <w:rFonts w:cs="Arial"/>
                <w:szCs w:val="20"/>
              </w:rPr>
              <w:t xml:space="preserve">18.2. По решению управляющей компании в раздел "Иные сведения и положения" правил могут включаться </w:t>
            </w:r>
            <w:r w:rsidRPr="00822B9C">
              <w:rPr>
                <w:rFonts w:cs="Arial"/>
                <w:strike/>
                <w:color w:val="FF0000"/>
                <w:szCs w:val="20"/>
              </w:rPr>
              <w:t>иные</w:t>
            </w:r>
            <w:r w:rsidRPr="00822B9C">
              <w:rPr>
                <w:rFonts w:cs="Arial"/>
                <w:szCs w:val="20"/>
              </w:rPr>
              <w:t xml:space="preserve"> сведения о фонде и (или) деятельности управляющей компании, не предусмотренные главами 2 - 17 и пунктом 18.1 настоящего Указания.</w:t>
            </w:r>
          </w:p>
        </w:tc>
        <w:tc>
          <w:tcPr>
            <w:tcW w:w="7598" w:type="dxa"/>
            <w:tcMar>
              <w:top w:w="60" w:type="dxa"/>
              <w:left w:w="80" w:type="dxa"/>
              <w:bottom w:w="60" w:type="dxa"/>
              <w:right w:w="80" w:type="dxa"/>
            </w:tcMar>
          </w:tcPr>
          <w:p w14:paraId="69BD1825" w14:textId="77777777" w:rsidR="0011295A" w:rsidRPr="00822B9C" w:rsidRDefault="0011295A" w:rsidP="00822B9C">
            <w:pPr>
              <w:pStyle w:val="ConsPlusNormal"/>
              <w:spacing w:after="1" w:line="200" w:lineRule="atLeast"/>
              <w:ind w:firstLine="539"/>
              <w:jc w:val="both"/>
            </w:pPr>
          </w:p>
          <w:p w14:paraId="744095D0" w14:textId="77777777" w:rsidR="00822B9C" w:rsidRPr="00822B9C" w:rsidRDefault="0011295A" w:rsidP="00822B9C">
            <w:pPr>
              <w:pStyle w:val="ConsPlusTitle"/>
              <w:spacing w:after="1" w:line="200" w:lineRule="atLeast"/>
              <w:ind w:firstLine="539"/>
              <w:jc w:val="both"/>
              <w:outlineLvl w:val="0"/>
              <w:rPr>
                <w:b w:val="0"/>
              </w:rPr>
            </w:pPr>
            <w:bookmarkStart w:id="35" w:name="Р2_18"/>
            <w:bookmarkEnd w:id="35"/>
            <w:r w:rsidRPr="00822B9C">
              <w:t xml:space="preserve">Глава 18. Требования к разделу "Иные сведения и положения" правил доверительного управления паевым инвестиционным фондом, </w:t>
            </w:r>
            <w:r w:rsidRPr="00822B9C">
              <w:lastRenderedPageBreak/>
              <w:t>инвестиционные паи которого предназначены исключительно для квалифицированных инвесторов</w:t>
            </w:r>
          </w:p>
          <w:p w14:paraId="3966461B" w14:textId="1CF814BF" w:rsidR="0011295A" w:rsidRPr="00822B9C" w:rsidRDefault="0011295A" w:rsidP="00822B9C">
            <w:pPr>
              <w:spacing w:before="0"/>
              <w:ind w:firstLine="539"/>
              <w:rPr>
                <w:rFonts w:cs="Arial"/>
                <w:szCs w:val="20"/>
              </w:rPr>
            </w:pPr>
          </w:p>
          <w:p w14:paraId="239C4F61" w14:textId="77777777" w:rsidR="0011295A" w:rsidRPr="00822B9C" w:rsidRDefault="0011295A" w:rsidP="00822B9C">
            <w:pPr>
              <w:spacing w:before="0"/>
              <w:ind w:firstLine="539"/>
              <w:rPr>
                <w:rFonts w:cs="Arial"/>
                <w:szCs w:val="20"/>
              </w:rPr>
            </w:pPr>
            <w:r w:rsidRPr="00822B9C">
              <w:rPr>
                <w:rFonts w:cs="Arial"/>
                <w:szCs w:val="20"/>
              </w:rPr>
              <w:t xml:space="preserve">18.1. Раздел "Иные сведения и положения" правил </w:t>
            </w:r>
            <w:r w:rsidRPr="00822B9C">
              <w:rPr>
                <w:rFonts w:cs="Arial"/>
                <w:szCs w:val="20"/>
                <w:shd w:val="clear" w:color="auto" w:fill="C0C0C0"/>
              </w:rPr>
              <w:t>фонда</w:t>
            </w:r>
            <w:r w:rsidRPr="00822B9C">
              <w:rPr>
                <w:rFonts w:cs="Arial"/>
                <w:szCs w:val="20"/>
              </w:rPr>
              <w:t xml:space="preserve"> должен </w:t>
            </w:r>
            <w:r w:rsidRPr="00822B9C">
              <w:rPr>
                <w:rFonts w:cs="Arial"/>
                <w:szCs w:val="20"/>
                <w:shd w:val="clear" w:color="auto" w:fill="C0C0C0"/>
              </w:rPr>
              <w:t>в соответствии с подпунктом 21 пункта 1 статьи 17 Федерального закона "Об инвестиционных фондах"</w:t>
            </w:r>
            <w:r w:rsidRPr="00822B9C">
              <w:rPr>
                <w:rFonts w:cs="Arial"/>
                <w:szCs w:val="20"/>
              </w:rPr>
              <w:t xml:space="preserve"> включать основные сведения о порядке налогообложения доходов инвесторов.</w:t>
            </w:r>
          </w:p>
          <w:p w14:paraId="3E9E0059" w14:textId="77777777" w:rsidR="0011295A" w:rsidRPr="00822B9C" w:rsidRDefault="0011295A" w:rsidP="00822B9C">
            <w:pPr>
              <w:ind w:firstLine="539"/>
              <w:rPr>
                <w:rFonts w:cs="Arial"/>
                <w:szCs w:val="20"/>
              </w:rPr>
            </w:pPr>
            <w:r w:rsidRPr="00822B9C">
              <w:rPr>
                <w:rFonts w:cs="Arial"/>
                <w:szCs w:val="20"/>
              </w:rPr>
              <w:t xml:space="preserve">18.2. По решению управляющей компании </w:t>
            </w:r>
            <w:r w:rsidRPr="00822B9C">
              <w:rPr>
                <w:rFonts w:cs="Arial"/>
                <w:szCs w:val="20"/>
                <w:shd w:val="clear" w:color="auto" w:fill="C0C0C0"/>
              </w:rPr>
              <w:t>фонда</w:t>
            </w:r>
            <w:r w:rsidRPr="00822B9C">
              <w:rPr>
                <w:rFonts w:cs="Arial"/>
                <w:szCs w:val="20"/>
              </w:rPr>
              <w:t xml:space="preserve"> в раздел "Иные сведения и положения" правил </w:t>
            </w:r>
            <w:r w:rsidRPr="00822B9C">
              <w:rPr>
                <w:rFonts w:cs="Arial"/>
                <w:szCs w:val="20"/>
                <w:shd w:val="clear" w:color="auto" w:fill="C0C0C0"/>
              </w:rPr>
              <w:t>фонда</w:t>
            </w:r>
            <w:r w:rsidRPr="00822B9C">
              <w:rPr>
                <w:rFonts w:cs="Arial"/>
                <w:szCs w:val="20"/>
              </w:rPr>
              <w:t xml:space="preserve"> могут включаться </w:t>
            </w:r>
            <w:r w:rsidRPr="00822B9C">
              <w:rPr>
                <w:rFonts w:cs="Arial"/>
                <w:szCs w:val="20"/>
                <w:shd w:val="clear" w:color="auto" w:fill="C0C0C0"/>
              </w:rPr>
              <w:t>не противоречащие законодательству Российской Федерации</w:t>
            </w:r>
            <w:r w:rsidRPr="00822B9C">
              <w:rPr>
                <w:rFonts w:cs="Arial"/>
                <w:szCs w:val="20"/>
              </w:rPr>
              <w:t xml:space="preserve"> сведения о фонде и (или) деятельности управляющей компании, не предусмотренные главами 2 - 17 и пунктом 18.1 настоящего Указания.</w:t>
            </w:r>
          </w:p>
        </w:tc>
      </w:tr>
      <w:tr w:rsidR="0011295A" w:rsidRPr="00822B9C" w14:paraId="3618A347" w14:textId="77777777" w:rsidTr="00EC7F88">
        <w:tc>
          <w:tcPr>
            <w:tcW w:w="7598" w:type="dxa"/>
            <w:tcMar>
              <w:top w:w="60" w:type="dxa"/>
              <w:left w:w="80" w:type="dxa"/>
              <w:bottom w:w="60" w:type="dxa"/>
              <w:right w:w="80" w:type="dxa"/>
            </w:tcMar>
          </w:tcPr>
          <w:p w14:paraId="2768B249" w14:textId="77777777" w:rsidR="0011295A" w:rsidRPr="00822B9C" w:rsidRDefault="0011295A" w:rsidP="00822B9C">
            <w:pPr>
              <w:pStyle w:val="ConsPlusNormal"/>
              <w:spacing w:after="1" w:line="200" w:lineRule="atLeast"/>
              <w:ind w:firstLine="539"/>
              <w:jc w:val="both"/>
            </w:pPr>
          </w:p>
          <w:p w14:paraId="26357BA4" w14:textId="77777777" w:rsidR="0011295A" w:rsidRPr="00C630A2" w:rsidRDefault="0011295A" w:rsidP="00822B9C">
            <w:pPr>
              <w:pStyle w:val="ConsPlusTitle"/>
              <w:spacing w:after="1" w:line="200" w:lineRule="atLeast"/>
              <w:ind w:firstLine="539"/>
              <w:jc w:val="both"/>
              <w:outlineLvl w:val="0"/>
              <w:rPr>
                <w:b w:val="0"/>
                <w:bCs/>
              </w:rPr>
            </w:pPr>
            <w:bookmarkStart w:id="36" w:name="Р1_19"/>
            <w:bookmarkEnd w:id="36"/>
            <w:r w:rsidRPr="00822B9C">
              <w:t>Глава 19. Заключительные положения</w:t>
            </w:r>
          </w:p>
          <w:p w14:paraId="768C6F2F" w14:textId="4A7C8635" w:rsidR="00C630A2" w:rsidRPr="00C630A2" w:rsidRDefault="00C630A2" w:rsidP="00822B9C">
            <w:pPr>
              <w:pStyle w:val="ConsPlusTitle"/>
              <w:spacing w:after="1" w:line="200" w:lineRule="atLeast"/>
              <w:ind w:firstLine="539"/>
              <w:jc w:val="both"/>
              <w:outlineLvl w:val="0"/>
              <w:rPr>
                <w:b w:val="0"/>
                <w:bCs/>
              </w:rPr>
            </w:pPr>
          </w:p>
        </w:tc>
        <w:tc>
          <w:tcPr>
            <w:tcW w:w="7598" w:type="dxa"/>
            <w:tcMar>
              <w:top w:w="60" w:type="dxa"/>
              <w:left w:w="80" w:type="dxa"/>
              <w:bottom w:w="60" w:type="dxa"/>
              <w:right w:w="80" w:type="dxa"/>
            </w:tcMar>
          </w:tcPr>
          <w:p w14:paraId="04926805" w14:textId="77777777" w:rsidR="0011295A" w:rsidRPr="00822B9C" w:rsidRDefault="0011295A" w:rsidP="00822B9C">
            <w:pPr>
              <w:pStyle w:val="ConsPlusNormal"/>
              <w:spacing w:after="1" w:line="200" w:lineRule="atLeast"/>
              <w:ind w:firstLine="539"/>
              <w:jc w:val="both"/>
            </w:pPr>
          </w:p>
          <w:p w14:paraId="46796900" w14:textId="77777777" w:rsidR="0011295A" w:rsidRPr="00C630A2" w:rsidRDefault="0011295A" w:rsidP="00822B9C">
            <w:pPr>
              <w:pStyle w:val="ConsPlusTitle"/>
              <w:spacing w:after="1" w:line="200" w:lineRule="atLeast"/>
              <w:ind w:firstLine="539"/>
              <w:jc w:val="both"/>
              <w:outlineLvl w:val="0"/>
              <w:rPr>
                <w:b w:val="0"/>
                <w:bCs/>
              </w:rPr>
            </w:pPr>
            <w:bookmarkStart w:id="37" w:name="Р2_19"/>
            <w:bookmarkEnd w:id="37"/>
            <w:r w:rsidRPr="00822B9C">
              <w:t>Глава 19. Заключительные положения</w:t>
            </w:r>
          </w:p>
          <w:p w14:paraId="7FAD4AB9" w14:textId="6CD51AFE" w:rsidR="00C630A2" w:rsidRPr="00C630A2" w:rsidRDefault="00C630A2" w:rsidP="00822B9C">
            <w:pPr>
              <w:pStyle w:val="ConsPlusTitle"/>
              <w:spacing w:after="1" w:line="200" w:lineRule="atLeast"/>
              <w:ind w:firstLine="539"/>
              <w:jc w:val="both"/>
              <w:outlineLvl w:val="0"/>
              <w:rPr>
                <w:b w:val="0"/>
                <w:bCs/>
              </w:rPr>
            </w:pPr>
          </w:p>
        </w:tc>
      </w:tr>
      <w:tr w:rsidR="0011295A" w:rsidRPr="00822B9C" w14:paraId="00946264" w14:textId="77777777" w:rsidTr="00EC7F88">
        <w:tc>
          <w:tcPr>
            <w:tcW w:w="7598" w:type="dxa"/>
            <w:tcMar>
              <w:top w:w="60" w:type="dxa"/>
              <w:left w:w="80" w:type="dxa"/>
              <w:bottom w:w="60" w:type="dxa"/>
              <w:right w:w="80" w:type="dxa"/>
            </w:tcMar>
          </w:tcPr>
          <w:p w14:paraId="6A3CAF3C" w14:textId="77777777" w:rsidR="0011295A" w:rsidRPr="00822B9C" w:rsidRDefault="0011295A" w:rsidP="00822B9C">
            <w:pPr>
              <w:spacing w:before="0"/>
              <w:ind w:firstLine="539"/>
              <w:rPr>
                <w:rFonts w:cs="Arial"/>
                <w:szCs w:val="20"/>
              </w:rPr>
            </w:pPr>
          </w:p>
          <w:p w14:paraId="351B85D6" w14:textId="77777777" w:rsidR="0011295A" w:rsidRPr="00822B9C" w:rsidRDefault="0011295A" w:rsidP="00822B9C">
            <w:pPr>
              <w:spacing w:before="0"/>
              <w:ind w:firstLine="539"/>
              <w:rPr>
                <w:rFonts w:cs="Arial"/>
                <w:szCs w:val="20"/>
              </w:rPr>
            </w:pPr>
            <w:r w:rsidRPr="00822B9C">
              <w:rPr>
                <w:rFonts w:cs="Arial"/>
                <w:strike/>
                <w:color w:val="FF0000"/>
                <w:szCs w:val="20"/>
              </w:rPr>
              <w:t>19.1. Управляющие компании должны привести правила в соответствие с требованиями настоящего Указания в течение двух лет после дня вступления в силу настоящего Указания.</w:t>
            </w:r>
          </w:p>
          <w:p w14:paraId="7BEA31F0" w14:textId="77777777" w:rsidR="0011295A" w:rsidRPr="00822B9C" w:rsidRDefault="0011295A" w:rsidP="00822B9C">
            <w:pPr>
              <w:ind w:firstLine="539"/>
              <w:rPr>
                <w:rFonts w:cs="Arial"/>
                <w:szCs w:val="20"/>
              </w:rPr>
            </w:pPr>
            <w:r w:rsidRPr="00822B9C">
              <w:rPr>
                <w:rFonts w:cs="Arial"/>
                <w:strike/>
                <w:color w:val="FF0000"/>
                <w:szCs w:val="20"/>
              </w:rPr>
              <w:t>В случае внесения изменений и дополнений в правила после дня вступления в силу настоящего Указания указанные изменения и дополнения должны соответствовать требованиям, установленным настоящим Указанием.</w:t>
            </w:r>
          </w:p>
        </w:tc>
        <w:tc>
          <w:tcPr>
            <w:tcW w:w="7598" w:type="dxa"/>
            <w:tcMar>
              <w:top w:w="60" w:type="dxa"/>
              <w:left w:w="80" w:type="dxa"/>
              <w:bottom w:w="60" w:type="dxa"/>
              <w:right w:w="80" w:type="dxa"/>
            </w:tcMar>
          </w:tcPr>
          <w:p w14:paraId="628AC42A" w14:textId="77777777" w:rsidR="0011295A" w:rsidRPr="00822B9C" w:rsidRDefault="0011295A" w:rsidP="00C630A2">
            <w:pPr>
              <w:spacing w:before="0"/>
              <w:rPr>
                <w:rFonts w:cs="Arial"/>
                <w:szCs w:val="20"/>
              </w:rPr>
            </w:pPr>
          </w:p>
        </w:tc>
      </w:tr>
      <w:tr w:rsidR="0011295A" w:rsidRPr="00822B9C" w14:paraId="088A3915" w14:textId="77777777" w:rsidTr="00EC7F88">
        <w:tc>
          <w:tcPr>
            <w:tcW w:w="7598" w:type="dxa"/>
            <w:tcMar>
              <w:top w:w="60" w:type="dxa"/>
              <w:left w:w="80" w:type="dxa"/>
              <w:bottom w:w="60" w:type="dxa"/>
              <w:right w:w="80" w:type="dxa"/>
            </w:tcMar>
          </w:tcPr>
          <w:p w14:paraId="578F55B7" w14:textId="77777777" w:rsidR="0011295A" w:rsidRPr="00822B9C" w:rsidRDefault="0011295A" w:rsidP="00822B9C">
            <w:pPr>
              <w:ind w:firstLine="539"/>
              <w:rPr>
                <w:rFonts w:cs="Arial"/>
                <w:szCs w:val="20"/>
              </w:rPr>
            </w:pPr>
            <w:r w:rsidRPr="00822B9C">
              <w:rPr>
                <w:rFonts w:cs="Arial"/>
                <w:szCs w:val="20"/>
              </w:rPr>
              <w:t>19.</w:t>
            </w:r>
            <w:r w:rsidRPr="00822B9C">
              <w:rPr>
                <w:rFonts w:cs="Arial"/>
                <w:strike/>
                <w:color w:val="FF0000"/>
                <w:szCs w:val="20"/>
              </w:rPr>
              <w:t>2</w:t>
            </w:r>
            <w:r w:rsidRPr="00822B9C">
              <w:rPr>
                <w:rFonts w:cs="Arial"/>
                <w:szCs w:val="20"/>
              </w:rPr>
              <w:t xml:space="preserve">. Настоящее Указание </w:t>
            </w:r>
            <w:r w:rsidRPr="00822B9C">
              <w:rPr>
                <w:rFonts w:cs="Arial"/>
                <w:strike/>
                <w:color w:val="FF0000"/>
                <w:szCs w:val="20"/>
              </w:rPr>
              <w:t>в соответствии с решением Совета директоров Банка России (протокол заседания Совета директоров Банка России от 27 ноября 2020 года N ПСД-28)</w:t>
            </w:r>
            <w:r w:rsidRPr="00822B9C">
              <w:rPr>
                <w:rFonts w:cs="Arial"/>
                <w:szCs w:val="20"/>
              </w:rPr>
              <w:t xml:space="preserve"> вступает в силу </w:t>
            </w:r>
            <w:r w:rsidRPr="00822B9C">
              <w:rPr>
                <w:rFonts w:cs="Arial"/>
                <w:strike/>
                <w:color w:val="FF0000"/>
                <w:szCs w:val="20"/>
              </w:rPr>
              <w:t>со</w:t>
            </w:r>
            <w:r w:rsidRPr="00822B9C">
              <w:rPr>
                <w:rFonts w:cs="Arial"/>
                <w:szCs w:val="20"/>
              </w:rPr>
              <w:t xml:space="preserve"> дня его официального опубликования</w:t>
            </w:r>
            <w:r w:rsidRPr="00822B9C">
              <w:rPr>
                <w:rFonts w:cs="Arial"/>
                <w:strike/>
                <w:color w:val="FF0000"/>
                <w:szCs w:val="20"/>
              </w:rPr>
              <w:t>, но не ранее 1 февраля 2021 года</w:t>
            </w:r>
            <w:r w:rsidRPr="00822B9C">
              <w:rPr>
                <w:rFonts w:cs="Arial"/>
                <w:szCs w:val="20"/>
              </w:rPr>
              <w:t>.</w:t>
            </w:r>
          </w:p>
        </w:tc>
        <w:tc>
          <w:tcPr>
            <w:tcW w:w="7598" w:type="dxa"/>
            <w:tcMar>
              <w:top w:w="60" w:type="dxa"/>
              <w:left w:w="80" w:type="dxa"/>
              <w:bottom w:w="60" w:type="dxa"/>
              <w:right w:w="80" w:type="dxa"/>
            </w:tcMar>
          </w:tcPr>
          <w:p w14:paraId="30D840F3" w14:textId="77777777" w:rsidR="0011295A" w:rsidRPr="00822B9C" w:rsidRDefault="0011295A" w:rsidP="00822B9C">
            <w:pPr>
              <w:spacing w:before="0"/>
              <w:ind w:firstLine="539"/>
              <w:rPr>
                <w:rFonts w:cs="Arial"/>
                <w:szCs w:val="20"/>
              </w:rPr>
            </w:pPr>
          </w:p>
          <w:p w14:paraId="734065B1" w14:textId="77777777" w:rsidR="0011295A" w:rsidRPr="00822B9C" w:rsidRDefault="0011295A" w:rsidP="00822B9C">
            <w:pPr>
              <w:spacing w:before="0"/>
              <w:ind w:firstLine="539"/>
              <w:rPr>
                <w:rFonts w:cs="Arial"/>
                <w:szCs w:val="20"/>
              </w:rPr>
            </w:pPr>
            <w:r w:rsidRPr="00822B9C">
              <w:rPr>
                <w:rFonts w:cs="Arial"/>
                <w:szCs w:val="20"/>
              </w:rPr>
              <w:t>19.</w:t>
            </w:r>
            <w:r w:rsidRPr="00822B9C">
              <w:rPr>
                <w:rFonts w:cs="Arial"/>
                <w:szCs w:val="20"/>
                <w:shd w:val="clear" w:color="auto" w:fill="C0C0C0"/>
              </w:rPr>
              <w:t>1</w:t>
            </w:r>
            <w:r w:rsidRPr="00822B9C">
              <w:rPr>
                <w:rFonts w:cs="Arial"/>
                <w:szCs w:val="20"/>
              </w:rPr>
              <w:t xml:space="preserve">. Настоящее Указание вступает в силу </w:t>
            </w:r>
            <w:r w:rsidRPr="00822B9C">
              <w:rPr>
                <w:rFonts w:cs="Arial"/>
                <w:szCs w:val="20"/>
                <w:shd w:val="clear" w:color="auto" w:fill="C0C0C0"/>
              </w:rPr>
              <w:t>по истечении 10 дней после</w:t>
            </w:r>
            <w:r w:rsidRPr="00822B9C">
              <w:rPr>
                <w:rFonts w:cs="Arial"/>
                <w:szCs w:val="20"/>
              </w:rPr>
              <w:t xml:space="preserve"> дня его официального опубликования.</w:t>
            </w:r>
          </w:p>
        </w:tc>
      </w:tr>
      <w:tr w:rsidR="0011295A" w:rsidRPr="00822B9C" w14:paraId="72D1CEDF" w14:textId="77777777" w:rsidTr="00EC7F88">
        <w:tc>
          <w:tcPr>
            <w:tcW w:w="7598" w:type="dxa"/>
            <w:tcMar>
              <w:top w:w="60" w:type="dxa"/>
              <w:left w:w="80" w:type="dxa"/>
              <w:bottom w:w="60" w:type="dxa"/>
              <w:right w:w="80" w:type="dxa"/>
            </w:tcMar>
          </w:tcPr>
          <w:p w14:paraId="39BC7ED2" w14:textId="77777777" w:rsidR="0011295A" w:rsidRPr="00822B9C" w:rsidRDefault="0011295A" w:rsidP="00C630A2">
            <w:pPr>
              <w:tabs>
                <w:tab w:val="left" w:pos="1808"/>
              </w:tabs>
              <w:spacing w:before="0"/>
              <w:rPr>
                <w:rFonts w:cs="Arial"/>
                <w:szCs w:val="20"/>
              </w:rPr>
            </w:pPr>
          </w:p>
        </w:tc>
        <w:tc>
          <w:tcPr>
            <w:tcW w:w="7598" w:type="dxa"/>
            <w:tcMar>
              <w:top w:w="60" w:type="dxa"/>
              <w:left w:w="80" w:type="dxa"/>
              <w:bottom w:w="60" w:type="dxa"/>
              <w:right w:w="80" w:type="dxa"/>
            </w:tcMar>
          </w:tcPr>
          <w:p w14:paraId="0F5A0DDE" w14:textId="77777777" w:rsidR="0011295A" w:rsidRPr="00822B9C" w:rsidRDefault="0011295A" w:rsidP="00822B9C">
            <w:pPr>
              <w:ind w:firstLine="539"/>
              <w:rPr>
                <w:rFonts w:cs="Arial"/>
                <w:szCs w:val="20"/>
                <w:shd w:val="clear" w:color="auto" w:fill="C0C0C0"/>
              </w:rPr>
            </w:pPr>
            <w:r w:rsidRPr="00822B9C">
              <w:rPr>
                <w:rFonts w:cs="Arial"/>
                <w:szCs w:val="20"/>
                <w:shd w:val="clear" w:color="auto" w:fill="C0C0C0"/>
              </w:rPr>
              <w:t>19.2. Со дня вступления в силу настоящего Указания признать утратившими силу:</w:t>
            </w:r>
          </w:p>
          <w:p w14:paraId="0CD2AD62" w14:textId="77777777" w:rsidR="0011295A" w:rsidRPr="00822B9C" w:rsidRDefault="0011295A" w:rsidP="00822B9C">
            <w:pPr>
              <w:ind w:firstLine="539"/>
              <w:rPr>
                <w:rFonts w:cs="Arial"/>
                <w:szCs w:val="20"/>
                <w:shd w:val="clear" w:color="auto" w:fill="C0C0C0"/>
              </w:rPr>
            </w:pPr>
            <w:r w:rsidRPr="00822B9C">
              <w:rPr>
                <w:rFonts w:cs="Arial"/>
                <w:szCs w:val="20"/>
                <w:shd w:val="clear" w:color="auto" w:fill="C0C0C0"/>
              </w:rPr>
              <w:t>Указание Банка России от 2 декабря 2020 года N 5642-У "О требованиях к правилам доверительного управления паевым инвестиционным фондом, инвестиционные паи которого предназначены исключительно для квалифицированных инвесторов" &lt;1&gt;;</w:t>
            </w:r>
          </w:p>
          <w:p w14:paraId="095230C4" w14:textId="77777777" w:rsidR="0011295A" w:rsidRPr="00822B9C" w:rsidRDefault="0011295A" w:rsidP="00822B9C">
            <w:pPr>
              <w:ind w:firstLine="539"/>
              <w:rPr>
                <w:rFonts w:cs="Arial"/>
                <w:szCs w:val="20"/>
                <w:shd w:val="clear" w:color="auto" w:fill="C0C0C0"/>
              </w:rPr>
            </w:pPr>
            <w:r w:rsidRPr="00822B9C">
              <w:rPr>
                <w:rFonts w:cs="Arial"/>
                <w:szCs w:val="20"/>
                <w:shd w:val="clear" w:color="auto" w:fill="C0C0C0"/>
              </w:rPr>
              <w:t>--------------------------------</w:t>
            </w:r>
          </w:p>
          <w:p w14:paraId="31259078" w14:textId="77777777" w:rsidR="0011295A" w:rsidRPr="00822B9C" w:rsidRDefault="0011295A" w:rsidP="00822B9C">
            <w:pPr>
              <w:ind w:firstLine="539"/>
              <w:rPr>
                <w:rFonts w:cs="Arial"/>
                <w:szCs w:val="20"/>
                <w:shd w:val="clear" w:color="auto" w:fill="C0C0C0"/>
              </w:rPr>
            </w:pPr>
            <w:r w:rsidRPr="00822B9C">
              <w:rPr>
                <w:rFonts w:cs="Arial"/>
                <w:szCs w:val="20"/>
                <w:shd w:val="clear" w:color="auto" w:fill="C0C0C0"/>
              </w:rPr>
              <w:lastRenderedPageBreak/>
              <w:t>&lt;1&gt; Зарегистрировано Минюстом России 13 января 2021 года, регистрационный N 62072.</w:t>
            </w:r>
          </w:p>
          <w:p w14:paraId="09240717" w14:textId="77777777" w:rsidR="0011295A" w:rsidRPr="00822B9C" w:rsidRDefault="0011295A" w:rsidP="00822B9C">
            <w:pPr>
              <w:spacing w:before="0"/>
              <w:ind w:firstLine="539"/>
              <w:rPr>
                <w:rFonts w:cs="Arial"/>
                <w:szCs w:val="20"/>
                <w:shd w:val="clear" w:color="auto" w:fill="C0C0C0"/>
              </w:rPr>
            </w:pPr>
          </w:p>
          <w:p w14:paraId="4630B95F" w14:textId="77777777" w:rsidR="0011295A" w:rsidRPr="00822B9C" w:rsidRDefault="0011295A" w:rsidP="00822B9C">
            <w:pPr>
              <w:spacing w:before="0"/>
              <w:ind w:firstLine="539"/>
              <w:rPr>
                <w:rFonts w:cs="Arial"/>
                <w:szCs w:val="20"/>
                <w:shd w:val="clear" w:color="auto" w:fill="C0C0C0"/>
              </w:rPr>
            </w:pPr>
            <w:r w:rsidRPr="00822B9C">
              <w:rPr>
                <w:rFonts w:cs="Arial"/>
                <w:szCs w:val="20"/>
                <w:shd w:val="clear" w:color="auto" w:fill="C0C0C0"/>
              </w:rPr>
              <w:t>Указание Банка России от 25 сентября 2024 года N 6858-У "О внесении изменений в Указание Банка России от 2 декабря 2020 года N 5642-У" &lt;2&gt;.</w:t>
            </w:r>
          </w:p>
          <w:p w14:paraId="56445E4E" w14:textId="77777777" w:rsidR="0011295A" w:rsidRPr="00822B9C" w:rsidRDefault="0011295A" w:rsidP="00822B9C">
            <w:pPr>
              <w:ind w:firstLine="539"/>
              <w:rPr>
                <w:rFonts w:cs="Arial"/>
                <w:szCs w:val="20"/>
                <w:shd w:val="clear" w:color="auto" w:fill="C0C0C0"/>
              </w:rPr>
            </w:pPr>
            <w:r w:rsidRPr="00822B9C">
              <w:rPr>
                <w:rFonts w:cs="Arial"/>
                <w:szCs w:val="20"/>
                <w:shd w:val="clear" w:color="auto" w:fill="C0C0C0"/>
              </w:rPr>
              <w:t>--------------------------------</w:t>
            </w:r>
          </w:p>
          <w:p w14:paraId="17E2CCA7" w14:textId="77777777" w:rsidR="0011295A" w:rsidRPr="00822B9C" w:rsidRDefault="0011295A" w:rsidP="00822B9C">
            <w:pPr>
              <w:ind w:firstLine="539"/>
              <w:rPr>
                <w:rFonts w:cs="Arial"/>
                <w:szCs w:val="20"/>
                <w:shd w:val="clear" w:color="auto" w:fill="C0C0C0"/>
              </w:rPr>
            </w:pPr>
            <w:r w:rsidRPr="00822B9C">
              <w:rPr>
                <w:rFonts w:cs="Arial"/>
                <w:szCs w:val="20"/>
                <w:shd w:val="clear" w:color="auto" w:fill="C0C0C0"/>
              </w:rPr>
              <w:t>&lt;2&gt; Зарегистрировано Минюстом России 1 ноября 2024 года, регистрационный N 79991.</w:t>
            </w:r>
          </w:p>
        </w:tc>
      </w:tr>
      <w:tr w:rsidR="0011295A" w:rsidRPr="00822B9C" w14:paraId="02C975EE" w14:textId="77777777" w:rsidTr="00EC7F88">
        <w:tc>
          <w:tcPr>
            <w:tcW w:w="7598" w:type="dxa"/>
            <w:tcMar>
              <w:top w:w="60" w:type="dxa"/>
              <w:left w:w="80" w:type="dxa"/>
              <w:bottom w:w="60" w:type="dxa"/>
              <w:right w:w="80" w:type="dxa"/>
            </w:tcMar>
          </w:tcPr>
          <w:p w14:paraId="75FA47A8" w14:textId="77777777" w:rsidR="00AB2B88" w:rsidRPr="00822B9C" w:rsidRDefault="00AB2B88" w:rsidP="00822B9C">
            <w:pPr>
              <w:pStyle w:val="ConsPlusNormal"/>
              <w:spacing w:after="1" w:line="200" w:lineRule="atLeast"/>
              <w:jc w:val="right"/>
            </w:pPr>
          </w:p>
          <w:p w14:paraId="1D9BE19C" w14:textId="77777777" w:rsidR="0011295A" w:rsidRPr="00822B9C" w:rsidRDefault="0011295A" w:rsidP="00822B9C">
            <w:pPr>
              <w:pStyle w:val="ConsPlusNormal"/>
              <w:spacing w:after="1" w:line="200" w:lineRule="atLeast"/>
              <w:jc w:val="right"/>
            </w:pPr>
            <w:r w:rsidRPr="00822B9C">
              <w:t>Председатель Центрального банка</w:t>
            </w:r>
          </w:p>
          <w:p w14:paraId="002ACE9B" w14:textId="77777777" w:rsidR="0011295A" w:rsidRPr="00822B9C" w:rsidRDefault="0011295A" w:rsidP="00822B9C">
            <w:pPr>
              <w:pStyle w:val="ConsPlusNormal"/>
              <w:spacing w:after="1" w:line="200" w:lineRule="atLeast"/>
              <w:jc w:val="right"/>
            </w:pPr>
            <w:r w:rsidRPr="00822B9C">
              <w:t>Российской Федерации</w:t>
            </w:r>
          </w:p>
          <w:p w14:paraId="0544B4E1" w14:textId="77777777" w:rsidR="0011295A" w:rsidRPr="00822B9C" w:rsidRDefault="0011295A" w:rsidP="00822B9C">
            <w:pPr>
              <w:pStyle w:val="ConsPlusNormal"/>
              <w:spacing w:after="1" w:line="200" w:lineRule="atLeast"/>
              <w:jc w:val="right"/>
            </w:pPr>
            <w:r w:rsidRPr="00822B9C">
              <w:t>Э.С.НАБИУЛЛИНА</w:t>
            </w:r>
          </w:p>
        </w:tc>
        <w:tc>
          <w:tcPr>
            <w:tcW w:w="7598" w:type="dxa"/>
            <w:tcMar>
              <w:top w:w="60" w:type="dxa"/>
              <w:left w:w="80" w:type="dxa"/>
              <w:bottom w:w="60" w:type="dxa"/>
              <w:right w:w="80" w:type="dxa"/>
            </w:tcMar>
          </w:tcPr>
          <w:p w14:paraId="37DBC16E" w14:textId="77777777" w:rsidR="00AB2B88" w:rsidRPr="00822B9C" w:rsidRDefault="00AB2B88" w:rsidP="00822B9C">
            <w:pPr>
              <w:pStyle w:val="ConsPlusNormal"/>
              <w:spacing w:after="1" w:line="200" w:lineRule="atLeast"/>
              <w:jc w:val="right"/>
            </w:pPr>
          </w:p>
          <w:p w14:paraId="049868D3" w14:textId="77777777" w:rsidR="0011295A" w:rsidRPr="00822B9C" w:rsidRDefault="0011295A" w:rsidP="00822B9C">
            <w:pPr>
              <w:pStyle w:val="ConsPlusNormal"/>
              <w:spacing w:after="1" w:line="200" w:lineRule="atLeast"/>
              <w:jc w:val="right"/>
            </w:pPr>
            <w:r w:rsidRPr="00822B9C">
              <w:t>Председатель Центрального банка</w:t>
            </w:r>
          </w:p>
          <w:p w14:paraId="65FA1B66" w14:textId="77777777" w:rsidR="0011295A" w:rsidRPr="00822B9C" w:rsidRDefault="0011295A" w:rsidP="00822B9C">
            <w:pPr>
              <w:pStyle w:val="ConsPlusNormal"/>
              <w:spacing w:after="1" w:line="200" w:lineRule="atLeast"/>
              <w:jc w:val="right"/>
            </w:pPr>
            <w:r w:rsidRPr="00822B9C">
              <w:t>Российской Федерации</w:t>
            </w:r>
          </w:p>
          <w:p w14:paraId="46FA1376" w14:textId="77777777" w:rsidR="0011295A" w:rsidRPr="00822B9C" w:rsidRDefault="0011295A" w:rsidP="00822B9C">
            <w:pPr>
              <w:pStyle w:val="ConsPlusNormal"/>
              <w:spacing w:after="1" w:line="200" w:lineRule="atLeast"/>
              <w:jc w:val="right"/>
            </w:pPr>
            <w:r w:rsidRPr="00822B9C">
              <w:t>Э.С.НАБИУЛЛИНА</w:t>
            </w:r>
          </w:p>
        </w:tc>
      </w:tr>
    </w:tbl>
    <w:p w14:paraId="05BDD9B2" w14:textId="77777777" w:rsidR="008F1C0A" w:rsidRPr="00822B9C" w:rsidRDefault="008F1C0A" w:rsidP="00822B9C">
      <w:pPr>
        <w:spacing w:before="0"/>
        <w:rPr>
          <w:rFonts w:cs="Arial"/>
          <w:szCs w:val="20"/>
        </w:rPr>
        <w:sectPr w:rsidR="008F1C0A" w:rsidRPr="00822B9C" w:rsidSect="00C239F5">
          <w:pgSz w:w="16838" w:h="11906" w:orient="landscape"/>
          <w:pgMar w:top="1134" w:right="1701" w:bottom="1134" w:left="851" w:header="709" w:footer="709" w:gutter="0"/>
          <w:cols w:space="708"/>
          <w:docGrid w:linePitch="360"/>
        </w:sectPr>
      </w:pPr>
    </w:p>
    <w:p w14:paraId="5F5537EA" w14:textId="77777777" w:rsidR="008F1C0A" w:rsidRPr="00822B9C" w:rsidRDefault="008F1C0A" w:rsidP="00822B9C">
      <w:pPr>
        <w:spacing w:before="0"/>
        <w:jc w:val="center"/>
        <w:rPr>
          <w:rFonts w:cs="Arial"/>
          <w:szCs w:val="20"/>
        </w:rPr>
      </w:pPr>
      <w:bookmarkStart w:id="38" w:name="Оглавление"/>
      <w:bookmarkEnd w:id="38"/>
      <w:r w:rsidRPr="00822B9C">
        <w:rPr>
          <w:rFonts w:cs="Arial"/>
          <w:b/>
          <w:bCs/>
          <w:szCs w:val="20"/>
        </w:rPr>
        <w:lastRenderedPageBreak/>
        <w:t>ОГЛАВЛЕНИЕ</w:t>
      </w:r>
    </w:p>
    <w:p w14:paraId="634EE9F5" w14:textId="77777777" w:rsidR="008F1C0A" w:rsidRPr="00822B9C" w:rsidRDefault="008F1C0A" w:rsidP="00822B9C">
      <w:pPr>
        <w:spacing w:before="0"/>
        <w:rPr>
          <w:rFonts w:cs="Arial"/>
          <w:szCs w:val="20"/>
        </w:rPr>
      </w:pPr>
    </w:p>
    <w:tbl>
      <w:tblPr>
        <w:tblStyle w:val="a6"/>
        <w:tblW w:w="15194" w:type="dxa"/>
        <w:tblLayout w:type="fixed"/>
        <w:tblLook w:val="04A0" w:firstRow="1" w:lastRow="0" w:firstColumn="1" w:lastColumn="0" w:noHBand="0" w:noVBand="1"/>
      </w:tblPr>
      <w:tblGrid>
        <w:gridCol w:w="7597"/>
        <w:gridCol w:w="7597"/>
      </w:tblGrid>
      <w:tr w:rsidR="008F1C0A" w:rsidRPr="00822B9C" w14:paraId="17F1F571" w14:textId="77777777" w:rsidTr="008F1C0A">
        <w:tc>
          <w:tcPr>
            <w:tcW w:w="7597" w:type="dxa"/>
          </w:tcPr>
          <w:p w14:paraId="65724461" w14:textId="77777777" w:rsidR="008F1C0A" w:rsidRPr="00822B9C" w:rsidRDefault="007113BE" w:rsidP="00822B9C">
            <w:pPr>
              <w:autoSpaceDE w:val="0"/>
              <w:autoSpaceDN w:val="0"/>
              <w:adjustRightInd w:val="0"/>
              <w:rPr>
                <w:rFonts w:cs="Arial"/>
                <w:szCs w:val="20"/>
              </w:rPr>
            </w:pPr>
            <w:hyperlink w:anchor="Р1_1" w:history="1">
              <w:r w:rsidR="008F1C0A" w:rsidRPr="00822B9C">
                <w:rPr>
                  <w:rStyle w:val="a3"/>
                  <w:rFonts w:cs="Arial"/>
                  <w:szCs w:val="20"/>
                </w:rPr>
                <w:t>Глава 1. Общие положения</w:t>
              </w:r>
            </w:hyperlink>
          </w:p>
          <w:p w14:paraId="6BB6180D" w14:textId="77777777" w:rsidR="008F1C0A" w:rsidRPr="00822B9C" w:rsidRDefault="007113BE" w:rsidP="00822B9C">
            <w:pPr>
              <w:autoSpaceDE w:val="0"/>
              <w:autoSpaceDN w:val="0"/>
              <w:adjustRightInd w:val="0"/>
              <w:rPr>
                <w:rFonts w:cs="Arial"/>
                <w:szCs w:val="20"/>
              </w:rPr>
            </w:pPr>
            <w:hyperlink w:anchor="Р1_2" w:history="1">
              <w:r w:rsidR="008F1C0A" w:rsidRPr="00822B9C">
                <w:rPr>
                  <w:rStyle w:val="a3"/>
                  <w:rFonts w:cs="Arial"/>
                  <w:szCs w:val="20"/>
                </w:rPr>
                <w:t>Глава 2. Требования к разделу "Общие положения"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43C58A42" w14:textId="77777777" w:rsidR="008F1C0A" w:rsidRPr="00822B9C" w:rsidRDefault="007113BE" w:rsidP="00822B9C">
            <w:pPr>
              <w:autoSpaceDE w:val="0"/>
              <w:autoSpaceDN w:val="0"/>
              <w:adjustRightInd w:val="0"/>
              <w:rPr>
                <w:rFonts w:cs="Arial"/>
                <w:szCs w:val="20"/>
              </w:rPr>
            </w:pPr>
            <w:hyperlink w:anchor="Р1_3" w:history="1">
              <w:r w:rsidR="008F1C0A" w:rsidRPr="00822B9C">
                <w:rPr>
                  <w:rStyle w:val="a3"/>
                  <w:rFonts w:cs="Arial"/>
                  <w:szCs w:val="20"/>
                </w:rPr>
                <w:t>Глава 3. Требования к разделу "Инвестиционная декларация"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0C55D03C" w14:textId="77777777" w:rsidR="008F1C0A" w:rsidRPr="00822B9C" w:rsidRDefault="007113BE" w:rsidP="00822B9C">
            <w:pPr>
              <w:autoSpaceDE w:val="0"/>
              <w:autoSpaceDN w:val="0"/>
              <w:adjustRightInd w:val="0"/>
              <w:rPr>
                <w:rFonts w:cs="Arial"/>
                <w:szCs w:val="20"/>
              </w:rPr>
            </w:pPr>
            <w:hyperlink w:anchor="Р1_4" w:history="1">
              <w:r w:rsidR="008F1C0A" w:rsidRPr="00822B9C">
                <w:rPr>
                  <w:rStyle w:val="a3"/>
                  <w:rFonts w:cs="Arial"/>
                  <w:szCs w:val="20"/>
                </w:rPr>
                <w:t>Глава 4. Требования к разделу "Права и обязанности управляющей компании"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5322417F" w14:textId="77777777" w:rsidR="008F1C0A" w:rsidRPr="00822B9C" w:rsidRDefault="007113BE" w:rsidP="00822B9C">
            <w:pPr>
              <w:autoSpaceDE w:val="0"/>
              <w:autoSpaceDN w:val="0"/>
              <w:adjustRightInd w:val="0"/>
              <w:rPr>
                <w:rFonts w:cs="Arial"/>
                <w:szCs w:val="20"/>
              </w:rPr>
            </w:pPr>
            <w:hyperlink w:anchor="Р1_5" w:history="1">
              <w:r w:rsidR="008F1C0A" w:rsidRPr="00822B9C">
                <w:rPr>
                  <w:rStyle w:val="a3"/>
                  <w:rFonts w:cs="Arial"/>
                  <w:szCs w:val="20"/>
                </w:rPr>
                <w:t>Глава 5. Требования к разделу "Инвестиционный комитет" правил доверительного управления закрытым паевым инвестиционным фондом, инвестиционные паи которого предназначены исключительно для квалифицированных инвесторов</w:t>
              </w:r>
            </w:hyperlink>
          </w:p>
          <w:p w14:paraId="64378BB6" w14:textId="77777777" w:rsidR="008F1C0A" w:rsidRPr="00822B9C" w:rsidRDefault="007113BE" w:rsidP="00822B9C">
            <w:pPr>
              <w:autoSpaceDE w:val="0"/>
              <w:autoSpaceDN w:val="0"/>
              <w:adjustRightInd w:val="0"/>
              <w:rPr>
                <w:rFonts w:cs="Arial"/>
                <w:szCs w:val="20"/>
              </w:rPr>
            </w:pPr>
            <w:hyperlink w:anchor="Р1_6" w:history="1">
              <w:r w:rsidR="008F1C0A" w:rsidRPr="00822B9C">
                <w:rPr>
                  <w:rStyle w:val="a3"/>
                  <w:rFonts w:cs="Arial"/>
                  <w:szCs w:val="20"/>
                </w:rPr>
                <w:t>Глава 6. Требования к разделу "Права владельцев инвестиционных паев. Инвестиционные паи"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41F7B882" w14:textId="77777777" w:rsidR="008F1C0A" w:rsidRPr="00822B9C" w:rsidRDefault="007113BE" w:rsidP="00822B9C">
            <w:pPr>
              <w:autoSpaceDE w:val="0"/>
              <w:autoSpaceDN w:val="0"/>
              <w:adjustRightInd w:val="0"/>
              <w:rPr>
                <w:rFonts w:cs="Arial"/>
                <w:szCs w:val="20"/>
              </w:rPr>
            </w:pPr>
            <w:hyperlink w:anchor="Р1_7" w:history="1">
              <w:r w:rsidR="008F1C0A" w:rsidRPr="00822B9C">
                <w:rPr>
                  <w:rStyle w:val="a3"/>
                  <w:rFonts w:cs="Arial"/>
                  <w:szCs w:val="20"/>
                </w:rPr>
                <w:t>Глава 7. Требования к разделу "Общее собрание владельцев инвестиционных паев" правил доверительного управления закрытым паевым инвестиционным фондом, инвестиционные паи которого предназначены исключительно для квалифицированных инвесторов</w:t>
              </w:r>
            </w:hyperlink>
          </w:p>
          <w:p w14:paraId="576E2293" w14:textId="77777777" w:rsidR="008F1C0A" w:rsidRPr="00822B9C" w:rsidRDefault="007113BE" w:rsidP="00822B9C">
            <w:pPr>
              <w:autoSpaceDE w:val="0"/>
              <w:autoSpaceDN w:val="0"/>
              <w:adjustRightInd w:val="0"/>
              <w:rPr>
                <w:rFonts w:cs="Arial"/>
                <w:szCs w:val="20"/>
              </w:rPr>
            </w:pPr>
            <w:hyperlink w:anchor="Р1_8" w:history="1">
              <w:r w:rsidR="008F1C0A" w:rsidRPr="00822B9C">
                <w:rPr>
                  <w:rStyle w:val="a3"/>
                  <w:rFonts w:cs="Arial"/>
                  <w:szCs w:val="20"/>
                </w:rPr>
                <w:t>Глава 8. Требования к разделу "Выдача инвестиционных паев"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373148F4" w14:textId="77777777" w:rsidR="008F1C0A" w:rsidRPr="00822B9C" w:rsidRDefault="007113BE" w:rsidP="00822B9C">
            <w:pPr>
              <w:autoSpaceDE w:val="0"/>
              <w:autoSpaceDN w:val="0"/>
              <w:adjustRightInd w:val="0"/>
              <w:rPr>
                <w:rFonts w:cs="Arial"/>
                <w:szCs w:val="20"/>
              </w:rPr>
            </w:pPr>
            <w:hyperlink w:anchor="Р1_9" w:history="1">
              <w:r w:rsidR="008F1C0A" w:rsidRPr="00822B9C">
                <w:rPr>
                  <w:rStyle w:val="a3"/>
                  <w:rFonts w:cs="Arial"/>
                  <w:szCs w:val="20"/>
                </w:rPr>
                <w:t xml:space="preserve">Глава 9. Требования к разделу "Погашение инвестиционных паев" правил доверительного управления паевым инвестиционным фондом, инвестиционные паи которого предназначены исключительно для </w:t>
              </w:r>
              <w:r w:rsidR="008F1C0A" w:rsidRPr="00822B9C">
                <w:rPr>
                  <w:rStyle w:val="a3"/>
                  <w:rFonts w:cs="Arial"/>
                  <w:szCs w:val="20"/>
                </w:rPr>
                <w:lastRenderedPageBreak/>
                <w:t>квалифицированных инвесторов</w:t>
              </w:r>
            </w:hyperlink>
          </w:p>
          <w:p w14:paraId="78C89387" w14:textId="77777777" w:rsidR="008F1C0A" w:rsidRPr="00822B9C" w:rsidRDefault="007113BE" w:rsidP="00822B9C">
            <w:pPr>
              <w:autoSpaceDE w:val="0"/>
              <w:autoSpaceDN w:val="0"/>
              <w:adjustRightInd w:val="0"/>
              <w:rPr>
                <w:rFonts w:cs="Arial"/>
                <w:szCs w:val="20"/>
              </w:rPr>
            </w:pPr>
            <w:hyperlink w:anchor="Р1_10" w:history="1">
              <w:r w:rsidR="008F1C0A" w:rsidRPr="00822B9C">
                <w:rPr>
                  <w:rStyle w:val="a3"/>
                  <w:rFonts w:cs="Arial"/>
                  <w:szCs w:val="20"/>
                </w:rPr>
                <w:t>Глава 10. Требования к разделу "Обмен инвестиционных паев" правил доверительного управления интервальным паевым инвестиционным фондом, инвестиционные паи которого предназначены исключительно для квалифицированных инвесторов</w:t>
              </w:r>
            </w:hyperlink>
          </w:p>
          <w:p w14:paraId="41D0888C" w14:textId="77777777" w:rsidR="008F1C0A" w:rsidRPr="00822B9C" w:rsidRDefault="007113BE" w:rsidP="00822B9C">
            <w:pPr>
              <w:autoSpaceDE w:val="0"/>
              <w:autoSpaceDN w:val="0"/>
              <w:adjustRightInd w:val="0"/>
              <w:rPr>
                <w:rFonts w:cs="Arial"/>
                <w:szCs w:val="20"/>
              </w:rPr>
            </w:pPr>
            <w:hyperlink w:anchor="Р1_11" w:history="1">
              <w:r w:rsidR="008F1C0A" w:rsidRPr="00822B9C">
                <w:rPr>
                  <w:rStyle w:val="a3"/>
                  <w:rFonts w:cs="Arial"/>
                  <w:szCs w:val="20"/>
                </w:rPr>
                <w:t>Глава 11. Требования к разделу "Приостановление выдачи и погашения инвестиционных паев"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 и к разделу "Приостановление выдачи, погашения и обмена инвестиционных паев" правил доверительного управления интервальным паевым инвестиционным фондом, инвестиционные паи которого предназначены исключительно для квалифицированных инвесторов</w:t>
              </w:r>
            </w:hyperlink>
          </w:p>
          <w:p w14:paraId="781328EA" w14:textId="77777777" w:rsidR="008F1C0A" w:rsidRPr="00822B9C" w:rsidRDefault="007113BE" w:rsidP="00822B9C">
            <w:pPr>
              <w:autoSpaceDE w:val="0"/>
              <w:autoSpaceDN w:val="0"/>
              <w:adjustRightInd w:val="0"/>
              <w:rPr>
                <w:rFonts w:cs="Arial"/>
                <w:szCs w:val="20"/>
              </w:rPr>
            </w:pPr>
            <w:hyperlink w:anchor="Р1_12" w:history="1">
              <w:r w:rsidR="008F1C0A" w:rsidRPr="00822B9C">
                <w:rPr>
                  <w:rStyle w:val="a3"/>
                  <w:rFonts w:cs="Arial"/>
                  <w:szCs w:val="20"/>
                </w:rPr>
                <w:t>Глава 12. Требования к разделу "Вознаграждения и расходы"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121592D8" w14:textId="77777777" w:rsidR="008F1C0A" w:rsidRPr="00822B9C" w:rsidRDefault="007113BE" w:rsidP="00822B9C">
            <w:pPr>
              <w:autoSpaceDE w:val="0"/>
              <w:autoSpaceDN w:val="0"/>
              <w:adjustRightInd w:val="0"/>
              <w:rPr>
                <w:rFonts w:cs="Arial"/>
                <w:szCs w:val="20"/>
              </w:rPr>
            </w:pPr>
            <w:hyperlink w:anchor="Р1_13" w:history="1">
              <w:r w:rsidR="008F1C0A" w:rsidRPr="00822B9C">
                <w:rPr>
                  <w:rStyle w:val="a3"/>
                  <w:rFonts w:cs="Arial"/>
                  <w:szCs w:val="20"/>
                </w:rPr>
                <w:t>Глава 13. Требования к разделу "Оценка имущества, составляющего фонд, и определение расчетной стоимости одного инвестиционного пая"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60AF296E" w14:textId="77777777" w:rsidR="008F1C0A" w:rsidRPr="00822B9C" w:rsidRDefault="007113BE" w:rsidP="00822B9C">
            <w:pPr>
              <w:autoSpaceDE w:val="0"/>
              <w:autoSpaceDN w:val="0"/>
              <w:adjustRightInd w:val="0"/>
              <w:rPr>
                <w:rFonts w:cs="Arial"/>
                <w:szCs w:val="20"/>
              </w:rPr>
            </w:pPr>
            <w:hyperlink w:anchor="Р1_14" w:history="1">
              <w:r w:rsidR="008F1C0A" w:rsidRPr="00822B9C">
                <w:rPr>
                  <w:rStyle w:val="a3"/>
                  <w:rFonts w:cs="Arial"/>
                  <w:szCs w:val="20"/>
                </w:rPr>
                <w:t>Глава 14. Требования к разделу "Информация о фонде"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3AD54D4F" w14:textId="77777777" w:rsidR="008F1C0A" w:rsidRPr="00822B9C" w:rsidRDefault="007113BE" w:rsidP="00822B9C">
            <w:pPr>
              <w:autoSpaceDE w:val="0"/>
              <w:autoSpaceDN w:val="0"/>
              <w:adjustRightInd w:val="0"/>
              <w:rPr>
                <w:rFonts w:cs="Arial"/>
                <w:szCs w:val="20"/>
              </w:rPr>
            </w:pPr>
            <w:hyperlink w:anchor="Р1_15" w:history="1">
              <w:r w:rsidR="008F1C0A" w:rsidRPr="00822B9C">
                <w:rPr>
                  <w:rStyle w:val="a3"/>
                  <w:rFonts w:cs="Arial"/>
                  <w:szCs w:val="20"/>
                </w:rPr>
                <w:t>Глава 15. Требования к разделу "Ответственность управляющей компании и иных лиц"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24039C34" w14:textId="77777777" w:rsidR="008F1C0A" w:rsidRPr="00822B9C" w:rsidRDefault="007113BE" w:rsidP="00822B9C">
            <w:pPr>
              <w:autoSpaceDE w:val="0"/>
              <w:autoSpaceDN w:val="0"/>
              <w:adjustRightInd w:val="0"/>
              <w:rPr>
                <w:rFonts w:cs="Arial"/>
                <w:szCs w:val="20"/>
              </w:rPr>
            </w:pPr>
            <w:hyperlink w:anchor="Р1_16" w:history="1">
              <w:r w:rsidR="008F1C0A" w:rsidRPr="00822B9C">
                <w:rPr>
                  <w:rStyle w:val="a3"/>
                  <w:rFonts w:cs="Arial"/>
                  <w:szCs w:val="20"/>
                </w:rPr>
                <w:t>Глава 16. Требования к разделу "Прекращение фонда"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398C3BD3" w14:textId="77777777" w:rsidR="008F1C0A" w:rsidRPr="00822B9C" w:rsidRDefault="007113BE" w:rsidP="00822B9C">
            <w:pPr>
              <w:autoSpaceDE w:val="0"/>
              <w:autoSpaceDN w:val="0"/>
              <w:adjustRightInd w:val="0"/>
              <w:rPr>
                <w:rFonts w:cs="Arial"/>
                <w:szCs w:val="20"/>
              </w:rPr>
            </w:pPr>
            <w:hyperlink w:anchor="Р1_17" w:history="1">
              <w:r w:rsidR="008F1C0A" w:rsidRPr="00822B9C">
                <w:rPr>
                  <w:rStyle w:val="a3"/>
                  <w:rFonts w:cs="Arial"/>
                  <w:szCs w:val="20"/>
                </w:rPr>
                <w:t>Глава 17. Требования к разделу "Внесение изменений и дополнений в правила"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53DFEBB0" w14:textId="77777777" w:rsidR="008F1C0A" w:rsidRPr="00822B9C" w:rsidRDefault="007113BE" w:rsidP="00822B9C">
            <w:pPr>
              <w:autoSpaceDE w:val="0"/>
              <w:autoSpaceDN w:val="0"/>
              <w:adjustRightInd w:val="0"/>
              <w:rPr>
                <w:rFonts w:cs="Arial"/>
                <w:szCs w:val="20"/>
              </w:rPr>
            </w:pPr>
            <w:hyperlink w:anchor="Р1_18" w:history="1">
              <w:r w:rsidR="008F1C0A" w:rsidRPr="00822B9C">
                <w:rPr>
                  <w:rStyle w:val="a3"/>
                  <w:rFonts w:cs="Arial"/>
                  <w:szCs w:val="20"/>
                </w:rPr>
                <w:t>Глава 18. Требования к разделу "Иные сведения и положения"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50619734" w14:textId="77777777" w:rsidR="008F1C0A" w:rsidRPr="00822B9C" w:rsidRDefault="007113BE" w:rsidP="00822B9C">
            <w:pPr>
              <w:autoSpaceDE w:val="0"/>
              <w:autoSpaceDN w:val="0"/>
              <w:adjustRightInd w:val="0"/>
              <w:rPr>
                <w:rFonts w:cs="Arial"/>
                <w:szCs w:val="20"/>
              </w:rPr>
            </w:pPr>
            <w:hyperlink w:anchor="Р1_19" w:history="1">
              <w:r w:rsidR="008F1C0A" w:rsidRPr="00822B9C">
                <w:rPr>
                  <w:rStyle w:val="a3"/>
                  <w:rFonts w:cs="Arial"/>
                  <w:szCs w:val="20"/>
                </w:rPr>
                <w:t>Глава 19. Заключительные положения</w:t>
              </w:r>
            </w:hyperlink>
          </w:p>
        </w:tc>
        <w:tc>
          <w:tcPr>
            <w:tcW w:w="7597" w:type="dxa"/>
          </w:tcPr>
          <w:p w14:paraId="4AF27EAE" w14:textId="77777777" w:rsidR="008F1C0A" w:rsidRPr="00822B9C" w:rsidRDefault="007113BE" w:rsidP="00822B9C">
            <w:pPr>
              <w:autoSpaceDE w:val="0"/>
              <w:autoSpaceDN w:val="0"/>
              <w:adjustRightInd w:val="0"/>
              <w:rPr>
                <w:rFonts w:cs="Arial"/>
                <w:szCs w:val="20"/>
              </w:rPr>
            </w:pPr>
            <w:hyperlink w:anchor="Р2_1" w:history="1">
              <w:r w:rsidR="008F1C0A" w:rsidRPr="00822B9C">
                <w:rPr>
                  <w:rStyle w:val="a3"/>
                  <w:rFonts w:cs="Arial"/>
                  <w:szCs w:val="20"/>
                </w:rPr>
                <w:t>Глава 1. Общие положения</w:t>
              </w:r>
            </w:hyperlink>
          </w:p>
          <w:p w14:paraId="53F2BC6A" w14:textId="77777777" w:rsidR="008F1C0A" w:rsidRPr="00822B9C" w:rsidRDefault="007113BE" w:rsidP="00822B9C">
            <w:pPr>
              <w:autoSpaceDE w:val="0"/>
              <w:autoSpaceDN w:val="0"/>
              <w:adjustRightInd w:val="0"/>
              <w:rPr>
                <w:rFonts w:cs="Arial"/>
                <w:szCs w:val="20"/>
              </w:rPr>
            </w:pPr>
            <w:hyperlink w:anchor="Р2_2" w:history="1">
              <w:r w:rsidR="008F1C0A" w:rsidRPr="00822B9C">
                <w:rPr>
                  <w:rStyle w:val="a3"/>
                  <w:rFonts w:cs="Arial"/>
                  <w:szCs w:val="20"/>
                </w:rPr>
                <w:t>Глава 2. Требования к разделу "Общие положения"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22331B3B" w14:textId="77777777" w:rsidR="008F1C0A" w:rsidRPr="00822B9C" w:rsidRDefault="007113BE" w:rsidP="00822B9C">
            <w:pPr>
              <w:autoSpaceDE w:val="0"/>
              <w:autoSpaceDN w:val="0"/>
              <w:adjustRightInd w:val="0"/>
              <w:rPr>
                <w:rFonts w:cs="Arial"/>
                <w:szCs w:val="20"/>
              </w:rPr>
            </w:pPr>
            <w:hyperlink w:anchor="Р2_3" w:history="1">
              <w:r w:rsidR="008F1C0A" w:rsidRPr="00822B9C">
                <w:rPr>
                  <w:rStyle w:val="a3"/>
                  <w:rFonts w:cs="Arial"/>
                  <w:szCs w:val="20"/>
                </w:rPr>
                <w:t>Глава 3. Требования к разделу "Инвестиционная декларация"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1DA86F6B" w14:textId="77777777" w:rsidR="008F1C0A" w:rsidRPr="00822B9C" w:rsidRDefault="007113BE" w:rsidP="00822B9C">
            <w:pPr>
              <w:autoSpaceDE w:val="0"/>
              <w:autoSpaceDN w:val="0"/>
              <w:adjustRightInd w:val="0"/>
              <w:rPr>
                <w:rFonts w:cs="Arial"/>
                <w:szCs w:val="20"/>
              </w:rPr>
            </w:pPr>
            <w:hyperlink w:anchor="Р2_4" w:history="1">
              <w:r w:rsidR="008F1C0A" w:rsidRPr="00822B9C">
                <w:rPr>
                  <w:rStyle w:val="a3"/>
                  <w:rFonts w:cs="Arial"/>
                  <w:szCs w:val="20"/>
                </w:rPr>
                <w:t>Глава 4. Требования к разделу "Права и обязанности управляющей компании"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61C70C33" w14:textId="77777777" w:rsidR="008F1C0A" w:rsidRPr="00822B9C" w:rsidRDefault="007113BE" w:rsidP="00822B9C">
            <w:pPr>
              <w:autoSpaceDE w:val="0"/>
              <w:autoSpaceDN w:val="0"/>
              <w:adjustRightInd w:val="0"/>
              <w:rPr>
                <w:rFonts w:cs="Arial"/>
                <w:szCs w:val="20"/>
              </w:rPr>
            </w:pPr>
            <w:hyperlink w:anchor="Р2_5" w:history="1">
              <w:r w:rsidR="008F1C0A" w:rsidRPr="00822B9C">
                <w:rPr>
                  <w:rStyle w:val="a3"/>
                  <w:rFonts w:cs="Arial"/>
                  <w:szCs w:val="20"/>
                </w:rPr>
                <w:t>Глава 5. Требования к разделу "Инвестиционный комитет" правил доверительного управления закрытым паевым инвестиционным фондом, инвестиционные паи которого предназначены исключительно для квалифицированных инвесторов</w:t>
              </w:r>
            </w:hyperlink>
          </w:p>
          <w:p w14:paraId="2C2BE070" w14:textId="77777777" w:rsidR="008F1C0A" w:rsidRPr="00822B9C" w:rsidRDefault="007113BE" w:rsidP="00822B9C">
            <w:pPr>
              <w:autoSpaceDE w:val="0"/>
              <w:autoSpaceDN w:val="0"/>
              <w:adjustRightInd w:val="0"/>
              <w:rPr>
                <w:rFonts w:cs="Arial"/>
                <w:szCs w:val="20"/>
              </w:rPr>
            </w:pPr>
            <w:hyperlink w:anchor="Р2_6" w:history="1">
              <w:r w:rsidR="008F1C0A" w:rsidRPr="00822B9C">
                <w:rPr>
                  <w:rStyle w:val="a3"/>
                  <w:rFonts w:cs="Arial"/>
                  <w:szCs w:val="20"/>
                </w:rPr>
                <w:t>Глава 6. Требования к разделу "Права владельцев инвестиционных паев. Инвестиционные паи"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2A4DEF59" w14:textId="77777777" w:rsidR="008F1C0A" w:rsidRPr="00822B9C" w:rsidRDefault="007113BE" w:rsidP="00822B9C">
            <w:pPr>
              <w:autoSpaceDE w:val="0"/>
              <w:autoSpaceDN w:val="0"/>
              <w:adjustRightInd w:val="0"/>
              <w:rPr>
                <w:rFonts w:cs="Arial"/>
                <w:szCs w:val="20"/>
              </w:rPr>
            </w:pPr>
            <w:hyperlink w:anchor="Р2_7" w:history="1">
              <w:r w:rsidR="008F1C0A" w:rsidRPr="00822B9C">
                <w:rPr>
                  <w:rStyle w:val="a3"/>
                  <w:rFonts w:cs="Arial"/>
                  <w:szCs w:val="20"/>
                </w:rPr>
                <w:t>Глава 7. Требования к разделу "Общее собрание владельцев инвестиционных паев" правил доверительного управления закрытым паевым инвестиционным фондом, инвестиционные паи которого предназначены исключительно для квалифицированных инвесторов</w:t>
              </w:r>
            </w:hyperlink>
          </w:p>
          <w:p w14:paraId="0AE3E7D3" w14:textId="77777777" w:rsidR="008F1C0A" w:rsidRPr="00822B9C" w:rsidRDefault="007113BE" w:rsidP="00822B9C">
            <w:pPr>
              <w:autoSpaceDE w:val="0"/>
              <w:autoSpaceDN w:val="0"/>
              <w:adjustRightInd w:val="0"/>
              <w:rPr>
                <w:rFonts w:cs="Arial"/>
                <w:szCs w:val="20"/>
              </w:rPr>
            </w:pPr>
            <w:hyperlink w:anchor="Р2_8" w:history="1">
              <w:r w:rsidR="008F1C0A" w:rsidRPr="00822B9C">
                <w:rPr>
                  <w:rStyle w:val="a3"/>
                  <w:rFonts w:cs="Arial"/>
                  <w:szCs w:val="20"/>
                </w:rPr>
                <w:t>Глава 8. Требования к разделу "Выдача инвестиционных паев"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64414FDC" w14:textId="77777777" w:rsidR="008F1C0A" w:rsidRPr="00822B9C" w:rsidRDefault="007113BE" w:rsidP="00822B9C">
            <w:pPr>
              <w:autoSpaceDE w:val="0"/>
              <w:autoSpaceDN w:val="0"/>
              <w:adjustRightInd w:val="0"/>
              <w:rPr>
                <w:rFonts w:cs="Arial"/>
                <w:szCs w:val="20"/>
              </w:rPr>
            </w:pPr>
            <w:hyperlink w:anchor="Р2_9" w:history="1">
              <w:r w:rsidR="008F1C0A" w:rsidRPr="00822B9C">
                <w:rPr>
                  <w:rStyle w:val="a3"/>
                  <w:rFonts w:cs="Arial"/>
                  <w:szCs w:val="20"/>
                </w:rPr>
                <w:t xml:space="preserve">Глава 9. Требования к разделу "Погашение инвестиционных паев" правил доверительного управления паевым инвестиционным фондом, инвестиционные паи которого предназначены исключительно для </w:t>
              </w:r>
              <w:r w:rsidR="008F1C0A" w:rsidRPr="00822B9C">
                <w:rPr>
                  <w:rStyle w:val="a3"/>
                  <w:rFonts w:cs="Arial"/>
                  <w:szCs w:val="20"/>
                </w:rPr>
                <w:lastRenderedPageBreak/>
                <w:t>квалифицированных инвесторов</w:t>
              </w:r>
            </w:hyperlink>
          </w:p>
          <w:p w14:paraId="38A18C54" w14:textId="77777777" w:rsidR="008F1C0A" w:rsidRPr="00822B9C" w:rsidRDefault="007113BE" w:rsidP="00822B9C">
            <w:pPr>
              <w:autoSpaceDE w:val="0"/>
              <w:autoSpaceDN w:val="0"/>
              <w:adjustRightInd w:val="0"/>
              <w:rPr>
                <w:rFonts w:cs="Arial"/>
                <w:szCs w:val="20"/>
              </w:rPr>
            </w:pPr>
            <w:hyperlink w:anchor="Р2_10" w:history="1">
              <w:r w:rsidR="008F1C0A" w:rsidRPr="00822B9C">
                <w:rPr>
                  <w:rStyle w:val="a3"/>
                  <w:rFonts w:cs="Arial"/>
                  <w:szCs w:val="20"/>
                </w:rPr>
                <w:t>Глава 10. Требования к разделу "Обмен инвестиционных паев" правил доверительного управления интервальным паевым инвестиционным фондом, инвестиционные паи которого предназначены исключительно для квалифицированных инвесторов</w:t>
              </w:r>
            </w:hyperlink>
          </w:p>
          <w:p w14:paraId="28915174" w14:textId="77777777" w:rsidR="008F1C0A" w:rsidRPr="00822B9C" w:rsidRDefault="007113BE" w:rsidP="00822B9C">
            <w:pPr>
              <w:autoSpaceDE w:val="0"/>
              <w:autoSpaceDN w:val="0"/>
              <w:adjustRightInd w:val="0"/>
              <w:rPr>
                <w:rFonts w:cs="Arial"/>
                <w:szCs w:val="20"/>
              </w:rPr>
            </w:pPr>
            <w:hyperlink w:anchor="Р2_11" w:history="1">
              <w:r w:rsidR="008F1C0A" w:rsidRPr="00822B9C">
                <w:rPr>
                  <w:rStyle w:val="a3"/>
                  <w:rFonts w:cs="Arial"/>
                  <w:szCs w:val="20"/>
                </w:rPr>
                <w:t>Глава 11. Требования к разделу "Приостановление выдачи и погашения инвестиционных паев"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 и к разделу "Приостановление выдачи, погашения и обмена инвестиционных паев" правил доверительного управления интервальным паевым инвестиционным фондом, инвестиционные паи которого предназначены исключительно для квалифицированных инвесторов</w:t>
              </w:r>
            </w:hyperlink>
          </w:p>
          <w:p w14:paraId="69EE87EF" w14:textId="77777777" w:rsidR="008F1C0A" w:rsidRPr="00822B9C" w:rsidRDefault="007113BE" w:rsidP="00822B9C">
            <w:pPr>
              <w:autoSpaceDE w:val="0"/>
              <w:autoSpaceDN w:val="0"/>
              <w:adjustRightInd w:val="0"/>
              <w:rPr>
                <w:rFonts w:cs="Arial"/>
                <w:szCs w:val="20"/>
              </w:rPr>
            </w:pPr>
            <w:hyperlink w:anchor="Р2_12" w:history="1">
              <w:r w:rsidR="008F1C0A" w:rsidRPr="00822B9C">
                <w:rPr>
                  <w:rStyle w:val="a3"/>
                  <w:rFonts w:cs="Arial"/>
                  <w:szCs w:val="20"/>
                </w:rPr>
                <w:t>Глава 12. Требования к разделу "Вознаграждения и расходы"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7EE1CFE2" w14:textId="77777777" w:rsidR="008F1C0A" w:rsidRPr="00822B9C" w:rsidRDefault="007113BE" w:rsidP="00822B9C">
            <w:pPr>
              <w:autoSpaceDE w:val="0"/>
              <w:autoSpaceDN w:val="0"/>
              <w:adjustRightInd w:val="0"/>
              <w:rPr>
                <w:rFonts w:cs="Arial"/>
                <w:szCs w:val="20"/>
              </w:rPr>
            </w:pPr>
            <w:hyperlink w:anchor="Р2_13" w:history="1">
              <w:r w:rsidR="008F1C0A" w:rsidRPr="00822B9C">
                <w:rPr>
                  <w:rStyle w:val="a3"/>
                  <w:rFonts w:cs="Arial"/>
                  <w:szCs w:val="20"/>
                </w:rPr>
                <w:t>Глава 13. Требования к разделу "Оценка имущества, составляющего фонд, и определение расчетной стоимости одного инвестиционного пая"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37F11F2B" w14:textId="77777777" w:rsidR="008F1C0A" w:rsidRPr="00822B9C" w:rsidRDefault="007113BE" w:rsidP="00822B9C">
            <w:pPr>
              <w:autoSpaceDE w:val="0"/>
              <w:autoSpaceDN w:val="0"/>
              <w:adjustRightInd w:val="0"/>
              <w:rPr>
                <w:rFonts w:cs="Arial"/>
                <w:szCs w:val="20"/>
              </w:rPr>
            </w:pPr>
            <w:hyperlink w:anchor="Р2_14" w:history="1">
              <w:r w:rsidR="008F1C0A" w:rsidRPr="00822B9C">
                <w:rPr>
                  <w:rStyle w:val="a3"/>
                  <w:rFonts w:cs="Arial"/>
                  <w:szCs w:val="20"/>
                </w:rPr>
                <w:t>Глава 14. Требования к разделу "Информация о фонде"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38457715" w14:textId="77777777" w:rsidR="008F1C0A" w:rsidRPr="00822B9C" w:rsidRDefault="007113BE" w:rsidP="00822B9C">
            <w:pPr>
              <w:autoSpaceDE w:val="0"/>
              <w:autoSpaceDN w:val="0"/>
              <w:adjustRightInd w:val="0"/>
              <w:rPr>
                <w:rFonts w:cs="Arial"/>
                <w:szCs w:val="20"/>
              </w:rPr>
            </w:pPr>
            <w:hyperlink w:anchor="Р2_15" w:history="1">
              <w:r w:rsidR="008F1C0A" w:rsidRPr="00822B9C">
                <w:rPr>
                  <w:rStyle w:val="a3"/>
                  <w:rFonts w:cs="Arial"/>
                  <w:szCs w:val="20"/>
                </w:rPr>
                <w:t>Глава 15. Требования к разделу "Ответственность управляющей компании и иных лиц"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5BF63EE3" w14:textId="77777777" w:rsidR="008F1C0A" w:rsidRPr="00822B9C" w:rsidRDefault="007113BE" w:rsidP="00822B9C">
            <w:pPr>
              <w:autoSpaceDE w:val="0"/>
              <w:autoSpaceDN w:val="0"/>
              <w:adjustRightInd w:val="0"/>
              <w:rPr>
                <w:rFonts w:cs="Arial"/>
                <w:szCs w:val="20"/>
              </w:rPr>
            </w:pPr>
            <w:hyperlink w:anchor="Р2_16" w:history="1">
              <w:r w:rsidR="008F1C0A" w:rsidRPr="00822B9C">
                <w:rPr>
                  <w:rStyle w:val="a3"/>
                  <w:rFonts w:cs="Arial"/>
                  <w:szCs w:val="20"/>
                </w:rPr>
                <w:t>Глава 16. Требования к разделу "Прекращение фонда"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10D777A3" w14:textId="77777777" w:rsidR="008F1C0A" w:rsidRPr="00822B9C" w:rsidRDefault="007113BE" w:rsidP="00822B9C">
            <w:pPr>
              <w:autoSpaceDE w:val="0"/>
              <w:autoSpaceDN w:val="0"/>
              <w:adjustRightInd w:val="0"/>
              <w:rPr>
                <w:rFonts w:cs="Arial"/>
                <w:szCs w:val="20"/>
              </w:rPr>
            </w:pPr>
            <w:hyperlink w:anchor="Р2_17" w:history="1">
              <w:r w:rsidR="008F1C0A" w:rsidRPr="00822B9C">
                <w:rPr>
                  <w:rStyle w:val="a3"/>
                  <w:rFonts w:cs="Arial"/>
                  <w:szCs w:val="20"/>
                </w:rPr>
                <w:t>Глава 17. Требования к разделу "Внесение изменений и дополнений в правила"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351574A5" w14:textId="77777777" w:rsidR="008F1C0A" w:rsidRPr="00822B9C" w:rsidRDefault="007113BE" w:rsidP="00822B9C">
            <w:pPr>
              <w:autoSpaceDE w:val="0"/>
              <w:autoSpaceDN w:val="0"/>
              <w:adjustRightInd w:val="0"/>
              <w:rPr>
                <w:rFonts w:cs="Arial"/>
                <w:szCs w:val="20"/>
              </w:rPr>
            </w:pPr>
            <w:hyperlink w:anchor="Р2_18" w:history="1">
              <w:r w:rsidR="008F1C0A" w:rsidRPr="00822B9C">
                <w:rPr>
                  <w:rStyle w:val="a3"/>
                  <w:rFonts w:cs="Arial"/>
                  <w:szCs w:val="20"/>
                </w:rPr>
                <w:t>Глава 18. Требования к разделу "Иные сведения и положения" правил доверительного управления паевым инвестиционным фондом, инвестиционные паи которого предназначены исключительно для квалифицированных инвесторов</w:t>
              </w:r>
            </w:hyperlink>
          </w:p>
          <w:p w14:paraId="13289BE9" w14:textId="77777777" w:rsidR="008F1C0A" w:rsidRPr="00822B9C" w:rsidRDefault="007113BE" w:rsidP="00822B9C">
            <w:pPr>
              <w:autoSpaceDE w:val="0"/>
              <w:autoSpaceDN w:val="0"/>
              <w:adjustRightInd w:val="0"/>
              <w:rPr>
                <w:rFonts w:cs="Arial"/>
                <w:szCs w:val="20"/>
              </w:rPr>
            </w:pPr>
            <w:hyperlink w:anchor="Р2_19" w:history="1">
              <w:r w:rsidR="008F1C0A" w:rsidRPr="00822B9C">
                <w:rPr>
                  <w:rStyle w:val="a3"/>
                  <w:rFonts w:cs="Arial"/>
                  <w:szCs w:val="20"/>
                </w:rPr>
                <w:t>Глава 19. Заключительные положения</w:t>
              </w:r>
            </w:hyperlink>
          </w:p>
        </w:tc>
      </w:tr>
    </w:tbl>
    <w:p w14:paraId="3861A194" w14:textId="77777777" w:rsidR="0061123D" w:rsidRPr="00822B9C" w:rsidRDefault="0061123D" w:rsidP="00822B9C">
      <w:pPr>
        <w:spacing w:before="0"/>
        <w:rPr>
          <w:rFonts w:cs="Arial"/>
          <w:szCs w:val="20"/>
        </w:rPr>
      </w:pPr>
    </w:p>
    <w:sectPr w:rsidR="0061123D" w:rsidRPr="00822B9C" w:rsidSect="00C239F5">
      <w:pgSz w:w="16838" w:h="11906" w:orient="landscape"/>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55"/>
    <w:rsid w:val="0000311B"/>
    <w:rsid w:val="00005ABF"/>
    <w:rsid w:val="000374A5"/>
    <w:rsid w:val="000A20F0"/>
    <w:rsid w:val="000C05EB"/>
    <w:rsid w:val="000E7497"/>
    <w:rsid w:val="0011295A"/>
    <w:rsid w:val="00124955"/>
    <w:rsid w:val="001735E7"/>
    <w:rsid w:val="0019391E"/>
    <w:rsid w:val="001939EC"/>
    <w:rsid w:val="001B1DE7"/>
    <w:rsid w:val="001C7033"/>
    <w:rsid w:val="001C7F67"/>
    <w:rsid w:val="001E6FCF"/>
    <w:rsid w:val="001F598C"/>
    <w:rsid w:val="0020278D"/>
    <w:rsid w:val="00215ED8"/>
    <w:rsid w:val="0022459B"/>
    <w:rsid w:val="0024461F"/>
    <w:rsid w:val="0026257B"/>
    <w:rsid w:val="002B6CD7"/>
    <w:rsid w:val="002F39C1"/>
    <w:rsid w:val="003151FD"/>
    <w:rsid w:val="00324525"/>
    <w:rsid w:val="003442EA"/>
    <w:rsid w:val="00371F05"/>
    <w:rsid w:val="00396BF6"/>
    <w:rsid w:val="003B0536"/>
    <w:rsid w:val="003E122C"/>
    <w:rsid w:val="003F14CB"/>
    <w:rsid w:val="00402BBD"/>
    <w:rsid w:val="004104E1"/>
    <w:rsid w:val="00413878"/>
    <w:rsid w:val="004205CB"/>
    <w:rsid w:val="00421F1A"/>
    <w:rsid w:val="004676F9"/>
    <w:rsid w:val="00473664"/>
    <w:rsid w:val="004A1569"/>
    <w:rsid w:val="004B47EA"/>
    <w:rsid w:val="004D32D3"/>
    <w:rsid w:val="004E597A"/>
    <w:rsid w:val="00507721"/>
    <w:rsid w:val="00524D56"/>
    <w:rsid w:val="00552FEA"/>
    <w:rsid w:val="00564B23"/>
    <w:rsid w:val="00586CA5"/>
    <w:rsid w:val="005953DA"/>
    <w:rsid w:val="005978D4"/>
    <w:rsid w:val="005A69EB"/>
    <w:rsid w:val="005A6A0A"/>
    <w:rsid w:val="0061123D"/>
    <w:rsid w:val="006314FA"/>
    <w:rsid w:val="00633E05"/>
    <w:rsid w:val="00647C5E"/>
    <w:rsid w:val="006621E9"/>
    <w:rsid w:val="0066518D"/>
    <w:rsid w:val="00692425"/>
    <w:rsid w:val="006A5845"/>
    <w:rsid w:val="006E58A4"/>
    <w:rsid w:val="007016CF"/>
    <w:rsid w:val="007113BE"/>
    <w:rsid w:val="007454AA"/>
    <w:rsid w:val="00746265"/>
    <w:rsid w:val="007F0D0E"/>
    <w:rsid w:val="007F6AFC"/>
    <w:rsid w:val="0080032A"/>
    <w:rsid w:val="00822B9C"/>
    <w:rsid w:val="008278DB"/>
    <w:rsid w:val="0083396F"/>
    <w:rsid w:val="00842826"/>
    <w:rsid w:val="00887126"/>
    <w:rsid w:val="008B4A65"/>
    <w:rsid w:val="008B4E20"/>
    <w:rsid w:val="008C0D63"/>
    <w:rsid w:val="008D56E4"/>
    <w:rsid w:val="008E29BE"/>
    <w:rsid w:val="008F1C0A"/>
    <w:rsid w:val="009047AA"/>
    <w:rsid w:val="00916B5B"/>
    <w:rsid w:val="00925DB6"/>
    <w:rsid w:val="00931F77"/>
    <w:rsid w:val="00947DCD"/>
    <w:rsid w:val="009571E0"/>
    <w:rsid w:val="00961D87"/>
    <w:rsid w:val="00990223"/>
    <w:rsid w:val="00991320"/>
    <w:rsid w:val="009C012D"/>
    <w:rsid w:val="009C7E88"/>
    <w:rsid w:val="00A5114D"/>
    <w:rsid w:val="00A64E35"/>
    <w:rsid w:val="00A85D5F"/>
    <w:rsid w:val="00A90B35"/>
    <w:rsid w:val="00AB2B88"/>
    <w:rsid w:val="00AB55CA"/>
    <w:rsid w:val="00AE2DB8"/>
    <w:rsid w:val="00B21FF0"/>
    <w:rsid w:val="00B236A6"/>
    <w:rsid w:val="00B375EC"/>
    <w:rsid w:val="00B442C6"/>
    <w:rsid w:val="00B857F9"/>
    <w:rsid w:val="00B93505"/>
    <w:rsid w:val="00BA4771"/>
    <w:rsid w:val="00BF54C0"/>
    <w:rsid w:val="00C003DB"/>
    <w:rsid w:val="00C021A2"/>
    <w:rsid w:val="00C239F5"/>
    <w:rsid w:val="00C278FF"/>
    <w:rsid w:val="00C52862"/>
    <w:rsid w:val="00C630A2"/>
    <w:rsid w:val="00CB7C42"/>
    <w:rsid w:val="00CE03D3"/>
    <w:rsid w:val="00CF5249"/>
    <w:rsid w:val="00D04919"/>
    <w:rsid w:val="00D06C80"/>
    <w:rsid w:val="00D43B52"/>
    <w:rsid w:val="00D54C30"/>
    <w:rsid w:val="00D56FE6"/>
    <w:rsid w:val="00D94DEF"/>
    <w:rsid w:val="00DC1684"/>
    <w:rsid w:val="00DC447C"/>
    <w:rsid w:val="00DD45FD"/>
    <w:rsid w:val="00E05011"/>
    <w:rsid w:val="00E17150"/>
    <w:rsid w:val="00E25ED0"/>
    <w:rsid w:val="00E27DA3"/>
    <w:rsid w:val="00E41C02"/>
    <w:rsid w:val="00E5752B"/>
    <w:rsid w:val="00E70B2E"/>
    <w:rsid w:val="00E841BF"/>
    <w:rsid w:val="00E96E92"/>
    <w:rsid w:val="00EC2516"/>
    <w:rsid w:val="00EC7F88"/>
    <w:rsid w:val="00ED15C6"/>
    <w:rsid w:val="00EE1765"/>
    <w:rsid w:val="00EF2F7F"/>
    <w:rsid w:val="00F00FCB"/>
    <w:rsid w:val="00F20EBD"/>
    <w:rsid w:val="00F30042"/>
    <w:rsid w:val="00F44319"/>
    <w:rsid w:val="00F50AC9"/>
    <w:rsid w:val="00F52B08"/>
    <w:rsid w:val="00F620B0"/>
    <w:rsid w:val="00F67DF1"/>
    <w:rsid w:val="00F92171"/>
    <w:rsid w:val="00F95B1F"/>
    <w:rsid w:val="00FB4C09"/>
    <w:rsid w:val="00FD4E14"/>
    <w:rsid w:val="00FE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4152"/>
  <w15:chartTrackingRefBased/>
  <w15:docId w15:val="{5447C8CA-A62E-4793-BABE-2E603C72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1FD"/>
    <w:pPr>
      <w:spacing w:before="200" w:after="1" w:line="200" w:lineRule="atLeast"/>
      <w:jc w:val="both"/>
    </w:pPr>
    <w:rPr>
      <w:rFonts w:ascii="Arial" w:hAnsi="Arial"/>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239F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C239F5"/>
    <w:rPr>
      <w:color w:val="0000FF" w:themeColor="hyperlink"/>
      <w:u w:val="single"/>
    </w:rPr>
  </w:style>
  <w:style w:type="paragraph" w:customStyle="1" w:styleId="ConsPlusNormal">
    <w:name w:val="ConsPlusNormal"/>
    <w:rsid w:val="0099132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991320"/>
    <w:pPr>
      <w:widowControl w:val="0"/>
      <w:autoSpaceDE w:val="0"/>
      <w:autoSpaceDN w:val="0"/>
      <w:spacing w:after="0" w:line="240" w:lineRule="auto"/>
    </w:pPr>
    <w:rPr>
      <w:rFonts w:ascii="Arial" w:eastAsia="Times New Roman" w:hAnsi="Arial" w:cs="Arial"/>
      <w:b/>
      <w:sz w:val="20"/>
      <w:szCs w:val="20"/>
      <w:lang w:eastAsia="ru-RU"/>
    </w:rPr>
  </w:style>
  <w:style w:type="paragraph" w:styleId="a4">
    <w:name w:val="List Paragraph"/>
    <w:basedOn w:val="a"/>
    <w:uiPriority w:val="34"/>
    <w:qFormat/>
    <w:rsid w:val="00524D56"/>
    <w:pPr>
      <w:ind w:left="720"/>
      <w:contextualSpacing/>
    </w:pPr>
  </w:style>
  <w:style w:type="character" w:styleId="a5">
    <w:name w:val="FollowedHyperlink"/>
    <w:basedOn w:val="a0"/>
    <w:uiPriority w:val="99"/>
    <w:semiHidden/>
    <w:unhideWhenUsed/>
    <w:rsid w:val="008F1C0A"/>
    <w:rPr>
      <w:color w:val="800080" w:themeColor="followedHyperlink"/>
      <w:u w:val="single"/>
    </w:rPr>
  </w:style>
  <w:style w:type="table" w:styleId="a6">
    <w:name w:val="Table Grid"/>
    <w:basedOn w:val="a1"/>
    <w:uiPriority w:val="59"/>
    <w:rsid w:val="008F1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909ACDF5F911C10CA84A2C890AA6E6C5ACDE7259ED329F83AE14BDA89FBB15F9C5EFD30Dn9u7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19594083462269F510BA6D93BB87270E3F4ACA1887030D3A21FFA1D29CE3E84342DD3BC3ADBv6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2071</TotalTime>
  <Pages>53</Pages>
  <Words>24924</Words>
  <Characters>142070</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166661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121</cp:revision>
  <dcterms:created xsi:type="dcterms:W3CDTF">2026-04-23T12:32:00Z</dcterms:created>
  <dcterms:modified xsi:type="dcterms:W3CDTF">2026-05-05T08:04:00Z</dcterms:modified>
</cp:coreProperties>
</file>