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A39F" w14:textId="2E3420FD" w:rsidR="00C33385" w:rsidRPr="001C4FF3" w:rsidRDefault="00C33385" w:rsidP="00C33385">
      <w:pPr>
        <w:ind w:left="4649"/>
        <w:jc w:val="center"/>
        <w:rPr>
          <w:szCs w:val="24"/>
        </w:rPr>
      </w:pPr>
      <w:r w:rsidRPr="001C4FF3">
        <w:rPr>
          <w:szCs w:val="24"/>
        </w:rPr>
        <w:t xml:space="preserve">Приложение № </w:t>
      </w:r>
      <w:r>
        <w:rPr>
          <w:szCs w:val="24"/>
        </w:rPr>
        <w:t>2</w:t>
      </w:r>
    </w:p>
    <w:p w14:paraId="35650499" w14:textId="77777777" w:rsidR="00C33385" w:rsidRPr="001C4FF3" w:rsidRDefault="00C33385" w:rsidP="00C33385">
      <w:pPr>
        <w:spacing w:after="240"/>
        <w:ind w:left="4649"/>
        <w:jc w:val="center"/>
        <w:rPr>
          <w:szCs w:val="24"/>
        </w:rPr>
      </w:pPr>
      <w:r w:rsidRPr="001C4FF3">
        <w:rPr>
          <w:szCs w:val="24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Pr="001C4FF3">
        <w:rPr>
          <w:szCs w:val="24"/>
        </w:rPr>
        <w:br/>
        <w:t xml:space="preserve">от </w:t>
      </w:r>
      <w:r>
        <w:rPr>
          <w:szCs w:val="24"/>
        </w:rPr>
        <w:t>20</w:t>
      </w:r>
      <w:r w:rsidRPr="001C4FF3">
        <w:rPr>
          <w:szCs w:val="24"/>
        </w:rPr>
        <w:t xml:space="preserve"> </w:t>
      </w:r>
      <w:r>
        <w:rPr>
          <w:szCs w:val="24"/>
        </w:rPr>
        <w:t>марта</w:t>
      </w:r>
      <w:r w:rsidRPr="001C4FF3">
        <w:rPr>
          <w:szCs w:val="24"/>
        </w:rPr>
        <w:t xml:space="preserve"> 202</w:t>
      </w:r>
      <w:r>
        <w:rPr>
          <w:szCs w:val="24"/>
        </w:rPr>
        <w:t>6</w:t>
      </w:r>
      <w:r w:rsidRPr="001C4FF3">
        <w:rPr>
          <w:szCs w:val="24"/>
        </w:rPr>
        <w:t xml:space="preserve"> г. № </w:t>
      </w:r>
      <w:r>
        <w:rPr>
          <w:szCs w:val="24"/>
        </w:rPr>
        <w:t>3</w:t>
      </w:r>
      <w:r w:rsidRPr="001C4FF3">
        <w:rPr>
          <w:szCs w:val="24"/>
        </w:rPr>
        <w:t xml:space="preserve">02 "О мерах </w:t>
      </w:r>
      <w:r w:rsidRPr="001C4FF3">
        <w:rPr>
          <w:szCs w:val="24"/>
        </w:rPr>
        <w:br/>
        <w:t>по реализации подпункта 7.1.</w:t>
      </w:r>
      <w:r>
        <w:rPr>
          <w:szCs w:val="24"/>
        </w:rPr>
        <w:t>82</w:t>
      </w:r>
      <w:r w:rsidRPr="001C4FF3">
        <w:rPr>
          <w:szCs w:val="24"/>
        </w:rPr>
        <w:t xml:space="preserve"> пункта 7 решения Комиссии Таможенного союза </w:t>
      </w:r>
      <w:r w:rsidRPr="001C4FF3">
        <w:rPr>
          <w:szCs w:val="24"/>
        </w:rPr>
        <w:br/>
        <w:t xml:space="preserve">от 27 ноября 2009 г. № 130 "О едином таможенно-тарифном регулировании Евразийского экономического союза" </w:t>
      </w:r>
      <w:r w:rsidRPr="001C4FF3">
        <w:rPr>
          <w:szCs w:val="24"/>
        </w:rPr>
        <w:br/>
        <w:t>в отношении отдельных видов мяса крупного рогатого скота, замороженного"</w:t>
      </w:r>
    </w:p>
    <w:p w14:paraId="68C988D9" w14:textId="77777777" w:rsidR="00B701D6" w:rsidRPr="003F1AE9" w:rsidRDefault="00B701D6" w:rsidP="005C14AB">
      <w:pPr>
        <w:spacing w:after="24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24"/>
        <w:gridCol w:w="2381"/>
        <w:gridCol w:w="4422"/>
      </w:tblGrid>
      <w:tr w:rsidR="00740D43" w:rsidRPr="0039017E" w14:paraId="0E90CD8C" w14:textId="77777777" w:rsidTr="00755D2E">
        <w:trPr>
          <w:cantSplit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FE2DCCB" w14:textId="77777777" w:rsidR="00740D43" w:rsidRPr="00481337" w:rsidRDefault="00740D43" w:rsidP="00556A49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>
              <w:rPr>
                <w:sz w:val="26"/>
                <w:szCs w:val="26"/>
              </w:rPr>
              <w:t xml:space="preserve"> 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D3D255E" w14:textId="77777777" w:rsidR="00740D43" w:rsidRPr="00481337" w:rsidRDefault="00740D43" w:rsidP="00556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2DCF8E3F" w14:textId="77777777" w:rsidR="00740D43" w:rsidRPr="00481337" w:rsidRDefault="00740D43" w:rsidP="00556A49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74BAA247" w14:textId="26BE46BF" w:rsidR="00316C83" w:rsidRDefault="00751762" w:rsidP="003F5746">
      <w:pPr>
        <w:spacing w:before="24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ОБРАЩЕНИЕ</w:t>
      </w:r>
    </w:p>
    <w:p w14:paraId="6ACAF0F2" w14:textId="178F2307" w:rsidR="00751762" w:rsidRDefault="00320632" w:rsidP="00751762">
      <w:pPr>
        <w:jc w:val="center"/>
        <w:rPr>
          <w:b/>
          <w:bCs/>
          <w:sz w:val="28"/>
          <w:szCs w:val="28"/>
        </w:rPr>
      </w:pPr>
      <w:r w:rsidRPr="00320632">
        <w:rPr>
          <w:b/>
          <w:bCs/>
          <w:sz w:val="28"/>
          <w:szCs w:val="28"/>
        </w:rPr>
        <w:t xml:space="preserve">о прекращении действия подтверждения, указанного в пункте 1 постановления Правительства Российской Федерации </w:t>
      </w:r>
      <w:r>
        <w:rPr>
          <w:b/>
          <w:bCs/>
          <w:sz w:val="28"/>
          <w:szCs w:val="28"/>
        </w:rPr>
        <w:br/>
      </w:r>
      <w:r w:rsidRPr="00320632">
        <w:rPr>
          <w:b/>
          <w:bCs/>
          <w:sz w:val="28"/>
          <w:szCs w:val="28"/>
        </w:rPr>
        <w:t xml:space="preserve">от 20 марта 2026 г. № 302 </w:t>
      </w:r>
      <w:r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>"</w:t>
      </w:r>
      <w:r w:rsidRPr="00320632">
        <w:rPr>
          <w:b/>
          <w:bCs/>
          <w:sz w:val="28"/>
          <w:szCs w:val="28"/>
        </w:rPr>
        <w:t xml:space="preserve">О мерах по реализации подпункта 7.1.82 пункта 7 решения </w:t>
      </w:r>
      <w:r w:rsidR="00615B96">
        <w:rPr>
          <w:b/>
          <w:bCs/>
          <w:sz w:val="28"/>
          <w:szCs w:val="28"/>
        </w:rPr>
        <w:br/>
      </w:r>
      <w:r w:rsidRPr="00320632">
        <w:rPr>
          <w:b/>
          <w:bCs/>
          <w:sz w:val="28"/>
          <w:szCs w:val="28"/>
        </w:rPr>
        <w:t xml:space="preserve">Комиссии Таможенного союза от 27 ноября 2009 г. № 130 </w:t>
      </w:r>
      <w:r w:rsidR="00615B96"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>"</w:t>
      </w:r>
      <w:r w:rsidRPr="00320632">
        <w:rPr>
          <w:b/>
          <w:bCs/>
          <w:sz w:val="28"/>
          <w:szCs w:val="28"/>
        </w:rPr>
        <w:t xml:space="preserve">О едином таможенно-тарифном регулировании </w:t>
      </w:r>
      <w:r w:rsidR="00615B96">
        <w:rPr>
          <w:b/>
          <w:bCs/>
          <w:sz w:val="28"/>
          <w:szCs w:val="28"/>
        </w:rPr>
        <w:br/>
      </w:r>
      <w:r w:rsidRPr="00320632">
        <w:rPr>
          <w:b/>
          <w:bCs/>
          <w:sz w:val="28"/>
          <w:szCs w:val="28"/>
        </w:rPr>
        <w:t>Евразийского экономического союза</w:t>
      </w:r>
      <w:r w:rsidRPr="00594ED7">
        <w:rPr>
          <w:b/>
          <w:bCs/>
          <w:sz w:val="28"/>
          <w:szCs w:val="28"/>
        </w:rPr>
        <w:t>"</w:t>
      </w:r>
      <w:r w:rsidRPr="00320632">
        <w:rPr>
          <w:b/>
          <w:bCs/>
          <w:sz w:val="28"/>
          <w:szCs w:val="28"/>
        </w:rPr>
        <w:t xml:space="preserve"> в отношении отдельных </w:t>
      </w:r>
      <w:r w:rsidR="00615B96">
        <w:rPr>
          <w:b/>
          <w:bCs/>
          <w:sz w:val="28"/>
          <w:szCs w:val="28"/>
        </w:rPr>
        <w:br/>
      </w:r>
      <w:r w:rsidRPr="00320632">
        <w:rPr>
          <w:b/>
          <w:bCs/>
          <w:sz w:val="28"/>
          <w:szCs w:val="28"/>
        </w:rPr>
        <w:t>видов мяса крупного рогатого скота, замороженного",</w:t>
      </w:r>
    </w:p>
    <w:tbl>
      <w:tblPr>
        <w:tblW w:w="3628" w:type="dxa"/>
        <w:tblInd w:w="30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247"/>
        <w:gridCol w:w="1417"/>
        <w:gridCol w:w="567"/>
      </w:tblGrid>
      <w:tr w:rsidR="00826A3E" w:rsidRPr="00803CE3" w14:paraId="2A5A84CF" w14:textId="77777777" w:rsidTr="00516FB8">
        <w:trPr>
          <w:cantSplit/>
        </w:trPr>
        <w:tc>
          <w:tcPr>
            <w:tcW w:w="397" w:type="dxa"/>
            <w:tcMar>
              <w:left w:w="0" w:type="dxa"/>
            </w:tcMar>
            <w:vAlign w:val="bottom"/>
          </w:tcPr>
          <w:p w14:paraId="2006C739" w14:textId="074427BD" w:rsidR="00826A3E" w:rsidRPr="00803CE3" w:rsidRDefault="00826A3E" w:rsidP="00A93846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247" w:type="dxa"/>
            <w:vAlign w:val="bottom"/>
          </w:tcPr>
          <w:p w14:paraId="3F158F41" w14:textId="2DC35F4B" w:rsidR="00826A3E" w:rsidRPr="00881D20" w:rsidRDefault="00826A3E" w:rsidP="00A93846">
            <w:pPr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417" w:type="dxa"/>
            <w:vAlign w:val="bottom"/>
          </w:tcPr>
          <w:p w14:paraId="35A801F1" w14:textId="09199932" w:rsidR="00826A3E" w:rsidRPr="00803CE3" w:rsidRDefault="00826A3E" w:rsidP="00A9384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2026 </w:t>
            </w:r>
            <w:r w:rsidRPr="00803CE3">
              <w:rPr>
                <w:b/>
                <w:bCs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567" w:type="dxa"/>
            <w:vAlign w:val="bottom"/>
          </w:tcPr>
          <w:p w14:paraId="095F5C09" w14:textId="77777777" w:rsidR="00826A3E" w:rsidRPr="00803CE3" w:rsidRDefault="00826A3E" w:rsidP="00A9384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C979E94" w14:textId="77777777" w:rsidR="00316C83" w:rsidRPr="00803CE3" w:rsidRDefault="00316C83" w:rsidP="00401DE2">
      <w:pPr>
        <w:spacing w:after="240"/>
        <w:jc w:val="center"/>
        <w:rPr>
          <w:sz w:val="2"/>
          <w:szCs w:val="2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3"/>
        <w:gridCol w:w="3175"/>
      </w:tblGrid>
      <w:tr w:rsidR="00BA17B0" w:rsidRPr="0039017E" w14:paraId="1E48A55A" w14:textId="77777777" w:rsidTr="003F5746">
        <w:trPr>
          <w:cantSplit/>
          <w:trHeight w:val="3459"/>
          <w:jc w:val="center"/>
        </w:trPr>
        <w:tc>
          <w:tcPr>
            <w:tcW w:w="9128" w:type="dxa"/>
            <w:gridSpan w:val="2"/>
            <w:vAlign w:val="center"/>
          </w:tcPr>
          <w:p w14:paraId="4AE3BFFA" w14:textId="4DF6DB1C" w:rsidR="00BA17B0" w:rsidRPr="00481337" w:rsidRDefault="00BA17B0" w:rsidP="003F5746">
            <w:pPr>
              <w:ind w:left="57" w:right="57"/>
              <w:jc w:val="center"/>
              <w:rPr>
                <w:sz w:val="26"/>
                <w:szCs w:val="26"/>
              </w:rPr>
            </w:pPr>
            <w:r w:rsidRPr="00E16E08">
              <w:rPr>
                <w:sz w:val="26"/>
                <w:szCs w:val="26"/>
              </w:rPr>
              <w:t xml:space="preserve">Сведения об организации, осуществляющей ввоз отдельных видов мяса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крупного рогатого скота, замороженного, указанного в пункте 1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постановления Правительства Российской Федерации </w:t>
            </w:r>
            <w:r>
              <w:rPr>
                <w:sz w:val="26"/>
                <w:szCs w:val="26"/>
              </w:rPr>
              <w:br/>
            </w:r>
            <w:r w:rsidR="00623AC6" w:rsidRPr="00990DFA">
              <w:rPr>
                <w:sz w:val="26"/>
                <w:szCs w:val="26"/>
              </w:rPr>
              <w:t xml:space="preserve">от </w:t>
            </w:r>
            <w:r w:rsidR="00623AC6">
              <w:rPr>
                <w:sz w:val="26"/>
                <w:szCs w:val="26"/>
              </w:rPr>
              <w:t xml:space="preserve">20 марта </w:t>
            </w:r>
            <w:r w:rsidR="00623AC6" w:rsidRPr="00990DFA">
              <w:rPr>
                <w:sz w:val="26"/>
                <w:szCs w:val="26"/>
              </w:rPr>
              <w:t>202</w:t>
            </w:r>
            <w:r w:rsidR="00623AC6">
              <w:rPr>
                <w:sz w:val="26"/>
                <w:szCs w:val="26"/>
              </w:rPr>
              <w:t>6</w:t>
            </w:r>
            <w:r w:rsidR="00623AC6" w:rsidRPr="00990DFA">
              <w:rPr>
                <w:sz w:val="26"/>
                <w:szCs w:val="26"/>
              </w:rPr>
              <w:t xml:space="preserve"> г. № </w:t>
            </w:r>
            <w:r w:rsidR="00623AC6">
              <w:rPr>
                <w:sz w:val="26"/>
                <w:szCs w:val="26"/>
              </w:rPr>
              <w:t>3</w:t>
            </w:r>
            <w:r w:rsidR="00623AC6" w:rsidRPr="00990DFA">
              <w:rPr>
                <w:sz w:val="26"/>
                <w:szCs w:val="26"/>
              </w:rPr>
              <w:t xml:space="preserve">02 </w:t>
            </w:r>
            <w:r w:rsidRPr="00E16E08">
              <w:rPr>
                <w:sz w:val="26"/>
                <w:szCs w:val="26"/>
              </w:rPr>
              <w:t>"О мерах по реализации подпункта 7.1.</w:t>
            </w:r>
            <w:r w:rsidR="00623AC6">
              <w:rPr>
                <w:sz w:val="26"/>
                <w:szCs w:val="26"/>
              </w:rPr>
              <w:t>82</w:t>
            </w:r>
            <w:r w:rsidRPr="00E16E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пункта 7 решения Комиссии Таможенного союза от 27 ноября 2009 г. </w:t>
            </w:r>
            <w:r>
              <w:rPr>
                <w:sz w:val="26"/>
                <w:szCs w:val="26"/>
              </w:rPr>
              <w:br/>
              <w:t>№</w:t>
            </w:r>
            <w:r w:rsidRPr="00E16E08">
              <w:rPr>
                <w:sz w:val="26"/>
                <w:szCs w:val="26"/>
              </w:rPr>
              <w:t xml:space="preserve"> 130 "О едином таможенно-тарифном регулировании Евразийского экономического союза" в отношении отдельных видов мяса крупного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рогатого скота, замороженного" (далее соответственно - мясо крупного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рогатого скота, постановление Правительства Российской Федерации </w:t>
            </w:r>
            <w:r>
              <w:rPr>
                <w:sz w:val="26"/>
                <w:szCs w:val="26"/>
              </w:rPr>
              <w:br/>
            </w:r>
            <w:r w:rsidR="00623AC6" w:rsidRPr="00990DFA">
              <w:rPr>
                <w:sz w:val="26"/>
                <w:szCs w:val="26"/>
              </w:rPr>
              <w:t xml:space="preserve">от </w:t>
            </w:r>
            <w:r w:rsidR="00623AC6">
              <w:rPr>
                <w:sz w:val="26"/>
                <w:szCs w:val="26"/>
              </w:rPr>
              <w:t xml:space="preserve">20 марта </w:t>
            </w:r>
            <w:r w:rsidR="00623AC6" w:rsidRPr="00990DFA">
              <w:rPr>
                <w:sz w:val="26"/>
                <w:szCs w:val="26"/>
              </w:rPr>
              <w:t>202</w:t>
            </w:r>
            <w:r w:rsidR="00623AC6">
              <w:rPr>
                <w:sz w:val="26"/>
                <w:szCs w:val="26"/>
              </w:rPr>
              <w:t>6</w:t>
            </w:r>
            <w:r w:rsidR="00623AC6" w:rsidRPr="00990DFA">
              <w:rPr>
                <w:sz w:val="26"/>
                <w:szCs w:val="26"/>
              </w:rPr>
              <w:t xml:space="preserve"> г. № </w:t>
            </w:r>
            <w:r w:rsidR="00623AC6">
              <w:rPr>
                <w:sz w:val="26"/>
                <w:szCs w:val="26"/>
              </w:rPr>
              <w:t>3</w:t>
            </w:r>
            <w:r w:rsidR="00623AC6" w:rsidRPr="00990DFA">
              <w:rPr>
                <w:sz w:val="26"/>
                <w:szCs w:val="26"/>
              </w:rPr>
              <w:t>02</w:t>
            </w:r>
            <w:r w:rsidRPr="00E16E08">
              <w:rPr>
                <w:sz w:val="26"/>
                <w:szCs w:val="26"/>
              </w:rPr>
              <w:t>)</w:t>
            </w:r>
          </w:p>
        </w:tc>
      </w:tr>
      <w:tr w:rsidR="00B701D6" w:rsidRPr="0039017E" w14:paraId="3CBCDE62" w14:textId="77777777" w:rsidTr="00951619">
        <w:trPr>
          <w:cantSplit/>
          <w:trHeight w:val="539"/>
          <w:jc w:val="center"/>
        </w:trPr>
        <w:tc>
          <w:tcPr>
            <w:tcW w:w="5953" w:type="dxa"/>
            <w:vAlign w:val="center"/>
          </w:tcPr>
          <w:p w14:paraId="7FFCCD50" w14:textId="77777777" w:rsidR="00B701D6" w:rsidRPr="00481337" w:rsidRDefault="00B701D6" w:rsidP="003F5746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175" w:type="dxa"/>
            <w:vAlign w:val="center"/>
          </w:tcPr>
          <w:p w14:paraId="205D7777" w14:textId="77777777" w:rsidR="00B701D6" w:rsidRPr="00481337" w:rsidRDefault="00B701D6" w:rsidP="003F5746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951619">
        <w:trPr>
          <w:cantSplit/>
          <w:trHeight w:val="851"/>
          <w:jc w:val="center"/>
        </w:trPr>
        <w:tc>
          <w:tcPr>
            <w:tcW w:w="5953" w:type="dxa"/>
            <w:vAlign w:val="center"/>
          </w:tcPr>
          <w:p w14:paraId="34AC1A63" w14:textId="26B2C3D3" w:rsidR="00B701D6" w:rsidRPr="00481337" w:rsidRDefault="00B701D6" w:rsidP="003F5746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B91C38" w:rsidRPr="00481337">
              <w:rPr>
                <w:sz w:val="26"/>
                <w:szCs w:val="26"/>
              </w:rPr>
              <w:t xml:space="preserve">(при наличии) </w:t>
            </w:r>
            <w:r w:rsidRPr="00481337">
              <w:rPr>
                <w:sz w:val="26"/>
                <w:szCs w:val="26"/>
              </w:rPr>
              <w:t xml:space="preserve">наименование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175" w:type="dxa"/>
            <w:vAlign w:val="center"/>
          </w:tcPr>
          <w:p w14:paraId="497D1810" w14:textId="77777777" w:rsidR="00B701D6" w:rsidRPr="00481337" w:rsidRDefault="00B701D6" w:rsidP="003F5746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95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7D5" w14:textId="46C579E8" w:rsidR="00B701D6" w:rsidRPr="00481337" w:rsidRDefault="00B701D6" w:rsidP="003F5746">
            <w:pPr>
              <w:keepNext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>Идентификационный номер налогоплательщика (ИНН) (для юридических лиц)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A43" w14:textId="77777777" w:rsidR="00B701D6" w:rsidRPr="00481337" w:rsidRDefault="00B701D6" w:rsidP="003F5746">
            <w:pPr>
              <w:keepNext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34497F88" w14:textId="77777777" w:rsidTr="0095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2544" w14:textId="0AD05F13" w:rsidR="00B701D6" w:rsidRPr="00481337" w:rsidRDefault="00B701D6" w:rsidP="003F5746">
            <w:pPr>
              <w:keepNext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Фамилия, имя</w:t>
            </w:r>
            <w:r w:rsidR="009F77C0">
              <w:rPr>
                <w:sz w:val="26"/>
                <w:szCs w:val="26"/>
              </w:rPr>
              <w:t xml:space="preserve"> и</w:t>
            </w:r>
            <w:r w:rsidRPr="00481337">
              <w:rPr>
                <w:sz w:val="26"/>
                <w:szCs w:val="26"/>
              </w:rPr>
              <w:t xml:space="preserve">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5075" w14:textId="77777777" w:rsidR="00B701D6" w:rsidRPr="00481337" w:rsidRDefault="00B701D6" w:rsidP="003F5746">
            <w:pPr>
              <w:keepNext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F05B02" w14:textId="77777777" w:rsidTr="0095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3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4E2" w14:textId="7F38B430" w:rsidR="00B701D6" w:rsidRPr="00481337" w:rsidRDefault="00B701D6" w:rsidP="003F5746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</w:t>
            </w:r>
            <w:r w:rsidR="0071704E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на учет 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8B9" w14:textId="77777777" w:rsidR="00B701D6" w:rsidRPr="00481337" w:rsidRDefault="00B701D6" w:rsidP="003F5746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69A3459" w14:textId="77777777" w:rsidTr="0095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891" w14:textId="20E2832A" w:rsidR="00B701D6" w:rsidRPr="00481337" w:rsidRDefault="00751762" w:rsidP="003F5746">
            <w:pPr>
              <w:keepNext/>
              <w:ind w:left="57" w:right="57"/>
              <w:rPr>
                <w:sz w:val="26"/>
                <w:szCs w:val="26"/>
              </w:rPr>
            </w:pPr>
            <w:r w:rsidRPr="00751762">
              <w:rPr>
                <w:sz w:val="26"/>
                <w:szCs w:val="26"/>
              </w:rPr>
              <w:t xml:space="preserve">Номер телефона и адрес электронной почты </w:t>
            </w:r>
            <w:r w:rsidR="00F63164">
              <w:rPr>
                <w:sz w:val="26"/>
                <w:szCs w:val="26"/>
              </w:rPr>
              <w:br/>
            </w:r>
            <w:r w:rsidRPr="00751762">
              <w:rPr>
                <w:sz w:val="26"/>
                <w:szCs w:val="26"/>
              </w:rPr>
              <w:t>(при наличии)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82E" w14:textId="77777777" w:rsidR="00B701D6" w:rsidRPr="00481337" w:rsidRDefault="00B701D6" w:rsidP="003F5746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57CC7C80" w14:textId="77777777" w:rsidTr="0095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3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178B" w14:textId="7A2B9E3A" w:rsidR="00B701D6" w:rsidRPr="00481337" w:rsidRDefault="00F63164" w:rsidP="003F5746">
            <w:pPr>
              <w:keepNext/>
              <w:ind w:left="57" w:right="57"/>
              <w:rPr>
                <w:sz w:val="26"/>
                <w:szCs w:val="26"/>
              </w:rPr>
            </w:pPr>
            <w:r w:rsidRPr="00F63164">
              <w:rPr>
                <w:sz w:val="26"/>
                <w:szCs w:val="26"/>
              </w:rPr>
              <w:t xml:space="preserve">Количество мяса крупного рогатого скота, </w:t>
            </w:r>
            <w:r w:rsidR="0071704E">
              <w:rPr>
                <w:sz w:val="26"/>
                <w:szCs w:val="26"/>
              </w:rPr>
              <w:br/>
            </w:r>
            <w:r w:rsidRPr="00F63164">
              <w:rPr>
                <w:sz w:val="26"/>
                <w:szCs w:val="26"/>
              </w:rPr>
              <w:t xml:space="preserve">указанное в подтверждении, указанном в пункте 1 постановления Правительства </w:t>
            </w:r>
            <w:r w:rsidRPr="00BA17B0">
              <w:rPr>
                <w:spacing w:val="-4"/>
                <w:sz w:val="26"/>
                <w:szCs w:val="26"/>
              </w:rPr>
              <w:t xml:space="preserve">Российской Федерации </w:t>
            </w:r>
            <w:r w:rsidR="00161386" w:rsidRPr="00990DFA">
              <w:rPr>
                <w:sz w:val="26"/>
                <w:szCs w:val="26"/>
              </w:rPr>
              <w:t xml:space="preserve">от </w:t>
            </w:r>
            <w:r w:rsidR="00161386">
              <w:rPr>
                <w:sz w:val="26"/>
                <w:szCs w:val="26"/>
              </w:rPr>
              <w:t xml:space="preserve">20 марта </w:t>
            </w:r>
            <w:r w:rsidR="00161386" w:rsidRPr="00990DFA">
              <w:rPr>
                <w:sz w:val="26"/>
                <w:szCs w:val="26"/>
              </w:rPr>
              <w:t>202</w:t>
            </w:r>
            <w:r w:rsidR="00161386">
              <w:rPr>
                <w:sz w:val="26"/>
                <w:szCs w:val="26"/>
              </w:rPr>
              <w:t>6</w:t>
            </w:r>
            <w:r w:rsidR="00161386" w:rsidRPr="00990DFA">
              <w:rPr>
                <w:sz w:val="26"/>
                <w:szCs w:val="26"/>
              </w:rPr>
              <w:t xml:space="preserve"> г. № </w:t>
            </w:r>
            <w:r w:rsidR="00161386">
              <w:rPr>
                <w:sz w:val="26"/>
                <w:szCs w:val="26"/>
              </w:rPr>
              <w:t>3</w:t>
            </w:r>
            <w:r w:rsidR="00161386" w:rsidRPr="00990DFA">
              <w:rPr>
                <w:sz w:val="26"/>
                <w:szCs w:val="26"/>
              </w:rPr>
              <w:t>02</w:t>
            </w:r>
            <w:r w:rsidRPr="00BA17B0">
              <w:rPr>
                <w:spacing w:val="-4"/>
                <w:sz w:val="26"/>
                <w:szCs w:val="26"/>
              </w:rPr>
              <w:t>, кг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07D6" w14:textId="77777777" w:rsidR="00B701D6" w:rsidRPr="00481337" w:rsidRDefault="00B701D6" w:rsidP="003F5746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1FE936DE" w14:textId="77777777" w:rsidTr="0095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43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76FE" w14:textId="2AC0CA19" w:rsidR="00B91C38" w:rsidRPr="00481337" w:rsidRDefault="00F63164" w:rsidP="003F5746">
            <w:pPr>
              <w:keepNext/>
              <w:ind w:left="57" w:right="57"/>
              <w:rPr>
                <w:sz w:val="26"/>
                <w:szCs w:val="26"/>
              </w:rPr>
            </w:pPr>
            <w:r w:rsidRPr="00F63164">
              <w:rPr>
                <w:sz w:val="26"/>
                <w:szCs w:val="26"/>
              </w:rPr>
              <w:t xml:space="preserve">Количество мяса крупного рогатого скота, </w:t>
            </w:r>
            <w:r w:rsidR="0071704E">
              <w:rPr>
                <w:sz w:val="26"/>
                <w:szCs w:val="26"/>
              </w:rPr>
              <w:br/>
            </w:r>
            <w:r w:rsidRPr="00F63164">
              <w:rPr>
                <w:sz w:val="26"/>
                <w:szCs w:val="26"/>
              </w:rPr>
              <w:t xml:space="preserve">фактически ввезенного по подтверждению, указанному в пункте 1 постановления </w:t>
            </w:r>
            <w:r w:rsidR="0071704E">
              <w:rPr>
                <w:sz w:val="26"/>
                <w:szCs w:val="26"/>
              </w:rPr>
              <w:br/>
            </w:r>
            <w:r w:rsidRPr="00F63164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71704E">
              <w:rPr>
                <w:sz w:val="26"/>
                <w:szCs w:val="26"/>
              </w:rPr>
              <w:br/>
            </w:r>
            <w:r w:rsidR="00161386" w:rsidRPr="00990DFA">
              <w:rPr>
                <w:sz w:val="26"/>
                <w:szCs w:val="26"/>
              </w:rPr>
              <w:t xml:space="preserve">от </w:t>
            </w:r>
            <w:r w:rsidR="00161386">
              <w:rPr>
                <w:sz w:val="26"/>
                <w:szCs w:val="26"/>
              </w:rPr>
              <w:t xml:space="preserve">20 марта </w:t>
            </w:r>
            <w:r w:rsidR="00161386" w:rsidRPr="00990DFA">
              <w:rPr>
                <w:sz w:val="26"/>
                <w:szCs w:val="26"/>
              </w:rPr>
              <w:t>202</w:t>
            </w:r>
            <w:r w:rsidR="00161386">
              <w:rPr>
                <w:sz w:val="26"/>
                <w:szCs w:val="26"/>
              </w:rPr>
              <w:t>6</w:t>
            </w:r>
            <w:r w:rsidR="00161386" w:rsidRPr="00990DFA">
              <w:rPr>
                <w:sz w:val="26"/>
                <w:szCs w:val="26"/>
              </w:rPr>
              <w:t xml:space="preserve"> г. № </w:t>
            </w:r>
            <w:r w:rsidR="00161386">
              <w:rPr>
                <w:sz w:val="26"/>
                <w:szCs w:val="26"/>
              </w:rPr>
              <w:t>3</w:t>
            </w:r>
            <w:r w:rsidR="00161386" w:rsidRPr="00990DFA">
              <w:rPr>
                <w:sz w:val="26"/>
                <w:szCs w:val="26"/>
              </w:rPr>
              <w:t>02</w:t>
            </w:r>
            <w:r w:rsidRPr="00F63164">
              <w:rPr>
                <w:sz w:val="26"/>
                <w:szCs w:val="26"/>
              </w:rPr>
              <w:t>, кг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7FF" w14:textId="77777777" w:rsidR="00B91C38" w:rsidRPr="00481337" w:rsidRDefault="00B91C38" w:rsidP="003F5746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35EDFA3C" w14:textId="05A4FC09" w:rsidR="00B701D6" w:rsidRPr="00146F1C" w:rsidRDefault="00B701D6" w:rsidP="00951619">
      <w:pPr>
        <w:spacing w:before="36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 xml:space="preserve">Достоверность сведений, указанных в </w:t>
      </w:r>
      <w:r w:rsidR="00751762">
        <w:rPr>
          <w:sz w:val="26"/>
          <w:szCs w:val="26"/>
        </w:rPr>
        <w:t>обращении</w:t>
      </w:r>
      <w:r w:rsidRPr="00146F1C">
        <w:rPr>
          <w:sz w:val="26"/>
          <w:szCs w:val="26"/>
        </w:rPr>
        <w:t>, подтверждаю.</w:t>
      </w:r>
    </w:p>
    <w:p w14:paraId="05A5B088" w14:textId="18942241" w:rsidR="00B701D6" w:rsidRDefault="00B701D6" w:rsidP="00EC3EEE">
      <w:pPr>
        <w:spacing w:after="36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tbl>
      <w:tblPr>
        <w:tblW w:w="91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284"/>
        <w:gridCol w:w="2438"/>
      </w:tblGrid>
      <w:tr w:rsidR="00E02E8D" w:rsidRPr="000F5BE8" w14:paraId="1076F421" w14:textId="77777777" w:rsidTr="00EC3EEE">
        <w:trPr>
          <w:cantSplit/>
          <w:jc w:val="center"/>
        </w:trPr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135BB661" w14:textId="77777777" w:rsidR="00E02E8D" w:rsidRPr="000F5BE8" w:rsidRDefault="00E02E8D" w:rsidP="00A9384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40706966" w14:textId="77777777" w:rsidR="00E02E8D" w:rsidRPr="000F5BE8" w:rsidRDefault="00E02E8D" w:rsidP="00A9384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38856CE" w14:textId="77777777" w:rsidR="00E02E8D" w:rsidRPr="000F5BE8" w:rsidRDefault="00E02E8D" w:rsidP="00A9384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E02E8D" w:rsidRPr="000F5BE8" w14:paraId="7176B263" w14:textId="77777777" w:rsidTr="00EC3EEE">
        <w:trPr>
          <w:cantSplit/>
          <w:jc w:val="center"/>
        </w:trPr>
        <w:tc>
          <w:tcPr>
            <w:tcW w:w="6406" w:type="dxa"/>
            <w:tcBorders>
              <w:top w:val="single" w:sz="4" w:space="0" w:color="auto"/>
            </w:tcBorders>
          </w:tcPr>
          <w:p w14:paraId="3E8060EB" w14:textId="77777777" w:rsidR="00E02E8D" w:rsidRPr="000F5BE8" w:rsidRDefault="00E02E8D" w:rsidP="00A93846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4" w:type="dxa"/>
          </w:tcPr>
          <w:p w14:paraId="5E12E36C" w14:textId="77777777" w:rsidR="00E02E8D" w:rsidRPr="000F5BE8" w:rsidRDefault="00E02E8D" w:rsidP="00A9384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15AB8E17" w14:textId="77777777" w:rsidR="00E02E8D" w:rsidRPr="000F5BE8" w:rsidRDefault="00E02E8D" w:rsidP="00A93846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0784AB2C" w:rsidR="00B701D6" w:rsidRPr="000F5BE8" w:rsidRDefault="00B701D6" w:rsidP="00EC3EEE">
      <w:pPr>
        <w:spacing w:before="240"/>
        <w:ind w:left="284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5717A5AB" w14:textId="413B73A7" w:rsidR="00E82CAA" w:rsidRDefault="00E82CAA" w:rsidP="00481337">
      <w:pPr>
        <w:rPr>
          <w:sz w:val="26"/>
          <w:szCs w:val="26"/>
        </w:rPr>
      </w:pPr>
    </w:p>
    <w:sectPr w:rsidR="00E82CAA" w:rsidSect="00740D43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1B31" w14:textId="77777777" w:rsidR="00806329" w:rsidRDefault="00806329" w:rsidP="007133F4">
      <w:r>
        <w:separator/>
      </w:r>
    </w:p>
  </w:endnote>
  <w:endnote w:type="continuationSeparator" w:id="0">
    <w:p w14:paraId="1937DEB7" w14:textId="77777777" w:rsidR="00806329" w:rsidRDefault="00806329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239C" w14:textId="77777777" w:rsidR="00806329" w:rsidRDefault="00806329" w:rsidP="007133F4">
      <w:r>
        <w:separator/>
      </w:r>
    </w:p>
  </w:footnote>
  <w:footnote w:type="continuationSeparator" w:id="0">
    <w:p w14:paraId="131E4D0D" w14:textId="77777777" w:rsidR="00806329" w:rsidRDefault="00806329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0578F"/>
    <w:rsid w:val="00086B76"/>
    <w:rsid w:val="000B3AA2"/>
    <w:rsid w:val="000E5748"/>
    <w:rsid w:val="000F3B3F"/>
    <w:rsid w:val="000F5BE8"/>
    <w:rsid w:val="001226CE"/>
    <w:rsid w:val="00136C30"/>
    <w:rsid w:val="00146F1C"/>
    <w:rsid w:val="00161386"/>
    <w:rsid w:val="001677CC"/>
    <w:rsid w:val="001E3876"/>
    <w:rsid w:val="002B64C2"/>
    <w:rsid w:val="002C56AF"/>
    <w:rsid w:val="002C7EE5"/>
    <w:rsid w:val="003028BD"/>
    <w:rsid w:val="00316C83"/>
    <w:rsid w:val="00320632"/>
    <w:rsid w:val="003700C8"/>
    <w:rsid w:val="003736F7"/>
    <w:rsid w:val="0039017E"/>
    <w:rsid w:val="003F1AE9"/>
    <w:rsid w:val="003F5746"/>
    <w:rsid w:val="003F6794"/>
    <w:rsid w:val="00401DE2"/>
    <w:rsid w:val="00452241"/>
    <w:rsid w:val="004556E0"/>
    <w:rsid w:val="0046123F"/>
    <w:rsid w:val="00481337"/>
    <w:rsid w:val="0049591D"/>
    <w:rsid w:val="004B5376"/>
    <w:rsid w:val="00516FB8"/>
    <w:rsid w:val="005267C6"/>
    <w:rsid w:val="0054663D"/>
    <w:rsid w:val="00554F95"/>
    <w:rsid w:val="00561383"/>
    <w:rsid w:val="00571DFD"/>
    <w:rsid w:val="005841A7"/>
    <w:rsid w:val="005C0EEA"/>
    <w:rsid w:val="005C14AB"/>
    <w:rsid w:val="005D23C0"/>
    <w:rsid w:val="005F199C"/>
    <w:rsid w:val="005F1B71"/>
    <w:rsid w:val="00615B96"/>
    <w:rsid w:val="00623AC6"/>
    <w:rsid w:val="006859C4"/>
    <w:rsid w:val="006B379C"/>
    <w:rsid w:val="007133F4"/>
    <w:rsid w:val="0071704E"/>
    <w:rsid w:val="00740D43"/>
    <w:rsid w:val="00742A52"/>
    <w:rsid w:val="00751762"/>
    <w:rsid w:val="00755D2E"/>
    <w:rsid w:val="00760C82"/>
    <w:rsid w:val="00767585"/>
    <w:rsid w:val="00782F72"/>
    <w:rsid w:val="007D08A9"/>
    <w:rsid w:val="007F4922"/>
    <w:rsid w:val="00803CE3"/>
    <w:rsid w:val="00806329"/>
    <w:rsid w:val="00826A3E"/>
    <w:rsid w:val="00881D20"/>
    <w:rsid w:val="00893157"/>
    <w:rsid w:val="008C093C"/>
    <w:rsid w:val="008E3C29"/>
    <w:rsid w:val="008E42A1"/>
    <w:rsid w:val="00900CF4"/>
    <w:rsid w:val="009079D7"/>
    <w:rsid w:val="009116A5"/>
    <w:rsid w:val="009227C3"/>
    <w:rsid w:val="00937220"/>
    <w:rsid w:val="00951619"/>
    <w:rsid w:val="009556F7"/>
    <w:rsid w:val="0097622E"/>
    <w:rsid w:val="009C5FCA"/>
    <w:rsid w:val="009E1538"/>
    <w:rsid w:val="009F77C0"/>
    <w:rsid w:val="00A04BB8"/>
    <w:rsid w:val="00A26F3A"/>
    <w:rsid w:val="00A41784"/>
    <w:rsid w:val="00A43B43"/>
    <w:rsid w:val="00A67C16"/>
    <w:rsid w:val="00A70BFC"/>
    <w:rsid w:val="00A86C04"/>
    <w:rsid w:val="00A91722"/>
    <w:rsid w:val="00AB5428"/>
    <w:rsid w:val="00AC3467"/>
    <w:rsid w:val="00AC7AF9"/>
    <w:rsid w:val="00AD1699"/>
    <w:rsid w:val="00AD4145"/>
    <w:rsid w:val="00B005AC"/>
    <w:rsid w:val="00B35B20"/>
    <w:rsid w:val="00B41B1A"/>
    <w:rsid w:val="00B433C9"/>
    <w:rsid w:val="00B4756D"/>
    <w:rsid w:val="00B55CCB"/>
    <w:rsid w:val="00B630EF"/>
    <w:rsid w:val="00B701D6"/>
    <w:rsid w:val="00B77A1E"/>
    <w:rsid w:val="00B836BF"/>
    <w:rsid w:val="00B84FA0"/>
    <w:rsid w:val="00B902ED"/>
    <w:rsid w:val="00B91C38"/>
    <w:rsid w:val="00B92308"/>
    <w:rsid w:val="00B93A0B"/>
    <w:rsid w:val="00BA17B0"/>
    <w:rsid w:val="00BA4A4A"/>
    <w:rsid w:val="00BA73CF"/>
    <w:rsid w:val="00BD4FC0"/>
    <w:rsid w:val="00BF02E7"/>
    <w:rsid w:val="00C11464"/>
    <w:rsid w:val="00C33385"/>
    <w:rsid w:val="00C36CEB"/>
    <w:rsid w:val="00C512B1"/>
    <w:rsid w:val="00C92C39"/>
    <w:rsid w:val="00C96385"/>
    <w:rsid w:val="00CC205E"/>
    <w:rsid w:val="00CD163C"/>
    <w:rsid w:val="00D4155E"/>
    <w:rsid w:val="00D524D9"/>
    <w:rsid w:val="00D5499B"/>
    <w:rsid w:val="00D571CC"/>
    <w:rsid w:val="00D57B4F"/>
    <w:rsid w:val="00D62931"/>
    <w:rsid w:val="00D71D3F"/>
    <w:rsid w:val="00DB3C20"/>
    <w:rsid w:val="00DC7BE7"/>
    <w:rsid w:val="00DE05B3"/>
    <w:rsid w:val="00DF5E5B"/>
    <w:rsid w:val="00E016A4"/>
    <w:rsid w:val="00E02E8D"/>
    <w:rsid w:val="00E06913"/>
    <w:rsid w:val="00E16B25"/>
    <w:rsid w:val="00E16E08"/>
    <w:rsid w:val="00E23CB9"/>
    <w:rsid w:val="00E25994"/>
    <w:rsid w:val="00E30A83"/>
    <w:rsid w:val="00E30C79"/>
    <w:rsid w:val="00E33515"/>
    <w:rsid w:val="00E533F4"/>
    <w:rsid w:val="00E57FD1"/>
    <w:rsid w:val="00E82CAA"/>
    <w:rsid w:val="00E961D4"/>
    <w:rsid w:val="00EB663E"/>
    <w:rsid w:val="00EC1038"/>
    <w:rsid w:val="00EC3EEE"/>
    <w:rsid w:val="00EE70E3"/>
    <w:rsid w:val="00F03F55"/>
    <w:rsid w:val="00F07A3D"/>
    <w:rsid w:val="00F22973"/>
    <w:rsid w:val="00F24931"/>
    <w:rsid w:val="00F256E4"/>
    <w:rsid w:val="00F63164"/>
    <w:rsid w:val="00F65EB3"/>
    <w:rsid w:val="00F70663"/>
    <w:rsid w:val="00F7098D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2026-03-21T10:37:00Z</cp:lastPrinted>
  <dcterms:created xsi:type="dcterms:W3CDTF">2026-03-21T10:22:00Z</dcterms:created>
  <dcterms:modified xsi:type="dcterms:W3CDTF">2026-03-23T10:17:00Z</dcterms:modified>
</cp:coreProperties>
</file>