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2131" w14:textId="77777777" w:rsidR="00A42E13" w:rsidRPr="00D53528" w:rsidRDefault="00A42E13" w:rsidP="00064951">
      <w:pPr>
        <w:ind w:left="5160"/>
        <w:jc w:val="center"/>
        <w:rPr>
          <w:sz w:val="28"/>
          <w:szCs w:val="28"/>
        </w:rPr>
      </w:pPr>
      <w:r w:rsidRPr="00D53528">
        <w:rPr>
          <w:sz w:val="28"/>
          <w:szCs w:val="28"/>
        </w:rPr>
        <w:t>У</w:t>
      </w:r>
      <w:r w:rsidRPr="00D53528">
        <w:rPr>
          <w:caps/>
          <w:sz w:val="28"/>
          <w:szCs w:val="28"/>
        </w:rPr>
        <w:t>тверждена</w:t>
      </w:r>
    </w:p>
    <w:p w14:paraId="20F03C5B" w14:textId="77777777" w:rsidR="00A42E13" w:rsidRPr="00D53528" w:rsidRDefault="00A42E13" w:rsidP="00064951">
      <w:pPr>
        <w:spacing w:after="1200"/>
        <w:ind w:left="5160"/>
        <w:jc w:val="center"/>
        <w:rPr>
          <w:sz w:val="28"/>
          <w:szCs w:val="28"/>
        </w:rPr>
      </w:pPr>
      <w:r w:rsidRPr="00D53528">
        <w:rPr>
          <w:sz w:val="28"/>
          <w:szCs w:val="28"/>
        </w:rPr>
        <w:t xml:space="preserve">постановлением Правительства Российской Федерации </w:t>
      </w:r>
      <w:r w:rsidRPr="00D53528">
        <w:rPr>
          <w:sz w:val="28"/>
          <w:szCs w:val="28"/>
        </w:rPr>
        <w:br/>
        <w:t xml:space="preserve">от 20 февраля 2026 г. </w:t>
      </w:r>
      <w:r>
        <w:rPr>
          <w:sz w:val="28"/>
          <w:szCs w:val="28"/>
        </w:rPr>
        <w:t>№</w:t>
      </w:r>
      <w:r w:rsidRPr="00D53528">
        <w:rPr>
          <w:sz w:val="28"/>
          <w:szCs w:val="28"/>
        </w:rPr>
        <w:t xml:space="preserve"> 173</w:t>
      </w:r>
    </w:p>
    <w:p w14:paraId="3B482395" w14:textId="77777777" w:rsidR="00A42E13" w:rsidRPr="00D53528" w:rsidRDefault="00A42E13" w:rsidP="00A42E13">
      <w:pPr>
        <w:spacing w:after="120"/>
        <w:jc w:val="center"/>
        <w:rPr>
          <w:b/>
          <w:bCs/>
          <w:spacing w:val="64"/>
          <w:sz w:val="28"/>
          <w:szCs w:val="28"/>
        </w:rPr>
      </w:pPr>
      <w:r w:rsidRPr="00D53528">
        <w:rPr>
          <w:b/>
          <w:bCs/>
          <w:spacing w:val="64"/>
          <w:sz w:val="28"/>
          <w:szCs w:val="28"/>
        </w:rPr>
        <w:t>ФОРМА</w:t>
      </w:r>
    </w:p>
    <w:p w14:paraId="5989F1A1" w14:textId="77777777" w:rsidR="00A42E13" w:rsidRPr="00D53528" w:rsidRDefault="00A42E13" w:rsidP="00A42E13">
      <w:pPr>
        <w:spacing w:after="600"/>
        <w:jc w:val="center"/>
        <w:rPr>
          <w:b/>
          <w:bCs/>
          <w:sz w:val="28"/>
          <w:szCs w:val="28"/>
        </w:rPr>
      </w:pPr>
      <w:r w:rsidRPr="00D53528">
        <w:rPr>
          <w:b/>
          <w:bCs/>
          <w:sz w:val="28"/>
          <w:szCs w:val="28"/>
        </w:rPr>
        <w:t>уведомления о транспортно-экспедиционной деятельности</w:t>
      </w:r>
    </w:p>
    <w:p w14:paraId="1C0799E9" w14:textId="77777777" w:rsidR="00A42E13" w:rsidRPr="00D53528" w:rsidRDefault="00A42E13" w:rsidP="007B52EE">
      <w:pPr>
        <w:ind w:left="3969"/>
        <w:jc w:val="center"/>
        <w:rPr>
          <w:sz w:val="28"/>
          <w:szCs w:val="28"/>
        </w:rPr>
      </w:pPr>
    </w:p>
    <w:p w14:paraId="6AA8531D" w14:textId="77777777" w:rsidR="00A42E13" w:rsidRPr="00D53528" w:rsidRDefault="00A42E13" w:rsidP="007B52EE">
      <w:pPr>
        <w:pBdr>
          <w:top w:val="single" w:sz="4" w:space="1" w:color="auto"/>
        </w:pBdr>
        <w:ind w:left="3969"/>
        <w:jc w:val="center"/>
      </w:pPr>
      <w:r w:rsidRPr="00D53528">
        <w:t xml:space="preserve">(отметка о регистрации уведомления </w:t>
      </w:r>
      <w:r>
        <w:br/>
      </w:r>
      <w:r w:rsidRPr="00D53528">
        <w:t xml:space="preserve">в уполномоченном органе по ведению реестра </w:t>
      </w:r>
      <w:r>
        <w:br/>
      </w:r>
      <w:r w:rsidRPr="00D53528">
        <w:t xml:space="preserve">уведомлений о транспортно-экспедиционной </w:t>
      </w:r>
      <w:r>
        <w:br/>
      </w:r>
      <w:r w:rsidRPr="00D53528">
        <w:t>деятельности)</w:t>
      </w:r>
    </w:p>
    <w:p w14:paraId="568966B6" w14:textId="77777777" w:rsidR="00A42E13" w:rsidRPr="00D53528" w:rsidRDefault="00A42E13" w:rsidP="00A42E13">
      <w:pPr>
        <w:spacing w:before="360" w:after="120"/>
        <w:jc w:val="center"/>
        <w:rPr>
          <w:sz w:val="28"/>
          <w:szCs w:val="28"/>
        </w:rPr>
      </w:pPr>
      <w:r w:rsidRPr="00D53528">
        <w:rPr>
          <w:sz w:val="28"/>
          <w:szCs w:val="28"/>
        </w:rPr>
        <w:t>УВЕДОМЛЕНИЕ</w:t>
      </w:r>
    </w:p>
    <w:p w14:paraId="70363286" w14:textId="77777777" w:rsidR="00A42E13" w:rsidRPr="00D53528" w:rsidRDefault="00A42E13" w:rsidP="007B52EE">
      <w:pPr>
        <w:spacing w:after="360"/>
        <w:jc w:val="center"/>
        <w:rPr>
          <w:sz w:val="28"/>
          <w:szCs w:val="28"/>
        </w:rPr>
      </w:pPr>
      <w:r w:rsidRPr="00D53528">
        <w:rPr>
          <w:sz w:val="28"/>
          <w:szCs w:val="28"/>
        </w:rPr>
        <w:t>о транспортно-экспедиционной деятельности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98"/>
        <w:gridCol w:w="454"/>
        <w:gridCol w:w="284"/>
        <w:gridCol w:w="1587"/>
        <w:gridCol w:w="397"/>
        <w:gridCol w:w="397"/>
        <w:gridCol w:w="482"/>
      </w:tblGrid>
      <w:tr w:rsidR="00A42E13" w14:paraId="712E9240" w14:textId="77777777" w:rsidTr="000A0A38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3D39C9" w14:textId="77777777" w:rsidR="00A42E13" w:rsidRDefault="00A42E13" w:rsidP="000A0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EBEA4" w14:textId="77777777" w:rsidR="00A42E13" w:rsidRDefault="00A42E13" w:rsidP="000A0A38">
            <w:pPr>
              <w:jc w:val="right"/>
              <w:rPr>
                <w:sz w:val="28"/>
                <w:szCs w:val="28"/>
              </w:rPr>
            </w:pPr>
            <w:r w:rsidRPr="00D53528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485A1" w14:textId="77777777" w:rsidR="00A42E13" w:rsidRDefault="00A42E13" w:rsidP="000A0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7221E" w14:textId="77777777" w:rsidR="00A42E13" w:rsidRDefault="00A42E13" w:rsidP="000A0A38">
            <w:pPr>
              <w:rPr>
                <w:sz w:val="28"/>
                <w:szCs w:val="28"/>
              </w:rPr>
            </w:pPr>
            <w:r w:rsidRPr="00D53528">
              <w:rPr>
                <w:sz w:val="28"/>
                <w:szCs w:val="28"/>
              </w:rPr>
              <w:t>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4AE51" w14:textId="77777777" w:rsidR="00A42E13" w:rsidRDefault="00A42E13" w:rsidP="000A0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0416E" w14:textId="77777777" w:rsidR="00A42E13" w:rsidRDefault="00A42E13" w:rsidP="000A0A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AD0EF" w14:textId="77777777" w:rsidR="00A42E13" w:rsidRDefault="00A42E13" w:rsidP="000A0A38">
            <w:pPr>
              <w:rPr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E2E9A" w14:textId="77777777" w:rsidR="00A42E13" w:rsidRDefault="00A42E13" w:rsidP="000A0A38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14:paraId="22AD85F5" w14:textId="77777777" w:rsidR="00A42E13" w:rsidRPr="00D53528" w:rsidRDefault="00A42E13" w:rsidP="00A42E13">
      <w:pPr>
        <w:spacing w:before="240"/>
        <w:rPr>
          <w:sz w:val="28"/>
          <w:szCs w:val="28"/>
        </w:rPr>
      </w:pPr>
    </w:p>
    <w:p w14:paraId="75F8C046" w14:textId="77777777" w:rsidR="00A42E13" w:rsidRPr="00D13B51" w:rsidRDefault="00A42E13" w:rsidP="007B52EE">
      <w:pPr>
        <w:pBdr>
          <w:top w:val="single" w:sz="4" w:space="1" w:color="auto"/>
        </w:pBdr>
        <w:spacing w:after="180"/>
        <w:jc w:val="center"/>
      </w:pPr>
      <w:r w:rsidRPr="00D13B51">
        <w:t xml:space="preserve">(указываются полное и сокращенное (при наличии) наименования на русском языке </w:t>
      </w:r>
      <w:r>
        <w:br/>
      </w:r>
      <w:r w:rsidRPr="00D13B51">
        <w:t xml:space="preserve">в соответствии с единым государственным реестром юридических лиц, фамилия, имя, отчество </w:t>
      </w:r>
      <w:r>
        <w:br/>
      </w:r>
      <w:r w:rsidRPr="00D13B51">
        <w:t xml:space="preserve">(при наличии) индивидуального предпринимателя в соответствии с единым государственным реестром индивидуальных предпринимателей, идентификационный номер налогоплательщика, </w:t>
      </w:r>
      <w:r>
        <w:br/>
      </w:r>
      <w:r w:rsidRPr="00D13B51">
        <w:t xml:space="preserve">государственный регистрационный номер записи о создании юридического лица </w:t>
      </w:r>
      <w:r>
        <w:br/>
      </w:r>
      <w:r w:rsidRPr="00D13B51">
        <w:t>или индивидуального предпринимателя)</w:t>
      </w:r>
    </w:p>
    <w:p w14:paraId="62F52714" w14:textId="3D9D6943" w:rsidR="00A42E13" w:rsidRDefault="00A42E13" w:rsidP="00A42E13">
      <w:pPr>
        <w:rPr>
          <w:sz w:val="28"/>
          <w:szCs w:val="28"/>
        </w:rPr>
      </w:pPr>
    </w:p>
    <w:p w14:paraId="5ADC0AFA" w14:textId="469DF847" w:rsidR="00A42E13" w:rsidRPr="00A42E13" w:rsidRDefault="00A42E13" w:rsidP="00A42E13">
      <w:pPr>
        <w:pBdr>
          <w:top w:val="single" w:sz="4" w:space="1" w:color="auto"/>
        </w:pBdr>
        <w:rPr>
          <w:sz w:val="2"/>
          <w:szCs w:val="2"/>
        </w:rPr>
      </w:pPr>
    </w:p>
    <w:p w14:paraId="354AA55E" w14:textId="77777777" w:rsidR="00A42E13" w:rsidRDefault="00A42E13" w:rsidP="00A42E13">
      <w:pPr>
        <w:rPr>
          <w:sz w:val="28"/>
          <w:szCs w:val="28"/>
        </w:rPr>
      </w:pPr>
    </w:p>
    <w:p w14:paraId="71E90899" w14:textId="77777777" w:rsidR="00A42E13" w:rsidRPr="00D13B51" w:rsidRDefault="00A42E13" w:rsidP="007B52EE">
      <w:pPr>
        <w:pBdr>
          <w:top w:val="single" w:sz="4" w:space="1" w:color="auto"/>
        </w:pBdr>
        <w:spacing w:after="180"/>
        <w:jc w:val="center"/>
      </w:pPr>
      <w:r w:rsidRPr="00D13B51">
        <w:t xml:space="preserve">(указываются адрес и место нахождения юридического лица в соответствии </w:t>
      </w:r>
      <w:r>
        <w:br/>
      </w:r>
      <w:r w:rsidRPr="00D13B51">
        <w:t xml:space="preserve">с единым государственным реестром юридических лиц, адрес регистрации по месту жительства </w:t>
      </w:r>
      <w:r>
        <w:br/>
      </w:r>
      <w:r w:rsidRPr="00D13B51">
        <w:t xml:space="preserve">(месту пребывания) индивидуального предпринимателя в соответствии </w:t>
      </w:r>
      <w:r>
        <w:br/>
      </w:r>
      <w:r w:rsidRPr="00D13B51">
        <w:t>с единым государственным реестром индивидуальных предпринимателей)</w:t>
      </w:r>
    </w:p>
    <w:p w14:paraId="7F078D3E" w14:textId="77777777" w:rsidR="00A42E13" w:rsidRPr="00D53528" w:rsidRDefault="00A42E13" w:rsidP="00064951">
      <w:pPr>
        <w:jc w:val="both"/>
        <w:rPr>
          <w:sz w:val="28"/>
          <w:szCs w:val="28"/>
        </w:rPr>
      </w:pPr>
      <w:r w:rsidRPr="00011390">
        <w:rPr>
          <w:spacing w:val="2"/>
          <w:sz w:val="28"/>
          <w:szCs w:val="28"/>
        </w:rPr>
        <w:t>в соответствии со статьей 2.5 Федерального закона "О транспортно-экспедиционной деятельности" уведомляет о транспортно-экспедиционной деятельности по следующим видам услуг</w:t>
      </w:r>
      <w:r w:rsidRPr="00D53528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</w:p>
    <w:p w14:paraId="5FC28419" w14:textId="77777777" w:rsidR="00A42E13" w:rsidRPr="00011390" w:rsidRDefault="00A42E13" w:rsidP="00A42E13">
      <w:pPr>
        <w:pBdr>
          <w:top w:val="single" w:sz="4" w:space="1" w:color="auto"/>
        </w:pBdr>
        <w:ind w:left="7433"/>
        <w:rPr>
          <w:sz w:val="2"/>
          <w:szCs w:val="2"/>
        </w:rPr>
      </w:pPr>
    </w:p>
    <w:p w14:paraId="4452A798" w14:textId="77777777" w:rsidR="00A42E13" w:rsidRDefault="00A42E13" w:rsidP="00A42E13">
      <w:pPr>
        <w:rPr>
          <w:sz w:val="28"/>
          <w:szCs w:val="28"/>
        </w:rPr>
      </w:pPr>
    </w:p>
    <w:p w14:paraId="31F45D5E" w14:textId="77777777" w:rsidR="00A42E13" w:rsidRPr="00011390" w:rsidRDefault="00A42E13" w:rsidP="00A42E13">
      <w:pPr>
        <w:pBdr>
          <w:top w:val="single" w:sz="4" w:space="1" w:color="auto"/>
        </w:pBdr>
        <w:rPr>
          <w:sz w:val="2"/>
          <w:szCs w:val="2"/>
        </w:rPr>
      </w:pPr>
    </w:p>
    <w:p w14:paraId="06AEAF40" w14:textId="77777777" w:rsidR="00A42E13" w:rsidRDefault="00A42E13" w:rsidP="00A42E13">
      <w:pPr>
        <w:rPr>
          <w:sz w:val="28"/>
          <w:szCs w:val="28"/>
        </w:rPr>
      </w:pPr>
    </w:p>
    <w:p w14:paraId="7685E464" w14:textId="77777777" w:rsidR="00A42E13" w:rsidRPr="00011390" w:rsidRDefault="00A42E13" w:rsidP="007B52EE">
      <w:pPr>
        <w:pBdr>
          <w:top w:val="single" w:sz="4" w:space="1" w:color="auto"/>
        </w:pBdr>
        <w:spacing w:after="180"/>
        <w:jc w:val="center"/>
      </w:pPr>
      <w:r w:rsidRPr="00011390">
        <w:t xml:space="preserve">(указываются виды услуг, оказываемых при осуществлении транспортно-экспедиционной </w:t>
      </w:r>
      <w:r>
        <w:br/>
      </w:r>
      <w:r w:rsidRPr="00011390">
        <w:t>деятельности, в соответствии с Общероссийским классификатором видов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98"/>
        <w:gridCol w:w="454"/>
        <w:gridCol w:w="284"/>
        <w:gridCol w:w="1871"/>
        <w:gridCol w:w="397"/>
        <w:gridCol w:w="397"/>
        <w:gridCol w:w="5387"/>
      </w:tblGrid>
      <w:tr w:rsidR="00A42E13" w14:paraId="283D44D4" w14:textId="77777777" w:rsidTr="00844E9E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97CEBC" w14:textId="77777777" w:rsidR="00A42E13" w:rsidRDefault="00A42E13" w:rsidP="00EC40FF">
            <w:pPr>
              <w:keepNext/>
              <w:rPr>
                <w:sz w:val="28"/>
                <w:szCs w:val="28"/>
              </w:rPr>
            </w:pPr>
            <w:r w:rsidRPr="00D53528">
              <w:rPr>
                <w:sz w:val="28"/>
                <w:szCs w:val="28"/>
              </w:rPr>
              <w:lastRenderedPageBreak/>
              <w:t>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2C642" w14:textId="77777777" w:rsidR="00A42E13" w:rsidRDefault="00A42E13" w:rsidP="00EC40FF">
            <w:pPr>
              <w:keepNext/>
              <w:jc w:val="right"/>
              <w:rPr>
                <w:sz w:val="28"/>
                <w:szCs w:val="28"/>
              </w:rPr>
            </w:pPr>
            <w:r w:rsidRPr="00D53528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CA226" w14:textId="77777777" w:rsidR="00A42E13" w:rsidRDefault="00A42E13" w:rsidP="00EC40FF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57349" w14:textId="77777777" w:rsidR="00A42E13" w:rsidRDefault="00A42E13" w:rsidP="00EC40FF">
            <w:pPr>
              <w:keepNext/>
              <w:rPr>
                <w:sz w:val="28"/>
                <w:szCs w:val="28"/>
              </w:rPr>
            </w:pPr>
            <w:r w:rsidRPr="00D53528">
              <w:rPr>
                <w:sz w:val="28"/>
                <w:szCs w:val="28"/>
              </w:rP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46514" w14:textId="77777777" w:rsidR="00A42E13" w:rsidRDefault="00A42E13" w:rsidP="00EC40FF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67487" w14:textId="77777777" w:rsidR="00A42E13" w:rsidRDefault="00A42E13" w:rsidP="00EC40F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13319" w14:textId="77777777" w:rsidR="00A42E13" w:rsidRDefault="00A42E13" w:rsidP="00EC40FF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227C9" w14:textId="77777777" w:rsidR="00A42E13" w:rsidRDefault="00A42E13" w:rsidP="00EC40FF">
            <w:pPr>
              <w:keepNext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Pr="00D53528">
              <w:rPr>
                <w:sz w:val="28"/>
                <w:szCs w:val="28"/>
              </w:rPr>
              <w:t>и подтверждает соблюдение требований,</w:t>
            </w:r>
          </w:p>
        </w:tc>
      </w:tr>
    </w:tbl>
    <w:p w14:paraId="2F619B4C" w14:textId="41935B22" w:rsidR="00A42E13" w:rsidRDefault="00A42E13" w:rsidP="00064951">
      <w:pPr>
        <w:keepNext/>
        <w:keepLines/>
        <w:spacing w:after="240"/>
        <w:jc w:val="both"/>
        <w:rPr>
          <w:sz w:val="26"/>
          <w:szCs w:val="26"/>
        </w:rPr>
      </w:pPr>
      <w:r w:rsidRPr="00D53528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"О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транспортно-экспедиционной деятельности", другими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законами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принимаемыми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5352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ними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иными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="007B52EE">
        <w:rPr>
          <w:sz w:val="28"/>
          <w:szCs w:val="28"/>
        </w:rPr>
        <w:br/>
      </w:r>
      <w:r w:rsidRPr="00D5352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законами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иными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 xml:space="preserve">нормативными правовыми </w:t>
      </w:r>
      <w:r w:rsidR="00064951">
        <w:rPr>
          <w:sz w:val="28"/>
          <w:szCs w:val="28"/>
        </w:rPr>
        <w:br/>
      </w:r>
      <w:r w:rsidRPr="00D53528">
        <w:rPr>
          <w:sz w:val="28"/>
          <w:szCs w:val="28"/>
        </w:rPr>
        <w:t>актами субъектов Российской Федерации</w:t>
      </w:r>
      <w:r>
        <w:rPr>
          <w:sz w:val="28"/>
          <w:szCs w:val="28"/>
        </w:rPr>
        <w:t>.</w:t>
      </w:r>
    </w:p>
    <w:p w14:paraId="010A516D" w14:textId="77777777" w:rsidR="00EC40FF" w:rsidRPr="00D53528" w:rsidRDefault="00EC40FF" w:rsidP="00EC40FF">
      <w:pPr>
        <w:rPr>
          <w:sz w:val="28"/>
          <w:szCs w:val="28"/>
        </w:rPr>
      </w:pPr>
      <w:r w:rsidRPr="00D53528">
        <w:rPr>
          <w:sz w:val="28"/>
          <w:szCs w:val="28"/>
        </w:rPr>
        <w:t>Возможность организации перевозок:</w:t>
      </w:r>
    </w:p>
    <w:p w14:paraId="21378FD2" w14:textId="3CF6C6BC" w:rsidR="00EC40FF" w:rsidRPr="00D53528" w:rsidRDefault="00EC40FF" w:rsidP="00064951">
      <w:pPr>
        <w:tabs>
          <w:tab w:val="right" w:pos="7655"/>
        </w:tabs>
        <w:jc w:val="both"/>
        <w:rPr>
          <w:sz w:val="28"/>
          <w:szCs w:val="28"/>
        </w:rPr>
      </w:pPr>
      <w:r w:rsidRPr="00D53528">
        <w:rPr>
          <w:sz w:val="28"/>
          <w:szCs w:val="28"/>
        </w:rPr>
        <w:t>предметов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веществ,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изъятых из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гражданского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оборота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ограниченно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оборотоспособных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53528">
        <w:rPr>
          <w:sz w:val="28"/>
          <w:szCs w:val="28"/>
        </w:rPr>
        <w:t>;</w:t>
      </w:r>
    </w:p>
    <w:p w14:paraId="6B952A69" w14:textId="77777777" w:rsidR="00EC40FF" w:rsidRPr="00EC40FF" w:rsidRDefault="00EC40FF" w:rsidP="00844E9E">
      <w:pPr>
        <w:pBdr>
          <w:top w:val="single" w:sz="4" w:space="1" w:color="auto"/>
        </w:pBdr>
        <w:ind w:left="2422" w:right="1558"/>
        <w:jc w:val="center"/>
      </w:pPr>
      <w:r w:rsidRPr="00EC40FF">
        <w:t>(имеется (не имеется)</w:t>
      </w:r>
    </w:p>
    <w:p w14:paraId="5488E4C2" w14:textId="699149B4" w:rsidR="00EC40FF" w:rsidRPr="00D53528" w:rsidRDefault="00EC40FF" w:rsidP="00844E9E">
      <w:pPr>
        <w:tabs>
          <w:tab w:val="right" w:pos="9071"/>
        </w:tabs>
        <w:rPr>
          <w:sz w:val="28"/>
          <w:szCs w:val="28"/>
        </w:rPr>
      </w:pPr>
      <w:r w:rsidRPr="00D53528">
        <w:rPr>
          <w:sz w:val="28"/>
          <w:szCs w:val="28"/>
        </w:rPr>
        <w:t>грузов, требующих особых условий перевозки</w:t>
      </w:r>
      <w:r w:rsidR="00844E9E">
        <w:rPr>
          <w:sz w:val="28"/>
          <w:szCs w:val="28"/>
        </w:rPr>
        <w:t xml:space="preserve">  </w:t>
      </w:r>
      <w:r w:rsidR="00844E9E">
        <w:rPr>
          <w:sz w:val="28"/>
          <w:szCs w:val="28"/>
        </w:rPr>
        <w:tab/>
      </w:r>
      <w:r w:rsidRPr="00D53528">
        <w:rPr>
          <w:sz w:val="28"/>
          <w:szCs w:val="28"/>
        </w:rPr>
        <w:t>.</w:t>
      </w:r>
    </w:p>
    <w:p w14:paraId="22BCCA35" w14:textId="77777777" w:rsidR="00EC40FF" w:rsidRPr="00844E9E" w:rsidRDefault="00EC40FF" w:rsidP="00844E9E">
      <w:pPr>
        <w:pBdr>
          <w:top w:val="single" w:sz="4" w:space="1" w:color="auto"/>
        </w:pBdr>
        <w:spacing w:after="240"/>
        <w:ind w:left="5710" w:right="113"/>
        <w:jc w:val="center"/>
      </w:pPr>
      <w:r w:rsidRPr="00844E9E">
        <w:t>(имеется (не имеется)</w:t>
      </w:r>
    </w:p>
    <w:p w14:paraId="63C0F30A" w14:textId="49117D30" w:rsidR="00EC40FF" w:rsidRPr="00844E9E" w:rsidRDefault="00EC40FF" w:rsidP="00844E9E">
      <w:pPr>
        <w:jc w:val="both"/>
        <w:rPr>
          <w:sz w:val="2"/>
          <w:szCs w:val="2"/>
        </w:rPr>
      </w:pPr>
      <w:r w:rsidRPr="00D53528">
        <w:rPr>
          <w:sz w:val="28"/>
          <w:szCs w:val="28"/>
        </w:rPr>
        <w:t>Наименования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территорий,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осуществляется</w:t>
      </w:r>
      <w:r w:rsidR="00844E9E"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транспортно-экспедиционная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необходимости),</w:t>
      </w:r>
      <w:r w:rsidR="00844E9E">
        <w:rPr>
          <w:sz w:val="28"/>
          <w:szCs w:val="28"/>
        </w:rPr>
        <w:t xml:space="preserve"> </w:t>
      </w:r>
      <w:r w:rsidR="00844E9E">
        <w:rPr>
          <w:sz w:val="28"/>
          <w:szCs w:val="28"/>
        </w:rPr>
        <w:br/>
      </w:r>
    </w:p>
    <w:p w14:paraId="1E6DC13B" w14:textId="27194DF8" w:rsidR="00844E9E" w:rsidRDefault="00844E9E" w:rsidP="00844E9E">
      <w:pPr>
        <w:tabs>
          <w:tab w:val="right" w:pos="9071"/>
        </w:tabs>
        <w:rPr>
          <w:sz w:val="28"/>
          <w:szCs w:val="28"/>
        </w:rPr>
      </w:pPr>
      <w:r>
        <w:rPr>
          <w:sz w:val="28"/>
          <w:szCs w:val="28"/>
        </w:rPr>
        <w:tab/>
        <w:t>.</w:t>
      </w:r>
    </w:p>
    <w:p w14:paraId="475FDCE2" w14:textId="77FB26FA" w:rsidR="00EC40FF" w:rsidRPr="00844E9E" w:rsidRDefault="00EC40FF" w:rsidP="00844E9E">
      <w:pPr>
        <w:pBdr>
          <w:top w:val="single" w:sz="4" w:space="1" w:color="auto"/>
        </w:pBdr>
        <w:spacing w:after="240"/>
        <w:ind w:right="113"/>
        <w:jc w:val="center"/>
      </w:pPr>
      <w:r w:rsidRPr="00844E9E">
        <w:t xml:space="preserve">(указываются наименования субъектов Российской Федерации, </w:t>
      </w:r>
      <w:r w:rsidR="00844E9E">
        <w:br/>
      </w:r>
      <w:r w:rsidRPr="00844E9E">
        <w:t>в пределах</w:t>
      </w:r>
      <w:r w:rsidR="00844E9E" w:rsidRPr="00844E9E">
        <w:t xml:space="preserve"> </w:t>
      </w:r>
      <w:r w:rsidRPr="00844E9E">
        <w:t>которых осуществляется транспортно-экспедиционная деятельность,</w:t>
      </w:r>
      <w:r w:rsidR="00844E9E" w:rsidRPr="00844E9E">
        <w:t xml:space="preserve"> </w:t>
      </w:r>
      <w:r w:rsidRPr="00844E9E">
        <w:t xml:space="preserve">в соответствии </w:t>
      </w:r>
      <w:r w:rsidR="00844E9E">
        <w:br/>
      </w:r>
      <w:r w:rsidRPr="00844E9E">
        <w:t>с Общероссийским классификатором объектов</w:t>
      </w:r>
      <w:r w:rsidR="00844E9E" w:rsidRPr="00844E9E">
        <w:t xml:space="preserve"> </w:t>
      </w:r>
      <w:r w:rsidRPr="00844E9E">
        <w:t xml:space="preserve">административно-территориального деления, </w:t>
      </w:r>
      <w:r w:rsidR="00844E9E">
        <w:br/>
      </w:r>
      <w:r w:rsidRPr="00844E9E">
        <w:t>страны в соответствии</w:t>
      </w:r>
      <w:r w:rsidR="00844E9E" w:rsidRPr="00844E9E">
        <w:t xml:space="preserve"> </w:t>
      </w:r>
      <w:r w:rsidRPr="00844E9E">
        <w:t>с Общероссийским классификаторо</w:t>
      </w:r>
      <w:r w:rsidR="00C04A17">
        <w:t>м</w:t>
      </w:r>
      <w:r w:rsidRPr="00844E9E">
        <w:t xml:space="preserve"> стран мира)</w:t>
      </w:r>
    </w:p>
    <w:p w14:paraId="5CFD6E38" w14:textId="5B64B086" w:rsidR="00EC40FF" w:rsidRPr="00D53528" w:rsidRDefault="00EC40FF" w:rsidP="00064951">
      <w:pPr>
        <w:tabs>
          <w:tab w:val="right" w:pos="9071"/>
        </w:tabs>
        <w:jc w:val="both"/>
        <w:rPr>
          <w:sz w:val="28"/>
          <w:szCs w:val="28"/>
        </w:rPr>
      </w:pPr>
      <w:r w:rsidRPr="00D53528">
        <w:rPr>
          <w:sz w:val="28"/>
          <w:szCs w:val="28"/>
        </w:rPr>
        <w:t>Максимальная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страховая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сумма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страхования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ответственности</w:t>
      </w:r>
      <w:r w:rsidR="00710B27"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наличии),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 xml:space="preserve">пределах которой страховщик </w:t>
      </w:r>
      <w:r w:rsidR="00710B27">
        <w:rPr>
          <w:sz w:val="28"/>
          <w:szCs w:val="28"/>
        </w:rPr>
        <w:br/>
      </w:r>
      <w:r w:rsidRPr="00D53528">
        <w:rPr>
          <w:sz w:val="28"/>
          <w:szCs w:val="28"/>
        </w:rPr>
        <w:t>экспедитора</w:t>
      </w:r>
      <w:r w:rsidR="00710B27"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обязуется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возместить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выгодоприобретателю причиненный вред при наступлении</w:t>
      </w:r>
      <w:r w:rsidR="00710B27"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страхового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случая,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связанного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перевозки груза, в период</w:t>
      </w:r>
      <w:r w:rsidR="00710B27"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 xml:space="preserve">действия этого договора, </w:t>
      </w:r>
      <w:r w:rsidR="00710B27">
        <w:rPr>
          <w:sz w:val="28"/>
          <w:szCs w:val="28"/>
        </w:rPr>
        <w:br/>
      </w:r>
      <w:r w:rsidRPr="00D53528">
        <w:rPr>
          <w:sz w:val="28"/>
          <w:szCs w:val="28"/>
        </w:rPr>
        <w:t xml:space="preserve">в рублях (при необходимости) </w:t>
      </w:r>
      <w:r w:rsidR="00710B27">
        <w:rPr>
          <w:sz w:val="28"/>
          <w:szCs w:val="28"/>
        </w:rPr>
        <w:t xml:space="preserve"> </w:t>
      </w:r>
      <w:r w:rsidR="00710B27">
        <w:rPr>
          <w:sz w:val="28"/>
          <w:szCs w:val="28"/>
        </w:rPr>
        <w:tab/>
        <w:t>.</w:t>
      </w:r>
    </w:p>
    <w:p w14:paraId="017A432C" w14:textId="366B66E7" w:rsidR="00EC40FF" w:rsidRPr="00710B27" w:rsidRDefault="00EC40FF" w:rsidP="00710B27">
      <w:pPr>
        <w:pBdr>
          <w:top w:val="single" w:sz="4" w:space="1" w:color="auto"/>
        </w:pBdr>
        <w:ind w:left="3793" w:right="113"/>
        <w:rPr>
          <w:sz w:val="2"/>
          <w:szCs w:val="2"/>
        </w:rPr>
      </w:pPr>
    </w:p>
    <w:p w14:paraId="76F60C84" w14:textId="054969E0" w:rsidR="00A42E13" w:rsidRPr="00EC40FF" w:rsidRDefault="00EC40FF" w:rsidP="00715993">
      <w:pPr>
        <w:spacing w:before="240" w:after="240"/>
        <w:rPr>
          <w:sz w:val="28"/>
          <w:szCs w:val="28"/>
        </w:rPr>
      </w:pPr>
      <w:r w:rsidRPr="00D53528">
        <w:rPr>
          <w:sz w:val="28"/>
          <w:szCs w:val="28"/>
        </w:rPr>
        <w:t>Контактная информация: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2"/>
        <w:gridCol w:w="4706"/>
      </w:tblGrid>
      <w:tr w:rsidR="00963D1F" w14:paraId="66FECFA7" w14:textId="77777777" w:rsidTr="00E311CB">
        <w:trPr>
          <w:jc w:val="center"/>
        </w:trPr>
        <w:tc>
          <w:tcPr>
            <w:tcW w:w="4422" w:type="dxa"/>
          </w:tcPr>
          <w:p w14:paraId="4E66D8B2" w14:textId="48498E4C" w:rsidR="00963D1F" w:rsidRDefault="00963D1F" w:rsidP="000B3991">
            <w:pPr>
              <w:ind w:left="57" w:right="57"/>
              <w:rPr>
                <w:sz w:val="28"/>
                <w:szCs w:val="28"/>
              </w:rPr>
            </w:pPr>
            <w:r w:rsidRPr="00D53528">
              <w:rPr>
                <w:sz w:val="28"/>
                <w:szCs w:val="28"/>
              </w:rPr>
              <w:t>абонентский телефонный номер</w:t>
            </w:r>
          </w:p>
        </w:tc>
        <w:tc>
          <w:tcPr>
            <w:tcW w:w="4706" w:type="dxa"/>
          </w:tcPr>
          <w:p w14:paraId="5CD809DA" w14:textId="77777777" w:rsidR="00963D1F" w:rsidRDefault="00963D1F" w:rsidP="000B3991">
            <w:pPr>
              <w:ind w:left="57" w:right="57"/>
              <w:rPr>
                <w:sz w:val="28"/>
                <w:szCs w:val="28"/>
              </w:rPr>
            </w:pPr>
          </w:p>
        </w:tc>
      </w:tr>
      <w:tr w:rsidR="00963D1F" w14:paraId="589549BB" w14:textId="77777777" w:rsidTr="00E311CB">
        <w:trPr>
          <w:jc w:val="center"/>
        </w:trPr>
        <w:tc>
          <w:tcPr>
            <w:tcW w:w="4422" w:type="dxa"/>
          </w:tcPr>
          <w:p w14:paraId="2CE1A930" w14:textId="6C1853F8" w:rsidR="00963D1F" w:rsidRDefault="00963D1F" w:rsidP="000B3991">
            <w:pPr>
              <w:ind w:left="57" w:right="57"/>
              <w:rPr>
                <w:sz w:val="28"/>
                <w:szCs w:val="28"/>
              </w:rPr>
            </w:pPr>
            <w:r w:rsidRPr="00D53528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6" w:type="dxa"/>
          </w:tcPr>
          <w:p w14:paraId="68246DCD" w14:textId="77777777" w:rsidR="00963D1F" w:rsidRDefault="00963D1F" w:rsidP="000B3991">
            <w:pPr>
              <w:ind w:left="57" w:right="57"/>
              <w:rPr>
                <w:sz w:val="28"/>
                <w:szCs w:val="28"/>
              </w:rPr>
            </w:pPr>
          </w:p>
        </w:tc>
      </w:tr>
      <w:tr w:rsidR="00963D1F" w14:paraId="0CA68233" w14:textId="77777777" w:rsidTr="00E311CB">
        <w:trPr>
          <w:jc w:val="center"/>
        </w:trPr>
        <w:tc>
          <w:tcPr>
            <w:tcW w:w="4422" w:type="dxa"/>
          </w:tcPr>
          <w:p w14:paraId="5D468ADB" w14:textId="317EC4AE" w:rsidR="00963D1F" w:rsidRDefault="00963D1F" w:rsidP="000B3991">
            <w:pPr>
              <w:ind w:left="57" w:right="57"/>
              <w:rPr>
                <w:sz w:val="28"/>
                <w:szCs w:val="28"/>
              </w:rPr>
            </w:pPr>
            <w:r w:rsidRPr="00D53528">
              <w:rPr>
                <w:sz w:val="28"/>
                <w:szCs w:val="28"/>
              </w:rPr>
              <w:t xml:space="preserve">адрес сайта заявителя </w:t>
            </w:r>
            <w:r w:rsidR="000B3991">
              <w:rPr>
                <w:sz w:val="28"/>
                <w:szCs w:val="28"/>
              </w:rPr>
              <w:br/>
            </w:r>
            <w:r w:rsidRPr="00D53528">
              <w:rPr>
                <w:sz w:val="28"/>
                <w:szCs w:val="28"/>
              </w:rPr>
              <w:t>в информационно-телекоммуникационной сети "Интернет" (при необходимости)</w:t>
            </w:r>
          </w:p>
        </w:tc>
        <w:tc>
          <w:tcPr>
            <w:tcW w:w="4706" w:type="dxa"/>
          </w:tcPr>
          <w:p w14:paraId="7649EA18" w14:textId="77777777" w:rsidR="00963D1F" w:rsidRDefault="00963D1F" w:rsidP="000B3991">
            <w:pPr>
              <w:ind w:left="57" w:right="57"/>
              <w:rPr>
                <w:sz w:val="28"/>
                <w:szCs w:val="28"/>
              </w:rPr>
            </w:pPr>
          </w:p>
        </w:tc>
      </w:tr>
    </w:tbl>
    <w:p w14:paraId="0F51AE29" w14:textId="4B93182F" w:rsidR="00A42E13" w:rsidRPr="00EC40FF" w:rsidRDefault="00A42E13" w:rsidP="0062711A">
      <w:pPr>
        <w:rPr>
          <w:sz w:val="28"/>
          <w:szCs w:val="28"/>
        </w:rPr>
      </w:pPr>
    </w:p>
    <w:p w14:paraId="29F7886F" w14:textId="7D768D73" w:rsidR="004C38AC" w:rsidRPr="00D53528" w:rsidRDefault="004C38AC" w:rsidP="007B52EE">
      <w:pPr>
        <w:spacing w:after="60"/>
        <w:jc w:val="both"/>
        <w:rPr>
          <w:sz w:val="28"/>
          <w:szCs w:val="28"/>
        </w:rPr>
      </w:pPr>
      <w:r w:rsidRPr="00D53528">
        <w:rPr>
          <w:sz w:val="28"/>
          <w:szCs w:val="28"/>
        </w:rPr>
        <w:t>Опись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 xml:space="preserve">прилагаемых документов (в случае представления заявления </w:t>
      </w:r>
      <w:r>
        <w:rPr>
          <w:sz w:val="28"/>
          <w:szCs w:val="28"/>
        </w:rPr>
        <w:br/>
      </w:r>
      <w:r w:rsidRPr="00D53528">
        <w:rPr>
          <w:sz w:val="28"/>
          <w:szCs w:val="28"/>
        </w:rPr>
        <w:t>на бумажном</w:t>
      </w:r>
      <w:r>
        <w:rPr>
          <w:sz w:val="28"/>
          <w:szCs w:val="28"/>
        </w:rPr>
        <w:t xml:space="preserve"> </w:t>
      </w:r>
      <w:r w:rsidRPr="00D53528">
        <w:rPr>
          <w:sz w:val="28"/>
          <w:szCs w:val="28"/>
        </w:rPr>
        <w:t>носителе):</w:t>
      </w:r>
    </w:p>
    <w:p w14:paraId="6513B33D" w14:textId="790B2F58" w:rsidR="00A42E13" w:rsidRPr="00EC40FF" w:rsidRDefault="00E311CB" w:rsidP="00E311CB">
      <w:pPr>
        <w:ind w:left="397" w:right="113"/>
        <w:rPr>
          <w:sz w:val="28"/>
          <w:szCs w:val="28"/>
        </w:rPr>
      </w:pPr>
      <w:r>
        <w:rPr>
          <w:sz w:val="28"/>
          <w:szCs w:val="28"/>
        </w:rPr>
        <w:t xml:space="preserve">1.  </w:t>
      </w:r>
    </w:p>
    <w:p w14:paraId="2FA0C605" w14:textId="45D97898" w:rsidR="00A42E13" w:rsidRPr="00E311CB" w:rsidRDefault="00A42E13" w:rsidP="00E311CB">
      <w:pPr>
        <w:pBdr>
          <w:top w:val="single" w:sz="4" w:space="1" w:color="auto"/>
        </w:pBdr>
        <w:ind w:left="756" w:right="113"/>
        <w:rPr>
          <w:sz w:val="2"/>
          <w:szCs w:val="2"/>
        </w:rPr>
      </w:pPr>
    </w:p>
    <w:p w14:paraId="42F443B3" w14:textId="2FD5F3C2" w:rsidR="00A42E13" w:rsidRPr="00EC40FF" w:rsidRDefault="00A42E13" w:rsidP="00E311CB">
      <w:pPr>
        <w:ind w:left="756" w:right="113"/>
        <w:rPr>
          <w:sz w:val="28"/>
          <w:szCs w:val="28"/>
        </w:rPr>
      </w:pPr>
    </w:p>
    <w:p w14:paraId="3DF52920" w14:textId="01378DB1" w:rsidR="00A42E13" w:rsidRPr="00E311CB" w:rsidRDefault="00A42E13" w:rsidP="00E311CB">
      <w:pPr>
        <w:pBdr>
          <w:top w:val="single" w:sz="4" w:space="1" w:color="auto"/>
        </w:pBdr>
        <w:ind w:left="756" w:right="113"/>
        <w:rPr>
          <w:sz w:val="2"/>
          <w:szCs w:val="2"/>
        </w:rPr>
      </w:pPr>
    </w:p>
    <w:p w14:paraId="283CD25B" w14:textId="3F83DA36" w:rsidR="00E311CB" w:rsidRPr="00EC40FF" w:rsidRDefault="00E311CB" w:rsidP="00E311CB">
      <w:pPr>
        <w:keepNext/>
        <w:ind w:left="397" w:right="11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</w:t>
      </w:r>
    </w:p>
    <w:p w14:paraId="405EC447" w14:textId="77777777" w:rsidR="00E311CB" w:rsidRPr="00E311CB" w:rsidRDefault="00E311CB" w:rsidP="00E311CB">
      <w:pPr>
        <w:keepNext/>
        <w:pBdr>
          <w:top w:val="single" w:sz="4" w:space="1" w:color="auto"/>
        </w:pBdr>
        <w:ind w:left="756" w:right="113"/>
        <w:rPr>
          <w:sz w:val="2"/>
          <w:szCs w:val="2"/>
        </w:rPr>
      </w:pPr>
    </w:p>
    <w:p w14:paraId="0E9C9BC2" w14:textId="77777777" w:rsidR="00E311CB" w:rsidRPr="00EC40FF" w:rsidRDefault="00E311CB" w:rsidP="00E311CB">
      <w:pPr>
        <w:keepNext/>
        <w:ind w:left="756" w:right="113"/>
        <w:rPr>
          <w:sz w:val="28"/>
          <w:szCs w:val="28"/>
        </w:rPr>
      </w:pPr>
    </w:p>
    <w:p w14:paraId="29100B4A" w14:textId="77777777" w:rsidR="00E311CB" w:rsidRPr="00E311CB" w:rsidRDefault="00E311CB" w:rsidP="00E311CB">
      <w:pPr>
        <w:keepNext/>
        <w:pBdr>
          <w:top w:val="single" w:sz="4" w:space="1" w:color="auto"/>
        </w:pBdr>
        <w:ind w:left="756" w:right="113"/>
        <w:rPr>
          <w:sz w:val="2"/>
          <w:szCs w:val="2"/>
        </w:rPr>
      </w:pPr>
    </w:p>
    <w:p w14:paraId="40570F4D" w14:textId="141FA520" w:rsidR="00E311CB" w:rsidRPr="00EC40FF" w:rsidRDefault="00E311CB" w:rsidP="00E311CB">
      <w:pPr>
        <w:keepNext/>
        <w:ind w:left="397" w:right="113"/>
        <w:rPr>
          <w:sz w:val="28"/>
          <w:szCs w:val="28"/>
        </w:rPr>
      </w:pPr>
      <w:r>
        <w:rPr>
          <w:sz w:val="28"/>
          <w:szCs w:val="28"/>
        </w:rPr>
        <w:t xml:space="preserve">3.  </w:t>
      </w:r>
    </w:p>
    <w:p w14:paraId="66F2D3F6" w14:textId="77777777" w:rsidR="00E311CB" w:rsidRPr="00E311CB" w:rsidRDefault="00E311CB" w:rsidP="00E311CB">
      <w:pPr>
        <w:keepNext/>
        <w:pBdr>
          <w:top w:val="single" w:sz="4" w:space="1" w:color="auto"/>
        </w:pBdr>
        <w:ind w:left="756" w:right="113"/>
        <w:rPr>
          <w:sz w:val="2"/>
          <w:szCs w:val="2"/>
        </w:rPr>
      </w:pPr>
    </w:p>
    <w:p w14:paraId="0CBA8027" w14:textId="77777777" w:rsidR="00E311CB" w:rsidRPr="00EC40FF" w:rsidRDefault="00E311CB" w:rsidP="00E311CB">
      <w:pPr>
        <w:keepNext/>
        <w:ind w:left="756" w:right="113"/>
        <w:rPr>
          <w:sz w:val="28"/>
          <w:szCs w:val="28"/>
        </w:rPr>
      </w:pPr>
    </w:p>
    <w:p w14:paraId="69D30E57" w14:textId="77777777" w:rsidR="00E311CB" w:rsidRPr="00E311CB" w:rsidRDefault="00E311CB" w:rsidP="00E311CB">
      <w:pPr>
        <w:keepNext/>
        <w:pBdr>
          <w:top w:val="single" w:sz="4" w:space="1" w:color="auto"/>
        </w:pBdr>
        <w:ind w:left="756" w:right="113"/>
        <w:rPr>
          <w:sz w:val="2"/>
          <w:szCs w:val="2"/>
        </w:rPr>
      </w:pPr>
    </w:p>
    <w:p w14:paraId="1D0E7CB1" w14:textId="7874149A" w:rsidR="00E311CB" w:rsidRPr="00EC40FF" w:rsidRDefault="00E311CB" w:rsidP="00E311CB">
      <w:pPr>
        <w:ind w:left="397" w:right="113"/>
        <w:rPr>
          <w:sz w:val="28"/>
          <w:szCs w:val="28"/>
        </w:rPr>
      </w:pPr>
      <w:r>
        <w:rPr>
          <w:sz w:val="28"/>
          <w:szCs w:val="28"/>
        </w:rPr>
        <w:t xml:space="preserve">4.  </w:t>
      </w:r>
    </w:p>
    <w:p w14:paraId="4FD25164" w14:textId="77777777" w:rsidR="00E311CB" w:rsidRPr="00E311CB" w:rsidRDefault="00E311CB" w:rsidP="00E311CB">
      <w:pPr>
        <w:pBdr>
          <w:top w:val="single" w:sz="4" w:space="1" w:color="auto"/>
        </w:pBdr>
        <w:ind w:left="756" w:right="113"/>
        <w:rPr>
          <w:sz w:val="2"/>
          <w:szCs w:val="2"/>
        </w:rPr>
      </w:pPr>
    </w:p>
    <w:p w14:paraId="528940EB" w14:textId="5C2CC48A" w:rsidR="00E311CB" w:rsidRPr="00EC40FF" w:rsidRDefault="00E311CB" w:rsidP="00E311CB">
      <w:pPr>
        <w:tabs>
          <w:tab w:val="right" w:pos="9071"/>
        </w:tabs>
        <w:ind w:left="756"/>
        <w:rPr>
          <w:sz w:val="28"/>
          <w:szCs w:val="28"/>
        </w:rPr>
      </w:pPr>
      <w:r>
        <w:rPr>
          <w:sz w:val="28"/>
          <w:szCs w:val="28"/>
        </w:rPr>
        <w:tab/>
        <w:t>.</w:t>
      </w:r>
    </w:p>
    <w:p w14:paraId="768C5E2B" w14:textId="77777777" w:rsidR="00E311CB" w:rsidRPr="00E311CB" w:rsidRDefault="00E311CB" w:rsidP="007B52EE">
      <w:pPr>
        <w:pBdr>
          <w:top w:val="single" w:sz="4" w:space="1" w:color="auto"/>
        </w:pBdr>
        <w:spacing w:after="480"/>
        <w:ind w:left="754" w:right="113"/>
        <w:rPr>
          <w:sz w:val="2"/>
          <w:szCs w:val="2"/>
        </w:rPr>
      </w:pP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2494"/>
        <w:gridCol w:w="340"/>
        <w:gridCol w:w="3118"/>
      </w:tblGrid>
      <w:tr w:rsidR="00DE504E" w:rsidRPr="00DE504E" w14:paraId="07388304" w14:textId="77777777" w:rsidTr="00E311CB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5C98B" w14:textId="77777777" w:rsidR="00DE504E" w:rsidRPr="00DE504E" w:rsidRDefault="00DE504E" w:rsidP="00573E51">
            <w:pPr>
              <w:jc w:val="center"/>
              <w:rPr>
                <w:sz w:val="28"/>
                <w:szCs w:val="28"/>
              </w:rPr>
            </w:pPr>
            <w:bookmarkStart w:id="0" w:name="_Hlk222820707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1B9DB" w14:textId="77777777" w:rsidR="00DE504E" w:rsidRPr="00DE504E" w:rsidRDefault="00DE504E" w:rsidP="00573E51">
            <w:pPr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3D0AA" w14:textId="77777777" w:rsidR="00DE504E" w:rsidRPr="00DE504E" w:rsidRDefault="00DE504E" w:rsidP="0057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8D5E3" w14:textId="77777777" w:rsidR="00DE504E" w:rsidRPr="00DE504E" w:rsidRDefault="00DE504E" w:rsidP="00573E51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22DEB" w14:textId="77777777" w:rsidR="00DE504E" w:rsidRPr="00DE504E" w:rsidRDefault="00DE504E" w:rsidP="00573E51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DE504E" w:rsidRPr="00DE504E" w14:paraId="1083BAA6" w14:textId="77777777" w:rsidTr="00E311CB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6E07C" w14:textId="2AB2BD25" w:rsidR="00DE504E" w:rsidRPr="00DE504E" w:rsidRDefault="00DE504E" w:rsidP="00573E51">
            <w:pPr>
              <w:jc w:val="center"/>
              <w:rPr>
                <w:spacing w:val="-4"/>
              </w:rPr>
            </w:pPr>
            <w:r w:rsidRPr="00DE504E">
              <w:t>(наименование должности 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DEB916" w14:textId="77777777" w:rsidR="00DE504E" w:rsidRPr="00DE504E" w:rsidRDefault="00DE504E" w:rsidP="00573E51"/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36F31C5" w14:textId="38ECC6AA" w:rsidR="00DE504E" w:rsidRPr="00DE504E" w:rsidRDefault="00DE504E" w:rsidP="00573E51">
            <w:pPr>
              <w:jc w:val="center"/>
            </w:pPr>
            <w:r w:rsidRPr="00DE504E">
              <w:t xml:space="preserve">(подпись руководителя юридического лица, лица, представляющего </w:t>
            </w:r>
            <w:r w:rsidR="00A16A13">
              <w:br/>
            </w:r>
            <w:r w:rsidRPr="00DE504E">
              <w:t>интересы юридического лица,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D535EC" w14:textId="77777777" w:rsidR="00DE504E" w:rsidRPr="00DE504E" w:rsidRDefault="00DE504E" w:rsidP="00573E51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827306" w14:textId="6E8E2F50" w:rsidR="00DE504E" w:rsidRPr="00DE504E" w:rsidRDefault="00DE504E" w:rsidP="00573E51">
            <w:pPr>
              <w:jc w:val="center"/>
            </w:pPr>
            <w:r w:rsidRPr="00DE504E">
              <w:t xml:space="preserve">(инициалы, фамилия </w:t>
            </w:r>
            <w:r w:rsidR="00A16A13">
              <w:br/>
            </w:r>
            <w:r w:rsidRPr="00DE504E">
              <w:t>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</w:tr>
    </w:tbl>
    <w:p w14:paraId="4FC32BE4" w14:textId="7CFE15D4" w:rsidR="00A42E13" w:rsidRPr="00EC40FF" w:rsidRDefault="00A16A13" w:rsidP="00A16A13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МП</w:t>
      </w:r>
    </w:p>
    <w:p w14:paraId="5B6C1B10" w14:textId="365B6ED7" w:rsidR="00A42E13" w:rsidRPr="00A16A13" w:rsidRDefault="00A16A13" w:rsidP="0062711A">
      <w:r w:rsidRPr="00A16A13">
        <w:t>(при наличии)</w:t>
      </w:r>
    </w:p>
    <w:p w14:paraId="733287CC" w14:textId="77777777" w:rsidR="00A42E13" w:rsidRPr="00EC40FF" w:rsidRDefault="00A42E13" w:rsidP="0062711A">
      <w:pPr>
        <w:rPr>
          <w:sz w:val="28"/>
          <w:szCs w:val="28"/>
        </w:rPr>
      </w:pPr>
    </w:p>
    <w:sectPr w:rsidR="00A42E13" w:rsidRPr="00EC40FF" w:rsidSect="00A42E13">
      <w:headerReference w:type="default" r:id="rId6"/>
      <w:pgSz w:w="11907" w:h="16840" w:code="9"/>
      <w:pgMar w:top="1134" w:right="1418" w:bottom="113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3E34" w14:textId="77777777" w:rsidR="00A6242F" w:rsidRDefault="00A6242F">
      <w:r>
        <w:separator/>
      </w:r>
    </w:p>
  </w:endnote>
  <w:endnote w:type="continuationSeparator" w:id="0">
    <w:p w14:paraId="3FDBA8B8" w14:textId="77777777" w:rsidR="00A6242F" w:rsidRDefault="00A6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4CCF" w14:textId="77777777" w:rsidR="00A6242F" w:rsidRDefault="00A6242F">
      <w:r>
        <w:separator/>
      </w:r>
    </w:p>
  </w:footnote>
  <w:footnote w:type="continuationSeparator" w:id="0">
    <w:p w14:paraId="52503A69" w14:textId="77777777" w:rsidR="00A6242F" w:rsidRDefault="00A6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60B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0114"/>
    <w:rsid w:val="00064425"/>
    <w:rsid w:val="00064951"/>
    <w:rsid w:val="000B3991"/>
    <w:rsid w:val="00113EFD"/>
    <w:rsid w:val="00133BF7"/>
    <w:rsid w:val="0015205D"/>
    <w:rsid w:val="001B44D4"/>
    <w:rsid w:val="00253DB1"/>
    <w:rsid w:val="003A7A10"/>
    <w:rsid w:val="00403807"/>
    <w:rsid w:val="00447315"/>
    <w:rsid w:val="00497E5D"/>
    <w:rsid w:val="004C38AC"/>
    <w:rsid w:val="004D07C9"/>
    <w:rsid w:val="00600B60"/>
    <w:rsid w:val="0062711A"/>
    <w:rsid w:val="006F0F0C"/>
    <w:rsid w:val="00710B27"/>
    <w:rsid w:val="00715993"/>
    <w:rsid w:val="007272F0"/>
    <w:rsid w:val="007943C8"/>
    <w:rsid w:val="007B52EE"/>
    <w:rsid w:val="007C4729"/>
    <w:rsid w:val="00814FBC"/>
    <w:rsid w:val="00844E9E"/>
    <w:rsid w:val="00854BE0"/>
    <w:rsid w:val="00875AEC"/>
    <w:rsid w:val="00963D1F"/>
    <w:rsid w:val="00A02E37"/>
    <w:rsid w:val="00A13BCE"/>
    <w:rsid w:val="00A16A13"/>
    <w:rsid w:val="00A42E13"/>
    <w:rsid w:val="00A6242F"/>
    <w:rsid w:val="00A82651"/>
    <w:rsid w:val="00AD1148"/>
    <w:rsid w:val="00B053DA"/>
    <w:rsid w:val="00B54E06"/>
    <w:rsid w:val="00B66943"/>
    <w:rsid w:val="00C04A17"/>
    <w:rsid w:val="00C7266E"/>
    <w:rsid w:val="00D711D0"/>
    <w:rsid w:val="00DC59CE"/>
    <w:rsid w:val="00DE504E"/>
    <w:rsid w:val="00E1375F"/>
    <w:rsid w:val="00E1651A"/>
    <w:rsid w:val="00E311CB"/>
    <w:rsid w:val="00E54E5B"/>
    <w:rsid w:val="00EC40FF"/>
    <w:rsid w:val="00F36397"/>
    <w:rsid w:val="00FA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2C7AA"/>
  <w14:defaultImageDpi w14:val="0"/>
  <w15:docId w15:val="{B06D4397-2251-4663-8B98-F151520C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2025-12-01T11:45:00Z</cp:lastPrinted>
  <dcterms:created xsi:type="dcterms:W3CDTF">2025-12-01T11:09:00Z</dcterms:created>
  <dcterms:modified xsi:type="dcterms:W3CDTF">2026-02-24T13:08:00Z</dcterms:modified>
</cp:coreProperties>
</file>