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3193D" w14:textId="26B21322" w:rsidR="005470FF" w:rsidRPr="000C6CA6" w:rsidRDefault="005470FF" w:rsidP="005470FF">
      <w:pPr>
        <w:spacing w:after="480"/>
        <w:ind w:left="11907"/>
      </w:pPr>
      <w:r>
        <w:t>Приложение № 1</w:t>
      </w:r>
      <w:r w:rsidR="00156340">
        <w:t xml:space="preserve"> </w:t>
      </w:r>
      <w:r>
        <w:br/>
        <w:t>к приказу ФТС России</w:t>
      </w:r>
      <w:r w:rsidR="00156340">
        <w:t xml:space="preserve"> </w:t>
      </w:r>
      <w:r>
        <w:br/>
        <w:t>от 28 октября 2025 г. № 999</w:t>
      </w:r>
    </w:p>
    <w:p w14:paraId="77EBE85D" w14:textId="77777777" w:rsidR="005470FF" w:rsidRPr="00213604" w:rsidRDefault="005470FF" w:rsidP="000900A6">
      <w:pPr>
        <w:spacing w:after="600"/>
        <w:jc w:val="right"/>
        <w:rPr>
          <w:sz w:val="24"/>
          <w:szCs w:val="24"/>
        </w:rPr>
      </w:pPr>
      <w:r w:rsidRPr="00213604">
        <w:rPr>
          <w:sz w:val="24"/>
          <w:szCs w:val="24"/>
        </w:rPr>
        <w:t>Форма</w:t>
      </w:r>
    </w:p>
    <w:p w14:paraId="303E2242" w14:textId="77777777" w:rsidR="005470FF" w:rsidRPr="00FE0ED7" w:rsidRDefault="005470FF" w:rsidP="005470FF">
      <w:pPr>
        <w:jc w:val="center"/>
        <w:rPr>
          <w:sz w:val="24"/>
          <w:szCs w:val="24"/>
        </w:rPr>
      </w:pPr>
    </w:p>
    <w:p w14:paraId="5AB51C29" w14:textId="77777777" w:rsidR="005470FF" w:rsidRPr="00FE0ED7" w:rsidRDefault="005470FF" w:rsidP="000900A6">
      <w:pPr>
        <w:pBdr>
          <w:top w:val="single" w:sz="4" w:space="1" w:color="auto"/>
        </w:pBdr>
        <w:spacing w:after="960"/>
        <w:jc w:val="center"/>
      </w:pPr>
      <w:r w:rsidRPr="00FE0ED7">
        <w:t xml:space="preserve">(наименование таможенного поста, в регионе деятельности которого функционирует таможенный склад или расположено место хранения, не являющееся </w:t>
      </w:r>
      <w:r>
        <w:br/>
      </w:r>
      <w:r w:rsidRPr="00FE0ED7">
        <w:t>таможенным складом, предусмотренное пунктом 4 статьи 155 Таможенного кодекса Евразийского экономического союза</w:t>
      </w:r>
      <w:r>
        <w:t> </w:t>
      </w:r>
      <w:r>
        <w:rPr>
          <w:rStyle w:val="a9"/>
        </w:rPr>
        <w:footnoteReference w:customMarkFollows="1" w:id="1"/>
        <w:t>1</w:t>
      </w:r>
      <w:r w:rsidRPr="00FE0ED7">
        <w:t>)</w:t>
      </w:r>
    </w:p>
    <w:p w14:paraId="71063718" w14:textId="77777777" w:rsidR="005470FF" w:rsidRPr="00ED4A6D" w:rsidRDefault="005470FF" w:rsidP="000900A6">
      <w:pPr>
        <w:spacing w:after="360"/>
        <w:jc w:val="center"/>
        <w:rPr>
          <w:b/>
          <w:bCs/>
          <w:sz w:val="26"/>
          <w:szCs w:val="26"/>
        </w:rPr>
      </w:pPr>
      <w:r w:rsidRPr="00ED4A6D">
        <w:rPr>
          <w:b/>
          <w:bCs/>
          <w:caps/>
          <w:sz w:val="26"/>
          <w:szCs w:val="26"/>
        </w:rPr>
        <w:t xml:space="preserve">ЗАЯВЛЕНИЕ </w:t>
      </w:r>
      <w:r>
        <w:rPr>
          <w:b/>
          <w:bCs/>
          <w:caps/>
          <w:sz w:val="26"/>
          <w:szCs w:val="26"/>
        </w:rPr>
        <w:br/>
      </w:r>
      <w:r w:rsidRPr="00ED4A6D">
        <w:rPr>
          <w:b/>
          <w:bCs/>
          <w:sz w:val="26"/>
          <w:szCs w:val="26"/>
        </w:rPr>
        <w:t xml:space="preserve">на совершение операций с товарами, помещенными </w:t>
      </w:r>
      <w:r>
        <w:rPr>
          <w:b/>
          <w:bCs/>
          <w:sz w:val="26"/>
          <w:szCs w:val="26"/>
        </w:rPr>
        <w:br/>
      </w:r>
      <w:r w:rsidRPr="00ED4A6D">
        <w:rPr>
          <w:b/>
          <w:bCs/>
          <w:sz w:val="26"/>
          <w:szCs w:val="26"/>
        </w:rPr>
        <w:t>под таможенную процедуру таможенного склада</w:t>
      </w:r>
    </w:p>
    <w:p w14:paraId="167C8AA2" w14:textId="77777777" w:rsidR="005470FF" w:rsidRDefault="005470FF" w:rsidP="005470FF">
      <w:pPr>
        <w:jc w:val="center"/>
        <w:rPr>
          <w:sz w:val="24"/>
          <w:szCs w:val="24"/>
        </w:rPr>
      </w:pPr>
    </w:p>
    <w:p w14:paraId="42DF2685" w14:textId="77777777" w:rsidR="005470FF" w:rsidRPr="00DA2EF8" w:rsidRDefault="005470FF" w:rsidP="005470FF">
      <w:pPr>
        <w:pBdr>
          <w:top w:val="single" w:sz="4" w:space="1" w:color="auto"/>
        </w:pBdr>
        <w:jc w:val="center"/>
      </w:pPr>
      <w:r w:rsidRPr="00DA2EF8">
        <w:t>(сведения о декларанте: полное наименование организации, содержащее указание на ее организационно</w:t>
      </w:r>
      <w:r>
        <w:t>-</w:t>
      </w:r>
      <w:r w:rsidRPr="00DA2EF8">
        <w:t>правовую форму,</w:t>
      </w:r>
    </w:p>
    <w:p w14:paraId="05D5829A" w14:textId="77777777" w:rsidR="005470FF" w:rsidRDefault="005470FF" w:rsidP="005470FF">
      <w:pPr>
        <w:jc w:val="center"/>
        <w:rPr>
          <w:sz w:val="24"/>
          <w:szCs w:val="24"/>
        </w:rPr>
      </w:pPr>
    </w:p>
    <w:p w14:paraId="6B000FF4" w14:textId="77777777" w:rsidR="005470FF" w:rsidRPr="00DA2EF8" w:rsidRDefault="005470FF" w:rsidP="005470FF">
      <w:pPr>
        <w:pBdr>
          <w:top w:val="single" w:sz="4" w:space="1" w:color="auto"/>
        </w:pBdr>
        <w:spacing w:after="240"/>
        <w:jc w:val="center"/>
      </w:pPr>
      <w:r w:rsidRPr="00BC04D7">
        <w:t>или фамилия, имя, отчество (при наличии), идентификационный номер налогоплательщика (при наличии)</w:t>
      </w:r>
    </w:p>
    <w:p w14:paraId="358CAFC5" w14:textId="77777777" w:rsidR="000848F1" w:rsidRPr="000848F1" w:rsidRDefault="005470FF" w:rsidP="005470FF">
      <w:pPr>
        <w:jc w:val="both"/>
        <w:rPr>
          <w:sz w:val="2"/>
          <w:szCs w:val="2"/>
        </w:rPr>
      </w:pPr>
      <w:r w:rsidRPr="00A649A0">
        <w:rPr>
          <w:sz w:val="24"/>
          <w:szCs w:val="24"/>
        </w:rPr>
        <w:t>в соответствии со статьей 121 Федерального закона от 3 августа 2018 г. № 289-ФЗ</w:t>
      </w:r>
      <w:r>
        <w:rPr>
          <w:sz w:val="24"/>
          <w:szCs w:val="24"/>
        </w:rPr>
        <w:t> </w:t>
      </w:r>
      <w:r>
        <w:rPr>
          <w:rStyle w:val="a9"/>
          <w:sz w:val="24"/>
          <w:szCs w:val="24"/>
        </w:rPr>
        <w:footnoteReference w:customMarkFollows="1" w:id="2"/>
        <w:t>2</w:t>
      </w:r>
      <w:r w:rsidRPr="00A649A0">
        <w:rPr>
          <w:sz w:val="24"/>
          <w:szCs w:val="24"/>
        </w:rPr>
        <w:t xml:space="preserve"> просит разрешить совершение операций в период </w:t>
      </w:r>
      <w:r>
        <w:rPr>
          <w:sz w:val="24"/>
          <w:szCs w:val="24"/>
        </w:rPr>
        <w:br/>
      </w:r>
    </w:p>
    <w:tbl>
      <w:tblPr>
        <w:tblW w:w="1474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2183"/>
        <w:gridCol w:w="482"/>
        <w:gridCol w:w="2154"/>
        <w:gridCol w:w="9694"/>
      </w:tblGrid>
      <w:tr w:rsidR="00CE065F" w:rsidRPr="00CE065F" w14:paraId="11E5B7C4" w14:textId="77777777" w:rsidTr="00C15197">
        <w:tc>
          <w:tcPr>
            <w:tcW w:w="227" w:type="dxa"/>
            <w:tcMar>
              <w:left w:w="0" w:type="dxa"/>
            </w:tcMar>
            <w:vAlign w:val="bottom"/>
          </w:tcPr>
          <w:p w14:paraId="15F68B8E" w14:textId="4F55D79D" w:rsidR="000848F1" w:rsidRPr="00CE065F" w:rsidRDefault="000848F1" w:rsidP="00F93356">
            <w:pPr>
              <w:rPr>
                <w:sz w:val="24"/>
                <w:szCs w:val="24"/>
              </w:rPr>
            </w:pPr>
            <w:r w:rsidRPr="00CE065F">
              <w:rPr>
                <w:sz w:val="24"/>
                <w:szCs w:val="24"/>
              </w:rPr>
              <w:t>с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vAlign w:val="bottom"/>
          </w:tcPr>
          <w:p w14:paraId="2E548813" w14:textId="77777777" w:rsidR="000848F1" w:rsidRPr="00CE065F" w:rsidRDefault="000848F1" w:rsidP="00F933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" w:type="dxa"/>
            <w:vAlign w:val="bottom"/>
          </w:tcPr>
          <w:p w14:paraId="7BF5114C" w14:textId="1DC270C3" w:rsidR="000848F1" w:rsidRPr="00CE065F" w:rsidRDefault="003935CC" w:rsidP="000848F1">
            <w:pPr>
              <w:jc w:val="center"/>
              <w:rPr>
                <w:sz w:val="24"/>
                <w:szCs w:val="24"/>
              </w:rPr>
            </w:pPr>
            <w:r w:rsidRPr="00CE065F">
              <w:rPr>
                <w:sz w:val="24"/>
                <w:szCs w:val="24"/>
              </w:rPr>
              <w:t>по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vAlign w:val="bottom"/>
          </w:tcPr>
          <w:p w14:paraId="03A58CFF" w14:textId="77777777" w:rsidR="000848F1" w:rsidRPr="00CE065F" w:rsidRDefault="000848F1" w:rsidP="00F933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94" w:type="dxa"/>
            <w:vAlign w:val="bottom"/>
          </w:tcPr>
          <w:p w14:paraId="011EB3D6" w14:textId="1BB93A20" w:rsidR="000848F1" w:rsidRPr="00CE065F" w:rsidRDefault="00B8638B" w:rsidP="00CE065F">
            <w:pPr>
              <w:ind w:left="57"/>
              <w:rPr>
                <w:sz w:val="24"/>
                <w:szCs w:val="24"/>
              </w:rPr>
            </w:pPr>
            <w:r w:rsidRPr="00CE065F">
              <w:rPr>
                <w:sz w:val="24"/>
                <w:szCs w:val="24"/>
              </w:rPr>
              <w:t>с товарами, помещенными под таможенную процедуру таможенного склада в соответствии</w:t>
            </w:r>
          </w:p>
        </w:tc>
      </w:tr>
      <w:tr w:rsidR="000848F1" w:rsidRPr="000848F1" w14:paraId="1D71D91A" w14:textId="77777777" w:rsidTr="00C15197">
        <w:tc>
          <w:tcPr>
            <w:tcW w:w="227" w:type="dxa"/>
            <w:tcMar>
              <w:left w:w="0" w:type="dxa"/>
            </w:tcMar>
          </w:tcPr>
          <w:p w14:paraId="2D5D6F3F" w14:textId="77777777" w:rsidR="000848F1" w:rsidRPr="000848F1" w:rsidRDefault="000848F1" w:rsidP="00F93356"/>
        </w:tc>
        <w:tc>
          <w:tcPr>
            <w:tcW w:w="2183" w:type="dxa"/>
            <w:tcBorders>
              <w:top w:val="single" w:sz="4" w:space="0" w:color="auto"/>
            </w:tcBorders>
          </w:tcPr>
          <w:p w14:paraId="748199FA" w14:textId="6871D14C" w:rsidR="000848F1" w:rsidRPr="000848F1" w:rsidRDefault="000848F1" w:rsidP="00F93356">
            <w:pPr>
              <w:jc w:val="center"/>
            </w:pPr>
            <w:r>
              <w:t>(дата, месяц, год)</w:t>
            </w:r>
          </w:p>
        </w:tc>
        <w:tc>
          <w:tcPr>
            <w:tcW w:w="482" w:type="dxa"/>
          </w:tcPr>
          <w:p w14:paraId="2AFD00B6" w14:textId="77777777" w:rsidR="000848F1" w:rsidRPr="000848F1" w:rsidRDefault="000848F1" w:rsidP="000848F1">
            <w:pPr>
              <w:jc w:val="center"/>
            </w:pPr>
          </w:p>
        </w:tc>
        <w:tc>
          <w:tcPr>
            <w:tcW w:w="2154" w:type="dxa"/>
            <w:tcBorders>
              <w:top w:val="single" w:sz="4" w:space="0" w:color="auto"/>
            </w:tcBorders>
          </w:tcPr>
          <w:p w14:paraId="47110761" w14:textId="2F47E37C" w:rsidR="000848F1" w:rsidRPr="000848F1" w:rsidRDefault="003935CC" w:rsidP="00F93356">
            <w:pPr>
              <w:jc w:val="center"/>
            </w:pPr>
            <w:r>
              <w:t>(дата, месяц, год)</w:t>
            </w:r>
          </w:p>
        </w:tc>
        <w:tc>
          <w:tcPr>
            <w:tcW w:w="9694" w:type="dxa"/>
          </w:tcPr>
          <w:p w14:paraId="7354F618" w14:textId="77777777" w:rsidR="000848F1" w:rsidRPr="000848F1" w:rsidRDefault="000848F1" w:rsidP="00F93356">
            <w:pPr>
              <w:ind w:left="57"/>
            </w:pPr>
          </w:p>
        </w:tc>
      </w:tr>
    </w:tbl>
    <w:p w14:paraId="7C7104D0" w14:textId="4CEAA719" w:rsidR="005470FF" w:rsidRDefault="002F4C7D" w:rsidP="005470FF">
      <w:pPr>
        <w:jc w:val="both"/>
        <w:rPr>
          <w:sz w:val="24"/>
          <w:szCs w:val="24"/>
        </w:rPr>
      </w:pPr>
      <w:r w:rsidRPr="002F4C7D">
        <w:rPr>
          <w:sz w:val="24"/>
          <w:szCs w:val="24"/>
        </w:rPr>
        <w:t>с декларацией на товары №</w:t>
      </w:r>
      <w:r>
        <w:rPr>
          <w:sz w:val="24"/>
          <w:szCs w:val="24"/>
        </w:rPr>
        <w:t xml:space="preserve">  </w:t>
      </w:r>
    </w:p>
    <w:p w14:paraId="493CC466" w14:textId="434B196E" w:rsidR="00982808" w:rsidRPr="00626FC0" w:rsidRDefault="00982808" w:rsidP="00B405C8">
      <w:pPr>
        <w:pBdr>
          <w:top w:val="single" w:sz="4" w:space="1" w:color="auto"/>
        </w:pBdr>
        <w:spacing w:after="240"/>
        <w:ind w:left="2943"/>
        <w:rPr>
          <w:sz w:val="2"/>
          <w:szCs w:val="2"/>
        </w:rPr>
      </w:pPr>
    </w:p>
    <w:tbl>
      <w:tblPr>
        <w:tblW w:w="14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3402"/>
        <w:gridCol w:w="3855"/>
        <w:gridCol w:w="5074"/>
      </w:tblGrid>
      <w:tr w:rsidR="006672FB" w:rsidRPr="00241DAD" w14:paraId="55D30B7D" w14:textId="77777777" w:rsidTr="00FE1647">
        <w:trPr>
          <w:cantSplit/>
          <w:jc w:val="center"/>
        </w:trPr>
        <w:tc>
          <w:tcPr>
            <w:tcW w:w="567" w:type="dxa"/>
          </w:tcPr>
          <w:p w14:paraId="3A40D080" w14:textId="7E1CE695" w:rsidR="006672FB" w:rsidRPr="00241DAD" w:rsidRDefault="00B405C8" w:rsidP="00BF73B3">
            <w:pPr>
              <w:keepNext/>
              <w:keepLines/>
              <w:spacing w:before="20" w:after="20"/>
              <w:jc w:val="center"/>
              <w:rPr>
                <w:sz w:val="22"/>
                <w:szCs w:val="22"/>
              </w:rPr>
            </w:pPr>
            <w:r w:rsidRPr="00241DAD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1701" w:type="dxa"/>
          </w:tcPr>
          <w:p w14:paraId="638B83CF" w14:textId="62B869E8" w:rsidR="006672FB" w:rsidRPr="00241DAD" w:rsidRDefault="00B405C8" w:rsidP="00BF73B3">
            <w:pPr>
              <w:keepNext/>
              <w:keepLines/>
              <w:spacing w:before="20" w:after="20"/>
              <w:jc w:val="center"/>
              <w:rPr>
                <w:sz w:val="22"/>
                <w:szCs w:val="22"/>
              </w:rPr>
            </w:pPr>
            <w:r w:rsidRPr="00241DAD">
              <w:rPr>
                <w:sz w:val="22"/>
                <w:szCs w:val="22"/>
              </w:rPr>
              <w:t xml:space="preserve">Порядковый номер </w:t>
            </w:r>
            <w:r w:rsidRPr="00241DAD">
              <w:rPr>
                <w:sz w:val="22"/>
                <w:szCs w:val="22"/>
              </w:rPr>
              <w:br/>
              <w:t xml:space="preserve">товара </w:t>
            </w:r>
            <w:r w:rsidRPr="00241DAD">
              <w:rPr>
                <w:sz w:val="22"/>
                <w:szCs w:val="22"/>
              </w:rPr>
              <w:br/>
              <w:t xml:space="preserve">в декларации </w:t>
            </w:r>
            <w:r w:rsidR="00241DAD">
              <w:rPr>
                <w:sz w:val="22"/>
                <w:szCs w:val="22"/>
              </w:rPr>
              <w:br/>
            </w:r>
            <w:r w:rsidRPr="00241DAD">
              <w:rPr>
                <w:sz w:val="22"/>
                <w:szCs w:val="22"/>
              </w:rPr>
              <w:t>на товары</w:t>
            </w:r>
          </w:p>
        </w:tc>
        <w:tc>
          <w:tcPr>
            <w:tcW w:w="3402" w:type="dxa"/>
          </w:tcPr>
          <w:p w14:paraId="7A4C76B6" w14:textId="7916B7FE" w:rsidR="006672FB" w:rsidRPr="00241DAD" w:rsidRDefault="00BF73B3" w:rsidP="00BF73B3">
            <w:pPr>
              <w:keepNext/>
              <w:keepLines/>
              <w:spacing w:before="20" w:after="20"/>
              <w:jc w:val="center"/>
              <w:rPr>
                <w:sz w:val="22"/>
                <w:szCs w:val="22"/>
              </w:rPr>
            </w:pPr>
            <w:r w:rsidRPr="00241DAD">
              <w:rPr>
                <w:sz w:val="22"/>
                <w:szCs w:val="22"/>
              </w:rPr>
              <w:t xml:space="preserve">Количество товара, </w:t>
            </w:r>
            <w:r w:rsidRPr="00241DAD">
              <w:rPr>
                <w:sz w:val="22"/>
                <w:szCs w:val="22"/>
              </w:rPr>
              <w:br/>
              <w:t xml:space="preserve">в отношении которого предполагается совершение операций, в основной </w:t>
            </w:r>
            <w:r w:rsidRPr="00241DAD">
              <w:rPr>
                <w:sz w:val="22"/>
                <w:szCs w:val="22"/>
              </w:rPr>
              <w:br/>
              <w:t>или дополнительной единицах измерения</w:t>
            </w:r>
          </w:p>
        </w:tc>
        <w:tc>
          <w:tcPr>
            <w:tcW w:w="3855" w:type="dxa"/>
          </w:tcPr>
          <w:p w14:paraId="62730E24" w14:textId="48F6DB0D" w:rsidR="006672FB" w:rsidRPr="00241DAD" w:rsidRDefault="00FE1647" w:rsidP="00BF73B3">
            <w:pPr>
              <w:keepNext/>
              <w:keepLines/>
              <w:spacing w:before="20" w:after="20"/>
              <w:jc w:val="center"/>
              <w:rPr>
                <w:sz w:val="22"/>
                <w:szCs w:val="22"/>
              </w:rPr>
            </w:pPr>
            <w:r w:rsidRPr="00241DAD">
              <w:rPr>
                <w:sz w:val="22"/>
                <w:szCs w:val="22"/>
              </w:rPr>
              <w:t xml:space="preserve">Операции, предусмотренные </w:t>
            </w:r>
            <w:r w:rsidRPr="00241DAD">
              <w:rPr>
                <w:sz w:val="22"/>
                <w:szCs w:val="22"/>
              </w:rPr>
              <w:br/>
              <w:t xml:space="preserve">пунктом 2 статьи 158 ТК ЕАЭС, которые предполагается </w:t>
            </w:r>
            <w:r w:rsidRPr="00241DAD">
              <w:rPr>
                <w:sz w:val="22"/>
                <w:szCs w:val="22"/>
              </w:rPr>
              <w:br/>
              <w:t>совершать с товарами</w:t>
            </w:r>
          </w:p>
        </w:tc>
        <w:tc>
          <w:tcPr>
            <w:tcW w:w="5074" w:type="dxa"/>
          </w:tcPr>
          <w:p w14:paraId="72F255D0" w14:textId="57C3CF08" w:rsidR="006672FB" w:rsidRPr="00241DAD" w:rsidRDefault="00FE1647" w:rsidP="00BF73B3">
            <w:pPr>
              <w:keepNext/>
              <w:keepLines/>
              <w:spacing w:before="20" w:after="20"/>
              <w:jc w:val="center"/>
              <w:rPr>
                <w:sz w:val="22"/>
                <w:szCs w:val="22"/>
              </w:rPr>
            </w:pPr>
            <w:r w:rsidRPr="00241DAD">
              <w:rPr>
                <w:sz w:val="22"/>
                <w:szCs w:val="22"/>
              </w:rPr>
              <w:t xml:space="preserve">Номер свидетельства о включении </w:t>
            </w:r>
            <w:r w:rsidRPr="00241DAD">
              <w:rPr>
                <w:sz w:val="22"/>
                <w:szCs w:val="22"/>
              </w:rPr>
              <w:br/>
              <w:t xml:space="preserve">в реестр владельцев таможенных складов либо номер и дата разрешения на хранение товаров </w:t>
            </w:r>
            <w:r w:rsidRPr="00241DAD">
              <w:rPr>
                <w:sz w:val="22"/>
                <w:szCs w:val="22"/>
              </w:rPr>
              <w:br/>
              <w:t xml:space="preserve">в местах, не являющихся таможенными </w:t>
            </w:r>
            <w:r w:rsidR="00241DAD">
              <w:rPr>
                <w:sz w:val="22"/>
                <w:szCs w:val="22"/>
              </w:rPr>
              <w:br/>
            </w:r>
            <w:r w:rsidRPr="00241DAD">
              <w:rPr>
                <w:sz w:val="22"/>
                <w:szCs w:val="22"/>
              </w:rPr>
              <w:t>складами </w:t>
            </w:r>
            <w:r w:rsidRPr="00241DAD">
              <w:rPr>
                <w:rStyle w:val="a9"/>
                <w:sz w:val="22"/>
                <w:szCs w:val="22"/>
              </w:rPr>
              <w:footnoteReference w:customMarkFollows="1" w:id="3"/>
              <w:t>3</w:t>
            </w:r>
          </w:p>
        </w:tc>
      </w:tr>
      <w:tr w:rsidR="006672FB" w:rsidRPr="00241DAD" w14:paraId="3E0E4A93" w14:textId="77777777" w:rsidTr="00FE1647">
        <w:trPr>
          <w:cantSplit/>
          <w:jc w:val="center"/>
        </w:trPr>
        <w:tc>
          <w:tcPr>
            <w:tcW w:w="567" w:type="dxa"/>
          </w:tcPr>
          <w:p w14:paraId="1C6CAF3A" w14:textId="77777777" w:rsidR="006672FB" w:rsidRPr="00241DAD" w:rsidRDefault="006672FB" w:rsidP="00F93356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241DA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108AFE5E" w14:textId="77777777" w:rsidR="006672FB" w:rsidRPr="00241DAD" w:rsidRDefault="006672FB" w:rsidP="00F93356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241DAD"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14:paraId="3F4D1BC3" w14:textId="77777777" w:rsidR="006672FB" w:rsidRPr="00241DAD" w:rsidRDefault="006672FB" w:rsidP="00F93356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241DAD">
              <w:rPr>
                <w:sz w:val="22"/>
                <w:szCs w:val="22"/>
              </w:rPr>
              <w:t>3</w:t>
            </w:r>
          </w:p>
        </w:tc>
        <w:tc>
          <w:tcPr>
            <w:tcW w:w="3855" w:type="dxa"/>
          </w:tcPr>
          <w:p w14:paraId="0C2EE9D9" w14:textId="77777777" w:rsidR="006672FB" w:rsidRPr="00241DAD" w:rsidRDefault="006672FB" w:rsidP="00F93356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241DAD">
              <w:rPr>
                <w:sz w:val="22"/>
                <w:szCs w:val="22"/>
              </w:rPr>
              <w:t>4</w:t>
            </w:r>
          </w:p>
        </w:tc>
        <w:tc>
          <w:tcPr>
            <w:tcW w:w="5074" w:type="dxa"/>
          </w:tcPr>
          <w:p w14:paraId="7ECDF3C8" w14:textId="77777777" w:rsidR="006672FB" w:rsidRPr="00241DAD" w:rsidRDefault="006672FB" w:rsidP="00F93356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241DAD">
              <w:rPr>
                <w:sz w:val="22"/>
                <w:szCs w:val="22"/>
              </w:rPr>
              <w:t>5</w:t>
            </w:r>
          </w:p>
        </w:tc>
      </w:tr>
      <w:tr w:rsidR="006672FB" w:rsidRPr="00241DAD" w14:paraId="1DC9E0A2" w14:textId="77777777" w:rsidTr="00FE1647">
        <w:trPr>
          <w:cantSplit/>
          <w:jc w:val="center"/>
        </w:trPr>
        <w:tc>
          <w:tcPr>
            <w:tcW w:w="567" w:type="dxa"/>
          </w:tcPr>
          <w:p w14:paraId="454FBA40" w14:textId="77777777" w:rsidR="006672FB" w:rsidRPr="00241DAD" w:rsidRDefault="006672FB" w:rsidP="00F93356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EA902B7" w14:textId="77777777" w:rsidR="006672FB" w:rsidRPr="00241DAD" w:rsidRDefault="006672FB" w:rsidP="00FE1647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54D9FBAC" w14:textId="77777777" w:rsidR="006672FB" w:rsidRPr="00241DAD" w:rsidRDefault="006672FB" w:rsidP="00F93356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  <w:tc>
          <w:tcPr>
            <w:tcW w:w="3855" w:type="dxa"/>
          </w:tcPr>
          <w:p w14:paraId="4998E37B" w14:textId="77777777" w:rsidR="006672FB" w:rsidRPr="00241DAD" w:rsidRDefault="006672FB" w:rsidP="00FE1647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5074" w:type="dxa"/>
          </w:tcPr>
          <w:p w14:paraId="095BB20A" w14:textId="77777777" w:rsidR="006672FB" w:rsidRPr="00241DAD" w:rsidRDefault="006672FB" w:rsidP="00F93356">
            <w:pPr>
              <w:keepNext/>
              <w:keepLines/>
              <w:jc w:val="center"/>
              <w:rPr>
                <w:sz w:val="22"/>
                <w:szCs w:val="22"/>
              </w:rPr>
            </w:pPr>
          </w:p>
        </w:tc>
      </w:tr>
    </w:tbl>
    <w:p w14:paraId="402D3464" w14:textId="213FA650" w:rsidR="00401496" w:rsidRPr="00241DAD" w:rsidRDefault="00401496" w:rsidP="00F8792D">
      <w:pPr>
        <w:spacing w:after="600"/>
        <w:rPr>
          <w:sz w:val="22"/>
          <w:szCs w:val="22"/>
        </w:rPr>
      </w:pPr>
    </w:p>
    <w:p w14:paraId="21DC1791" w14:textId="469B2898" w:rsidR="00401496" w:rsidRDefault="00BF2B69" w:rsidP="007F64AF">
      <w:pPr>
        <w:ind w:right="2835"/>
        <w:rPr>
          <w:sz w:val="24"/>
          <w:szCs w:val="24"/>
        </w:rPr>
      </w:pPr>
      <w:r w:rsidRPr="00BF2B69">
        <w:rPr>
          <w:sz w:val="24"/>
          <w:szCs w:val="24"/>
        </w:rPr>
        <w:t>Перечень прилагаемых документов:</w:t>
      </w:r>
      <w:r>
        <w:rPr>
          <w:sz w:val="24"/>
          <w:szCs w:val="24"/>
        </w:rPr>
        <w:t xml:space="preserve">  </w:t>
      </w:r>
    </w:p>
    <w:p w14:paraId="2BCC9300" w14:textId="2F8EA8D0" w:rsidR="00BF2B69" w:rsidRPr="00BF2B69" w:rsidRDefault="00BF2B69" w:rsidP="00380A79">
      <w:pPr>
        <w:pBdr>
          <w:top w:val="single" w:sz="4" w:space="1" w:color="auto"/>
        </w:pBdr>
        <w:spacing w:after="480"/>
        <w:ind w:left="3827" w:right="2835"/>
        <w:jc w:val="center"/>
      </w:pPr>
      <w:r w:rsidRPr="00BF2B69">
        <w:t>(документы, прилагаемые к настоящему заявлению)</w:t>
      </w:r>
    </w:p>
    <w:tbl>
      <w:tblPr>
        <w:tblStyle w:val="ae"/>
        <w:tblW w:w="145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2"/>
        <w:gridCol w:w="4394"/>
        <w:gridCol w:w="5102"/>
      </w:tblGrid>
      <w:tr w:rsidR="007766AA" w:rsidRPr="00F66052" w14:paraId="4E0CE130" w14:textId="77777777" w:rsidTr="00057570">
        <w:trPr>
          <w:jc w:val="center"/>
        </w:trPr>
        <w:tc>
          <w:tcPr>
            <w:tcW w:w="5102" w:type="dxa"/>
            <w:tcBorders>
              <w:bottom w:val="single" w:sz="4" w:space="0" w:color="auto"/>
            </w:tcBorders>
          </w:tcPr>
          <w:p w14:paraId="503A05B1" w14:textId="77777777" w:rsidR="007766AA" w:rsidRPr="00F66052" w:rsidRDefault="007766AA" w:rsidP="00C628D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14:paraId="5CF93329" w14:textId="77777777" w:rsidR="007766AA" w:rsidRPr="00F66052" w:rsidRDefault="007766AA" w:rsidP="0005757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</w:tcPr>
          <w:p w14:paraId="5F2CA042" w14:textId="77777777" w:rsidR="007766AA" w:rsidRPr="00F66052" w:rsidRDefault="007766AA" w:rsidP="00C628DC">
            <w:pPr>
              <w:jc w:val="center"/>
              <w:rPr>
                <w:sz w:val="26"/>
                <w:szCs w:val="26"/>
              </w:rPr>
            </w:pPr>
          </w:p>
        </w:tc>
      </w:tr>
      <w:tr w:rsidR="007766AA" w:rsidRPr="00C36C57" w14:paraId="2B8948AF" w14:textId="77777777" w:rsidTr="00057570">
        <w:trPr>
          <w:jc w:val="center"/>
        </w:trPr>
        <w:tc>
          <w:tcPr>
            <w:tcW w:w="5102" w:type="dxa"/>
            <w:tcBorders>
              <w:top w:val="single" w:sz="4" w:space="0" w:color="auto"/>
            </w:tcBorders>
          </w:tcPr>
          <w:p w14:paraId="1D65F1CF" w14:textId="1EE4C86E" w:rsidR="007766AA" w:rsidRPr="00C36C57" w:rsidRDefault="00057570" w:rsidP="00C628DC">
            <w:pPr>
              <w:jc w:val="center"/>
              <w:rPr>
                <w:sz w:val="18"/>
                <w:szCs w:val="18"/>
              </w:rPr>
            </w:pPr>
            <w:r w:rsidRPr="00057570">
              <w:rPr>
                <w:sz w:val="18"/>
                <w:szCs w:val="18"/>
              </w:rPr>
              <w:t xml:space="preserve">(подпись декларанта </w:t>
            </w:r>
            <w:r>
              <w:rPr>
                <w:sz w:val="18"/>
                <w:szCs w:val="18"/>
              </w:rPr>
              <w:br/>
            </w:r>
            <w:r w:rsidRPr="00057570">
              <w:rPr>
                <w:sz w:val="18"/>
                <w:szCs w:val="18"/>
              </w:rPr>
              <w:t>или лица, им уполномоченного)</w:t>
            </w:r>
          </w:p>
        </w:tc>
        <w:tc>
          <w:tcPr>
            <w:tcW w:w="4394" w:type="dxa"/>
          </w:tcPr>
          <w:p w14:paraId="6AFA58EE" w14:textId="77777777" w:rsidR="007766AA" w:rsidRPr="00C36C57" w:rsidRDefault="007766AA" w:rsidP="00057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2" w:type="dxa"/>
            <w:tcBorders>
              <w:top w:val="single" w:sz="4" w:space="0" w:color="auto"/>
            </w:tcBorders>
          </w:tcPr>
          <w:p w14:paraId="21328E49" w14:textId="303C048F" w:rsidR="007766AA" w:rsidRPr="00C36C57" w:rsidRDefault="00057570" w:rsidP="00C628DC">
            <w:pPr>
              <w:jc w:val="center"/>
              <w:rPr>
                <w:sz w:val="18"/>
                <w:szCs w:val="18"/>
              </w:rPr>
            </w:pPr>
            <w:r w:rsidRPr="00057570">
              <w:rPr>
                <w:sz w:val="18"/>
                <w:szCs w:val="18"/>
              </w:rPr>
              <w:t>(фамилия, имя, отчество (при наличии)</w:t>
            </w:r>
          </w:p>
        </w:tc>
      </w:tr>
    </w:tbl>
    <w:p w14:paraId="6B0A0544" w14:textId="6456A905" w:rsidR="00BF2B69" w:rsidRDefault="00C04579" w:rsidP="00F8792D">
      <w:pPr>
        <w:spacing w:before="1440"/>
        <w:ind w:right="8505"/>
        <w:rPr>
          <w:sz w:val="24"/>
          <w:szCs w:val="24"/>
        </w:rPr>
      </w:pPr>
      <w:r w:rsidRPr="00C04579">
        <w:rPr>
          <w:sz w:val="24"/>
          <w:szCs w:val="24"/>
        </w:rPr>
        <w:t>Дата подачи настоящего заявления</w:t>
      </w:r>
      <w:r>
        <w:rPr>
          <w:sz w:val="24"/>
          <w:szCs w:val="24"/>
        </w:rPr>
        <w:t xml:space="preserve">  </w:t>
      </w:r>
    </w:p>
    <w:p w14:paraId="0BDB5A9B" w14:textId="77777777" w:rsidR="00BF2B69" w:rsidRPr="00C04579" w:rsidRDefault="00BF2B69" w:rsidP="00027AC5">
      <w:pPr>
        <w:pBdr>
          <w:top w:val="single" w:sz="4" w:space="1" w:color="auto"/>
        </w:pBdr>
        <w:ind w:left="3724" w:right="8505"/>
        <w:rPr>
          <w:sz w:val="2"/>
          <w:szCs w:val="2"/>
        </w:rPr>
      </w:pPr>
    </w:p>
    <w:p w14:paraId="7471A09B" w14:textId="77777777" w:rsidR="00401496" w:rsidRDefault="00401496" w:rsidP="00401496">
      <w:pPr>
        <w:rPr>
          <w:sz w:val="24"/>
          <w:szCs w:val="24"/>
        </w:rPr>
      </w:pPr>
    </w:p>
    <w:sectPr w:rsidR="00401496" w:rsidSect="00401496">
      <w:headerReference w:type="default" r:id="rId8"/>
      <w:pgSz w:w="16840" w:h="11907" w:orient="landscape" w:code="9"/>
      <w:pgMar w:top="1134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6BAC2" w14:textId="77777777" w:rsidR="002A3159" w:rsidRDefault="002A3159">
      <w:r>
        <w:separator/>
      </w:r>
    </w:p>
  </w:endnote>
  <w:endnote w:type="continuationSeparator" w:id="0">
    <w:p w14:paraId="09F896B8" w14:textId="77777777" w:rsidR="002A3159" w:rsidRDefault="002A3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EB32B" w14:textId="77777777" w:rsidR="002A3159" w:rsidRDefault="002A3159">
      <w:r>
        <w:separator/>
      </w:r>
    </w:p>
  </w:footnote>
  <w:footnote w:type="continuationSeparator" w:id="0">
    <w:p w14:paraId="1728F07E" w14:textId="77777777" w:rsidR="002A3159" w:rsidRDefault="002A3159">
      <w:r>
        <w:continuationSeparator/>
      </w:r>
    </w:p>
  </w:footnote>
  <w:footnote w:id="1">
    <w:p w14:paraId="16D2A576" w14:textId="42C12764" w:rsidR="005470FF" w:rsidRDefault="005470FF" w:rsidP="0011185E">
      <w:pPr>
        <w:pStyle w:val="a7"/>
        <w:ind w:firstLine="567"/>
        <w:jc w:val="both"/>
      </w:pPr>
      <w:r>
        <w:rPr>
          <w:rStyle w:val="a9"/>
        </w:rPr>
        <w:t>1</w:t>
      </w:r>
      <w:r w:rsidR="006672FB">
        <w:t> </w:t>
      </w:r>
      <w:r w:rsidR="006672FB" w:rsidRPr="006672FB">
        <w:t>Является обязательным для Российской Федерации в соответствии с Договором о Таможенном кодексе Евразийского экономического союза от 11 апреля 2017 г., ратифицированным Федеральным законом от 14 ноября 2017 г. № 317-ФЗ «О ратификации Договора о Таможенном кодексе Евразийского экономического союза». Вступил в силу для Российской Федерации 1 января 2018 г. (далее</w:t>
      </w:r>
      <w:r w:rsidR="00613124">
        <w:t xml:space="preserve"> –</w:t>
      </w:r>
      <w:r w:rsidR="00CC7280" w:rsidRPr="00156340">
        <w:t xml:space="preserve"> </w:t>
      </w:r>
      <w:r w:rsidR="00CC7280">
        <w:t>ТК ЕАЭС</w:t>
      </w:r>
      <w:r w:rsidR="006672FB" w:rsidRPr="006672FB">
        <w:t>).</w:t>
      </w:r>
    </w:p>
  </w:footnote>
  <w:footnote w:id="2">
    <w:p w14:paraId="2A226A1F" w14:textId="6D9BD64E" w:rsidR="005470FF" w:rsidRDefault="005470FF" w:rsidP="0011185E">
      <w:pPr>
        <w:pStyle w:val="a7"/>
        <w:ind w:firstLine="567"/>
      </w:pPr>
      <w:r>
        <w:rPr>
          <w:rStyle w:val="a9"/>
        </w:rPr>
        <w:t>2</w:t>
      </w:r>
      <w:r w:rsidR="00000113">
        <w:t> </w:t>
      </w:r>
      <w:r w:rsidR="00000113" w:rsidRPr="00000113">
        <w:t>«О таможенном регулировании в Российской Федерации и о внесении изменений в отдельные законодательные акты Российской Федерации».</w:t>
      </w:r>
    </w:p>
  </w:footnote>
  <w:footnote w:id="3">
    <w:p w14:paraId="17298ABD" w14:textId="0CAB8252" w:rsidR="00FE1647" w:rsidRDefault="00FE1647" w:rsidP="0011185E">
      <w:pPr>
        <w:pStyle w:val="a7"/>
        <w:ind w:firstLine="567"/>
        <w:jc w:val="both"/>
      </w:pPr>
      <w:r>
        <w:rPr>
          <w:rStyle w:val="a9"/>
        </w:rPr>
        <w:t>3</w:t>
      </w:r>
      <w:r w:rsidR="00841497">
        <w:t> </w:t>
      </w:r>
      <w:r w:rsidR="00841497" w:rsidRPr="00841497">
        <w:t>Часть 2 статьи 120 Федерального закона от 3 августа 2018 г. № 289-ФЗ «О таможенном регулировании в Российской Федерации и о внесении изменений в отдел</w:t>
      </w:r>
      <w:r w:rsidR="00841497">
        <w:t>ьные</w:t>
      </w:r>
      <w:r w:rsidR="00841497" w:rsidRPr="00841497">
        <w:t xml:space="preserve"> законодательные акты Российской Федерации».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3FA83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27ED8"/>
    <w:multiLevelType w:val="hybridMultilevel"/>
    <w:tmpl w:val="8A50A120"/>
    <w:lvl w:ilvl="0" w:tplc="DA4632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0113"/>
    <w:rsid w:val="00003859"/>
    <w:rsid w:val="00017276"/>
    <w:rsid w:val="00027AC5"/>
    <w:rsid w:val="00042425"/>
    <w:rsid w:val="00042AD4"/>
    <w:rsid w:val="00057570"/>
    <w:rsid w:val="00060B88"/>
    <w:rsid w:val="0006213B"/>
    <w:rsid w:val="00064425"/>
    <w:rsid w:val="00064CDF"/>
    <w:rsid w:val="000848F1"/>
    <w:rsid w:val="000900A6"/>
    <w:rsid w:val="000B51A6"/>
    <w:rsid w:val="001062F5"/>
    <w:rsid w:val="0011185E"/>
    <w:rsid w:val="00127039"/>
    <w:rsid w:val="00130FF3"/>
    <w:rsid w:val="00137850"/>
    <w:rsid w:val="001443FB"/>
    <w:rsid w:val="00147B7C"/>
    <w:rsid w:val="00156340"/>
    <w:rsid w:val="00165EAC"/>
    <w:rsid w:val="0018172A"/>
    <w:rsid w:val="00184213"/>
    <w:rsid w:val="001D0165"/>
    <w:rsid w:val="001D62AE"/>
    <w:rsid w:val="001E3AD4"/>
    <w:rsid w:val="001F0DAD"/>
    <w:rsid w:val="001F7EE8"/>
    <w:rsid w:val="002064E3"/>
    <w:rsid w:val="00207683"/>
    <w:rsid w:val="00221DB4"/>
    <w:rsid w:val="00233532"/>
    <w:rsid w:val="00241DAD"/>
    <w:rsid w:val="0024482E"/>
    <w:rsid w:val="002533AF"/>
    <w:rsid w:val="0027755B"/>
    <w:rsid w:val="00286F3F"/>
    <w:rsid w:val="002A3159"/>
    <w:rsid w:val="002A5F02"/>
    <w:rsid w:val="002D40A9"/>
    <w:rsid w:val="002F22F6"/>
    <w:rsid w:val="002F4C7D"/>
    <w:rsid w:val="002F6421"/>
    <w:rsid w:val="0031132F"/>
    <w:rsid w:val="00320E91"/>
    <w:rsid w:val="00323F66"/>
    <w:rsid w:val="0034404A"/>
    <w:rsid w:val="00344446"/>
    <w:rsid w:val="003521C8"/>
    <w:rsid w:val="00372198"/>
    <w:rsid w:val="00377024"/>
    <w:rsid w:val="00380A79"/>
    <w:rsid w:val="00393184"/>
    <w:rsid w:val="003935CC"/>
    <w:rsid w:val="00397FCD"/>
    <w:rsid w:val="003B53CE"/>
    <w:rsid w:val="003D301A"/>
    <w:rsid w:val="003D6561"/>
    <w:rsid w:val="003D6E03"/>
    <w:rsid w:val="003F4C23"/>
    <w:rsid w:val="003F4CE7"/>
    <w:rsid w:val="00401496"/>
    <w:rsid w:val="004137DD"/>
    <w:rsid w:val="004202B0"/>
    <w:rsid w:val="004306C4"/>
    <w:rsid w:val="00445028"/>
    <w:rsid w:val="0046499F"/>
    <w:rsid w:val="00482019"/>
    <w:rsid w:val="00484004"/>
    <w:rsid w:val="004977A6"/>
    <w:rsid w:val="004C4DE5"/>
    <w:rsid w:val="004E538F"/>
    <w:rsid w:val="004F42E4"/>
    <w:rsid w:val="004F467A"/>
    <w:rsid w:val="004F49ED"/>
    <w:rsid w:val="00501F16"/>
    <w:rsid w:val="00511148"/>
    <w:rsid w:val="00513E6C"/>
    <w:rsid w:val="0051510B"/>
    <w:rsid w:val="005226E6"/>
    <w:rsid w:val="00527084"/>
    <w:rsid w:val="005470FF"/>
    <w:rsid w:val="00583F25"/>
    <w:rsid w:val="00593E20"/>
    <w:rsid w:val="005951DB"/>
    <w:rsid w:val="005A071C"/>
    <w:rsid w:val="005A262C"/>
    <w:rsid w:val="005B0206"/>
    <w:rsid w:val="005C071F"/>
    <w:rsid w:val="00613124"/>
    <w:rsid w:val="006212F8"/>
    <w:rsid w:val="00626FC0"/>
    <w:rsid w:val="00636F0C"/>
    <w:rsid w:val="006672FB"/>
    <w:rsid w:val="0067178D"/>
    <w:rsid w:val="006D131C"/>
    <w:rsid w:val="006D69E6"/>
    <w:rsid w:val="006D797E"/>
    <w:rsid w:val="00701A61"/>
    <w:rsid w:val="007272F0"/>
    <w:rsid w:val="007341CB"/>
    <w:rsid w:val="007341DE"/>
    <w:rsid w:val="0076084D"/>
    <w:rsid w:val="007766AA"/>
    <w:rsid w:val="00781659"/>
    <w:rsid w:val="0078698D"/>
    <w:rsid w:val="0079436F"/>
    <w:rsid w:val="007C5674"/>
    <w:rsid w:val="007E5BF7"/>
    <w:rsid w:val="007F64AF"/>
    <w:rsid w:val="007F7529"/>
    <w:rsid w:val="008055FA"/>
    <w:rsid w:val="00812851"/>
    <w:rsid w:val="0082235E"/>
    <w:rsid w:val="00823741"/>
    <w:rsid w:val="008276D4"/>
    <w:rsid w:val="00833011"/>
    <w:rsid w:val="00841497"/>
    <w:rsid w:val="00843E96"/>
    <w:rsid w:val="00880A73"/>
    <w:rsid w:val="00890414"/>
    <w:rsid w:val="00893FF8"/>
    <w:rsid w:val="00895064"/>
    <w:rsid w:val="0089596A"/>
    <w:rsid w:val="008A2D5B"/>
    <w:rsid w:val="008B2187"/>
    <w:rsid w:val="008B2C79"/>
    <w:rsid w:val="008F7F50"/>
    <w:rsid w:val="00921942"/>
    <w:rsid w:val="0092617F"/>
    <w:rsid w:val="009302BC"/>
    <w:rsid w:val="00980952"/>
    <w:rsid w:val="00982808"/>
    <w:rsid w:val="009A6A5F"/>
    <w:rsid w:val="009C44FF"/>
    <w:rsid w:val="009D6C34"/>
    <w:rsid w:val="009E52B0"/>
    <w:rsid w:val="00A3158C"/>
    <w:rsid w:val="00A46568"/>
    <w:rsid w:val="00A50B7A"/>
    <w:rsid w:val="00A75E21"/>
    <w:rsid w:val="00A77A50"/>
    <w:rsid w:val="00A81A76"/>
    <w:rsid w:val="00A94ED8"/>
    <w:rsid w:val="00A963EA"/>
    <w:rsid w:val="00A97659"/>
    <w:rsid w:val="00AA1D84"/>
    <w:rsid w:val="00AC0C56"/>
    <w:rsid w:val="00AD1148"/>
    <w:rsid w:val="00AF209D"/>
    <w:rsid w:val="00B053DA"/>
    <w:rsid w:val="00B06417"/>
    <w:rsid w:val="00B10F43"/>
    <w:rsid w:val="00B17033"/>
    <w:rsid w:val="00B2228B"/>
    <w:rsid w:val="00B3680A"/>
    <w:rsid w:val="00B405C8"/>
    <w:rsid w:val="00B464A3"/>
    <w:rsid w:val="00B66943"/>
    <w:rsid w:val="00B8638B"/>
    <w:rsid w:val="00BA3722"/>
    <w:rsid w:val="00BA761B"/>
    <w:rsid w:val="00BC38DA"/>
    <w:rsid w:val="00BD28D4"/>
    <w:rsid w:val="00BD4F91"/>
    <w:rsid w:val="00BF1BE7"/>
    <w:rsid w:val="00BF2B69"/>
    <w:rsid w:val="00BF73B3"/>
    <w:rsid w:val="00C04579"/>
    <w:rsid w:val="00C11C98"/>
    <w:rsid w:val="00C15197"/>
    <w:rsid w:val="00C51596"/>
    <w:rsid w:val="00C72FD4"/>
    <w:rsid w:val="00C7367A"/>
    <w:rsid w:val="00CB769F"/>
    <w:rsid w:val="00CC6446"/>
    <w:rsid w:val="00CC7280"/>
    <w:rsid w:val="00CD40CD"/>
    <w:rsid w:val="00CE065F"/>
    <w:rsid w:val="00CE2520"/>
    <w:rsid w:val="00CE740C"/>
    <w:rsid w:val="00D23A71"/>
    <w:rsid w:val="00D320A1"/>
    <w:rsid w:val="00D45D31"/>
    <w:rsid w:val="00D47F89"/>
    <w:rsid w:val="00D53052"/>
    <w:rsid w:val="00D81D58"/>
    <w:rsid w:val="00D84CD2"/>
    <w:rsid w:val="00D8624C"/>
    <w:rsid w:val="00D96D39"/>
    <w:rsid w:val="00DF30B8"/>
    <w:rsid w:val="00E11B64"/>
    <w:rsid w:val="00E12879"/>
    <w:rsid w:val="00E42F37"/>
    <w:rsid w:val="00E44FA9"/>
    <w:rsid w:val="00E97C57"/>
    <w:rsid w:val="00EE1D94"/>
    <w:rsid w:val="00F10F21"/>
    <w:rsid w:val="00F21213"/>
    <w:rsid w:val="00F310A3"/>
    <w:rsid w:val="00F5439A"/>
    <w:rsid w:val="00F8792D"/>
    <w:rsid w:val="00FA630D"/>
    <w:rsid w:val="00FA7B33"/>
    <w:rsid w:val="00FB246F"/>
    <w:rsid w:val="00FB6316"/>
    <w:rsid w:val="00FE1647"/>
    <w:rsid w:val="00FF17F3"/>
    <w:rsid w:val="00FF682E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F7134"/>
  <w14:defaultImageDpi w14:val="0"/>
  <w15:docId w15:val="{7ADDDB98-949D-4F2D-B4BB-B4603BB1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4306C4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9261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4977A6"/>
    <w:pPr>
      <w:ind w:left="720"/>
      <w:contextualSpacing/>
    </w:pPr>
  </w:style>
  <w:style w:type="table" w:styleId="ae">
    <w:name w:val="Table Grid"/>
    <w:basedOn w:val="a1"/>
    <w:uiPriority w:val="99"/>
    <w:rsid w:val="007766AA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66C13-5A36-4B57-9DC4-8A99420C2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33</cp:revision>
  <cp:lastPrinted>2025-12-09T06:16:00Z</cp:lastPrinted>
  <dcterms:created xsi:type="dcterms:W3CDTF">2025-12-08T14:51:00Z</dcterms:created>
  <dcterms:modified xsi:type="dcterms:W3CDTF">2025-12-09T10:02:00Z</dcterms:modified>
</cp:coreProperties>
</file>