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C2D" w14:textId="60F24664" w:rsidR="00D77329" w:rsidRDefault="00FE47CE" w:rsidP="00BF3595">
      <w:pPr>
        <w:spacing w:after="120"/>
        <w:jc w:val="right"/>
      </w:pPr>
      <w:r>
        <w:t>Форма № 4</w:t>
      </w:r>
      <w:r w:rsidR="00B82DBA">
        <w:t>3</w:t>
      </w:r>
    </w:p>
    <w:p w14:paraId="49834331" w14:textId="41E12087" w:rsidR="00BF3595" w:rsidRPr="00165CC7" w:rsidRDefault="00BF3595" w:rsidP="00165CC7">
      <w:pPr>
        <w:spacing w:after="1200"/>
        <w:jc w:val="right"/>
        <w:rPr>
          <w:sz w:val="16"/>
          <w:szCs w:val="16"/>
        </w:rPr>
      </w:pPr>
      <w:r w:rsidRPr="00165CC7">
        <w:rPr>
          <w:sz w:val="16"/>
          <w:szCs w:val="16"/>
        </w:rPr>
        <w:t xml:space="preserve">(в ред. Приказа Судебного департамента </w:t>
      </w:r>
      <w:r w:rsidR="00165CC7">
        <w:rPr>
          <w:sz w:val="16"/>
          <w:szCs w:val="16"/>
        </w:rPr>
        <w:br/>
      </w:r>
      <w:r w:rsidRPr="00165CC7">
        <w:rPr>
          <w:sz w:val="16"/>
          <w:szCs w:val="16"/>
        </w:rPr>
        <w:t>при Верховном Суде от 07.05.2026 № 138)</w:t>
      </w:r>
    </w:p>
    <w:p w14:paraId="4699A02A" w14:textId="46DCE6D4" w:rsidR="00B82DBA" w:rsidRPr="00B82DBA" w:rsidRDefault="00B82DBA" w:rsidP="00B82DBA">
      <w:pPr>
        <w:tabs>
          <w:tab w:val="left" w:pos="5103"/>
        </w:tabs>
        <w:spacing w:after="240"/>
        <w:jc w:val="center"/>
        <w:rPr>
          <w:sz w:val="26"/>
          <w:szCs w:val="26"/>
        </w:rPr>
      </w:pPr>
      <w:r w:rsidRPr="00B82DBA">
        <w:rPr>
          <w:sz w:val="26"/>
          <w:szCs w:val="26"/>
        </w:rPr>
        <w:t xml:space="preserve">Сопроводительное письмо </w:t>
      </w:r>
      <w:r>
        <w:rPr>
          <w:sz w:val="26"/>
          <w:szCs w:val="26"/>
        </w:rPr>
        <w:br/>
      </w:r>
      <w:r w:rsidRPr="00B82DBA">
        <w:rPr>
          <w:sz w:val="26"/>
          <w:szCs w:val="26"/>
        </w:rPr>
        <w:t xml:space="preserve">о направлении гражданского, административного, уголовного дела, </w:t>
      </w:r>
      <w:r>
        <w:rPr>
          <w:sz w:val="26"/>
          <w:szCs w:val="26"/>
        </w:rPr>
        <w:br/>
      </w:r>
      <w:r w:rsidRPr="00B82DBA">
        <w:rPr>
          <w:sz w:val="26"/>
          <w:szCs w:val="26"/>
        </w:rPr>
        <w:t>дела об административном правонарушении в суд, постановивший судебный акт</w:t>
      </w:r>
    </w:p>
    <w:p w14:paraId="76194AE5" w14:textId="4ACC8FDD" w:rsidR="001E69CD" w:rsidRDefault="00B82DBA" w:rsidP="00B82DBA">
      <w:pPr>
        <w:ind w:firstLine="567"/>
        <w:jc w:val="both"/>
        <w:rPr>
          <w:szCs w:val="24"/>
        </w:rPr>
      </w:pPr>
      <w:r w:rsidRPr="00B82DBA">
        <w:rPr>
          <w:szCs w:val="24"/>
        </w:rPr>
        <w:t xml:space="preserve">В  </w:t>
      </w:r>
    </w:p>
    <w:p w14:paraId="24B7FE4F" w14:textId="46139EC1" w:rsidR="00B82DBA" w:rsidRPr="00A06FB5" w:rsidRDefault="00A06FB5" w:rsidP="00A06FB5">
      <w:pPr>
        <w:pBdr>
          <w:top w:val="single" w:sz="4" w:space="1" w:color="auto"/>
        </w:pBdr>
        <w:ind w:left="839"/>
        <w:jc w:val="center"/>
        <w:rPr>
          <w:sz w:val="20"/>
          <w:szCs w:val="20"/>
        </w:rPr>
      </w:pPr>
      <w:r w:rsidRPr="00A06FB5">
        <w:rPr>
          <w:sz w:val="20"/>
          <w:szCs w:val="20"/>
        </w:rPr>
        <w:t>(наименование суда</w:t>
      </w:r>
      <w:r w:rsidR="001B37C7">
        <w:rPr>
          <w:sz w:val="20"/>
          <w:szCs w:val="20"/>
        </w:rPr>
        <w:t>,</w:t>
      </w:r>
      <w:r w:rsidRPr="00A06FB5">
        <w:rPr>
          <w:sz w:val="20"/>
          <w:szCs w:val="20"/>
        </w:rPr>
        <w:t xml:space="preserve"> постановившего приговор)</w:t>
      </w:r>
    </w:p>
    <w:p w14:paraId="59154EA2" w14:textId="00EBE828" w:rsidR="00A06FB5" w:rsidRDefault="00A06FB5" w:rsidP="00165CC7">
      <w:pPr>
        <w:jc w:val="both"/>
      </w:pPr>
      <w:r>
        <w:t>направляется (гражданское, административное, уголовное, дело об административном правона</w:t>
      </w:r>
      <w:r w:rsidR="00165CC7">
        <w:softHyphen/>
      </w:r>
      <w:r>
        <w:t xml:space="preserve">рушении) дело №  </w:t>
      </w:r>
    </w:p>
    <w:p w14:paraId="14F2631D" w14:textId="3B4FA2AC" w:rsidR="00A06FB5" w:rsidRPr="005C0875" w:rsidRDefault="005C0875" w:rsidP="005C0875">
      <w:pPr>
        <w:pBdr>
          <w:top w:val="single" w:sz="4" w:space="1" w:color="auto"/>
        </w:pBdr>
        <w:ind w:left="1928"/>
        <w:jc w:val="center"/>
        <w:rPr>
          <w:sz w:val="20"/>
          <w:szCs w:val="20"/>
        </w:rPr>
      </w:pPr>
      <w:r w:rsidRPr="005C0875">
        <w:rPr>
          <w:sz w:val="20"/>
          <w:szCs w:val="20"/>
        </w:rPr>
        <w:t>номер дела (уникальный идентификатор дела),</w:t>
      </w:r>
    </w:p>
    <w:p w14:paraId="319FE2F0" w14:textId="3682BD1B" w:rsidR="00A06FB5" w:rsidRDefault="00A06FB5" w:rsidP="005C0875">
      <w:r>
        <w:t>после рассмотрения кассационной жалобы/представления</w:t>
      </w:r>
    </w:p>
    <w:p w14:paraId="509D77DE" w14:textId="440C6F4B" w:rsidR="005C0875" w:rsidRDefault="005C0875" w:rsidP="005C0875"/>
    <w:p w14:paraId="2C165C73" w14:textId="5A34C5A4" w:rsidR="005C0875" w:rsidRPr="005C0875" w:rsidRDefault="005C0875" w:rsidP="005C0875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>
        <w:rPr>
          <w:sz w:val="20"/>
          <w:szCs w:val="20"/>
        </w:rPr>
        <w:t>(кем подана жалоба/представление)</w:t>
      </w:r>
    </w:p>
    <w:p w14:paraId="1C99F485" w14:textId="4F634CE4" w:rsidR="005C0875" w:rsidRDefault="005C0875" w:rsidP="005C0875">
      <w:r>
        <w:t>Осужденный(-</w:t>
      </w:r>
      <w:proofErr w:type="spellStart"/>
      <w:r>
        <w:t>ые</w:t>
      </w:r>
      <w:proofErr w:type="spellEnd"/>
      <w:r>
        <w:t xml:space="preserve">)  </w:t>
      </w:r>
    </w:p>
    <w:p w14:paraId="2F89B86C" w14:textId="77777777" w:rsidR="005C0875" w:rsidRPr="005C0875" w:rsidRDefault="005C0875" w:rsidP="005C0875">
      <w:pPr>
        <w:pBdr>
          <w:top w:val="single" w:sz="4" w:space="1" w:color="auto"/>
        </w:pBdr>
        <w:ind w:left="1967"/>
        <w:rPr>
          <w:sz w:val="2"/>
          <w:szCs w:val="2"/>
        </w:rPr>
      </w:pPr>
    </w:p>
    <w:p w14:paraId="6112223F" w14:textId="6E60F9A5" w:rsidR="005C0875" w:rsidRDefault="005C0875" w:rsidP="005C0875">
      <w:r>
        <w:t xml:space="preserve">находится (находятся) под стражей в  </w:t>
      </w:r>
    </w:p>
    <w:p w14:paraId="19563092" w14:textId="77777777" w:rsidR="004105DF" w:rsidRPr="004105DF" w:rsidRDefault="004105DF" w:rsidP="004105DF">
      <w:pPr>
        <w:pBdr>
          <w:top w:val="single" w:sz="4" w:space="1" w:color="auto"/>
        </w:pBdr>
        <w:ind w:left="3912"/>
        <w:rPr>
          <w:sz w:val="2"/>
          <w:szCs w:val="2"/>
        </w:rPr>
      </w:pPr>
    </w:p>
    <w:p w14:paraId="43ADD168" w14:textId="046DEFC4" w:rsidR="005C0875" w:rsidRDefault="005C0875" w:rsidP="005C0875">
      <w:r>
        <w:t xml:space="preserve">проживает(-ют) по адресу  </w:t>
      </w:r>
    </w:p>
    <w:p w14:paraId="0893D799" w14:textId="77777777" w:rsidR="004105DF" w:rsidRPr="00737498" w:rsidRDefault="004105DF" w:rsidP="004105DF">
      <w:pPr>
        <w:pBdr>
          <w:top w:val="single" w:sz="4" w:space="1" w:color="auto"/>
        </w:pBdr>
        <w:ind w:left="2795"/>
        <w:rPr>
          <w:sz w:val="2"/>
          <w:szCs w:val="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2324"/>
        <w:gridCol w:w="1389"/>
        <w:gridCol w:w="3969"/>
        <w:gridCol w:w="907"/>
      </w:tblGrid>
      <w:tr w:rsidR="00391CE6" w14:paraId="2D2FA224" w14:textId="77777777" w:rsidTr="00165CC7">
        <w:tc>
          <w:tcPr>
            <w:tcW w:w="425" w:type="dxa"/>
            <w:noWrap/>
            <w:tcMar>
              <w:left w:w="0" w:type="dxa"/>
            </w:tcMar>
            <w:vAlign w:val="bottom"/>
          </w:tcPr>
          <w:p w14:paraId="3E4A5567" w14:textId="742C0CCC" w:rsidR="00391CE6" w:rsidRDefault="00391CE6" w:rsidP="00D15893">
            <w:r>
              <w:t>и с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2BD56BB3" w14:textId="77777777" w:rsidR="00391CE6" w:rsidRDefault="00391CE6" w:rsidP="00391CE6">
            <w:pPr>
              <w:jc w:val="center"/>
            </w:pPr>
          </w:p>
        </w:tc>
        <w:tc>
          <w:tcPr>
            <w:tcW w:w="1389" w:type="dxa"/>
            <w:vAlign w:val="bottom"/>
          </w:tcPr>
          <w:p w14:paraId="5F4A786B" w14:textId="1C3B135A" w:rsidR="00391CE6" w:rsidRDefault="00391CE6" w:rsidP="00152B01">
            <w:pPr>
              <w:jc w:val="center"/>
            </w:pPr>
            <w:r>
              <w:t>числятся за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44BB1773" w14:textId="59F67745" w:rsidR="00391CE6" w:rsidRDefault="00391CE6" w:rsidP="00165CC7">
            <w:pPr>
              <w:jc w:val="center"/>
            </w:pPr>
          </w:p>
        </w:tc>
        <w:tc>
          <w:tcPr>
            <w:tcW w:w="907" w:type="dxa"/>
            <w:vAlign w:val="bottom"/>
          </w:tcPr>
          <w:p w14:paraId="587F781C" w14:textId="05325547" w:rsidR="00391CE6" w:rsidRDefault="00391CE6" w:rsidP="00D15893">
            <w:pPr>
              <w:ind w:left="57"/>
            </w:pPr>
            <w:r>
              <w:t>судом</w:t>
            </w:r>
          </w:p>
        </w:tc>
      </w:tr>
    </w:tbl>
    <w:p w14:paraId="75ED377B" w14:textId="7E4752F3" w:rsidR="005D58E7" w:rsidRPr="00391CE6" w:rsidRDefault="005C0875" w:rsidP="00165CC7">
      <w:pPr>
        <w:spacing w:after="240"/>
        <w:ind w:left="448" w:right="7447"/>
        <w:jc w:val="center"/>
        <w:rPr>
          <w:sz w:val="20"/>
          <w:szCs w:val="20"/>
        </w:rPr>
      </w:pPr>
      <w:r w:rsidRPr="00391CE6">
        <w:rPr>
          <w:sz w:val="20"/>
          <w:szCs w:val="20"/>
        </w:rPr>
        <w:t>(число, месяц, год)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4"/>
        <w:gridCol w:w="2665"/>
        <w:gridCol w:w="454"/>
        <w:gridCol w:w="680"/>
        <w:gridCol w:w="1020"/>
      </w:tblGrid>
      <w:tr w:rsidR="00472082" w14:paraId="365463D3" w14:textId="77777777" w:rsidTr="00165CC7">
        <w:tc>
          <w:tcPr>
            <w:tcW w:w="2324" w:type="dxa"/>
            <w:noWrap/>
            <w:tcMar>
              <w:left w:w="0" w:type="dxa"/>
            </w:tcMar>
            <w:vAlign w:val="bottom"/>
          </w:tcPr>
          <w:p w14:paraId="642E5898" w14:textId="3DC1D1B3" w:rsidR="00472082" w:rsidRDefault="00472082" w:rsidP="005D58E7">
            <w:r>
              <w:t>Приложение: дело №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6109B7C7" w14:textId="77777777" w:rsidR="00472082" w:rsidRDefault="00472082" w:rsidP="005D58E7">
            <w:pPr>
              <w:jc w:val="center"/>
            </w:pPr>
          </w:p>
        </w:tc>
        <w:tc>
          <w:tcPr>
            <w:tcW w:w="454" w:type="dxa"/>
            <w:vAlign w:val="bottom"/>
          </w:tcPr>
          <w:p w14:paraId="48F81EC2" w14:textId="1ED75260" w:rsidR="00472082" w:rsidRDefault="00472082" w:rsidP="00472082">
            <w:pPr>
              <w:jc w:val="center"/>
            </w:pPr>
            <w:r>
              <w:t>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D0D8D60" w14:textId="3415F22B" w:rsidR="00472082" w:rsidRDefault="00472082" w:rsidP="00472082">
            <w:pPr>
              <w:jc w:val="center"/>
            </w:pPr>
          </w:p>
        </w:tc>
        <w:tc>
          <w:tcPr>
            <w:tcW w:w="1020" w:type="dxa"/>
            <w:vAlign w:val="bottom"/>
          </w:tcPr>
          <w:p w14:paraId="4CDC3119" w14:textId="106C93BC" w:rsidR="00472082" w:rsidRDefault="00472082" w:rsidP="005D58E7">
            <w:pPr>
              <w:ind w:left="57"/>
            </w:pPr>
            <w:r>
              <w:t>листах.</w:t>
            </w:r>
          </w:p>
        </w:tc>
      </w:tr>
    </w:tbl>
    <w:p w14:paraId="17E5B9CC" w14:textId="6A7B045A" w:rsidR="00822F74" w:rsidRDefault="009F65D6" w:rsidP="00F22E4A">
      <w:pPr>
        <w:spacing w:before="840"/>
      </w:pPr>
      <w:r>
        <w:t>Судья</w:t>
      </w:r>
      <w:r w:rsidR="003637AD">
        <w:t xml:space="preserve">  </w:t>
      </w:r>
    </w:p>
    <w:p w14:paraId="5B4E0270" w14:textId="77777777" w:rsidR="005D58E7" w:rsidRDefault="005D58E7"/>
    <w:sectPr w:rsidR="005D58E7" w:rsidSect="00165CC7">
      <w:headerReference w:type="default" r:id="rId6"/>
      <w:pgSz w:w="11906" w:h="16838" w:code="9"/>
      <w:pgMar w:top="851" w:right="680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CE20" w14:textId="77777777" w:rsidR="009B6EB3" w:rsidRDefault="009B6EB3" w:rsidP="00D746F1">
      <w:r>
        <w:separator/>
      </w:r>
    </w:p>
  </w:endnote>
  <w:endnote w:type="continuationSeparator" w:id="0">
    <w:p w14:paraId="767A432A" w14:textId="77777777" w:rsidR="009B6EB3" w:rsidRDefault="009B6EB3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4F33" w14:textId="77777777" w:rsidR="009B6EB3" w:rsidRDefault="009B6EB3" w:rsidP="00D746F1">
      <w:r>
        <w:separator/>
      </w:r>
    </w:p>
  </w:footnote>
  <w:footnote w:type="continuationSeparator" w:id="0">
    <w:p w14:paraId="6378162F" w14:textId="77777777" w:rsidR="009B6EB3" w:rsidRDefault="009B6EB3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06EC7"/>
    <w:rsid w:val="000238DA"/>
    <w:rsid w:val="000C734A"/>
    <w:rsid w:val="0011045D"/>
    <w:rsid w:val="00152B01"/>
    <w:rsid w:val="00165CC7"/>
    <w:rsid w:val="001A1427"/>
    <w:rsid w:val="001B37C7"/>
    <w:rsid w:val="001E69CD"/>
    <w:rsid w:val="002B0BCB"/>
    <w:rsid w:val="002F027E"/>
    <w:rsid w:val="002F534D"/>
    <w:rsid w:val="003637AD"/>
    <w:rsid w:val="003722EE"/>
    <w:rsid w:val="00391CE6"/>
    <w:rsid w:val="004105DF"/>
    <w:rsid w:val="00450D81"/>
    <w:rsid w:val="004617DC"/>
    <w:rsid w:val="00472082"/>
    <w:rsid w:val="005502FC"/>
    <w:rsid w:val="00571061"/>
    <w:rsid w:val="005C0875"/>
    <w:rsid w:val="005D58E7"/>
    <w:rsid w:val="00737498"/>
    <w:rsid w:val="00757CDE"/>
    <w:rsid w:val="00785AF4"/>
    <w:rsid w:val="007C729B"/>
    <w:rsid w:val="00822F74"/>
    <w:rsid w:val="00855637"/>
    <w:rsid w:val="008B41F9"/>
    <w:rsid w:val="00936170"/>
    <w:rsid w:val="00977FBD"/>
    <w:rsid w:val="00985AF7"/>
    <w:rsid w:val="009B6EB3"/>
    <w:rsid w:val="009F65D6"/>
    <w:rsid w:val="00A06FB5"/>
    <w:rsid w:val="00B81BA9"/>
    <w:rsid w:val="00B82DBA"/>
    <w:rsid w:val="00BF3595"/>
    <w:rsid w:val="00C03C28"/>
    <w:rsid w:val="00C04E96"/>
    <w:rsid w:val="00C43F78"/>
    <w:rsid w:val="00C750A9"/>
    <w:rsid w:val="00D639FE"/>
    <w:rsid w:val="00D746F1"/>
    <w:rsid w:val="00D77329"/>
    <w:rsid w:val="00F22E4A"/>
    <w:rsid w:val="00FE2D12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5D58E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2026-05-21T09:34:00Z</cp:lastPrinted>
  <dcterms:created xsi:type="dcterms:W3CDTF">2026-05-21T07:00:00Z</dcterms:created>
  <dcterms:modified xsi:type="dcterms:W3CDTF">2026-05-21T14:44:00Z</dcterms:modified>
</cp:coreProperties>
</file>