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4D00DF76" w:rsidR="00D77329" w:rsidRDefault="00FE47CE" w:rsidP="00F70F72">
      <w:pPr>
        <w:spacing w:after="120"/>
        <w:jc w:val="right"/>
      </w:pPr>
      <w:r>
        <w:t>Форма № 40</w:t>
      </w:r>
    </w:p>
    <w:p w14:paraId="7A429F18" w14:textId="77777777" w:rsidR="00F70F72" w:rsidRPr="004E5E07" w:rsidRDefault="00F70F72" w:rsidP="006C587F">
      <w:pPr>
        <w:spacing w:after="720"/>
        <w:jc w:val="right"/>
        <w:rPr>
          <w:sz w:val="16"/>
          <w:szCs w:val="16"/>
        </w:rPr>
      </w:pPr>
      <w:r w:rsidRPr="004E5E07">
        <w:rPr>
          <w:sz w:val="16"/>
          <w:szCs w:val="16"/>
        </w:rPr>
        <w:t xml:space="preserve">(в ред. Приказа Судебного департамента </w:t>
      </w:r>
      <w:r>
        <w:rPr>
          <w:sz w:val="16"/>
          <w:szCs w:val="16"/>
        </w:rPr>
        <w:br/>
      </w:r>
      <w:r w:rsidRPr="004E5E07">
        <w:rPr>
          <w:sz w:val="16"/>
          <w:szCs w:val="16"/>
        </w:rPr>
        <w:t>при Верховном Суде РФ от 07.05.2026 № 138)</w:t>
      </w:r>
    </w:p>
    <w:p w14:paraId="607CDBE3" w14:textId="77777777" w:rsidR="00FE47CE" w:rsidRPr="00FE47CE" w:rsidRDefault="00FE47CE" w:rsidP="00FE47CE">
      <w:pPr>
        <w:jc w:val="center"/>
        <w:rPr>
          <w:sz w:val="26"/>
          <w:szCs w:val="26"/>
        </w:rPr>
      </w:pPr>
      <w:r w:rsidRPr="00FE47CE">
        <w:rPr>
          <w:sz w:val="26"/>
          <w:szCs w:val="26"/>
        </w:rPr>
        <w:t>РЕЕСТР</w:t>
      </w:r>
    </w:p>
    <w:p w14:paraId="74063334" w14:textId="23378416" w:rsidR="00FE47CE" w:rsidRPr="00FE47CE" w:rsidRDefault="00FE47CE" w:rsidP="00FE47CE">
      <w:pPr>
        <w:spacing w:after="1080"/>
        <w:jc w:val="center"/>
        <w:rPr>
          <w:sz w:val="26"/>
          <w:szCs w:val="26"/>
        </w:rPr>
      </w:pPr>
      <w:r w:rsidRPr="00FE47CE">
        <w:rPr>
          <w:sz w:val="26"/>
          <w:szCs w:val="26"/>
        </w:rPr>
        <w:t xml:space="preserve">учета гражданских, административных дел (материалов), поступивших </w:t>
      </w:r>
      <w:r w:rsidR="00C43F78">
        <w:rPr>
          <w:sz w:val="26"/>
          <w:szCs w:val="26"/>
        </w:rPr>
        <w:br/>
      </w:r>
      <w:r w:rsidRPr="00FE47CE">
        <w:rPr>
          <w:sz w:val="26"/>
          <w:szCs w:val="26"/>
        </w:rPr>
        <w:t>на кассационное рассмотрение</w:t>
      </w:r>
    </w:p>
    <w:tbl>
      <w:tblPr>
        <w:tblStyle w:val="a7"/>
        <w:tblW w:w="101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992"/>
        <w:gridCol w:w="850"/>
        <w:gridCol w:w="964"/>
        <w:gridCol w:w="907"/>
        <w:gridCol w:w="907"/>
        <w:gridCol w:w="850"/>
        <w:gridCol w:w="850"/>
        <w:gridCol w:w="1020"/>
        <w:gridCol w:w="1247"/>
        <w:gridCol w:w="1020"/>
      </w:tblGrid>
      <w:tr w:rsidR="003722EE" w:rsidRPr="003722EE" w14:paraId="61C43784" w14:textId="77777777" w:rsidTr="00503BF2">
        <w:trPr>
          <w:trHeight w:val="2268"/>
          <w:jc w:val="center"/>
        </w:trPr>
        <w:tc>
          <w:tcPr>
            <w:tcW w:w="510" w:type="dxa"/>
          </w:tcPr>
          <w:p w14:paraId="6DDB4F11" w14:textId="6A7C7D74" w:rsidR="00FE47CE" w:rsidRPr="003722EE" w:rsidRDefault="00FE47C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№ п/п</w:t>
            </w:r>
          </w:p>
        </w:tc>
        <w:tc>
          <w:tcPr>
            <w:tcW w:w="992" w:type="dxa"/>
          </w:tcPr>
          <w:p w14:paraId="1175309F" w14:textId="3E22B0AC" w:rsidR="00FE47CE" w:rsidRPr="003722EE" w:rsidRDefault="00FE47CE" w:rsidP="005502FC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Ф.И.О. (наимено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 xml:space="preserve">вание) </w:t>
            </w:r>
            <w:r w:rsidR="005502FC">
              <w:rPr>
                <w:sz w:val="16"/>
                <w:szCs w:val="16"/>
              </w:rPr>
              <w:br/>
            </w:r>
            <w:r w:rsidRPr="003722EE">
              <w:rPr>
                <w:sz w:val="16"/>
                <w:szCs w:val="16"/>
              </w:rPr>
              <w:t>истца, ответчика, админи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стративного истца, админи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стративного ответчика</w:t>
            </w:r>
          </w:p>
        </w:tc>
        <w:tc>
          <w:tcPr>
            <w:tcW w:w="850" w:type="dxa"/>
          </w:tcPr>
          <w:p w14:paraId="57D6F789" w14:textId="43E14D38" w:rsidR="00FE47CE" w:rsidRPr="003722EE" w:rsidRDefault="00FE47C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Предмет иска, сущность админи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стратив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ного искового заявления</w:t>
            </w:r>
          </w:p>
        </w:tc>
        <w:tc>
          <w:tcPr>
            <w:tcW w:w="964" w:type="dxa"/>
          </w:tcPr>
          <w:p w14:paraId="6CE33050" w14:textId="0DE6A516" w:rsidR="00FE47CE" w:rsidRPr="003722EE" w:rsidRDefault="00FE47C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Наимено</w:t>
            </w:r>
            <w:r w:rsidR="00503BF2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 xml:space="preserve">вание суда </w:t>
            </w:r>
            <w:r w:rsidR="005502FC">
              <w:rPr>
                <w:sz w:val="16"/>
                <w:szCs w:val="16"/>
              </w:rPr>
              <w:br/>
            </w:r>
            <w:r w:rsidR="006C587F">
              <w:rPr>
                <w:sz w:val="16"/>
                <w:szCs w:val="16"/>
                <w:lang w:val="en-US"/>
              </w:rPr>
              <w:t>I</w:t>
            </w:r>
            <w:r w:rsidRPr="003722EE">
              <w:rPr>
                <w:sz w:val="16"/>
                <w:szCs w:val="16"/>
              </w:rPr>
              <w:t xml:space="preserve"> инстан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ции/суда, вынесшего обжалуе</w:t>
            </w:r>
            <w:r w:rsidR="00503BF2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мое судебное решение</w:t>
            </w:r>
          </w:p>
        </w:tc>
        <w:tc>
          <w:tcPr>
            <w:tcW w:w="907" w:type="dxa"/>
          </w:tcPr>
          <w:p w14:paraId="62C15C54" w14:textId="376994DB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 xml:space="preserve">Дата решения суда </w:t>
            </w:r>
            <w:r w:rsidR="006C587F">
              <w:rPr>
                <w:sz w:val="16"/>
                <w:szCs w:val="16"/>
                <w:lang w:val="en-US"/>
              </w:rPr>
              <w:t>I</w:t>
            </w:r>
            <w:r w:rsidRPr="003722EE">
              <w:rPr>
                <w:sz w:val="16"/>
                <w:szCs w:val="16"/>
              </w:rPr>
              <w:t xml:space="preserve"> инстан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ции/суда, вынес</w:t>
            </w:r>
            <w:r w:rsidR="00503BF2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шего обжалуе</w:t>
            </w:r>
            <w:r w:rsidR="00503BF2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мое судебное решение</w:t>
            </w:r>
          </w:p>
        </w:tc>
        <w:tc>
          <w:tcPr>
            <w:tcW w:w="907" w:type="dxa"/>
          </w:tcPr>
          <w:p w14:paraId="2EFFF8AE" w14:textId="53705BB8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Дата по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ступления дела в суд</w:t>
            </w:r>
          </w:p>
        </w:tc>
        <w:tc>
          <w:tcPr>
            <w:tcW w:w="850" w:type="dxa"/>
          </w:tcPr>
          <w:p w14:paraId="2CF3EFD9" w14:textId="56EBFAD5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№ дела (УИД), № производ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 xml:space="preserve">ства по делу в </w:t>
            </w:r>
            <w:r w:rsidR="005502FC">
              <w:rPr>
                <w:sz w:val="16"/>
                <w:szCs w:val="16"/>
              </w:rPr>
              <w:br/>
            </w:r>
            <w:r w:rsidRPr="003722EE">
              <w:rPr>
                <w:sz w:val="16"/>
                <w:szCs w:val="16"/>
              </w:rPr>
              <w:t xml:space="preserve">суде </w:t>
            </w:r>
            <w:r w:rsidR="006C587F">
              <w:rPr>
                <w:sz w:val="16"/>
                <w:szCs w:val="16"/>
                <w:lang w:val="en-US"/>
              </w:rPr>
              <w:t>I</w:t>
            </w:r>
            <w:r w:rsidRPr="003722EE">
              <w:rPr>
                <w:sz w:val="16"/>
                <w:szCs w:val="16"/>
              </w:rPr>
              <w:t xml:space="preserve"> инстанции</w:t>
            </w:r>
          </w:p>
        </w:tc>
        <w:tc>
          <w:tcPr>
            <w:tcW w:w="850" w:type="dxa"/>
          </w:tcPr>
          <w:p w14:paraId="254519FF" w14:textId="74B9A802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№ произ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 xml:space="preserve">водства </w:t>
            </w:r>
            <w:r w:rsidR="005502FC">
              <w:rPr>
                <w:sz w:val="16"/>
                <w:szCs w:val="16"/>
              </w:rPr>
              <w:br/>
            </w:r>
            <w:r w:rsidRPr="003722EE">
              <w:rPr>
                <w:sz w:val="16"/>
                <w:szCs w:val="16"/>
              </w:rPr>
              <w:t>по делу в кассаци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онной инстанции</w:t>
            </w:r>
          </w:p>
        </w:tc>
        <w:tc>
          <w:tcPr>
            <w:tcW w:w="1020" w:type="dxa"/>
          </w:tcPr>
          <w:p w14:paraId="67030E05" w14:textId="4C25D0A5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Председа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тельствую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щий по делу судья касса</w:t>
            </w:r>
            <w:r w:rsidR="00384447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>ционной инстанции</w:t>
            </w:r>
          </w:p>
        </w:tc>
        <w:tc>
          <w:tcPr>
            <w:tcW w:w="1247" w:type="dxa"/>
          </w:tcPr>
          <w:p w14:paraId="7B3DD378" w14:textId="01A5DEA7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Дата и результат рассмотрения</w:t>
            </w:r>
          </w:p>
        </w:tc>
        <w:tc>
          <w:tcPr>
            <w:tcW w:w="1020" w:type="dxa"/>
          </w:tcPr>
          <w:p w14:paraId="0DE693E4" w14:textId="587549A3" w:rsidR="00FE47CE" w:rsidRPr="003722EE" w:rsidRDefault="00D639FE" w:rsidP="00450D81">
            <w:pPr>
              <w:spacing w:before="120"/>
              <w:jc w:val="center"/>
              <w:rPr>
                <w:sz w:val="16"/>
                <w:szCs w:val="16"/>
              </w:rPr>
            </w:pPr>
            <w:r w:rsidRPr="003722EE">
              <w:rPr>
                <w:sz w:val="16"/>
                <w:szCs w:val="16"/>
              </w:rPr>
              <w:t>Дата направле</w:t>
            </w:r>
            <w:r w:rsidR="006C587F">
              <w:rPr>
                <w:sz w:val="16"/>
                <w:szCs w:val="16"/>
              </w:rPr>
              <w:softHyphen/>
            </w:r>
            <w:r w:rsidRPr="003722EE">
              <w:rPr>
                <w:sz w:val="16"/>
                <w:szCs w:val="16"/>
              </w:rPr>
              <w:t xml:space="preserve">ния дела в суд </w:t>
            </w:r>
            <w:r w:rsidR="006C587F">
              <w:rPr>
                <w:sz w:val="16"/>
                <w:szCs w:val="16"/>
                <w:lang w:val="en-US"/>
              </w:rPr>
              <w:t>I</w:t>
            </w:r>
            <w:r w:rsidRPr="003722EE">
              <w:rPr>
                <w:sz w:val="16"/>
                <w:szCs w:val="16"/>
              </w:rPr>
              <w:t xml:space="preserve"> инстанции</w:t>
            </w:r>
          </w:p>
        </w:tc>
      </w:tr>
      <w:tr w:rsidR="003722EE" w:rsidRPr="005502FC" w14:paraId="6F90B0F1" w14:textId="77777777" w:rsidTr="00503BF2">
        <w:trPr>
          <w:trHeight w:val="397"/>
          <w:jc w:val="center"/>
        </w:trPr>
        <w:tc>
          <w:tcPr>
            <w:tcW w:w="510" w:type="dxa"/>
            <w:vAlign w:val="center"/>
          </w:tcPr>
          <w:p w14:paraId="3F92AACE" w14:textId="1C6C949C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 w:rsidRPr="005502F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78AF713B" w14:textId="1E8D633A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 w:rsidRPr="005502FC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7D97E0D0" w14:textId="4051131E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  <w:vAlign w:val="center"/>
          </w:tcPr>
          <w:p w14:paraId="4698797B" w14:textId="01574C2E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vAlign w:val="center"/>
          </w:tcPr>
          <w:p w14:paraId="62794F81" w14:textId="0D1231DE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7" w:type="dxa"/>
            <w:vAlign w:val="center"/>
          </w:tcPr>
          <w:p w14:paraId="62EBF050" w14:textId="0E0FCB1F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06F0ED9" w14:textId="0EEEA3AB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0F994FE2" w14:textId="74098277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0" w:type="dxa"/>
            <w:vAlign w:val="center"/>
          </w:tcPr>
          <w:p w14:paraId="079A5BA9" w14:textId="2BDEFF4A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47" w:type="dxa"/>
            <w:vAlign w:val="center"/>
          </w:tcPr>
          <w:p w14:paraId="47BB0B9B" w14:textId="50E8EA86" w:rsidR="00FE47CE" w:rsidRPr="005502FC" w:rsidRDefault="005502FC" w:rsidP="00550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20" w:type="dxa"/>
            <w:vAlign w:val="center"/>
          </w:tcPr>
          <w:p w14:paraId="6DB90F66" w14:textId="1A606F67" w:rsidR="00FE47CE" w:rsidRPr="00B8062A" w:rsidRDefault="005502FC" w:rsidP="00550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2E14A3">
              <w:rPr>
                <w:sz w:val="16"/>
                <w:szCs w:val="16"/>
                <w:lang w:val="en-US"/>
              </w:rPr>
              <w:t>2</w:t>
            </w:r>
          </w:p>
        </w:tc>
      </w:tr>
      <w:tr w:rsidR="002E14A3" w:rsidRPr="005502FC" w14:paraId="41569814" w14:textId="77777777" w:rsidTr="00503BF2">
        <w:trPr>
          <w:trHeight w:val="397"/>
          <w:jc w:val="center"/>
        </w:trPr>
        <w:tc>
          <w:tcPr>
            <w:tcW w:w="510" w:type="dxa"/>
            <w:vAlign w:val="center"/>
          </w:tcPr>
          <w:p w14:paraId="4536512B" w14:textId="77777777" w:rsidR="002E14A3" w:rsidRPr="005502FC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D4C366" w14:textId="77777777" w:rsidR="002E14A3" w:rsidRPr="005502FC" w:rsidRDefault="002E14A3" w:rsidP="00647F8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5905A9" w14:textId="77777777" w:rsidR="002E14A3" w:rsidRDefault="002E14A3" w:rsidP="00647F8D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623AE38F" w14:textId="77777777" w:rsidR="002E14A3" w:rsidRDefault="002E14A3" w:rsidP="00647F8D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838C383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14:paraId="04B134E9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478A97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9C8251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B4057DB" w14:textId="77777777" w:rsidR="002E14A3" w:rsidRDefault="002E14A3" w:rsidP="00647F8D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77651E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56F13C6" w14:textId="77777777" w:rsidR="002E14A3" w:rsidRDefault="002E14A3" w:rsidP="005502F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CF2E42" w14:textId="442E7457" w:rsidR="00FE47CE" w:rsidRPr="00503BF2" w:rsidRDefault="00FE47CE">
      <w:pPr>
        <w:rPr>
          <w:sz w:val="16"/>
          <w:szCs w:val="16"/>
        </w:rPr>
      </w:pPr>
    </w:p>
    <w:sectPr w:rsidR="00FE47CE" w:rsidRPr="00503BF2" w:rsidSect="006C587F">
      <w:headerReference w:type="default" r:id="rId6"/>
      <w:pgSz w:w="11906" w:h="16838" w:code="9"/>
      <w:pgMar w:top="851" w:right="680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7FB0" w14:textId="77777777" w:rsidR="00021C32" w:rsidRDefault="00021C32" w:rsidP="00D746F1">
      <w:r>
        <w:separator/>
      </w:r>
    </w:p>
  </w:endnote>
  <w:endnote w:type="continuationSeparator" w:id="0">
    <w:p w14:paraId="1AE65EA8" w14:textId="77777777" w:rsidR="00021C32" w:rsidRDefault="00021C32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4984" w14:textId="77777777" w:rsidR="00021C32" w:rsidRDefault="00021C32" w:rsidP="00D746F1">
      <w:r>
        <w:separator/>
      </w:r>
    </w:p>
  </w:footnote>
  <w:footnote w:type="continuationSeparator" w:id="0">
    <w:p w14:paraId="49FEAF2B" w14:textId="77777777" w:rsidR="00021C32" w:rsidRDefault="00021C32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21C32"/>
    <w:rsid w:val="00034FDA"/>
    <w:rsid w:val="000C734A"/>
    <w:rsid w:val="0011045D"/>
    <w:rsid w:val="001C0F61"/>
    <w:rsid w:val="002B61FF"/>
    <w:rsid w:val="002E14A3"/>
    <w:rsid w:val="002F027E"/>
    <w:rsid w:val="003722EE"/>
    <w:rsid w:val="00384447"/>
    <w:rsid w:val="00441FA5"/>
    <w:rsid w:val="00450D81"/>
    <w:rsid w:val="004617DC"/>
    <w:rsid w:val="0046487B"/>
    <w:rsid w:val="00503BF2"/>
    <w:rsid w:val="005502FC"/>
    <w:rsid w:val="00647F8D"/>
    <w:rsid w:val="006C587F"/>
    <w:rsid w:val="007C729B"/>
    <w:rsid w:val="008B41F9"/>
    <w:rsid w:val="00985AF7"/>
    <w:rsid w:val="00AB5F82"/>
    <w:rsid w:val="00B8062A"/>
    <w:rsid w:val="00B81BA9"/>
    <w:rsid w:val="00C04E96"/>
    <w:rsid w:val="00C43F78"/>
    <w:rsid w:val="00D639FE"/>
    <w:rsid w:val="00D746F1"/>
    <w:rsid w:val="00D77329"/>
    <w:rsid w:val="00F70F72"/>
    <w:rsid w:val="00FE2D12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5502FC"/>
    <w:pPr>
      <w:spacing w:after="0" w:line="240" w:lineRule="auto"/>
    </w:pPr>
    <w:rPr>
      <w:rFonts w:ascii="Times New Roman" w:hAnsi="Times New Roman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2026-05-21T09:34:00Z</cp:lastPrinted>
  <dcterms:created xsi:type="dcterms:W3CDTF">2026-05-21T07:00:00Z</dcterms:created>
  <dcterms:modified xsi:type="dcterms:W3CDTF">2026-05-21T14:26:00Z</dcterms:modified>
</cp:coreProperties>
</file>