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993CA" w14:textId="77777777" w:rsidR="007D0F3D" w:rsidRPr="000D664F" w:rsidRDefault="007D0F3D" w:rsidP="00AD2541">
      <w:pPr>
        <w:spacing w:after="120"/>
        <w:jc w:val="right"/>
        <w:rPr>
          <w:sz w:val="16"/>
          <w:szCs w:val="16"/>
        </w:rPr>
      </w:pPr>
      <w:r>
        <w:rPr>
          <w:sz w:val="16"/>
          <w:szCs w:val="16"/>
        </w:rPr>
        <w:t>(в ред. Приказа Судебного департамента</w:t>
      </w:r>
      <w:r>
        <w:rPr>
          <w:sz w:val="16"/>
          <w:szCs w:val="16"/>
        </w:rPr>
        <w:br/>
        <w:t xml:space="preserve">при Верховном Суде РФ от </w:t>
      </w:r>
      <w:r w:rsidRPr="000D664F">
        <w:rPr>
          <w:sz w:val="16"/>
          <w:szCs w:val="16"/>
        </w:rPr>
        <w:t>10.03</w:t>
      </w:r>
      <w:r>
        <w:rPr>
          <w:sz w:val="16"/>
          <w:szCs w:val="16"/>
        </w:rPr>
        <w:t>.20</w:t>
      </w:r>
      <w:r w:rsidRPr="000D664F">
        <w:rPr>
          <w:sz w:val="16"/>
          <w:szCs w:val="16"/>
        </w:rPr>
        <w:t>25</w:t>
      </w:r>
      <w:r>
        <w:rPr>
          <w:sz w:val="16"/>
          <w:szCs w:val="16"/>
        </w:rPr>
        <w:t xml:space="preserve"> № 3</w:t>
      </w:r>
      <w:r w:rsidRPr="000D664F">
        <w:rPr>
          <w:sz w:val="16"/>
          <w:szCs w:val="16"/>
        </w:rPr>
        <w:t>3</w:t>
      </w:r>
      <w:r>
        <w:rPr>
          <w:sz w:val="16"/>
          <w:szCs w:val="16"/>
        </w:rPr>
        <w:t>)</w:t>
      </w:r>
    </w:p>
    <w:p w14:paraId="7377A850" w14:textId="1A2FBFC6" w:rsidR="007D0F3D" w:rsidRDefault="007D0F3D" w:rsidP="004577E9">
      <w:pPr>
        <w:spacing w:after="480"/>
        <w:jc w:val="right"/>
        <w:rPr>
          <w:szCs w:val="24"/>
        </w:rPr>
      </w:pPr>
      <w:r>
        <w:rPr>
          <w:szCs w:val="24"/>
        </w:rPr>
        <w:t xml:space="preserve">Форма № </w:t>
      </w:r>
      <w:r w:rsidR="004A7FDB">
        <w:rPr>
          <w:szCs w:val="24"/>
        </w:rPr>
        <w:t>20б</w:t>
      </w:r>
    </w:p>
    <w:p w14:paraId="0892B641" w14:textId="77777777" w:rsidR="004A7FDB" w:rsidRDefault="004A7FDB" w:rsidP="004577E9">
      <w:pPr>
        <w:tabs>
          <w:tab w:val="right" w:pos="9922"/>
        </w:tabs>
        <w:spacing w:after="480"/>
        <w:rPr>
          <w:szCs w:val="24"/>
        </w:rPr>
      </w:pPr>
      <w:r>
        <w:rPr>
          <w:szCs w:val="24"/>
        </w:rPr>
        <w:t>Вручается адресату</w:t>
      </w:r>
      <w:r>
        <w:rPr>
          <w:szCs w:val="24"/>
        </w:rPr>
        <w:tab/>
        <w:t>Первая страница</w:t>
      </w:r>
    </w:p>
    <w:p w14:paraId="7E8CA29F" w14:textId="77777777" w:rsidR="007D0F3D" w:rsidRPr="00072058" w:rsidRDefault="007D0F3D" w:rsidP="007D0F3D">
      <w:pPr>
        <w:jc w:val="center"/>
        <w:rPr>
          <w:sz w:val="26"/>
          <w:szCs w:val="26"/>
        </w:rPr>
      </w:pPr>
      <w:r w:rsidRPr="00072058">
        <w:rPr>
          <w:sz w:val="26"/>
          <w:szCs w:val="26"/>
        </w:rPr>
        <w:t>Судебная повестка</w:t>
      </w:r>
    </w:p>
    <w:tbl>
      <w:tblPr>
        <w:tblW w:w="6576" w:type="dxa"/>
        <w:jc w:val="center"/>
        <w:tblLayout w:type="fixed"/>
        <w:tblCellMar>
          <w:left w:w="28" w:type="dxa"/>
          <w:right w:w="28" w:type="dxa"/>
        </w:tblCellMar>
        <w:tblLook w:val="0000" w:firstRow="0" w:lastRow="0" w:firstColumn="0" w:lastColumn="0" w:noHBand="0" w:noVBand="0"/>
      </w:tblPr>
      <w:tblGrid>
        <w:gridCol w:w="5896"/>
        <w:gridCol w:w="680"/>
      </w:tblGrid>
      <w:tr w:rsidR="004A7FDB" w:rsidRPr="00072058" w14:paraId="6D090AFF" w14:textId="77777777" w:rsidTr="004577E9">
        <w:trPr>
          <w:jc w:val="center"/>
        </w:trPr>
        <w:tc>
          <w:tcPr>
            <w:tcW w:w="5896" w:type="dxa"/>
            <w:tcBorders>
              <w:top w:val="nil"/>
              <w:left w:val="nil"/>
              <w:bottom w:val="nil"/>
              <w:right w:val="nil"/>
            </w:tcBorders>
            <w:vAlign w:val="bottom"/>
          </w:tcPr>
          <w:p w14:paraId="7447A592" w14:textId="3538ACBD" w:rsidR="007D0F3D" w:rsidRPr="00072058" w:rsidRDefault="004A7FDB" w:rsidP="000B1CC4">
            <w:pPr>
              <w:rPr>
                <w:sz w:val="26"/>
                <w:szCs w:val="26"/>
              </w:rPr>
            </w:pPr>
            <w:r w:rsidRPr="004A7FDB">
              <w:rPr>
                <w:sz w:val="26"/>
                <w:szCs w:val="26"/>
              </w:rPr>
              <w:t xml:space="preserve">по делу об административном правонарушении </w:t>
            </w:r>
            <w:r w:rsidR="007D0F3D" w:rsidRPr="00072058">
              <w:rPr>
                <w:sz w:val="26"/>
                <w:szCs w:val="26"/>
              </w:rPr>
              <w:t>№</w:t>
            </w:r>
            <w:r w:rsidR="007D0F3D">
              <w:rPr>
                <w:sz w:val="26"/>
                <w:szCs w:val="26"/>
              </w:rPr>
              <w:t> </w:t>
            </w:r>
            <w:r w:rsidR="007D0F3D">
              <w:rPr>
                <w:rStyle w:val="aa"/>
                <w:sz w:val="26"/>
                <w:szCs w:val="26"/>
              </w:rPr>
              <w:footnoteReference w:customMarkFollows="1" w:id="1"/>
              <w:t>1</w:t>
            </w:r>
          </w:p>
        </w:tc>
        <w:tc>
          <w:tcPr>
            <w:tcW w:w="680" w:type="dxa"/>
            <w:tcBorders>
              <w:top w:val="nil"/>
              <w:left w:val="nil"/>
              <w:bottom w:val="single" w:sz="4" w:space="0" w:color="auto"/>
              <w:right w:val="nil"/>
            </w:tcBorders>
            <w:vAlign w:val="bottom"/>
          </w:tcPr>
          <w:p w14:paraId="7BA7BCF5" w14:textId="77777777" w:rsidR="007D0F3D" w:rsidRPr="00072058" w:rsidRDefault="007D0F3D" w:rsidP="000B1CC4">
            <w:pPr>
              <w:jc w:val="center"/>
              <w:rPr>
                <w:sz w:val="26"/>
                <w:szCs w:val="26"/>
              </w:rPr>
            </w:pPr>
          </w:p>
        </w:tc>
      </w:tr>
    </w:tbl>
    <w:p w14:paraId="0EF7CC8E" w14:textId="77777777" w:rsidR="007D0F3D" w:rsidRPr="00B93C0C" w:rsidRDefault="007D0F3D" w:rsidP="007D0F3D">
      <w:pPr>
        <w:spacing w:before="240"/>
        <w:rPr>
          <w:sz w:val="2"/>
          <w:szCs w:val="2"/>
        </w:rPr>
      </w:pPr>
    </w:p>
    <w:tbl>
      <w:tblPr>
        <w:tblW w:w="0" w:type="auto"/>
        <w:tblLayout w:type="fixed"/>
        <w:tblCellMar>
          <w:left w:w="28" w:type="dxa"/>
          <w:right w:w="28" w:type="dxa"/>
        </w:tblCellMar>
        <w:tblLook w:val="0000" w:firstRow="0" w:lastRow="0" w:firstColumn="0" w:lastColumn="0" w:noHBand="0" w:noVBand="0"/>
      </w:tblPr>
      <w:tblGrid>
        <w:gridCol w:w="4027"/>
        <w:gridCol w:w="2098"/>
        <w:gridCol w:w="652"/>
        <w:gridCol w:w="3175"/>
      </w:tblGrid>
      <w:tr w:rsidR="00A93838" w14:paraId="5A4D92C2" w14:textId="77777777" w:rsidTr="00FA3E70">
        <w:tc>
          <w:tcPr>
            <w:tcW w:w="4027" w:type="dxa"/>
            <w:tcMar>
              <w:left w:w="0" w:type="dxa"/>
            </w:tcMar>
            <w:vAlign w:val="bottom"/>
          </w:tcPr>
          <w:p w14:paraId="536F1710" w14:textId="5E494D37" w:rsidR="00A93838" w:rsidRDefault="00A93838" w:rsidP="000B1CC4">
            <w:pPr>
              <w:rPr>
                <w:szCs w:val="24"/>
              </w:rPr>
            </w:pPr>
            <w:r w:rsidRPr="004A7FDB">
              <w:rPr>
                <w:szCs w:val="24"/>
              </w:rPr>
              <w:t>Наименование суда</w:t>
            </w:r>
          </w:p>
        </w:tc>
        <w:tc>
          <w:tcPr>
            <w:tcW w:w="2098" w:type="dxa"/>
            <w:vAlign w:val="bottom"/>
          </w:tcPr>
          <w:p w14:paraId="69A3473C" w14:textId="77777777" w:rsidR="00A93838" w:rsidRDefault="00A93838" w:rsidP="000B1CC4">
            <w:pPr>
              <w:rPr>
                <w:szCs w:val="24"/>
              </w:rPr>
            </w:pPr>
          </w:p>
        </w:tc>
        <w:tc>
          <w:tcPr>
            <w:tcW w:w="652" w:type="dxa"/>
            <w:vAlign w:val="bottom"/>
          </w:tcPr>
          <w:p w14:paraId="6104786F" w14:textId="77777777" w:rsidR="00A93838" w:rsidRDefault="00A93838" w:rsidP="000B1CC4">
            <w:pPr>
              <w:rPr>
                <w:szCs w:val="24"/>
              </w:rPr>
            </w:pPr>
            <w:r>
              <w:rPr>
                <w:szCs w:val="24"/>
              </w:rPr>
              <w:t>Куда</w:t>
            </w:r>
          </w:p>
        </w:tc>
        <w:tc>
          <w:tcPr>
            <w:tcW w:w="3175" w:type="dxa"/>
            <w:tcBorders>
              <w:bottom w:val="single" w:sz="4" w:space="0" w:color="auto"/>
            </w:tcBorders>
            <w:vAlign w:val="bottom"/>
          </w:tcPr>
          <w:p w14:paraId="038D2EEB" w14:textId="77777777" w:rsidR="00A93838" w:rsidRDefault="00A93838" w:rsidP="000B1CC4">
            <w:pPr>
              <w:rPr>
                <w:szCs w:val="24"/>
              </w:rPr>
            </w:pPr>
          </w:p>
        </w:tc>
      </w:tr>
      <w:tr w:rsidR="00A93838" w14:paraId="16F0A55C" w14:textId="77777777" w:rsidTr="00FA3E70">
        <w:tc>
          <w:tcPr>
            <w:tcW w:w="4027" w:type="dxa"/>
            <w:tcBorders>
              <w:bottom w:val="single" w:sz="4" w:space="0" w:color="auto"/>
            </w:tcBorders>
            <w:tcMar>
              <w:left w:w="0" w:type="dxa"/>
            </w:tcMar>
            <w:vAlign w:val="bottom"/>
          </w:tcPr>
          <w:p w14:paraId="6D040ED1" w14:textId="5EFEAFCA" w:rsidR="00A93838" w:rsidRDefault="00A93838" w:rsidP="000B1CC4">
            <w:pPr>
              <w:rPr>
                <w:szCs w:val="24"/>
              </w:rPr>
            </w:pPr>
          </w:p>
        </w:tc>
        <w:tc>
          <w:tcPr>
            <w:tcW w:w="2098" w:type="dxa"/>
            <w:vAlign w:val="bottom"/>
          </w:tcPr>
          <w:p w14:paraId="57687717" w14:textId="705478BF" w:rsidR="00A93838" w:rsidRDefault="00A93838" w:rsidP="0079413F">
            <w:pPr>
              <w:ind w:left="57"/>
              <w:rPr>
                <w:szCs w:val="24"/>
              </w:rPr>
            </w:pPr>
            <w:r>
              <w:rPr>
                <w:szCs w:val="24"/>
              </w:rPr>
              <w:t>суд</w:t>
            </w:r>
          </w:p>
        </w:tc>
        <w:tc>
          <w:tcPr>
            <w:tcW w:w="3827" w:type="dxa"/>
            <w:gridSpan w:val="2"/>
            <w:tcBorders>
              <w:bottom w:val="single" w:sz="4" w:space="0" w:color="auto"/>
            </w:tcBorders>
            <w:vAlign w:val="bottom"/>
          </w:tcPr>
          <w:p w14:paraId="122B01CC" w14:textId="77777777" w:rsidR="00A93838" w:rsidRDefault="00A93838" w:rsidP="000B1CC4">
            <w:pPr>
              <w:rPr>
                <w:szCs w:val="24"/>
              </w:rPr>
            </w:pPr>
          </w:p>
        </w:tc>
      </w:tr>
    </w:tbl>
    <w:p w14:paraId="0B601BC3" w14:textId="77777777" w:rsidR="00565B08" w:rsidRPr="00CB45C6" w:rsidRDefault="00565B08" w:rsidP="00CB45C6">
      <w:pPr>
        <w:rPr>
          <w:sz w:val="2"/>
          <w:szCs w:val="2"/>
        </w:rPr>
      </w:pPr>
    </w:p>
    <w:tbl>
      <w:tblPr>
        <w:tblW w:w="0" w:type="auto"/>
        <w:tblLayout w:type="fixed"/>
        <w:tblCellMar>
          <w:left w:w="28" w:type="dxa"/>
          <w:right w:w="28" w:type="dxa"/>
        </w:tblCellMar>
        <w:tblLook w:val="0000" w:firstRow="0" w:lastRow="0" w:firstColumn="0" w:lastColumn="0" w:noHBand="0" w:noVBand="0"/>
      </w:tblPr>
      <w:tblGrid>
        <w:gridCol w:w="4027"/>
        <w:gridCol w:w="2098"/>
        <w:gridCol w:w="680"/>
        <w:gridCol w:w="3147"/>
      </w:tblGrid>
      <w:tr w:rsidR="00CB45C6" w14:paraId="5E69AFBD" w14:textId="77777777" w:rsidTr="00FA3E70">
        <w:tc>
          <w:tcPr>
            <w:tcW w:w="4027" w:type="dxa"/>
            <w:vMerge w:val="restart"/>
            <w:tcMar>
              <w:left w:w="0" w:type="dxa"/>
            </w:tcMar>
            <w:vAlign w:val="bottom"/>
          </w:tcPr>
          <w:p w14:paraId="14C58245" w14:textId="77777777" w:rsidR="00CB45C6" w:rsidRDefault="00CB45C6" w:rsidP="00084B21">
            <w:pPr>
              <w:rPr>
                <w:szCs w:val="24"/>
              </w:rPr>
            </w:pPr>
            <w:r w:rsidRPr="0087127F">
              <w:rPr>
                <w:szCs w:val="24"/>
              </w:rPr>
              <w:t>вызывает Вас в качестве лица, в отношении которого ведется производство по делу об административном правонарушении</w:t>
            </w:r>
          </w:p>
        </w:tc>
        <w:tc>
          <w:tcPr>
            <w:tcW w:w="2098" w:type="dxa"/>
            <w:vMerge w:val="restart"/>
            <w:vAlign w:val="bottom"/>
          </w:tcPr>
          <w:p w14:paraId="78233F72" w14:textId="77777777" w:rsidR="00CB45C6" w:rsidRDefault="00CB45C6" w:rsidP="00084B21">
            <w:pPr>
              <w:rPr>
                <w:szCs w:val="24"/>
              </w:rPr>
            </w:pPr>
          </w:p>
        </w:tc>
        <w:tc>
          <w:tcPr>
            <w:tcW w:w="680" w:type="dxa"/>
            <w:vAlign w:val="bottom"/>
          </w:tcPr>
          <w:p w14:paraId="4320DC98" w14:textId="77777777" w:rsidR="00CB45C6" w:rsidRDefault="00CB45C6" w:rsidP="00084B21">
            <w:pPr>
              <w:rPr>
                <w:szCs w:val="24"/>
              </w:rPr>
            </w:pPr>
            <w:r>
              <w:rPr>
                <w:szCs w:val="24"/>
              </w:rPr>
              <w:t>Кому</w:t>
            </w:r>
          </w:p>
        </w:tc>
        <w:tc>
          <w:tcPr>
            <w:tcW w:w="3147" w:type="dxa"/>
            <w:tcBorders>
              <w:bottom w:val="single" w:sz="4" w:space="0" w:color="auto"/>
            </w:tcBorders>
            <w:vAlign w:val="bottom"/>
          </w:tcPr>
          <w:p w14:paraId="5EBB9C57" w14:textId="77777777" w:rsidR="00CB45C6" w:rsidRDefault="00CB45C6" w:rsidP="00084B21">
            <w:pPr>
              <w:rPr>
                <w:szCs w:val="24"/>
              </w:rPr>
            </w:pPr>
          </w:p>
        </w:tc>
      </w:tr>
      <w:tr w:rsidR="00CB45C6" w14:paraId="20141E39" w14:textId="77777777" w:rsidTr="00FA3E70">
        <w:tc>
          <w:tcPr>
            <w:tcW w:w="4027" w:type="dxa"/>
            <w:vMerge/>
            <w:tcMar>
              <w:left w:w="0" w:type="dxa"/>
            </w:tcMar>
          </w:tcPr>
          <w:p w14:paraId="1787C259" w14:textId="77777777" w:rsidR="00CB45C6" w:rsidRDefault="00CB45C6" w:rsidP="00084B21">
            <w:pPr>
              <w:rPr>
                <w:szCs w:val="24"/>
              </w:rPr>
            </w:pPr>
          </w:p>
        </w:tc>
        <w:tc>
          <w:tcPr>
            <w:tcW w:w="2098" w:type="dxa"/>
            <w:vMerge/>
            <w:vAlign w:val="bottom"/>
          </w:tcPr>
          <w:p w14:paraId="4E379E42" w14:textId="77777777" w:rsidR="00CB45C6" w:rsidRDefault="00CB45C6" w:rsidP="00084B21">
            <w:pPr>
              <w:rPr>
                <w:szCs w:val="24"/>
              </w:rPr>
            </w:pPr>
          </w:p>
        </w:tc>
        <w:tc>
          <w:tcPr>
            <w:tcW w:w="3827" w:type="dxa"/>
            <w:gridSpan w:val="2"/>
            <w:tcBorders>
              <w:bottom w:val="single" w:sz="4" w:space="0" w:color="auto"/>
            </w:tcBorders>
            <w:vAlign w:val="bottom"/>
          </w:tcPr>
          <w:p w14:paraId="2D43E0CF" w14:textId="77777777" w:rsidR="00CB45C6" w:rsidRDefault="00CB45C6" w:rsidP="00084B21">
            <w:pPr>
              <w:spacing w:before="240"/>
              <w:rPr>
                <w:szCs w:val="24"/>
              </w:rPr>
            </w:pPr>
          </w:p>
        </w:tc>
      </w:tr>
      <w:tr w:rsidR="00CB45C6" w14:paraId="723B303D" w14:textId="77777777" w:rsidTr="00FA3E70">
        <w:tc>
          <w:tcPr>
            <w:tcW w:w="4027" w:type="dxa"/>
            <w:vMerge/>
            <w:vAlign w:val="bottom"/>
          </w:tcPr>
          <w:p w14:paraId="3ED82CF3" w14:textId="77777777" w:rsidR="00CB45C6" w:rsidRDefault="00CB45C6" w:rsidP="00084B21">
            <w:pPr>
              <w:rPr>
                <w:szCs w:val="24"/>
              </w:rPr>
            </w:pPr>
          </w:p>
        </w:tc>
        <w:tc>
          <w:tcPr>
            <w:tcW w:w="2098" w:type="dxa"/>
            <w:vMerge/>
            <w:vAlign w:val="bottom"/>
          </w:tcPr>
          <w:p w14:paraId="0641419E" w14:textId="77777777" w:rsidR="00CB45C6" w:rsidRDefault="00CB45C6" w:rsidP="00084B21">
            <w:pPr>
              <w:rPr>
                <w:szCs w:val="24"/>
              </w:rPr>
            </w:pPr>
          </w:p>
        </w:tc>
        <w:tc>
          <w:tcPr>
            <w:tcW w:w="3827" w:type="dxa"/>
            <w:gridSpan w:val="2"/>
            <w:tcBorders>
              <w:top w:val="single" w:sz="4" w:space="0" w:color="auto"/>
            </w:tcBorders>
            <w:vAlign w:val="bottom"/>
          </w:tcPr>
          <w:p w14:paraId="7548503D" w14:textId="77777777" w:rsidR="00CB45C6" w:rsidRDefault="00CB45C6" w:rsidP="00084B21">
            <w:pPr>
              <w:rPr>
                <w:szCs w:val="24"/>
              </w:rPr>
            </w:pPr>
          </w:p>
        </w:tc>
      </w:tr>
    </w:tbl>
    <w:p w14:paraId="37CE9A79" w14:textId="7F2F5F21" w:rsidR="00565B08" w:rsidRPr="00CB45C6" w:rsidRDefault="00565B08" w:rsidP="00CB45C6">
      <w:pPr>
        <w:rPr>
          <w:sz w:val="2"/>
          <w:szCs w:val="2"/>
        </w:rPr>
      </w:pPr>
    </w:p>
    <w:tbl>
      <w:tblPr>
        <w:tblW w:w="0" w:type="auto"/>
        <w:tblLayout w:type="fixed"/>
        <w:tblCellMar>
          <w:left w:w="28" w:type="dxa"/>
          <w:right w:w="28" w:type="dxa"/>
        </w:tblCellMar>
        <w:tblLook w:val="0000" w:firstRow="0" w:lastRow="0" w:firstColumn="0" w:lastColumn="0" w:noHBand="0" w:noVBand="0"/>
      </w:tblPr>
      <w:tblGrid>
        <w:gridCol w:w="250"/>
        <w:gridCol w:w="485"/>
        <w:gridCol w:w="567"/>
        <w:gridCol w:w="1447"/>
        <w:gridCol w:w="395"/>
        <w:gridCol w:w="397"/>
        <w:gridCol w:w="454"/>
      </w:tblGrid>
      <w:tr w:rsidR="005D15A4" w14:paraId="16F4DE15" w14:textId="77777777" w:rsidTr="00FA3E70">
        <w:tc>
          <w:tcPr>
            <w:tcW w:w="250" w:type="dxa"/>
            <w:tcMar>
              <w:left w:w="0" w:type="dxa"/>
            </w:tcMar>
            <w:vAlign w:val="bottom"/>
          </w:tcPr>
          <w:p w14:paraId="3B029C16" w14:textId="77777777" w:rsidR="005D15A4" w:rsidRDefault="005D15A4" w:rsidP="00084B21">
            <w:pPr>
              <w:rPr>
                <w:szCs w:val="24"/>
              </w:rPr>
            </w:pPr>
            <w:r>
              <w:rPr>
                <w:szCs w:val="24"/>
              </w:rPr>
              <w:t>к</w:t>
            </w:r>
          </w:p>
        </w:tc>
        <w:tc>
          <w:tcPr>
            <w:tcW w:w="485" w:type="dxa"/>
            <w:tcBorders>
              <w:bottom w:val="single" w:sz="4" w:space="0" w:color="auto"/>
            </w:tcBorders>
            <w:vAlign w:val="bottom"/>
          </w:tcPr>
          <w:p w14:paraId="6E2AD4FA" w14:textId="77777777" w:rsidR="005D15A4" w:rsidRDefault="005D15A4" w:rsidP="00084B21">
            <w:pPr>
              <w:jc w:val="center"/>
              <w:rPr>
                <w:szCs w:val="24"/>
              </w:rPr>
            </w:pPr>
          </w:p>
        </w:tc>
        <w:tc>
          <w:tcPr>
            <w:tcW w:w="567" w:type="dxa"/>
            <w:vAlign w:val="bottom"/>
          </w:tcPr>
          <w:p w14:paraId="7C39649E" w14:textId="77777777" w:rsidR="005D15A4" w:rsidRDefault="005D15A4" w:rsidP="00084B21">
            <w:pPr>
              <w:jc w:val="center"/>
              <w:rPr>
                <w:szCs w:val="24"/>
              </w:rPr>
            </w:pPr>
            <w:r>
              <w:rPr>
                <w:szCs w:val="24"/>
              </w:rPr>
              <w:t>час.</w:t>
            </w:r>
          </w:p>
        </w:tc>
        <w:tc>
          <w:tcPr>
            <w:tcW w:w="1447" w:type="dxa"/>
            <w:tcBorders>
              <w:bottom w:val="single" w:sz="4" w:space="0" w:color="auto"/>
            </w:tcBorders>
            <w:vAlign w:val="bottom"/>
          </w:tcPr>
          <w:p w14:paraId="40D5ED85" w14:textId="77777777" w:rsidR="005D15A4" w:rsidRDefault="005D15A4" w:rsidP="00084B21">
            <w:pPr>
              <w:jc w:val="center"/>
              <w:rPr>
                <w:szCs w:val="24"/>
              </w:rPr>
            </w:pPr>
          </w:p>
        </w:tc>
        <w:tc>
          <w:tcPr>
            <w:tcW w:w="395" w:type="dxa"/>
            <w:vAlign w:val="bottom"/>
          </w:tcPr>
          <w:p w14:paraId="6A05E559" w14:textId="77777777" w:rsidR="005D15A4" w:rsidRDefault="005D15A4" w:rsidP="00084B21">
            <w:pPr>
              <w:jc w:val="right"/>
              <w:rPr>
                <w:szCs w:val="24"/>
              </w:rPr>
            </w:pPr>
            <w:r>
              <w:rPr>
                <w:szCs w:val="24"/>
              </w:rPr>
              <w:t>20</w:t>
            </w:r>
          </w:p>
        </w:tc>
        <w:tc>
          <w:tcPr>
            <w:tcW w:w="397" w:type="dxa"/>
            <w:tcBorders>
              <w:bottom w:val="single" w:sz="4" w:space="0" w:color="auto"/>
            </w:tcBorders>
            <w:vAlign w:val="bottom"/>
          </w:tcPr>
          <w:p w14:paraId="7F3C85F5" w14:textId="77777777" w:rsidR="005D15A4" w:rsidRDefault="005D15A4" w:rsidP="00084B21">
            <w:pPr>
              <w:rPr>
                <w:szCs w:val="24"/>
              </w:rPr>
            </w:pPr>
          </w:p>
        </w:tc>
        <w:tc>
          <w:tcPr>
            <w:tcW w:w="454" w:type="dxa"/>
            <w:vAlign w:val="bottom"/>
          </w:tcPr>
          <w:p w14:paraId="4FEC0728" w14:textId="77777777" w:rsidR="005D15A4" w:rsidRDefault="005D15A4" w:rsidP="00084B21">
            <w:pPr>
              <w:ind w:left="57"/>
              <w:rPr>
                <w:szCs w:val="24"/>
              </w:rPr>
            </w:pPr>
            <w:r>
              <w:rPr>
                <w:szCs w:val="24"/>
              </w:rPr>
              <w:t>г.</w:t>
            </w:r>
          </w:p>
        </w:tc>
      </w:tr>
    </w:tbl>
    <w:p w14:paraId="576161EF" w14:textId="319C713B" w:rsidR="00CB45C6" w:rsidRDefault="005D15A4" w:rsidP="005D15A4">
      <w:pPr>
        <w:rPr>
          <w:szCs w:val="24"/>
        </w:rPr>
      </w:pPr>
      <w:r>
        <w:rPr>
          <w:szCs w:val="24"/>
        </w:rPr>
        <w:t xml:space="preserve">по делу  </w:t>
      </w:r>
    </w:p>
    <w:p w14:paraId="59B0A805" w14:textId="77777777" w:rsidR="005D15A4" w:rsidRPr="005D15A4" w:rsidRDefault="005D15A4" w:rsidP="006D1077">
      <w:pPr>
        <w:pBdr>
          <w:top w:val="single" w:sz="4" w:space="1" w:color="auto"/>
        </w:pBdr>
        <w:ind w:left="896" w:right="5500"/>
        <w:rPr>
          <w:sz w:val="2"/>
          <w:szCs w:val="2"/>
        </w:rPr>
      </w:pPr>
    </w:p>
    <w:p w14:paraId="31664F2B" w14:textId="35344734" w:rsidR="005D15A4" w:rsidRDefault="005D15A4" w:rsidP="005D15A4">
      <w:pPr>
        <w:rPr>
          <w:szCs w:val="24"/>
        </w:rPr>
      </w:pPr>
      <w:r>
        <w:rPr>
          <w:szCs w:val="24"/>
        </w:rPr>
        <w:t xml:space="preserve">по адресу  </w:t>
      </w:r>
    </w:p>
    <w:p w14:paraId="0D187283" w14:textId="77777777" w:rsidR="005D15A4" w:rsidRPr="005D15A4" w:rsidRDefault="005D15A4" w:rsidP="006D1077">
      <w:pPr>
        <w:pBdr>
          <w:top w:val="single" w:sz="4" w:space="1" w:color="auto"/>
        </w:pBdr>
        <w:ind w:left="1117" w:right="5500"/>
        <w:rPr>
          <w:sz w:val="2"/>
          <w:szCs w:val="2"/>
        </w:rPr>
      </w:pPr>
    </w:p>
    <w:p w14:paraId="3C438729" w14:textId="211C2BAE" w:rsidR="00720D11" w:rsidRPr="00575267" w:rsidRDefault="007D0F3D" w:rsidP="00AD2541">
      <w:pPr>
        <w:spacing w:before="240"/>
        <w:rPr>
          <w:szCs w:val="24"/>
        </w:rPr>
      </w:pPr>
      <w:r>
        <w:rPr>
          <w:szCs w:val="24"/>
        </w:rPr>
        <w:t>Секретарь суда</w:t>
      </w:r>
      <w:r w:rsidR="00720D11">
        <w:rPr>
          <w:szCs w:val="24"/>
        </w:rPr>
        <w:t xml:space="preserve">  </w:t>
      </w:r>
    </w:p>
    <w:p w14:paraId="207EBEFA" w14:textId="77777777" w:rsidR="007D0F3D" w:rsidRDefault="007D0F3D" w:rsidP="007D0F3D">
      <w:pPr>
        <w:pageBreakBefore/>
        <w:spacing w:after="240"/>
        <w:jc w:val="right"/>
        <w:rPr>
          <w:szCs w:val="24"/>
        </w:rPr>
      </w:pPr>
      <w:r>
        <w:rPr>
          <w:szCs w:val="24"/>
        </w:rPr>
        <w:lastRenderedPageBreak/>
        <w:t>Вторая страница</w:t>
      </w:r>
    </w:p>
    <w:p w14:paraId="44D8D11D" w14:textId="759405F0" w:rsidR="007F73B0" w:rsidRDefault="007F73B0" w:rsidP="0039268B">
      <w:pPr>
        <w:ind w:firstLine="567"/>
        <w:jc w:val="both"/>
        <w:rPr>
          <w:szCs w:val="24"/>
        </w:rPr>
      </w:pPr>
      <w:r w:rsidRPr="007F73B0">
        <w:rPr>
          <w:szCs w:val="24"/>
        </w:rPr>
        <w:t>Лицо, в отношении которого ведется производство по делу об административном правонарушении, обязано явиться в суд.</w:t>
      </w:r>
    </w:p>
    <w:p w14:paraId="4AB4B3DC" w14:textId="77777777" w:rsidR="00F40646" w:rsidRDefault="00F40646" w:rsidP="00F40646">
      <w:pPr>
        <w:jc w:val="both"/>
        <w:rPr>
          <w:szCs w:val="24"/>
        </w:rPr>
      </w:pPr>
    </w:p>
    <w:p w14:paraId="2CD88EF4" w14:textId="77777777" w:rsidR="007D0F3D" w:rsidRDefault="007D0F3D" w:rsidP="009D0FA0">
      <w:pPr>
        <w:pageBreakBefore/>
        <w:spacing w:after="240"/>
        <w:ind w:right="-2"/>
        <w:jc w:val="right"/>
        <w:rPr>
          <w:szCs w:val="24"/>
        </w:rPr>
      </w:pPr>
      <w:r>
        <w:rPr>
          <w:szCs w:val="24"/>
        </w:rPr>
        <w:lastRenderedPageBreak/>
        <w:t>Третья страница</w:t>
      </w:r>
    </w:p>
    <w:p w14:paraId="0AF0EEBA" w14:textId="4D40EE57" w:rsidR="007D0F3D" w:rsidRDefault="007D0F3D" w:rsidP="00AB3997">
      <w:pPr>
        <w:tabs>
          <w:tab w:val="left" w:pos="4111"/>
        </w:tabs>
        <w:ind w:right="282"/>
        <w:rPr>
          <w:szCs w:val="24"/>
        </w:rPr>
      </w:pPr>
      <w:r>
        <w:rPr>
          <w:szCs w:val="24"/>
        </w:rPr>
        <w:t>Подлежит возврату в суд</w:t>
      </w:r>
      <w:r>
        <w:rPr>
          <w:szCs w:val="24"/>
        </w:rPr>
        <w:tab/>
      </w:r>
      <w:r w:rsidR="00E82776" w:rsidRPr="00E82776">
        <w:rPr>
          <w:szCs w:val="24"/>
        </w:rPr>
        <w:t>Дело об административном правонарушении</w:t>
      </w:r>
      <w:r>
        <w:rPr>
          <w:szCs w:val="24"/>
        </w:rPr>
        <w:t xml:space="preserve"> №  </w:t>
      </w:r>
    </w:p>
    <w:p w14:paraId="5802FF01" w14:textId="77777777" w:rsidR="007D0F3D" w:rsidRDefault="007D0F3D" w:rsidP="00AB3997">
      <w:pPr>
        <w:pBdr>
          <w:top w:val="single" w:sz="4" w:space="1" w:color="auto"/>
        </w:pBdr>
        <w:ind w:left="9157"/>
        <w:rPr>
          <w:sz w:val="2"/>
          <w:szCs w:val="2"/>
        </w:rPr>
      </w:pPr>
    </w:p>
    <w:p w14:paraId="05FDB45D" w14:textId="77777777" w:rsidR="007D0F3D" w:rsidRPr="00B5458A" w:rsidRDefault="007D0F3D" w:rsidP="007D0F3D">
      <w:pPr>
        <w:spacing w:before="240" w:after="240"/>
        <w:jc w:val="center"/>
        <w:rPr>
          <w:sz w:val="26"/>
          <w:szCs w:val="26"/>
        </w:rPr>
      </w:pPr>
      <w:r w:rsidRPr="00B5458A">
        <w:rPr>
          <w:sz w:val="26"/>
          <w:szCs w:val="26"/>
        </w:rPr>
        <w:t>Расписка</w:t>
      </w:r>
    </w:p>
    <w:p w14:paraId="0AEF14BB" w14:textId="77777777" w:rsidR="00E82776" w:rsidRDefault="00E82776" w:rsidP="00E82776">
      <w:pPr>
        <w:tabs>
          <w:tab w:val="right" w:pos="9923"/>
        </w:tabs>
        <w:rPr>
          <w:szCs w:val="24"/>
        </w:rPr>
      </w:pPr>
      <w:r>
        <w:rPr>
          <w:szCs w:val="24"/>
        </w:rPr>
        <w:t xml:space="preserve">Повестку на </w:t>
      </w:r>
      <w:proofErr w:type="gramStart"/>
      <w:r>
        <w:rPr>
          <w:szCs w:val="24"/>
        </w:rPr>
        <w:t xml:space="preserve">имя  </w:t>
      </w:r>
      <w:r>
        <w:rPr>
          <w:szCs w:val="24"/>
        </w:rPr>
        <w:tab/>
      </w:r>
      <w:proofErr w:type="gramEnd"/>
      <w:r>
        <w:rPr>
          <w:szCs w:val="24"/>
        </w:rPr>
        <w:t>о явке в</w:t>
      </w:r>
    </w:p>
    <w:p w14:paraId="10FAFA6A" w14:textId="77777777" w:rsidR="00E82776" w:rsidRDefault="00E82776" w:rsidP="00E82776">
      <w:pPr>
        <w:pBdr>
          <w:top w:val="single" w:sz="4" w:space="1" w:color="auto"/>
        </w:pBdr>
        <w:spacing w:after="240"/>
        <w:ind w:left="1831" w:right="907"/>
        <w:rPr>
          <w:sz w:val="2"/>
          <w:szCs w:val="2"/>
        </w:rPr>
      </w:pPr>
    </w:p>
    <w:tbl>
      <w:tblPr>
        <w:tblW w:w="0" w:type="auto"/>
        <w:tblLayout w:type="fixed"/>
        <w:tblCellMar>
          <w:left w:w="28" w:type="dxa"/>
          <w:right w:w="28" w:type="dxa"/>
        </w:tblCellMar>
        <w:tblLook w:val="0000" w:firstRow="0" w:lastRow="0" w:firstColumn="0" w:lastColumn="0" w:noHBand="0" w:noVBand="0"/>
      </w:tblPr>
      <w:tblGrid>
        <w:gridCol w:w="6066"/>
        <w:gridCol w:w="935"/>
        <w:gridCol w:w="397"/>
        <w:gridCol w:w="255"/>
        <w:gridCol w:w="1247"/>
        <w:gridCol w:w="397"/>
        <w:gridCol w:w="397"/>
        <w:gridCol w:w="369"/>
      </w:tblGrid>
      <w:tr w:rsidR="00DF64A0" w14:paraId="2653DFD2" w14:textId="77777777" w:rsidTr="00FA3E70">
        <w:tc>
          <w:tcPr>
            <w:tcW w:w="6066" w:type="dxa"/>
            <w:tcBorders>
              <w:top w:val="nil"/>
              <w:left w:val="nil"/>
              <w:bottom w:val="single" w:sz="4" w:space="0" w:color="auto"/>
              <w:right w:val="nil"/>
            </w:tcBorders>
            <w:tcMar>
              <w:left w:w="0" w:type="dxa"/>
            </w:tcMar>
            <w:vAlign w:val="bottom"/>
          </w:tcPr>
          <w:p w14:paraId="07657BFE" w14:textId="77777777" w:rsidR="00E82776" w:rsidRDefault="00E82776" w:rsidP="00F4009F">
            <w:pPr>
              <w:rPr>
                <w:szCs w:val="24"/>
              </w:rPr>
            </w:pPr>
          </w:p>
        </w:tc>
        <w:tc>
          <w:tcPr>
            <w:tcW w:w="935" w:type="dxa"/>
            <w:tcBorders>
              <w:top w:val="nil"/>
              <w:left w:val="nil"/>
              <w:bottom w:val="nil"/>
              <w:right w:val="nil"/>
            </w:tcBorders>
            <w:vAlign w:val="bottom"/>
          </w:tcPr>
          <w:p w14:paraId="5B527DB0" w14:textId="77777777" w:rsidR="00E82776" w:rsidRDefault="00E82776" w:rsidP="00F4009F">
            <w:pPr>
              <w:jc w:val="right"/>
              <w:rPr>
                <w:szCs w:val="24"/>
              </w:rPr>
            </w:pPr>
            <w:r>
              <w:rPr>
                <w:szCs w:val="24"/>
              </w:rPr>
              <w:t>суд на «</w:t>
            </w:r>
          </w:p>
        </w:tc>
        <w:tc>
          <w:tcPr>
            <w:tcW w:w="397" w:type="dxa"/>
            <w:tcBorders>
              <w:top w:val="nil"/>
              <w:left w:val="nil"/>
              <w:bottom w:val="single" w:sz="4" w:space="0" w:color="auto"/>
              <w:right w:val="nil"/>
            </w:tcBorders>
            <w:vAlign w:val="bottom"/>
          </w:tcPr>
          <w:p w14:paraId="06ACAE8B" w14:textId="77777777" w:rsidR="00E82776" w:rsidRDefault="00E82776" w:rsidP="00F4009F">
            <w:pPr>
              <w:jc w:val="center"/>
              <w:rPr>
                <w:szCs w:val="24"/>
              </w:rPr>
            </w:pPr>
          </w:p>
        </w:tc>
        <w:tc>
          <w:tcPr>
            <w:tcW w:w="255" w:type="dxa"/>
            <w:tcBorders>
              <w:top w:val="nil"/>
              <w:left w:val="nil"/>
              <w:bottom w:val="nil"/>
              <w:right w:val="nil"/>
            </w:tcBorders>
            <w:vAlign w:val="bottom"/>
          </w:tcPr>
          <w:p w14:paraId="29B0C9AA" w14:textId="77777777" w:rsidR="00E82776" w:rsidRDefault="00E82776" w:rsidP="00F4009F">
            <w:pPr>
              <w:rPr>
                <w:szCs w:val="24"/>
              </w:rPr>
            </w:pPr>
            <w:r>
              <w:rPr>
                <w:szCs w:val="24"/>
              </w:rPr>
              <w:t>»</w:t>
            </w:r>
          </w:p>
        </w:tc>
        <w:tc>
          <w:tcPr>
            <w:tcW w:w="1247" w:type="dxa"/>
            <w:tcBorders>
              <w:top w:val="nil"/>
              <w:left w:val="nil"/>
              <w:bottom w:val="single" w:sz="4" w:space="0" w:color="auto"/>
              <w:right w:val="nil"/>
            </w:tcBorders>
            <w:vAlign w:val="bottom"/>
          </w:tcPr>
          <w:p w14:paraId="7E3536F3" w14:textId="604C2F0A" w:rsidR="00E82776" w:rsidRDefault="00E82776" w:rsidP="00F4009F">
            <w:pPr>
              <w:jc w:val="center"/>
              <w:rPr>
                <w:szCs w:val="24"/>
              </w:rPr>
            </w:pPr>
          </w:p>
        </w:tc>
        <w:tc>
          <w:tcPr>
            <w:tcW w:w="397" w:type="dxa"/>
            <w:tcBorders>
              <w:top w:val="nil"/>
              <w:left w:val="nil"/>
              <w:bottom w:val="nil"/>
              <w:right w:val="nil"/>
            </w:tcBorders>
            <w:vAlign w:val="bottom"/>
          </w:tcPr>
          <w:p w14:paraId="5A8A1152" w14:textId="77777777" w:rsidR="00E82776" w:rsidRDefault="00E82776" w:rsidP="00F4009F">
            <w:pPr>
              <w:jc w:val="right"/>
              <w:rPr>
                <w:szCs w:val="24"/>
              </w:rPr>
            </w:pPr>
            <w:r>
              <w:rPr>
                <w:szCs w:val="24"/>
              </w:rPr>
              <w:t>20</w:t>
            </w:r>
          </w:p>
        </w:tc>
        <w:tc>
          <w:tcPr>
            <w:tcW w:w="397" w:type="dxa"/>
            <w:tcBorders>
              <w:top w:val="nil"/>
              <w:left w:val="nil"/>
              <w:bottom w:val="single" w:sz="4" w:space="0" w:color="auto"/>
              <w:right w:val="nil"/>
            </w:tcBorders>
            <w:vAlign w:val="bottom"/>
          </w:tcPr>
          <w:p w14:paraId="7DC7592B" w14:textId="77777777" w:rsidR="00E82776" w:rsidRDefault="00E82776" w:rsidP="00F4009F">
            <w:pPr>
              <w:rPr>
                <w:szCs w:val="24"/>
              </w:rPr>
            </w:pPr>
          </w:p>
        </w:tc>
        <w:tc>
          <w:tcPr>
            <w:tcW w:w="369" w:type="dxa"/>
            <w:tcBorders>
              <w:top w:val="nil"/>
              <w:left w:val="nil"/>
              <w:bottom w:val="nil"/>
              <w:right w:val="nil"/>
            </w:tcBorders>
            <w:vAlign w:val="bottom"/>
          </w:tcPr>
          <w:p w14:paraId="63B4B36A" w14:textId="3A2700D9" w:rsidR="00E82776" w:rsidRDefault="00E82776" w:rsidP="00F4009F">
            <w:pPr>
              <w:ind w:left="57"/>
              <w:rPr>
                <w:szCs w:val="24"/>
              </w:rPr>
            </w:pPr>
            <w:r>
              <w:rPr>
                <w:szCs w:val="24"/>
              </w:rPr>
              <w:t>г.</w:t>
            </w:r>
          </w:p>
        </w:tc>
      </w:tr>
    </w:tbl>
    <w:p w14:paraId="7ABE4DDB" w14:textId="0C8BC665" w:rsidR="00E82776" w:rsidRPr="00680103" w:rsidRDefault="00680103" w:rsidP="00744928">
      <w:pPr>
        <w:spacing w:before="240"/>
        <w:jc w:val="both"/>
        <w:rPr>
          <w:sz w:val="2"/>
          <w:szCs w:val="2"/>
        </w:rPr>
      </w:pPr>
      <w:r w:rsidRPr="00680103">
        <w:rPr>
          <w:szCs w:val="24"/>
        </w:rPr>
        <w:t>в качестве лица, в отношении которого ведется производство по делу об</w:t>
      </w:r>
      <w:r>
        <w:rPr>
          <w:szCs w:val="24"/>
        </w:rPr>
        <w:br/>
      </w:r>
    </w:p>
    <w:tbl>
      <w:tblPr>
        <w:tblW w:w="0" w:type="auto"/>
        <w:tblLayout w:type="fixed"/>
        <w:tblCellMar>
          <w:left w:w="28" w:type="dxa"/>
          <w:right w:w="28" w:type="dxa"/>
        </w:tblCellMar>
        <w:tblLook w:val="0000" w:firstRow="0" w:lastRow="0" w:firstColumn="0" w:lastColumn="0" w:noHBand="0" w:noVBand="0"/>
      </w:tblPr>
      <w:tblGrid>
        <w:gridCol w:w="4819"/>
        <w:gridCol w:w="187"/>
        <w:gridCol w:w="397"/>
        <w:gridCol w:w="255"/>
        <w:gridCol w:w="1247"/>
        <w:gridCol w:w="397"/>
        <w:gridCol w:w="397"/>
        <w:gridCol w:w="369"/>
      </w:tblGrid>
      <w:tr w:rsidR="00680103" w14:paraId="59B31EB7" w14:textId="77777777" w:rsidTr="00FA3E70">
        <w:tc>
          <w:tcPr>
            <w:tcW w:w="4819" w:type="dxa"/>
            <w:tcBorders>
              <w:top w:val="nil"/>
              <w:left w:val="nil"/>
              <w:right w:val="nil"/>
            </w:tcBorders>
            <w:tcMar>
              <w:left w:w="0" w:type="dxa"/>
            </w:tcMar>
            <w:vAlign w:val="bottom"/>
          </w:tcPr>
          <w:p w14:paraId="4A2126B6" w14:textId="4FAF74D8" w:rsidR="00680103" w:rsidRDefault="00680103" w:rsidP="00F4009F">
            <w:pPr>
              <w:rPr>
                <w:szCs w:val="24"/>
              </w:rPr>
            </w:pPr>
            <w:r w:rsidRPr="00680103">
              <w:rPr>
                <w:szCs w:val="24"/>
              </w:rPr>
              <w:t>административном правонарушении, получил</w:t>
            </w:r>
          </w:p>
        </w:tc>
        <w:tc>
          <w:tcPr>
            <w:tcW w:w="187" w:type="dxa"/>
            <w:tcBorders>
              <w:top w:val="nil"/>
              <w:left w:val="nil"/>
              <w:bottom w:val="nil"/>
              <w:right w:val="nil"/>
            </w:tcBorders>
            <w:vAlign w:val="bottom"/>
          </w:tcPr>
          <w:p w14:paraId="74D6E26A" w14:textId="7E2B3FAA" w:rsidR="00680103" w:rsidRDefault="00680103" w:rsidP="00F4009F">
            <w:pPr>
              <w:jc w:val="right"/>
              <w:rPr>
                <w:szCs w:val="24"/>
              </w:rPr>
            </w:pPr>
            <w:r>
              <w:rPr>
                <w:szCs w:val="24"/>
              </w:rPr>
              <w:t>«</w:t>
            </w:r>
          </w:p>
        </w:tc>
        <w:tc>
          <w:tcPr>
            <w:tcW w:w="397" w:type="dxa"/>
            <w:tcBorders>
              <w:top w:val="nil"/>
              <w:left w:val="nil"/>
              <w:bottom w:val="single" w:sz="4" w:space="0" w:color="auto"/>
              <w:right w:val="nil"/>
            </w:tcBorders>
            <w:vAlign w:val="bottom"/>
          </w:tcPr>
          <w:p w14:paraId="72B8F597" w14:textId="77777777" w:rsidR="00680103" w:rsidRDefault="00680103" w:rsidP="00F4009F">
            <w:pPr>
              <w:jc w:val="center"/>
              <w:rPr>
                <w:szCs w:val="24"/>
              </w:rPr>
            </w:pPr>
          </w:p>
        </w:tc>
        <w:tc>
          <w:tcPr>
            <w:tcW w:w="255" w:type="dxa"/>
            <w:tcBorders>
              <w:top w:val="nil"/>
              <w:left w:val="nil"/>
              <w:bottom w:val="nil"/>
              <w:right w:val="nil"/>
            </w:tcBorders>
            <w:vAlign w:val="bottom"/>
          </w:tcPr>
          <w:p w14:paraId="3CB29013" w14:textId="77777777" w:rsidR="00680103" w:rsidRDefault="00680103" w:rsidP="00F4009F">
            <w:pPr>
              <w:rPr>
                <w:szCs w:val="24"/>
              </w:rPr>
            </w:pPr>
            <w:r>
              <w:rPr>
                <w:szCs w:val="24"/>
              </w:rPr>
              <w:t>»</w:t>
            </w:r>
          </w:p>
        </w:tc>
        <w:tc>
          <w:tcPr>
            <w:tcW w:w="1247" w:type="dxa"/>
            <w:tcBorders>
              <w:top w:val="nil"/>
              <w:left w:val="nil"/>
              <w:bottom w:val="single" w:sz="4" w:space="0" w:color="auto"/>
              <w:right w:val="nil"/>
            </w:tcBorders>
            <w:vAlign w:val="bottom"/>
          </w:tcPr>
          <w:p w14:paraId="294E0A3C" w14:textId="77777777" w:rsidR="00680103" w:rsidRDefault="00680103" w:rsidP="00F4009F">
            <w:pPr>
              <w:jc w:val="center"/>
              <w:rPr>
                <w:szCs w:val="24"/>
              </w:rPr>
            </w:pPr>
          </w:p>
        </w:tc>
        <w:tc>
          <w:tcPr>
            <w:tcW w:w="397" w:type="dxa"/>
            <w:tcBorders>
              <w:top w:val="nil"/>
              <w:left w:val="nil"/>
              <w:bottom w:val="nil"/>
              <w:right w:val="nil"/>
            </w:tcBorders>
            <w:vAlign w:val="bottom"/>
          </w:tcPr>
          <w:p w14:paraId="31EB77C4" w14:textId="77777777" w:rsidR="00680103" w:rsidRDefault="00680103" w:rsidP="00F4009F">
            <w:pPr>
              <w:jc w:val="right"/>
              <w:rPr>
                <w:szCs w:val="24"/>
              </w:rPr>
            </w:pPr>
            <w:r>
              <w:rPr>
                <w:szCs w:val="24"/>
              </w:rPr>
              <w:t>20</w:t>
            </w:r>
          </w:p>
        </w:tc>
        <w:tc>
          <w:tcPr>
            <w:tcW w:w="397" w:type="dxa"/>
            <w:tcBorders>
              <w:top w:val="nil"/>
              <w:left w:val="nil"/>
              <w:bottom w:val="single" w:sz="4" w:space="0" w:color="auto"/>
              <w:right w:val="nil"/>
            </w:tcBorders>
            <w:vAlign w:val="bottom"/>
          </w:tcPr>
          <w:p w14:paraId="315E571F" w14:textId="77777777" w:rsidR="00680103" w:rsidRDefault="00680103" w:rsidP="00F4009F">
            <w:pPr>
              <w:rPr>
                <w:szCs w:val="24"/>
              </w:rPr>
            </w:pPr>
          </w:p>
        </w:tc>
        <w:tc>
          <w:tcPr>
            <w:tcW w:w="369" w:type="dxa"/>
            <w:tcBorders>
              <w:top w:val="nil"/>
              <w:left w:val="nil"/>
              <w:bottom w:val="nil"/>
              <w:right w:val="nil"/>
            </w:tcBorders>
            <w:vAlign w:val="bottom"/>
          </w:tcPr>
          <w:p w14:paraId="0B410D97" w14:textId="77777777" w:rsidR="00680103" w:rsidRDefault="00680103" w:rsidP="00F4009F">
            <w:pPr>
              <w:ind w:left="57"/>
              <w:rPr>
                <w:szCs w:val="24"/>
              </w:rPr>
            </w:pPr>
            <w:r>
              <w:rPr>
                <w:szCs w:val="24"/>
              </w:rPr>
              <w:t>г.</w:t>
            </w:r>
          </w:p>
        </w:tc>
      </w:tr>
    </w:tbl>
    <w:p w14:paraId="6477A5AE" w14:textId="77777777" w:rsidR="00680103" w:rsidRPr="00680103" w:rsidRDefault="00680103" w:rsidP="00E82776">
      <w:pPr>
        <w:tabs>
          <w:tab w:val="right" w:pos="9922"/>
        </w:tabs>
        <w:rPr>
          <w:sz w:val="2"/>
          <w:szCs w:val="2"/>
        </w:rPr>
      </w:pPr>
    </w:p>
    <w:p w14:paraId="61ED432E" w14:textId="0A084DC5" w:rsidR="00680103" w:rsidRDefault="00680103" w:rsidP="00680103">
      <w:pPr>
        <w:rPr>
          <w:szCs w:val="24"/>
        </w:rPr>
      </w:pPr>
      <w:r>
        <w:rPr>
          <w:szCs w:val="24"/>
        </w:rPr>
        <w:t xml:space="preserve">1. Лично  </w:t>
      </w:r>
    </w:p>
    <w:p w14:paraId="66372788" w14:textId="292947B0" w:rsidR="00680103" w:rsidRPr="00680103" w:rsidRDefault="00680103" w:rsidP="00CF486C">
      <w:pPr>
        <w:pBdr>
          <w:top w:val="single" w:sz="4" w:space="1" w:color="auto"/>
        </w:pBdr>
        <w:ind w:left="1021"/>
        <w:jc w:val="center"/>
        <w:rPr>
          <w:sz w:val="20"/>
          <w:szCs w:val="20"/>
        </w:rPr>
      </w:pPr>
      <w:r w:rsidRPr="00680103">
        <w:rPr>
          <w:sz w:val="20"/>
          <w:szCs w:val="20"/>
        </w:rPr>
        <w:t>(подпись адресата)</w:t>
      </w:r>
    </w:p>
    <w:p w14:paraId="1D6AA203" w14:textId="3E4532F7" w:rsidR="00E82776" w:rsidRDefault="00E82776" w:rsidP="00E82776">
      <w:pPr>
        <w:rPr>
          <w:szCs w:val="24"/>
        </w:rPr>
      </w:pPr>
      <w:r>
        <w:rPr>
          <w:szCs w:val="24"/>
        </w:rPr>
        <w:t>2. Д</w:t>
      </w:r>
      <w:r w:rsidR="006664C6">
        <w:rPr>
          <w:szCs w:val="24"/>
        </w:rPr>
        <w:t>ата</w:t>
      </w:r>
      <w:r>
        <w:rPr>
          <w:szCs w:val="24"/>
        </w:rPr>
        <w:t xml:space="preserve"> передачи  </w:t>
      </w:r>
    </w:p>
    <w:p w14:paraId="1ED61B2B" w14:textId="77777777" w:rsidR="00E82776" w:rsidRPr="00680103" w:rsidRDefault="00E82776" w:rsidP="006664C6">
      <w:pPr>
        <w:pBdr>
          <w:top w:val="single" w:sz="4" w:space="1" w:color="auto"/>
        </w:pBdr>
        <w:ind w:left="1843"/>
        <w:jc w:val="center"/>
        <w:rPr>
          <w:sz w:val="20"/>
          <w:szCs w:val="20"/>
        </w:rPr>
      </w:pPr>
      <w:r w:rsidRPr="00680103">
        <w:rPr>
          <w:sz w:val="20"/>
          <w:szCs w:val="20"/>
        </w:rPr>
        <w:t>(подпись получателя с указанием отношения к адресату)</w:t>
      </w:r>
    </w:p>
    <w:p w14:paraId="16DCFE71" w14:textId="77777777" w:rsidR="00E82776" w:rsidRDefault="00E82776" w:rsidP="00E82776">
      <w:pPr>
        <w:rPr>
          <w:szCs w:val="24"/>
        </w:rPr>
      </w:pPr>
      <w:r>
        <w:rPr>
          <w:szCs w:val="24"/>
        </w:rPr>
        <w:t>Подпись получателя удостоверяю:</w:t>
      </w:r>
    </w:p>
    <w:p w14:paraId="3719E2E8" w14:textId="7B277B46" w:rsidR="00E82776" w:rsidRDefault="00CF486C" w:rsidP="00CF486C">
      <w:pPr>
        <w:rPr>
          <w:szCs w:val="24"/>
        </w:rPr>
      </w:pPr>
      <w:r w:rsidRPr="00CF486C">
        <w:rPr>
          <w:szCs w:val="24"/>
        </w:rPr>
        <w:t>Лицо, осуществляющее доставку корреспонденции,</w:t>
      </w:r>
      <w:r w:rsidR="00E82776">
        <w:rPr>
          <w:szCs w:val="24"/>
        </w:rPr>
        <w:t xml:space="preserve">  </w:t>
      </w:r>
    </w:p>
    <w:p w14:paraId="7722BE69" w14:textId="77777777" w:rsidR="00E82776" w:rsidRDefault="00E82776" w:rsidP="00CF486C">
      <w:pPr>
        <w:pBdr>
          <w:top w:val="single" w:sz="4" w:space="1" w:color="auto"/>
        </w:pBdr>
        <w:ind w:left="5443"/>
        <w:rPr>
          <w:sz w:val="2"/>
          <w:szCs w:val="2"/>
        </w:rPr>
      </w:pPr>
    </w:p>
    <w:p w14:paraId="0AEFC413" w14:textId="77777777" w:rsidR="00E82776" w:rsidRDefault="00E82776" w:rsidP="00E82776">
      <w:pPr>
        <w:rPr>
          <w:szCs w:val="24"/>
        </w:rPr>
      </w:pPr>
      <w:r>
        <w:rPr>
          <w:szCs w:val="24"/>
        </w:rPr>
        <w:t xml:space="preserve">3. Повестка не вручена вследствие  </w:t>
      </w:r>
    </w:p>
    <w:p w14:paraId="2B41BF2E" w14:textId="77777777" w:rsidR="00E82776" w:rsidRDefault="00E82776" w:rsidP="00E82776">
      <w:pPr>
        <w:pBdr>
          <w:top w:val="single" w:sz="4" w:space="1" w:color="auto"/>
        </w:pBdr>
        <w:ind w:left="3657"/>
        <w:rPr>
          <w:sz w:val="2"/>
          <w:szCs w:val="2"/>
        </w:rPr>
      </w:pPr>
    </w:p>
    <w:p w14:paraId="14501CFB" w14:textId="23088E88" w:rsidR="00E82776" w:rsidRDefault="00CF486C" w:rsidP="00E82776">
      <w:pPr>
        <w:rPr>
          <w:szCs w:val="24"/>
        </w:rPr>
      </w:pPr>
      <w:r w:rsidRPr="00CF486C">
        <w:rPr>
          <w:szCs w:val="24"/>
        </w:rPr>
        <w:t>Лицо, осуществляющее доставку корреспонденции,</w:t>
      </w:r>
      <w:r w:rsidR="00E82776">
        <w:rPr>
          <w:szCs w:val="24"/>
        </w:rPr>
        <w:t xml:space="preserve">  </w:t>
      </w:r>
    </w:p>
    <w:p w14:paraId="607497C8" w14:textId="77777777" w:rsidR="00E82776" w:rsidRPr="001722B4" w:rsidRDefault="00E82776" w:rsidP="00CF486C">
      <w:pPr>
        <w:pBdr>
          <w:top w:val="single" w:sz="4" w:space="1" w:color="auto"/>
        </w:pBdr>
        <w:ind w:left="5446"/>
        <w:rPr>
          <w:sz w:val="2"/>
          <w:szCs w:val="2"/>
        </w:rPr>
      </w:pPr>
    </w:p>
    <w:p w14:paraId="73EFC23F" w14:textId="77777777" w:rsidR="00E82776" w:rsidRDefault="00E82776" w:rsidP="00E82776">
      <w:pPr>
        <w:rPr>
          <w:szCs w:val="24"/>
        </w:rPr>
      </w:pPr>
    </w:p>
    <w:p w14:paraId="560C8D3F" w14:textId="77777777" w:rsidR="007D0F3D" w:rsidRDefault="007D0F3D" w:rsidP="007D0F3D">
      <w:pPr>
        <w:pageBreakBefore/>
        <w:jc w:val="right"/>
        <w:rPr>
          <w:szCs w:val="24"/>
        </w:rPr>
      </w:pPr>
      <w:r>
        <w:rPr>
          <w:szCs w:val="24"/>
        </w:rPr>
        <w:lastRenderedPageBreak/>
        <w:t>Четвертая страница</w:t>
      </w:r>
    </w:p>
    <w:p w14:paraId="3A938453" w14:textId="77777777" w:rsidR="007D0F3D" w:rsidRPr="00B5458A" w:rsidRDefault="007D0F3D" w:rsidP="007D0F3D">
      <w:pPr>
        <w:spacing w:before="240"/>
        <w:jc w:val="center"/>
        <w:rPr>
          <w:sz w:val="26"/>
          <w:szCs w:val="26"/>
        </w:rPr>
      </w:pPr>
      <w:r w:rsidRPr="00B5458A">
        <w:rPr>
          <w:sz w:val="26"/>
          <w:szCs w:val="26"/>
        </w:rPr>
        <w:t>Уведомление о получении повестки</w:t>
      </w:r>
    </w:p>
    <w:p w14:paraId="48484735" w14:textId="77777777" w:rsidR="007D0F3D" w:rsidRPr="00B5458A" w:rsidRDefault="007D0F3D" w:rsidP="00955A77">
      <w:pPr>
        <w:spacing w:after="240"/>
        <w:jc w:val="center"/>
        <w:rPr>
          <w:sz w:val="26"/>
          <w:szCs w:val="26"/>
        </w:rPr>
      </w:pPr>
      <w:r w:rsidRPr="00B5458A">
        <w:rPr>
          <w:sz w:val="26"/>
          <w:szCs w:val="26"/>
        </w:rPr>
        <w:t>(простое)</w:t>
      </w:r>
    </w:p>
    <w:p w14:paraId="17E09B0A" w14:textId="77777777" w:rsidR="007D0F3D" w:rsidRDefault="007D0F3D" w:rsidP="00B5659D">
      <w:pPr>
        <w:rPr>
          <w:szCs w:val="24"/>
        </w:rPr>
      </w:pPr>
      <w:r>
        <w:rPr>
          <w:szCs w:val="24"/>
        </w:rPr>
        <w:t xml:space="preserve">Куда  </w:t>
      </w:r>
    </w:p>
    <w:p w14:paraId="1EA89FDC" w14:textId="77777777" w:rsidR="007D0F3D" w:rsidRPr="00B07D29" w:rsidRDefault="007D0F3D" w:rsidP="006D1077">
      <w:pPr>
        <w:pBdr>
          <w:top w:val="single" w:sz="4" w:space="1" w:color="auto"/>
        </w:pBdr>
        <w:ind w:left="624"/>
        <w:jc w:val="center"/>
        <w:rPr>
          <w:sz w:val="20"/>
          <w:szCs w:val="20"/>
        </w:rPr>
      </w:pPr>
      <w:r w:rsidRPr="00B07D29">
        <w:rPr>
          <w:sz w:val="20"/>
          <w:szCs w:val="20"/>
        </w:rPr>
        <w:t>(адрес суда)</w:t>
      </w:r>
    </w:p>
    <w:p w14:paraId="46096A80" w14:textId="77777777" w:rsidR="007D0F3D" w:rsidRDefault="007D0F3D" w:rsidP="00B5659D">
      <w:pPr>
        <w:rPr>
          <w:szCs w:val="24"/>
        </w:rPr>
      </w:pPr>
      <w:r>
        <w:rPr>
          <w:szCs w:val="24"/>
        </w:rPr>
        <w:t xml:space="preserve">Кому  </w:t>
      </w:r>
    </w:p>
    <w:p w14:paraId="72479773" w14:textId="77777777" w:rsidR="007D0F3D" w:rsidRPr="00B07D29" w:rsidRDefault="007D0F3D" w:rsidP="006D1077">
      <w:pPr>
        <w:pBdr>
          <w:top w:val="single" w:sz="4" w:space="1" w:color="auto"/>
        </w:pBdr>
        <w:spacing w:after="240"/>
        <w:ind w:left="675"/>
        <w:jc w:val="center"/>
        <w:rPr>
          <w:sz w:val="20"/>
          <w:szCs w:val="20"/>
        </w:rPr>
      </w:pPr>
      <w:r w:rsidRPr="00B07D29">
        <w:rPr>
          <w:sz w:val="20"/>
          <w:szCs w:val="20"/>
        </w:rPr>
        <w:t>(наименование суда)</w:t>
      </w:r>
    </w:p>
    <w:p w14:paraId="3F8A06A5" w14:textId="77777777" w:rsidR="007D0F3D" w:rsidRDefault="007D0F3D" w:rsidP="00006689">
      <w:pPr>
        <w:spacing w:after="240"/>
        <w:jc w:val="center"/>
        <w:rPr>
          <w:szCs w:val="24"/>
        </w:rPr>
      </w:pPr>
      <w:r>
        <w:rPr>
          <w:szCs w:val="24"/>
        </w:rPr>
        <w:t>Правила вручения</w:t>
      </w:r>
    </w:p>
    <w:p w14:paraId="2D2DC920" w14:textId="794EB4C8" w:rsidR="007D0F3D" w:rsidRDefault="007D0F3D" w:rsidP="00956524">
      <w:pPr>
        <w:ind w:firstLine="567"/>
        <w:jc w:val="both"/>
        <w:rPr>
          <w:szCs w:val="24"/>
        </w:rPr>
      </w:pPr>
      <w:r>
        <w:rPr>
          <w:szCs w:val="24"/>
        </w:rPr>
        <w:t>1. </w:t>
      </w:r>
      <w:r w:rsidR="00376000" w:rsidRPr="00376000">
        <w:rPr>
          <w:szCs w:val="24"/>
        </w:rPr>
        <w:t>Повестка вручается адресату лично под расписку на второй половине повестки, подлежащей возврату в суд.</w:t>
      </w:r>
    </w:p>
    <w:p w14:paraId="185EB33C" w14:textId="77777777" w:rsidR="00376000" w:rsidRDefault="007D0F3D" w:rsidP="00956524">
      <w:pPr>
        <w:ind w:firstLine="567"/>
        <w:jc w:val="both"/>
        <w:rPr>
          <w:szCs w:val="24"/>
        </w:rPr>
      </w:pPr>
      <w:r>
        <w:rPr>
          <w:szCs w:val="24"/>
        </w:rPr>
        <w:t>2. </w:t>
      </w:r>
      <w:r w:rsidR="00376000" w:rsidRPr="00376000">
        <w:rPr>
          <w:szCs w:val="24"/>
        </w:rPr>
        <w:t>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без промедления вручить ее адресату.</w:t>
      </w:r>
    </w:p>
    <w:p w14:paraId="511AE756" w14:textId="77777777" w:rsidR="00376000" w:rsidRDefault="007D0F3D" w:rsidP="00956524">
      <w:pPr>
        <w:ind w:firstLine="567"/>
        <w:jc w:val="both"/>
        <w:rPr>
          <w:szCs w:val="24"/>
        </w:rPr>
      </w:pPr>
      <w:r>
        <w:rPr>
          <w:szCs w:val="24"/>
        </w:rPr>
        <w:t>3. </w:t>
      </w:r>
      <w:r w:rsidR="00376000" w:rsidRPr="00376000">
        <w:rPr>
          <w:szCs w:val="24"/>
        </w:rPr>
        <w:t>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14:paraId="3AC81C88" w14:textId="41894947" w:rsidR="003A54A8" w:rsidRPr="007D0F3D" w:rsidRDefault="007D0F3D" w:rsidP="00103541">
      <w:pPr>
        <w:ind w:firstLine="567"/>
        <w:jc w:val="both"/>
      </w:pPr>
      <w:r>
        <w:rPr>
          <w:szCs w:val="24"/>
        </w:rPr>
        <w:t>4. </w:t>
      </w:r>
      <w:r w:rsidR="00376000" w:rsidRPr="00376000">
        <w:rPr>
          <w:szCs w:val="24"/>
        </w:rPr>
        <w:t>При отказе адресата принять повестку доставляющее ее лицо делает соответствующую отметку на повестке, которая возвращается в суд.</w:t>
      </w:r>
    </w:p>
    <w:sectPr w:rsidR="003A54A8" w:rsidRPr="007D0F3D" w:rsidSect="00AD2541">
      <w:headerReference w:type="default" r:id="rId6"/>
      <w:pgSz w:w="11906" w:h="16838" w:code="9"/>
      <w:pgMar w:top="851" w:right="851" w:bottom="8789"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6D676" w14:textId="77777777" w:rsidR="001B3379" w:rsidRDefault="001B3379" w:rsidP="00102EE0">
      <w:r>
        <w:separator/>
      </w:r>
    </w:p>
  </w:endnote>
  <w:endnote w:type="continuationSeparator" w:id="0">
    <w:p w14:paraId="52300159" w14:textId="77777777" w:rsidR="001B3379" w:rsidRDefault="001B3379" w:rsidP="00102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9CCDF" w14:textId="77777777" w:rsidR="001B3379" w:rsidRDefault="001B3379" w:rsidP="00102EE0">
      <w:r>
        <w:separator/>
      </w:r>
    </w:p>
  </w:footnote>
  <w:footnote w:type="continuationSeparator" w:id="0">
    <w:p w14:paraId="78BCE6E6" w14:textId="77777777" w:rsidR="001B3379" w:rsidRDefault="001B3379" w:rsidP="00102EE0">
      <w:r>
        <w:continuationSeparator/>
      </w:r>
    </w:p>
  </w:footnote>
  <w:footnote w:id="1">
    <w:p w14:paraId="001CD7FF" w14:textId="11806433" w:rsidR="007D0F3D" w:rsidRDefault="007D0F3D" w:rsidP="007D0F3D">
      <w:pPr>
        <w:pStyle w:val="a8"/>
        <w:jc w:val="both"/>
      </w:pPr>
      <w:r>
        <w:rPr>
          <w:rStyle w:val="aa"/>
        </w:rPr>
        <w:t>1</w:t>
      </w:r>
      <w:r>
        <w:t> </w:t>
      </w:r>
      <w:r w:rsidR="00E82776" w:rsidRPr="00E82776">
        <w:rPr>
          <w:sz w:val="16"/>
          <w:szCs w:val="16"/>
        </w:rPr>
        <w:t>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67FE9" w14:textId="114C781A" w:rsidR="00102EE0" w:rsidRPr="0012713F" w:rsidRDefault="00102EE0" w:rsidP="0012713F">
    <w:pPr>
      <w:pStyle w:val="a3"/>
      <w:jc w:val="right"/>
      <w:rPr>
        <w:sz w:val="14"/>
        <w:szCs w:val="14"/>
      </w:rPr>
    </w:pPr>
    <w:r w:rsidRPr="0012713F">
      <w:rPr>
        <w:rFonts w:cs="Times New Roman"/>
        <w:sz w:val="14"/>
        <w:szCs w:val="14"/>
      </w:rPr>
      <w:t xml:space="preserve">Подготовлено с использованием системы </w:t>
    </w:r>
    <w:r w:rsidRPr="0012713F">
      <w:rPr>
        <w:rFonts w:cs="Times New Roman"/>
        <w:b/>
        <w:bCs/>
        <w:sz w:val="14"/>
        <w:szCs w:val="14"/>
      </w:rPr>
      <w:t>КонсультантПлюс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95A"/>
    <w:rsid w:val="000039C2"/>
    <w:rsid w:val="00006689"/>
    <w:rsid w:val="000B3D4D"/>
    <w:rsid w:val="000B4E94"/>
    <w:rsid w:val="00102EE0"/>
    <w:rsid w:val="00103541"/>
    <w:rsid w:val="0012713F"/>
    <w:rsid w:val="00154B2D"/>
    <w:rsid w:val="001872D5"/>
    <w:rsid w:val="001B3379"/>
    <w:rsid w:val="001C5B81"/>
    <w:rsid w:val="00211124"/>
    <w:rsid w:val="002123B9"/>
    <w:rsid w:val="00276DE8"/>
    <w:rsid w:val="00376000"/>
    <w:rsid w:val="00382614"/>
    <w:rsid w:val="0039268B"/>
    <w:rsid w:val="003A54A8"/>
    <w:rsid w:val="00437A8A"/>
    <w:rsid w:val="004577E9"/>
    <w:rsid w:val="00473E8C"/>
    <w:rsid w:val="004A7FDB"/>
    <w:rsid w:val="004C2327"/>
    <w:rsid w:val="00516B82"/>
    <w:rsid w:val="00543509"/>
    <w:rsid w:val="00562B3E"/>
    <w:rsid w:val="00565B08"/>
    <w:rsid w:val="00594A36"/>
    <w:rsid w:val="005A722B"/>
    <w:rsid w:val="005C4791"/>
    <w:rsid w:val="005D15A4"/>
    <w:rsid w:val="005E3247"/>
    <w:rsid w:val="00600DC7"/>
    <w:rsid w:val="006664C6"/>
    <w:rsid w:val="00680103"/>
    <w:rsid w:val="006A74F3"/>
    <w:rsid w:val="006D1077"/>
    <w:rsid w:val="00720D11"/>
    <w:rsid w:val="00744928"/>
    <w:rsid w:val="0079413F"/>
    <w:rsid w:val="007D0F3D"/>
    <w:rsid w:val="007F73B0"/>
    <w:rsid w:val="008027D8"/>
    <w:rsid w:val="0087127F"/>
    <w:rsid w:val="008B48AC"/>
    <w:rsid w:val="009018CC"/>
    <w:rsid w:val="00943C11"/>
    <w:rsid w:val="009523C2"/>
    <w:rsid w:val="00955A77"/>
    <w:rsid w:val="00956524"/>
    <w:rsid w:val="00993B24"/>
    <w:rsid w:val="009B3EC3"/>
    <w:rsid w:val="009C5B19"/>
    <w:rsid w:val="009D0FA0"/>
    <w:rsid w:val="00A3595A"/>
    <w:rsid w:val="00A45303"/>
    <w:rsid w:val="00A673F9"/>
    <w:rsid w:val="00A93838"/>
    <w:rsid w:val="00AB3997"/>
    <w:rsid w:val="00AD2541"/>
    <w:rsid w:val="00AD5EEF"/>
    <w:rsid w:val="00B07D29"/>
    <w:rsid w:val="00B13A6D"/>
    <w:rsid w:val="00B260CF"/>
    <w:rsid w:val="00B34AD5"/>
    <w:rsid w:val="00B4795E"/>
    <w:rsid w:val="00B5458A"/>
    <w:rsid w:val="00B5659D"/>
    <w:rsid w:val="00B70A44"/>
    <w:rsid w:val="00B87B38"/>
    <w:rsid w:val="00BA11B9"/>
    <w:rsid w:val="00BA70D6"/>
    <w:rsid w:val="00BE381D"/>
    <w:rsid w:val="00C131BF"/>
    <w:rsid w:val="00C163D7"/>
    <w:rsid w:val="00C64146"/>
    <w:rsid w:val="00CB45C6"/>
    <w:rsid w:val="00CF486C"/>
    <w:rsid w:val="00D93A44"/>
    <w:rsid w:val="00DA3849"/>
    <w:rsid w:val="00DA4B97"/>
    <w:rsid w:val="00DC0368"/>
    <w:rsid w:val="00DF439C"/>
    <w:rsid w:val="00DF64A0"/>
    <w:rsid w:val="00E13CA1"/>
    <w:rsid w:val="00E82776"/>
    <w:rsid w:val="00F25693"/>
    <w:rsid w:val="00F40646"/>
    <w:rsid w:val="00F54AE8"/>
    <w:rsid w:val="00FA3E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A28967"/>
  <w15:chartTrackingRefBased/>
  <w15:docId w15:val="{FB37AC35-51E7-4620-9E83-D071199E1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3247"/>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2EE0"/>
    <w:pPr>
      <w:tabs>
        <w:tab w:val="center" w:pos="4677"/>
        <w:tab w:val="right" w:pos="9355"/>
      </w:tabs>
    </w:pPr>
  </w:style>
  <w:style w:type="character" w:customStyle="1" w:styleId="a4">
    <w:name w:val="Верхний колонтитул Знак"/>
    <w:basedOn w:val="a0"/>
    <w:link w:val="a3"/>
    <w:uiPriority w:val="99"/>
    <w:rsid w:val="00102EE0"/>
  </w:style>
  <w:style w:type="paragraph" w:styleId="a5">
    <w:name w:val="footer"/>
    <w:basedOn w:val="a"/>
    <w:link w:val="a6"/>
    <w:uiPriority w:val="99"/>
    <w:unhideWhenUsed/>
    <w:rsid w:val="00102EE0"/>
    <w:pPr>
      <w:tabs>
        <w:tab w:val="center" w:pos="4677"/>
        <w:tab w:val="right" w:pos="9355"/>
      </w:tabs>
    </w:pPr>
  </w:style>
  <w:style w:type="character" w:customStyle="1" w:styleId="a6">
    <w:name w:val="Нижний колонтитул Знак"/>
    <w:basedOn w:val="a0"/>
    <w:link w:val="a5"/>
    <w:uiPriority w:val="99"/>
    <w:rsid w:val="00102EE0"/>
  </w:style>
  <w:style w:type="table" w:styleId="a7">
    <w:name w:val="Table Grid"/>
    <w:basedOn w:val="a1"/>
    <w:uiPriority w:val="39"/>
    <w:rsid w:val="00BA70D6"/>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style>
  <w:style w:type="paragraph" w:styleId="a8">
    <w:name w:val="footnote text"/>
    <w:basedOn w:val="a"/>
    <w:link w:val="a9"/>
    <w:uiPriority w:val="99"/>
    <w:semiHidden/>
    <w:unhideWhenUsed/>
    <w:rsid w:val="007D0F3D"/>
    <w:pPr>
      <w:autoSpaceDE w:val="0"/>
      <w:autoSpaceDN w:val="0"/>
    </w:pPr>
    <w:rPr>
      <w:rFonts w:eastAsia="Times New Roman" w:cs="Times New Roman"/>
      <w:sz w:val="20"/>
      <w:szCs w:val="20"/>
      <w:lang w:eastAsia="ru-RU"/>
    </w:rPr>
  </w:style>
  <w:style w:type="character" w:customStyle="1" w:styleId="a9">
    <w:name w:val="Текст сноски Знак"/>
    <w:basedOn w:val="a0"/>
    <w:link w:val="a8"/>
    <w:uiPriority w:val="99"/>
    <w:semiHidden/>
    <w:rsid w:val="007D0F3D"/>
    <w:rPr>
      <w:rFonts w:ascii="Times New Roman" w:eastAsia="Times New Roman" w:hAnsi="Times New Roman" w:cs="Times New Roman"/>
      <w:sz w:val="20"/>
      <w:szCs w:val="20"/>
      <w:lang w:eastAsia="ru-RU"/>
    </w:rPr>
  </w:style>
  <w:style w:type="character" w:styleId="aa">
    <w:name w:val="footnote reference"/>
    <w:basedOn w:val="a0"/>
    <w:uiPriority w:val="99"/>
    <w:semiHidden/>
    <w:unhideWhenUsed/>
    <w:rsid w:val="007D0F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4</Pages>
  <Words>286</Words>
  <Characters>1634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51</cp:revision>
  <cp:lastPrinted>2025-03-24T13:25:00Z</cp:lastPrinted>
  <dcterms:created xsi:type="dcterms:W3CDTF">2024-11-28T10:27:00Z</dcterms:created>
  <dcterms:modified xsi:type="dcterms:W3CDTF">2025-03-25T09:15:00Z</dcterms:modified>
</cp:coreProperties>
</file>