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6FF9C" w14:textId="04C671BA" w:rsidR="005E3247" w:rsidRDefault="00BA70D6" w:rsidP="00487D6B">
      <w:pPr>
        <w:spacing w:after="12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Форма</w:t>
      </w:r>
      <w:r w:rsidR="00F02EEA">
        <w:rPr>
          <w:rFonts w:cs="Times New Roman"/>
          <w:szCs w:val="24"/>
        </w:rPr>
        <w:t xml:space="preserve"> № </w:t>
      </w:r>
      <w:r w:rsidR="005E7418">
        <w:rPr>
          <w:rFonts w:cs="Times New Roman"/>
          <w:szCs w:val="24"/>
        </w:rPr>
        <w:t>2</w:t>
      </w:r>
      <w:r w:rsidR="00B7717E">
        <w:rPr>
          <w:rFonts w:cs="Times New Roman"/>
          <w:szCs w:val="24"/>
        </w:rPr>
        <w:t>8</w:t>
      </w:r>
    </w:p>
    <w:p w14:paraId="0E8381EA" w14:textId="77777777" w:rsidR="00487D6B" w:rsidRPr="00433773" w:rsidRDefault="00487D6B" w:rsidP="00554EFF">
      <w:pPr>
        <w:spacing w:after="1200"/>
        <w:jc w:val="right"/>
        <w:rPr>
          <w:rFonts w:cs="Times New Roman"/>
          <w:sz w:val="16"/>
          <w:szCs w:val="16"/>
        </w:rPr>
      </w:pPr>
      <w:r w:rsidRPr="00433773">
        <w:rPr>
          <w:rFonts w:cs="Times New Roman"/>
          <w:sz w:val="16"/>
          <w:szCs w:val="16"/>
        </w:rPr>
        <w:t xml:space="preserve">(в ред. Приказа Судебного департамента </w:t>
      </w:r>
      <w:r w:rsidRPr="00433773">
        <w:rPr>
          <w:rFonts w:cs="Times New Roman"/>
          <w:sz w:val="16"/>
          <w:szCs w:val="16"/>
        </w:rPr>
        <w:br/>
        <w:t>при Верховном Суде РФ от 06.12.2024 № 273)</w:t>
      </w:r>
    </w:p>
    <w:p w14:paraId="7A1826FE" w14:textId="6E330A1F" w:rsidR="005E3247" w:rsidRPr="00F02EEA" w:rsidRDefault="00F02EEA" w:rsidP="00B7717E">
      <w:pPr>
        <w:spacing w:after="240"/>
        <w:jc w:val="center"/>
        <w:rPr>
          <w:rFonts w:cs="Times New Roman"/>
          <w:b/>
          <w:bCs/>
          <w:sz w:val="26"/>
          <w:szCs w:val="26"/>
        </w:rPr>
      </w:pPr>
      <w:r w:rsidRPr="00F02EEA">
        <w:rPr>
          <w:rFonts w:cs="Times New Roman"/>
          <w:b/>
          <w:bCs/>
          <w:sz w:val="26"/>
          <w:szCs w:val="26"/>
        </w:rPr>
        <w:t>РЕЕСТР</w:t>
      </w:r>
      <w:r w:rsidRPr="00F02EEA">
        <w:rPr>
          <w:rFonts w:cs="Times New Roman"/>
          <w:b/>
          <w:bCs/>
          <w:sz w:val="26"/>
          <w:szCs w:val="26"/>
        </w:rPr>
        <w:br/>
      </w:r>
      <w:r w:rsidR="00B7717E" w:rsidRPr="00B7717E">
        <w:rPr>
          <w:rFonts w:cs="Times New Roman"/>
          <w:b/>
          <w:bCs/>
          <w:sz w:val="26"/>
          <w:szCs w:val="26"/>
        </w:rPr>
        <w:t>учета передачи уголовных дел с кассационными жалобами, представлениями, поступившими в порядке ч. 2 статьи 401.3 УПК РФ</w:t>
      </w:r>
    </w:p>
    <w:tbl>
      <w:tblPr>
        <w:tblStyle w:val="a7"/>
        <w:tblW w:w="10235" w:type="dxa"/>
        <w:jc w:val="center"/>
        <w:tblLayout w:type="fixed"/>
        <w:tblLook w:val="04A0" w:firstRow="1" w:lastRow="0" w:firstColumn="1" w:lastColumn="0" w:noHBand="0" w:noVBand="1"/>
      </w:tblPr>
      <w:tblGrid>
        <w:gridCol w:w="510"/>
        <w:gridCol w:w="1616"/>
        <w:gridCol w:w="1701"/>
        <w:gridCol w:w="1701"/>
        <w:gridCol w:w="1531"/>
        <w:gridCol w:w="1588"/>
        <w:gridCol w:w="1588"/>
      </w:tblGrid>
      <w:tr w:rsidR="00B7717E" w14:paraId="7FC67DDB" w14:textId="77777777" w:rsidTr="00554EFF">
        <w:trPr>
          <w:jc w:val="center"/>
        </w:trPr>
        <w:tc>
          <w:tcPr>
            <w:tcW w:w="510" w:type="dxa"/>
          </w:tcPr>
          <w:p w14:paraId="63476FE1" w14:textId="404591DD" w:rsidR="00B7717E" w:rsidRPr="00B57A72" w:rsidRDefault="00B7717E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 xml:space="preserve">№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B57A72"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1616" w:type="dxa"/>
          </w:tcPr>
          <w:p w14:paraId="469BEEFE" w14:textId="6E12425E" w:rsidR="00B7717E" w:rsidRPr="00B57A72" w:rsidRDefault="00B7717E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E7418">
              <w:rPr>
                <w:rFonts w:cs="Times New Roman"/>
                <w:sz w:val="20"/>
                <w:szCs w:val="20"/>
              </w:rPr>
              <w:t xml:space="preserve">Номер дела (УИД),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5E7418">
              <w:rPr>
                <w:rFonts w:cs="Times New Roman"/>
                <w:sz w:val="20"/>
                <w:szCs w:val="20"/>
              </w:rPr>
              <w:t xml:space="preserve">номер производства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5E7418">
              <w:rPr>
                <w:rFonts w:cs="Times New Roman"/>
                <w:sz w:val="20"/>
                <w:szCs w:val="20"/>
              </w:rPr>
              <w:t>по делу</w:t>
            </w:r>
          </w:p>
        </w:tc>
        <w:tc>
          <w:tcPr>
            <w:tcW w:w="1701" w:type="dxa"/>
          </w:tcPr>
          <w:p w14:paraId="672C6176" w14:textId="5C798E83" w:rsidR="00B7717E" w:rsidRPr="005E7418" w:rsidRDefault="006B0961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0961">
              <w:rPr>
                <w:rFonts w:cs="Times New Roman"/>
                <w:sz w:val="20"/>
                <w:szCs w:val="20"/>
              </w:rPr>
              <w:t>Ф.И.О. лица, подавшего кассационную жалобу, представление</w:t>
            </w:r>
          </w:p>
        </w:tc>
        <w:tc>
          <w:tcPr>
            <w:tcW w:w="1701" w:type="dxa"/>
          </w:tcPr>
          <w:p w14:paraId="2CA3C7E1" w14:textId="2FB40D50" w:rsidR="00B7717E" w:rsidRPr="00B57A72" w:rsidRDefault="006B0961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0961">
              <w:rPr>
                <w:rFonts w:cs="Times New Roman"/>
                <w:sz w:val="20"/>
                <w:szCs w:val="20"/>
              </w:rPr>
              <w:t>Наименование дела (Ф.И.О. осужденного, статья УК РФ)</w:t>
            </w:r>
          </w:p>
        </w:tc>
        <w:tc>
          <w:tcPr>
            <w:tcW w:w="1531" w:type="dxa"/>
          </w:tcPr>
          <w:p w14:paraId="2237DEAD" w14:textId="58A9F583" w:rsidR="00B7717E" w:rsidRPr="00B57A72" w:rsidRDefault="006B0961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0961">
              <w:rPr>
                <w:rFonts w:cs="Times New Roman"/>
                <w:sz w:val="20"/>
                <w:szCs w:val="20"/>
              </w:rPr>
              <w:t>Дата обжалуемого судебного акта</w:t>
            </w:r>
          </w:p>
        </w:tc>
        <w:tc>
          <w:tcPr>
            <w:tcW w:w="1588" w:type="dxa"/>
          </w:tcPr>
          <w:p w14:paraId="546667D1" w14:textId="1E839385" w:rsidR="00B7717E" w:rsidRPr="00B57A72" w:rsidRDefault="006B0961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0961">
              <w:rPr>
                <w:rFonts w:cs="Times New Roman"/>
                <w:sz w:val="20"/>
                <w:szCs w:val="20"/>
              </w:rPr>
              <w:t>Краткое содержание кассационной жалобы, представления</w:t>
            </w:r>
          </w:p>
        </w:tc>
        <w:tc>
          <w:tcPr>
            <w:tcW w:w="1588" w:type="dxa"/>
          </w:tcPr>
          <w:p w14:paraId="77A99603" w14:textId="4BEEA0BB" w:rsidR="00B7717E" w:rsidRPr="00B57A72" w:rsidRDefault="006B0961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0961">
              <w:rPr>
                <w:rFonts w:cs="Times New Roman"/>
                <w:sz w:val="20"/>
                <w:szCs w:val="20"/>
              </w:rPr>
              <w:t>Ф.И.О. судьи (которому распределено дело)</w:t>
            </w:r>
          </w:p>
        </w:tc>
      </w:tr>
      <w:tr w:rsidR="00B7717E" w14:paraId="038983DA" w14:textId="013FBEFF" w:rsidTr="00554EFF">
        <w:trPr>
          <w:jc w:val="center"/>
        </w:trPr>
        <w:tc>
          <w:tcPr>
            <w:tcW w:w="510" w:type="dxa"/>
            <w:vAlign w:val="bottom"/>
          </w:tcPr>
          <w:p w14:paraId="30B013DD" w14:textId="7402A2AA" w:rsidR="00B7717E" w:rsidRPr="00B57A72" w:rsidRDefault="00B7717E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616" w:type="dxa"/>
            <w:vAlign w:val="bottom"/>
          </w:tcPr>
          <w:p w14:paraId="6DF6D59B" w14:textId="242748A6" w:rsidR="00B7717E" w:rsidRPr="00B57A72" w:rsidRDefault="00B7717E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bottom"/>
          </w:tcPr>
          <w:p w14:paraId="316D90B9" w14:textId="121AC992" w:rsidR="00B7717E" w:rsidRPr="00B57A72" w:rsidRDefault="00B7717E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bottom"/>
          </w:tcPr>
          <w:p w14:paraId="5355D4F5" w14:textId="28B3A189" w:rsidR="00B7717E" w:rsidRPr="00B57A72" w:rsidRDefault="00B7717E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531" w:type="dxa"/>
            <w:vAlign w:val="bottom"/>
          </w:tcPr>
          <w:p w14:paraId="1ED7AD59" w14:textId="0E48C0CA" w:rsidR="00B7717E" w:rsidRPr="00B57A72" w:rsidRDefault="00B7717E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588" w:type="dxa"/>
            <w:vAlign w:val="bottom"/>
          </w:tcPr>
          <w:p w14:paraId="5321E9DA" w14:textId="1818CBD1" w:rsidR="00B7717E" w:rsidRPr="00B57A72" w:rsidRDefault="00B7717E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588" w:type="dxa"/>
            <w:vAlign w:val="bottom"/>
          </w:tcPr>
          <w:p w14:paraId="571524B7" w14:textId="0A4FE0E1" w:rsidR="00B7717E" w:rsidRPr="00B57A72" w:rsidRDefault="00B7717E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B7717E" w14:paraId="0225A88C" w14:textId="59E5DFF4" w:rsidTr="00554EFF">
        <w:trPr>
          <w:jc w:val="center"/>
        </w:trPr>
        <w:tc>
          <w:tcPr>
            <w:tcW w:w="510" w:type="dxa"/>
            <w:vAlign w:val="bottom"/>
          </w:tcPr>
          <w:p w14:paraId="3BA256F1" w14:textId="6955ED10" w:rsidR="00B7717E" w:rsidRPr="00B57A72" w:rsidRDefault="00B7717E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6" w:type="dxa"/>
            <w:vAlign w:val="bottom"/>
          </w:tcPr>
          <w:p w14:paraId="5DEE3E61" w14:textId="50A1C6D6" w:rsidR="00B7717E" w:rsidRPr="00B57A72" w:rsidRDefault="00B7717E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17DBFF7C" w14:textId="77777777" w:rsidR="00B7717E" w:rsidRPr="00B57A72" w:rsidRDefault="00B7717E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6DE4EF44" w14:textId="77777777" w:rsidR="00B7717E" w:rsidRPr="00B57A72" w:rsidRDefault="00B7717E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1" w:type="dxa"/>
            <w:vAlign w:val="bottom"/>
          </w:tcPr>
          <w:p w14:paraId="02BBFEE4" w14:textId="77777777" w:rsidR="00B7717E" w:rsidRPr="00B57A72" w:rsidRDefault="00B7717E" w:rsidP="00560C6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8" w:type="dxa"/>
            <w:vAlign w:val="bottom"/>
          </w:tcPr>
          <w:p w14:paraId="012E159F" w14:textId="77777777" w:rsidR="00B7717E" w:rsidRPr="00B57A72" w:rsidRDefault="00B7717E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8" w:type="dxa"/>
            <w:vAlign w:val="bottom"/>
          </w:tcPr>
          <w:p w14:paraId="60002F5B" w14:textId="77777777" w:rsidR="00B7717E" w:rsidRPr="00B57A72" w:rsidRDefault="00B7717E" w:rsidP="00560C65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15A25A5D" w14:textId="0C68A544" w:rsidR="005E3247" w:rsidRPr="00B64809" w:rsidRDefault="005E3247" w:rsidP="006B0961">
      <w:pPr>
        <w:spacing w:after="120"/>
        <w:rPr>
          <w:rFonts w:cs="Times New Roman"/>
          <w:sz w:val="20"/>
          <w:szCs w:val="20"/>
        </w:rPr>
      </w:pPr>
    </w:p>
    <w:tbl>
      <w:tblPr>
        <w:tblStyle w:val="a7"/>
        <w:tblW w:w="10234" w:type="dxa"/>
        <w:jc w:val="center"/>
        <w:tblLayout w:type="fixed"/>
        <w:tblLook w:val="04A0" w:firstRow="1" w:lastRow="0" w:firstColumn="1" w:lastColumn="0" w:noHBand="0" w:noVBand="1"/>
      </w:tblPr>
      <w:tblGrid>
        <w:gridCol w:w="1870"/>
        <w:gridCol w:w="1191"/>
        <w:gridCol w:w="1701"/>
        <w:gridCol w:w="1247"/>
        <w:gridCol w:w="1418"/>
        <w:gridCol w:w="1418"/>
        <w:gridCol w:w="1389"/>
      </w:tblGrid>
      <w:tr w:rsidR="00554EFF" w14:paraId="78DB47B7" w14:textId="77777777" w:rsidTr="00554EFF">
        <w:trPr>
          <w:jc w:val="center"/>
        </w:trPr>
        <w:tc>
          <w:tcPr>
            <w:tcW w:w="1870" w:type="dxa"/>
            <w:vMerge w:val="restart"/>
          </w:tcPr>
          <w:p w14:paraId="221D24D9" w14:textId="3635FF7C" w:rsidR="00554EFF" w:rsidRPr="00B57A72" w:rsidRDefault="00554EFF" w:rsidP="00080D7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0961">
              <w:rPr>
                <w:rFonts w:cs="Times New Roman"/>
                <w:sz w:val="20"/>
                <w:szCs w:val="20"/>
              </w:rPr>
              <w:t xml:space="preserve">Ф.И.О. судьи, которому распределено дело, подпись секретаря судебного заседания, помощника судьи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6B0961">
              <w:rPr>
                <w:rFonts w:cs="Times New Roman"/>
                <w:sz w:val="20"/>
                <w:szCs w:val="20"/>
              </w:rPr>
              <w:t>в получении дела</w:t>
            </w:r>
          </w:p>
        </w:tc>
        <w:tc>
          <w:tcPr>
            <w:tcW w:w="2892" w:type="dxa"/>
            <w:gridSpan w:val="2"/>
          </w:tcPr>
          <w:p w14:paraId="5E86C81B" w14:textId="455ED87C" w:rsidR="00554EFF" w:rsidRPr="005E7418" w:rsidRDefault="00554EFF" w:rsidP="00080D7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B7CFD">
              <w:rPr>
                <w:rFonts w:cs="Times New Roman"/>
                <w:sz w:val="20"/>
                <w:szCs w:val="20"/>
              </w:rPr>
              <w:t>Извещение о принесении кассационной жалобы/представления по уголовному делу</w:t>
            </w:r>
          </w:p>
        </w:tc>
        <w:tc>
          <w:tcPr>
            <w:tcW w:w="1247" w:type="dxa"/>
            <w:vMerge w:val="restart"/>
          </w:tcPr>
          <w:p w14:paraId="73B78AF3" w14:textId="4E926AA2" w:rsidR="00554EFF" w:rsidRPr="005E7418" w:rsidRDefault="00554EFF" w:rsidP="00080D7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E587D">
              <w:rPr>
                <w:rFonts w:cs="Times New Roman"/>
                <w:sz w:val="20"/>
                <w:szCs w:val="20"/>
              </w:rPr>
              <w:t xml:space="preserve">Подпись судьи (секретаря судебного заседания, помощника судьи)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EE587D">
              <w:rPr>
                <w:rFonts w:cs="Times New Roman"/>
                <w:sz w:val="20"/>
                <w:szCs w:val="20"/>
              </w:rPr>
              <w:t>в получении дела</w:t>
            </w:r>
          </w:p>
        </w:tc>
        <w:tc>
          <w:tcPr>
            <w:tcW w:w="1418" w:type="dxa"/>
            <w:vMerge w:val="restart"/>
          </w:tcPr>
          <w:p w14:paraId="635A6FA1" w14:textId="20D5FC16" w:rsidR="00554EFF" w:rsidRPr="005E7418" w:rsidRDefault="00554EFF" w:rsidP="00080D7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E587D">
              <w:rPr>
                <w:rFonts w:cs="Times New Roman"/>
                <w:sz w:val="20"/>
                <w:szCs w:val="20"/>
              </w:rPr>
              <w:t>Дата направления дела в суд кассационной инстанции, реквизиты исходящего письма</w:t>
            </w:r>
          </w:p>
        </w:tc>
        <w:tc>
          <w:tcPr>
            <w:tcW w:w="1418" w:type="dxa"/>
            <w:vMerge w:val="restart"/>
          </w:tcPr>
          <w:p w14:paraId="1F796E4C" w14:textId="583A128F" w:rsidR="00554EFF" w:rsidRPr="005E7418" w:rsidRDefault="00554EFF" w:rsidP="00080D7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E587D">
              <w:rPr>
                <w:rFonts w:cs="Times New Roman"/>
                <w:sz w:val="20"/>
                <w:szCs w:val="20"/>
              </w:rPr>
              <w:t>Дата возвращения дела из суда кассационной инстанции</w:t>
            </w:r>
          </w:p>
        </w:tc>
        <w:tc>
          <w:tcPr>
            <w:tcW w:w="1389" w:type="dxa"/>
            <w:vMerge w:val="restart"/>
          </w:tcPr>
          <w:p w14:paraId="1089284A" w14:textId="4C1F5197" w:rsidR="00554EFF" w:rsidRPr="005E7418" w:rsidRDefault="00554EFF" w:rsidP="00080D7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E587D">
              <w:rPr>
                <w:rFonts w:cs="Times New Roman"/>
                <w:sz w:val="20"/>
                <w:szCs w:val="20"/>
              </w:rPr>
              <w:t>Результат рассмотрения (другие отметки)</w:t>
            </w:r>
          </w:p>
        </w:tc>
      </w:tr>
      <w:tr w:rsidR="00554EFF" w14:paraId="0B43E0E0" w14:textId="77777777" w:rsidTr="00554EFF">
        <w:trPr>
          <w:jc w:val="center"/>
        </w:trPr>
        <w:tc>
          <w:tcPr>
            <w:tcW w:w="1870" w:type="dxa"/>
            <w:vMerge/>
          </w:tcPr>
          <w:p w14:paraId="4A6EEADE" w14:textId="78CEF265" w:rsidR="00554EFF" w:rsidRPr="00B57A72" w:rsidRDefault="00554EFF" w:rsidP="00080D7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14:paraId="1C352E47" w14:textId="2BC2C432" w:rsidR="00554EFF" w:rsidRPr="00B57A72" w:rsidRDefault="00554EFF" w:rsidP="00080D7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E587D">
              <w:rPr>
                <w:rFonts w:cs="Times New Roman"/>
                <w:sz w:val="20"/>
                <w:szCs w:val="20"/>
              </w:rPr>
              <w:t>дата направле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EE587D">
              <w:rPr>
                <w:rFonts w:cs="Times New Roman"/>
                <w:sz w:val="20"/>
                <w:szCs w:val="20"/>
              </w:rPr>
              <w:t>ния извещения</w:t>
            </w:r>
          </w:p>
        </w:tc>
        <w:tc>
          <w:tcPr>
            <w:tcW w:w="1701" w:type="dxa"/>
          </w:tcPr>
          <w:p w14:paraId="3F3D1549" w14:textId="7CB79E1E" w:rsidR="00554EFF" w:rsidRPr="005E7418" w:rsidRDefault="00554EFF" w:rsidP="00080D7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E587D">
              <w:rPr>
                <w:rFonts w:cs="Times New Roman"/>
                <w:sz w:val="20"/>
                <w:szCs w:val="20"/>
              </w:rPr>
              <w:t>поступившие возражения на жалобу/представ</w:t>
            </w:r>
            <w:r w:rsidRPr="005E7418">
              <w:rPr>
                <w:sz w:val="20"/>
                <w:szCs w:val="20"/>
              </w:rPr>
              <w:softHyphen/>
            </w:r>
            <w:r w:rsidRPr="00EE587D">
              <w:rPr>
                <w:rFonts w:cs="Times New Roman"/>
                <w:sz w:val="20"/>
                <w:szCs w:val="20"/>
              </w:rPr>
              <w:t>ление</w:t>
            </w:r>
          </w:p>
        </w:tc>
        <w:tc>
          <w:tcPr>
            <w:tcW w:w="1247" w:type="dxa"/>
            <w:vMerge/>
          </w:tcPr>
          <w:p w14:paraId="256673E7" w14:textId="1DE3FDF5" w:rsidR="00554EFF" w:rsidRPr="00B57A72" w:rsidRDefault="00554EFF" w:rsidP="00080D7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6792B59" w14:textId="6F440DE5" w:rsidR="00554EFF" w:rsidRPr="00B57A72" w:rsidRDefault="00554EFF" w:rsidP="00080D7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180EBA5" w14:textId="77822E60" w:rsidR="00554EFF" w:rsidRPr="00B57A72" w:rsidRDefault="00554EFF" w:rsidP="00080D7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14:paraId="59DCEB83" w14:textId="401DA3BD" w:rsidR="00554EFF" w:rsidRPr="00B57A72" w:rsidRDefault="00554EFF" w:rsidP="00080D7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B0961" w14:paraId="42B8D4F5" w14:textId="77777777" w:rsidTr="00554EFF">
        <w:trPr>
          <w:jc w:val="center"/>
        </w:trPr>
        <w:tc>
          <w:tcPr>
            <w:tcW w:w="1870" w:type="dxa"/>
            <w:vAlign w:val="bottom"/>
          </w:tcPr>
          <w:p w14:paraId="4616B483" w14:textId="396B66A2" w:rsidR="006B0961" w:rsidRPr="00B57A72" w:rsidRDefault="006B0961" w:rsidP="00080D7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191" w:type="dxa"/>
            <w:vAlign w:val="bottom"/>
          </w:tcPr>
          <w:p w14:paraId="7017D5D6" w14:textId="3F6B3572" w:rsidR="006B0961" w:rsidRPr="00B57A72" w:rsidRDefault="006B0961" w:rsidP="00080D7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bottom"/>
          </w:tcPr>
          <w:p w14:paraId="5D73612F" w14:textId="60EC543C" w:rsidR="006B0961" w:rsidRPr="00B57A72" w:rsidRDefault="006B0961" w:rsidP="00080D7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247" w:type="dxa"/>
            <w:vAlign w:val="bottom"/>
          </w:tcPr>
          <w:p w14:paraId="2E643E63" w14:textId="71CF3405" w:rsidR="006B0961" w:rsidRPr="00B57A72" w:rsidRDefault="006B0961" w:rsidP="00080D7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bottom"/>
          </w:tcPr>
          <w:p w14:paraId="56BA2E89" w14:textId="17C6066A" w:rsidR="006B0961" w:rsidRPr="00B57A72" w:rsidRDefault="006B0961" w:rsidP="00080D7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vAlign w:val="bottom"/>
          </w:tcPr>
          <w:p w14:paraId="3F981E0E" w14:textId="0C392E17" w:rsidR="006B0961" w:rsidRPr="00B57A72" w:rsidRDefault="006B0961" w:rsidP="00080D7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389" w:type="dxa"/>
            <w:vAlign w:val="bottom"/>
          </w:tcPr>
          <w:p w14:paraId="49C5C239" w14:textId="684D3A9A" w:rsidR="006B0961" w:rsidRPr="00B57A72" w:rsidRDefault="006B0961" w:rsidP="00080D7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B0961" w14:paraId="044E0B59" w14:textId="77777777" w:rsidTr="00554EFF">
        <w:trPr>
          <w:jc w:val="center"/>
        </w:trPr>
        <w:tc>
          <w:tcPr>
            <w:tcW w:w="1870" w:type="dxa"/>
            <w:vAlign w:val="bottom"/>
          </w:tcPr>
          <w:p w14:paraId="47CE8316" w14:textId="77777777" w:rsidR="006B0961" w:rsidRPr="00B57A72" w:rsidRDefault="006B0961" w:rsidP="00080D7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bottom"/>
          </w:tcPr>
          <w:p w14:paraId="5887B2CA" w14:textId="77777777" w:rsidR="006B0961" w:rsidRPr="00B57A72" w:rsidRDefault="006B0961" w:rsidP="00080D7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68E2DA61" w14:textId="77777777" w:rsidR="006B0961" w:rsidRPr="00B57A72" w:rsidRDefault="006B0961" w:rsidP="00080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61E0A3C3" w14:textId="77777777" w:rsidR="006B0961" w:rsidRPr="00B57A72" w:rsidRDefault="006B0961" w:rsidP="00080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01F75898" w14:textId="77777777" w:rsidR="006B0961" w:rsidRPr="00B57A72" w:rsidRDefault="006B0961" w:rsidP="00080D7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090E7027" w14:textId="77777777" w:rsidR="006B0961" w:rsidRPr="00B57A72" w:rsidRDefault="006B0961" w:rsidP="00080D7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9" w:type="dxa"/>
            <w:vAlign w:val="bottom"/>
          </w:tcPr>
          <w:p w14:paraId="09F12CBD" w14:textId="77777777" w:rsidR="006B0961" w:rsidRPr="00B57A72" w:rsidRDefault="006B0961" w:rsidP="00080D7A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2F8DCDE9" w14:textId="77777777" w:rsidR="006B0961" w:rsidRPr="00B64809" w:rsidRDefault="006B0961" w:rsidP="00BE381D">
      <w:pPr>
        <w:rPr>
          <w:rFonts w:cs="Times New Roman"/>
          <w:sz w:val="20"/>
          <w:szCs w:val="20"/>
        </w:rPr>
      </w:pPr>
    </w:p>
    <w:sectPr w:rsidR="006B0961" w:rsidRPr="00B64809" w:rsidSect="00B57A72">
      <w:headerReference w:type="default" r:id="rId6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648E6" w14:textId="77777777" w:rsidR="00603DE7" w:rsidRDefault="00603DE7" w:rsidP="00102EE0">
      <w:r>
        <w:separator/>
      </w:r>
    </w:p>
  </w:endnote>
  <w:endnote w:type="continuationSeparator" w:id="0">
    <w:p w14:paraId="628B1D18" w14:textId="77777777" w:rsidR="00603DE7" w:rsidRDefault="00603DE7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7222C" w14:textId="77777777" w:rsidR="00603DE7" w:rsidRDefault="00603DE7" w:rsidP="00102EE0">
      <w:r>
        <w:separator/>
      </w:r>
    </w:p>
  </w:footnote>
  <w:footnote w:type="continuationSeparator" w:id="0">
    <w:p w14:paraId="69CD04AD" w14:textId="77777777" w:rsidR="00603DE7" w:rsidRDefault="00603DE7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FE9" w14:textId="114C781A" w:rsidR="00102EE0" w:rsidRPr="0012713F" w:rsidRDefault="00102EE0" w:rsidP="0012713F">
    <w:pPr>
      <w:pStyle w:val="a3"/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109DC"/>
    <w:rsid w:val="00023E6B"/>
    <w:rsid w:val="00067E19"/>
    <w:rsid w:val="0008130D"/>
    <w:rsid w:val="000B3D4D"/>
    <w:rsid w:val="000C46D0"/>
    <w:rsid w:val="00102EE0"/>
    <w:rsid w:val="0010723F"/>
    <w:rsid w:val="0012713F"/>
    <w:rsid w:val="00171299"/>
    <w:rsid w:val="0018097C"/>
    <w:rsid w:val="001864F6"/>
    <w:rsid w:val="001C5B81"/>
    <w:rsid w:val="001D1A92"/>
    <w:rsid w:val="00211124"/>
    <w:rsid w:val="003A54A8"/>
    <w:rsid w:val="00433773"/>
    <w:rsid w:val="0045406F"/>
    <w:rsid w:val="00487D6B"/>
    <w:rsid w:val="004B7CFD"/>
    <w:rsid w:val="00503450"/>
    <w:rsid w:val="00531ECF"/>
    <w:rsid w:val="00543D61"/>
    <w:rsid w:val="00554EFF"/>
    <w:rsid w:val="00560C65"/>
    <w:rsid w:val="00565118"/>
    <w:rsid w:val="00570B9D"/>
    <w:rsid w:val="00593C55"/>
    <w:rsid w:val="005E3247"/>
    <w:rsid w:val="005E7418"/>
    <w:rsid w:val="00603DE7"/>
    <w:rsid w:val="006A74F3"/>
    <w:rsid w:val="006B0961"/>
    <w:rsid w:val="00795804"/>
    <w:rsid w:val="00832B22"/>
    <w:rsid w:val="00943C11"/>
    <w:rsid w:val="009B3EC3"/>
    <w:rsid w:val="009C5B19"/>
    <w:rsid w:val="00A24602"/>
    <w:rsid w:val="00A3595A"/>
    <w:rsid w:val="00A673F9"/>
    <w:rsid w:val="00B4795E"/>
    <w:rsid w:val="00B57A72"/>
    <w:rsid w:val="00B64809"/>
    <w:rsid w:val="00B7717E"/>
    <w:rsid w:val="00B87B38"/>
    <w:rsid w:val="00BA11B9"/>
    <w:rsid w:val="00BA70D6"/>
    <w:rsid w:val="00BE381D"/>
    <w:rsid w:val="00C126BA"/>
    <w:rsid w:val="00C163D7"/>
    <w:rsid w:val="00D304CE"/>
    <w:rsid w:val="00DA4B97"/>
    <w:rsid w:val="00DC0368"/>
    <w:rsid w:val="00DF439C"/>
    <w:rsid w:val="00EE067D"/>
    <w:rsid w:val="00EE587D"/>
    <w:rsid w:val="00F02EEA"/>
    <w:rsid w:val="00F04D27"/>
    <w:rsid w:val="00F5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  <w15:chartTrackingRefBased/>
  <w15:docId w15:val="{FB37AC35-51E7-4620-9E83-D071199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1864F6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864F6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864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23</cp:revision>
  <cp:lastPrinted>2024-12-26T12:51:00Z</cp:lastPrinted>
  <dcterms:created xsi:type="dcterms:W3CDTF">2024-12-26T10:55:00Z</dcterms:created>
  <dcterms:modified xsi:type="dcterms:W3CDTF">2025-01-10T14:36:00Z</dcterms:modified>
</cp:coreProperties>
</file>