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2FE2" w14:textId="0C8A87F4" w:rsidR="003E61FA" w:rsidRPr="003E61FA" w:rsidRDefault="003E61FA" w:rsidP="00713BC0">
      <w:pPr>
        <w:spacing w:after="720"/>
        <w:ind w:left="5443"/>
        <w:jc w:val="center"/>
        <w:rPr>
          <w:rFonts w:cs="Times New Roman"/>
          <w:sz w:val="26"/>
          <w:szCs w:val="26"/>
        </w:rPr>
      </w:pPr>
      <w:r w:rsidRPr="003E61FA">
        <w:rPr>
          <w:rFonts w:cs="Times New Roman"/>
          <w:sz w:val="26"/>
          <w:szCs w:val="26"/>
        </w:rPr>
        <w:t>УТВЕРЖДЕНА</w:t>
      </w:r>
      <w:r w:rsidRPr="003E61FA">
        <w:rPr>
          <w:rFonts w:cs="Times New Roman"/>
          <w:sz w:val="26"/>
          <w:szCs w:val="26"/>
        </w:rPr>
        <w:br/>
        <w:t xml:space="preserve">постановлением Правительства Российской Федерации </w:t>
      </w:r>
      <w:r w:rsidRPr="003E61FA">
        <w:rPr>
          <w:rFonts w:cs="Times New Roman"/>
          <w:sz w:val="26"/>
          <w:szCs w:val="26"/>
        </w:rPr>
        <w:br/>
        <w:t>от 18 сентября 2025 г. № 1433</w:t>
      </w:r>
    </w:p>
    <w:p w14:paraId="4EBBD4FB" w14:textId="47FEEA13" w:rsidR="003E61FA" w:rsidRPr="003E61FA" w:rsidRDefault="003E61FA" w:rsidP="003E61FA">
      <w:pPr>
        <w:spacing w:after="120"/>
        <w:jc w:val="center"/>
        <w:rPr>
          <w:rFonts w:cs="Times New Roman"/>
          <w:b/>
          <w:bCs/>
          <w:spacing w:val="60"/>
          <w:sz w:val="26"/>
          <w:szCs w:val="26"/>
        </w:rPr>
      </w:pPr>
      <w:r w:rsidRPr="003E61FA">
        <w:rPr>
          <w:rFonts w:cs="Times New Roman"/>
          <w:b/>
          <w:bCs/>
          <w:spacing w:val="60"/>
          <w:sz w:val="26"/>
          <w:szCs w:val="26"/>
        </w:rPr>
        <w:t>ФОРМА</w:t>
      </w:r>
    </w:p>
    <w:p w14:paraId="72F6EA3A" w14:textId="7F8B1CC4" w:rsidR="003E61FA" w:rsidRPr="003E61FA" w:rsidRDefault="003E61FA" w:rsidP="003E61FA">
      <w:pPr>
        <w:spacing w:after="720"/>
        <w:jc w:val="center"/>
        <w:rPr>
          <w:rFonts w:cs="Times New Roman"/>
          <w:b/>
          <w:bCs/>
          <w:sz w:val="26"/>
          <w:szCs w:val="26"/>
        </w:rPr>
      </w:pPr>
      <w:r w:rsidRPr="003E61FA">
        <w:rPr>
          <w:rFonts w:cs="Times New Roman"/>
          <w:b/>
          <w:bCs/>
          <w:sz w:val="26"/>
          <w:szCs w:val="26"/>
        </w:rPr>
        <w:t xml:space="preserve">уведомления кредитных организаций, обслуживающих </w:t>
      </w:r>
      <w:r>
        <w:rPr>
          <w:rFonts w:cs="Times New Roman"/>
          <w:b/>
          <w:bCs/>
          <w:sz w:val="26"/>
          <w:szCs w:val="26"/>
        </w:rPr>
        <w:br/>
      </w:r>
      <w:r w:rsidRPr="003E61FA">
        <w:rPr>
          <w:rFonts w:cs="Times New Roman"/>
          <w:b/>
          <w:bCs/>
          <w:sz w:val="26"/>
          <w:szCs w:val="26"/>
        </w:rPr>
        <w:t xml:space="preserve">банковские счета Российского спортивного фонда, о принятии </w:t>
      </w:r>
      <w:r>
        <w:rPr>
          <w:rFonts w:cs="Times New Roman"/>
          <w:b/>
          <w:bCs/>
          <w:sz w:val="26"/>
          <w:szCs w:val="26"/>
        </w:rPr>
        <w:br/>
      </w:r>
      <w:r w:rsidRPr="003E61FA">
        <w:rPr>
          <w:rFonts w:cs="Times New Roman"/>
          <w:b/>
          <w:bCs/>
          <w:sz w:val="26"/>
          <w:szCs w:val="26"/>
        </w:rPr>
        <w:t xml:space="preserve">решения о приостановлении операций с денежными средствами </w:t>
      </w:r>
      <w:r>
        <w:rPr>
          <w:rFonts w:cs="Times New Roman"/>
          <w:b/>
          <w:bCs/>
          <w:sz w:val="26"/>
          <w:szCs w:val="26"/>
        </w:rPr>
        <w:br/>
      </w:r>
      <w:r w:rsidRPr="003E61FA">
        <w:rPr>
          <w:rFonts w:cs="Times New Roman"/>
          <w:b/>
          <w:bCs/>
          <w:sz w:val="26"/>
          <w:szCs w:val="26"/>
        </w:rPr>
        <w:t>на банковских счетах Российского спортивного фонда</w:t>
      </w:r>
    </w:p>
    <w:p w14:paraId="240BB3F0" w14:textId="77777777" w:rsidR="003E61FA" w:rsidRPr="003E61FA" w:rsidRDefault="003E61FA" w:rsidP="003E61FA">
      <w:pPr>
        <w:spacing w:after="120"/>
        <w:jc w:val="center"/>
        <w:rPr>
          <w:rFonts w:cs="Times New Roman"/>
          <w:spacing w:val="60"/>
          <w:sz w:val="28"/>
          <w:szCs w:val="28"/>
        </w:rPr>
      </w:pPr>
      <w:r w:rsidRPr="003E61FA">
        <w:rPr>
          <w:rFonts w:cs="Times New Roman"/>
          <w:spacing w:val="60"/>
          <w:sz w:val="28"/>
          <w:szCs w:val="28"/>
        </w:rPr>
        <w:t>УВЕДОМЛЕНИЕ</w:t>
      </w:r>
    </w:p>
    <w:p w14:paraId="4A972786" w14:textId="32268BA9" w:rsidR="003E61FA" w:rsidRDefault="003E61FA" w:rsidP="00713BC0">
      <w:pPr>
        <w:spacing w:after="240"/>
        <w:ind w:right="-2"/>
        <w:jc w:val="center"/>
        <w:rPr>
          <w:rFonts w:cs="Times New Roman"/>
          <w:sz w:val="28"/>
          <w:szCs w:val="28"/>
        </w:rPr>
      </w:pPr>
      <w:r w:rsidRPr="003E61FA">
        <w:rPr>
          <w:rFonts w:cs="Times New Roman"/>
          <w:sz w:val="28"/>
          <w:szCs w:val="28"/>
        </w:rPr>
        <w:t xml:space="preserve">кредитной организации, обслуживающей банковские счета Российского спортивного фонда, о принятии решения о приостановлении операций </w:t>
      </w:r>
      <w:r>
        <w:rPr>
          <w:rFonts w:cs="Times New Roman"/>
          <w:sz w:val="28"/>
          <w:szCs w:val="28"/>
        </w:rPr>
        <w:br/>
      </w:r>
      <w:r w:rsidRPr="003E61FA">
        <w:rPr>
          <w:rFonts w:cs="Times New Roman"/>
          <w:sz w:val="28"/>
          <w:szCs w:val="28"/>
        </w:rPr>
        <w:t xml:space="preserve">с денежными средствами на банковских счетах Российского </w:t>
      </w:r>
      <w:r>
        <w:rPr>
          <w:rFonts w:cs="Times New Roman"/>
          <w:sz w:val="28"/>
          <w:szCs w:val="28"/>
        </w:rPr>
        <w:br/>
      </w:r>
      <w:r w:rsidRPr="003E61FA">
        <w:rPr>
          <w:rFonts w:cs="Times New Roman"/>
          <w:sz w:val="28"/>
          <w:szCs w:val="28"/>
        </w:rPr>
        <w:t>спортивного фонда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2721"/>
        <w:gridCol w:w="198"/>
        <w:gridCol w:w="397"/>
        <w:gridCol w:w="255"/>
        <w:gridCol w:w="1134"/>
        <w:gridCol w:w="397"/>
        <w:gridCol w:w="397"/>
        <w:gridCol w:w="397"/>
      </w:tblGrid>
      <w:tr w:rsidR="00105A6B" w:rsidRPr="00E34D60" w14:paraId="729E26FA" w14:textId="77777777" w:rsidTr="00713BC0"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</w:tcMar>
            <w:vAlign w:val="bottom"/>
          </w:tcPr>
          <w:p w14:paraId="7566C2ED" w14:textId="77777777" w:rsidR="00105A6B" w:rsidRPr="00F53E38" w:rsidRDefault="00105A6B" w:rsidP="00DE5386">
            <w:pPr>
              <w:autoSpaceDE w:val="0"/>
              <w:autoSpaceDN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0F1F1" w14:textId="77777777" w:rsidR="00105A6B" w:rsidRPr="00F53E38" w:rsidRDefault="00105A6B" w:rsidP="00DE5386">
            <w:pPr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E5721" w14:textId="77777777" w:rsidR="00105A6B" w:rsidRPr="00E34D60" w:rsidRDefault="00105A6B" w:rsidP="00DE5386">
            <w:pPr>
              <w:autoSpaceDE w:val="0"/>
              <w:autoSpaceDN w:val="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53E38">
              <w:rPr>
                <w:rFonts w:cs="Times New Roman"/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1901E" w14:textId="77777777" w:rsidR="00105A6B" w:rsidRPr="00E34D60" w:rsidRDefault="00105A6B" w:rsidP="00DE5386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29482" w14:textId="77777777" w:rsidR="00105A6B" w:rsidRPr="00E34D60" w:rsidRDefault="00105A6B" w:rsidP="00DE5386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53E38">
              <w:rPr>
                <w:rFonts w:cs="Times New Roman"/>
                <w:sz w:val="26"/>
                <w:szCs w:val="26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480F41" w14:textId="77777777" w:rsidR="00105A6B" w:rsidRPr="00E34D60" w:rsidRDefault="00105A6B" w:rsidP="00DE5386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DE3C9" w14:textId="77777777" w:rsidR="00105A6B" w:rsidRPr="00E34D60" w:rsidRDefault="00105A6B" w:rsidP="00DE5386">
            <w:pPr>
              <w:autoSpaceDE w:val="0"/>
              <w:autoSpaceDN w:val="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8988B" w14:textId="77777777" w:rsidR="00105A6B" w:rsidRPr="00E34D60" w:rsidRDefault="00105A6B" w:rsidP="00DE5386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1320F686" w14:textId="77777777" w:rsidR="00105A6B" w:rsidRPr="00E34D60" w:rsidRDefault="00105A6B" w:rsidP="00DE5386">
            <w:pPr>
              <w:autoSpaceDE w:val="0"/>
              <w:autoSpaceDN w:val="0"/>
              <w:ind w:left="5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</w:rPr>
              <w:t>г.</w:t>
            </w:r>
          </w:p>
        </w:tc>
      </w:tr>
      <w:tr w:rsidR="00105A6B" w:rsidRPr="00105A6B" w14:paraId="050AA21D" w14:textId="77777777" w:rsidTr="00713BC0">
        <w:tc>
          <w:tcPr>
            <w:tcW w:w="3288" w:type="dxa"/>
            <w:tcBorders>
              <w:top w:val="single" w:sz="4" w:space="0" w:color="auto"/>
            </w:tcBorders>
            <w:tcMar>
              <w:left w:w="28" w:type="dxa"/>
            </w:tcMar>
          </w:tcPr>
          <w:p w14:paraId="384A3CC8" w14:textId="77777777" w:rsidR="00105A6B" w:rsidRPr="00105A6B" w:rsidRDefault="00105A6B" w:rsidP="00DE5386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3E61FA">
              <w:rPr>
                <w:rFonts w:cs="Times New Roman"/>
                <w:sz w:val="20"/>
                <w:szCs w:val="20"/>
              </w:rPr>
              <w:t>(населенный пункт)</w:t>
            </w:r>
          </w:p>
        </w:tc>
        <w:tc>
          <w:tcPr>
            <w:tcW w:w="2721" w:type="dxa"/>
          </w:tcPr>
          <w:p w14:paraId="130A9728" w14:textId="77777777" w:rsidR="00105A6B" w:rsidRPr="00105A6B" w:rsidRDefault="00105A6B" w:rsidP="00DE5386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dxa"/>
          </w:tcPr>
          <w:p w14:paraId="18558C7C" w14:textId="77777777" w:rsidR="00105A6B" w:rsidRPr="00105A6B" w:rsidRDefault="00105A6B" w:rsidP="00DE5386">
            <w:pPr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24FB384E" w14:textId="77777777" w:rsidR="00105A6B" w:rsidRPr="00105A6B" w:rsidRDefault="00105A6B" w:rsidP="00DE5386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</w:tcPr>
          <w:p w14:paraId="54ABD835" w14:textId="77777777" w:rsidR="00105A6B" w:rsidRPr="00105A6B" w:rsidRDefault="00105A6B" w:rsidP="00DE5386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F925B38" w14:textId="77777777" w:rsidR="00105A6B" w:rsidRPr="00105A6B" w:rsidRDefault="00105A6B" w:rsidP="00DE5386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0CC257C0" w14:textId="77777777" w:rsidR="00105A6B" w:rsidRPr="00105A6B" w:rsidRDefault="00105A6B" w:rsidP="00DE5386">
            <w:pPr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16AD2384" w14:textId="77777777" w:rsidR="00105A6B" w:rsidRPr="00105A6B" w:rsidRDefault="00105A6B" w:rsidP="00DE5386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0B382C5D" w14:textId="77777777" w:rsidR="00105A6B" w:rsidRPr="00105A6B" w:rsidRDefault="00105A6B" w:rsidP="00DE5386">
            <w:pPr>
              <w:autoSpaceDE w:val="0"/>
              <w:autoSpaceDN w:val="0"/>
              <w:ind w:lef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B77E852" w14:textId="53999885" w:rsidR="003E61FA" w:rsidRPr="003E61FA" w:rsidRDefault="003E61FA" w:rsidP="009F6532">
      <w:pPr>
        <w:spacing w:before="180"/>
        <w:rPr>
          <w:rFonts w:cs="Times New Roman"/>
          <w:sz w:val="26"/>
          <w:szCs w:val="26"/>
        </w:rPr>
      </w:pPr>
      <w:r w:rsidRPr="003E61FA">
        <w:rPr>
          <w:rFonts w:cs="Times New Roman"/>
          <w:sz w:val="26"/>
          <w:szCs w:val="26"/>
        </w:rPr>
        <w:t>Заместитель Министра спорта Российской Федерации</w:t>
      </w:r>
    </w:p>
    <w:p w14:paraId="7D16DA78" w14:textId="70C82328" w:rsidR="003E61FA" w:rsidRPr="003E61FA" w:rsidRDefault="003E61FA" w:rsidP="003E61FA">
      <w:pPr>
        <w:rPr>
          <w:rFonts w:cs="Times New Roman"/>
          <w:sz w:val="26"/>
          <w:szCs w:val="26"/>
        </w:rPr>
      </w:pPr>
    </w:p>
    <w:p w14:paraId="48F9A626" w14:textId="3A56893A" w:rsidR="003E61FA" w:rsidRPr="003E61FA" w:rsidRDefault="003E61FA" w:rsidP="009F6532">
      <w:pPr>
        <w:pBdr>
          <w:top w:val="single" w:sz="4" w:space="1" w:color="auto"/>
        </w:pBdr>
        <w:spacing w:after="180"/>
        <w:jc w:val="center"/>
        <w:rPr>
          <w:rFonts w:cs="Times New Roman"/>
          <w:sz w:val="20"/>
          <w:szCs w:val="20"/>
        </w:rPr>
      </w:pPr>
      <w:r w:rsidRPr="003E61FA">
        <w:rPr>
          <w:rFonts w:cs="Times New Roman"/>
          <w:sz w:val="20"/>
          <w:szCs w:val="20"/>
        </w:rPr>
        <w:t>(фамилия, имя, отчество (при наличии)</w:t>
      </w:r>
    </w:p>
    <w:p w14:paraId="2720E019" w14:textId="02702D8D" w:rsidR="003E61FA" w:rsidRPr="003E61FA" w:rsidRDefault="003E61FA" w:rsidP="003E61FA">
      <w:pPr>
        <w:jc w:val="both"/>
        <w:rPr>
          <w:rFonts w:cs="Times New Roman"/>
          <w:sz w:val="2"/>
          <w:szCs w:val="2"/>
        </w:rPr>
      </w:pPr>
      <w:r w:rsidRPr="003E61FA">
        <w:rPr>
          <w:rFonts w:cs="Times New Roman"/>
          <w:sz w:val="26"/>
          <w:szCs w:val="26"/>
        </w:rPr>
        <w:t>на основании решения Правительства Российской Федерации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44"/>
        <w:gridCol w:w="1106"/>
        <w:gridCol w:w="397"/>
        <w:gridCol w:w="397"/>
        <w:gridCol w:w="652"/>
        <w:gridCol w:w="510"/>
        <w:gridCol w:w="5019"/>
      </w:tblGrid>
      <w:tr w:rsidR="008A4365" w:rsidRPr="00E34D60" w14:paraId="6F6B7550" w14:textId="77777777" w:rsidTr="00EC6784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590C4F4" w14:textId="77777777" w:rsidR="008A4365" w:rsidRPr="00F53E38" w:rsidRDefault="008A4365" w:rsidP="00DE5386">
            <w:pPr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080F6" w14:textId="77777777" w:rsidR="008A4365" w:rsidRPr="00E34D60" w:rsidRDefault="008A4365" w:rsidP="00DE5386">
            <w:pPr>
              <w:autoSpaceDE w:val="0"/>
              <w:autoSpaceDN w:val="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53E38">
              <w:rPr>
                <w:rFonts w:cs="Times New Roman"/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C0194F" w14:textId="77777777" w:rsidR="008A4365" w:rsidRPr="00E34D60" w:rsidRDefault="008A4365" w:rsidP="00DE5386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7D188" w14:textId="77777777" w:rsidR="008A4365" w:rsidRPr="00E34D60" w:rsidRDefault="008A4365" w:rsidP="00DE5386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53E38">
              <w:rPr>
                <w:rFonts w:cs="Times New Roman"/>
                <w:sz w:val="26"/>
                <w:szCs w:val="26"/>
              </w:rPr>
              <w:t>"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4DFC1D" w14:textId="77777777" w:rsidR="008A4365" w:rsidRPr="00E34D60" w:rsidRDefault="008A4365" w:rsidP="00DE5386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DB6BB" w14:textId="77777777" w:rsidR="008A4365" w:rsidRPr="00E34D60" w:rsidRDefault="008A4365" w:rsidP="00DE5386">
            <w:pPr>
              <w:autoSpaceDE w:val="0"/>
              <w:autoSpaceDN w:val="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807BC" w14:textId="77777777" w:rsidR="008A4365" w:rsidRPr="00E34D60" w:rsidRDefault="008A4365" w:rsidP="00DE5386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  <w:vAlign w:val="bottom"/>
          </w:tcPr>
          <w:p w14:paraId="037DB568" w14:textId="77777777" w:rsidR="008A4365" w:rsidRPr="00E34D60" w:rsidRDefault="008A4365" w:rsidP="00DE5386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г. №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A4FEDF" w14:textId="77777777" w:rsidR="008A4365" w:rsidRPr="00E34D60" w:rsidRDefault="008A4365" w:rsidP="00DE5386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19" w:type="dxa"/>
            <w:tcBorders>
              <w:top w:val="nil"/>
              <w:left w:val="nil"/>
              <w:right w:val="nil"/>
            </w:tcBorders>
            <w:vAlign w:val="bottom"/>
          </w:tcPr>
          <w:p w14:paraId="3CD26B4E" w14:textId="77777777" w:rsidR="008A4365" w:rsidRPr="00E34D60" w:rsidRDefault="008A4365" w:rsidP="00DE5386">
            <w:pPr>
              <w:autoSpaceDE w:val="0"/>
              <w:autoSpaceDN w:val="0"/>
              <w:ind w:left="5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E61FA">
              <w:rPr>
                <w:rFonts w:cs="Times New Roman"/>
                <w:sz w:val="26"/>
                <w:szCs w:val="26"/>
              </w:rPr>
              <w:t>о приостановлении операций с денежными</w:t>
            </w:r>
          </w:p>
        </w:tc>
      </w:tr>
    </w:tbl>
    <w:p w14:paraId="571B96C0" w14:textId="2A8207D3" w:rsidR="003E61FA" w:rsidRDefault="003E61FA" w:rsidP="003E61FA">
      <w:pPr>
        <w:jc w:val="both"/>
        <w:rPr>
          <w:rFonts w:cs="Times New Roman"/>
          <w:sz w:val="26"/>
          <w:szCs w:val="26"/>
        </w:rPr>
      </w:pPr>
      <w:r w:rsidRPr="003E61FA">
        <w:rPr>
          <w:rFonts w:cs="Times New Roman"/>
          <w:sz w:val="26"/>
          <w:szCs w:val="26"/>
        </w:rPr>
        <w:t xml:space="preserve">средствами на банковских счетах Российского спортивного фонда </w:t>
      </w:r>
      <w:r>
        <w:rPr>
          <w:rFonts w:cs="Times New Roman"/>
          <w:sz w:val="26"/>
          <w:szCs w:val="26"/>
        </w:rPr>
        <w:br/>
      </w:r>
      <w:r w:rsidRPr="003E61FA">
        <w:rPr>
          <w:rFonts w:cs="Times New Roman"/>
          <w:sz w:val="26"/>
          <w:szCs w:val="26"/>
        </w:rPr>
        <w:t>уведомляет кредитную организацию, обслуживающую банковские счета Российского спортивного фонда:</w:t>
      </w:r>
    </w:p>
    <w:p w14:paraId="53EF73C4" w14:textId="243914E0" w:rsidR="003E61FA" w:rsidRDefault="003E61FA" w:rsidP="003E61FA">
      <w:pPr>
        <w:rPr>
          <w:rFonts w:cs="Times New Roman"/>
          <w:sz w:val="26"/>
          <w:szCs w:val="26"/>
        </w:rPr>
      </w:pPr>
    </w:p>
    <w:p w14:paraId="3CE293B7" w14:textId="5B49B21D" w:rsidR="003E61FA" w:rsidRPr="003E61FA" w:rsidRDefault="003E61FA" w:rsidP="003E61FA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3542EC2F" w14:textId="6C0AB47C" w:rsidR="003E61FA" w:rsidRDefault="003E61FA" w:rsidP="003E61FA">
      <w:pPr>
        <w:tabs>
          <w:tab w:val="right" w:pos="90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,</w:t>
      </w:r>
    </w:p>
    <w:p w14:paraId="33AFBB2E" w14:textId="2118D363" w:rsidR="003E61FA" w:rsidRPr="003E61FA" w:rsidRDefault="003E61FA" w:rsidP="009F6532">
      <w:pPr>
        <w:pBdr>
          <w:top w:val="single" w:sz="4" w:space="1" w:color="auto"/>
        </w:pBdr>
        <w:spacing w:after="180"/>
        <w:ind w:right="142"/>
        <w:jc w:val="center"/>
        <w:rPr>
          <w:rFonts w:cs="Times New Roman"/>
          <w:sz w:val="20"/>
          <w:szCs w:val="20"/>
        </w:rPr>
      </w:pPr>
      <w:r w:rsidRPr="003E61FA">
        <w:rPr>
          <w:rFonts w:cs="Times New Roman"/>
          <w:sz w:val="20"/>
          <w:szCs w:val="20"/>
        </w:rPr>
        <w:t xml:space="preserve">(полное фирменное наименование кредитной организации, </w:t>
      </w:r>
      <w:r>
        <w:rPr>
          <w:rFonts w:cs="Times New Roman"/>
          <w:sz w:val="20"/>
          <w:szCs w:val="20"/>
        </w:rPr>
        <w:br/>
      </w:r>
      <w:r w:rsidRPr="003E61FA">
        <w:rPr>
          <w:rFonts w:cs="Times New Roman"/>
          <w:sz w:val="20"/>
          <w:szCs w:val="20"/>
        </w:rPr>
        <w:t>в которой открыты банковские счета Российского спортивного фонда)</w:t>
      </w:r>
    </w:p>
    <w:p w14:paraId="35265BEF" w14:textId="7C009C74" w:rsidR="003E61FA" w:rsidRDefault="003E61FA" w:rsidP="003E61FA">
      <w:pPr>
        <w:spacing w:after="120"/>
        <w:jc w:val="both"/>
        <w:rPr>
          <w:rFonts w:cs="Times New Roman"/>
          <w:sz w:val="26"/>
          <w:szCs w:val="26"/>
        </w:rPr>
      </w:pPr>
      <w:r w:rsidRPr="003E61FA">
        <w:rPr>
          <w:rFonts w:cs="Times New Roman"/>
          <w:sz w:val="26"/>
          <w:szCs w:val="26"/>
        </w:rPr>
        <w:t xml:space="preserve">о принятии решения о приостановлении операций с денежными </w:t>
      </w:r>
      <w:r>
        <w:rPr>
          <w:rFonts w:cs="Times New Roman"/>
          <w:sz w:val="26"/>
          <w:szCs w:val="26"/>
        </w:rPr>
        <w:br/>
      </w:r>
      <w:r w:rsidRPr="003E61FA">
        <w:rPr>
          <w:rFonts w:cs="Times New Roman"/>
          <w:sz w:val="26"/>
          <w:szCs w:val="26"/>
        </w:rPr>
        <w:t>средствами на банковских счетах Российского спортивного фонда.</w:t>
      </w:r>
    </w:p>
    <w:tbl>
      <w:tblPr>
        <w:tblStyle w:val="a8"/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2098"/>
        <w:gridCol w:w="2013"/>
        <w:gridCol w:w="4989"/>
      </w:tblGrid>
      <w:tr w:rsidR="003E61FA" w:rsidRPr="00F53E38" w14:paraId="2491F677" w14:textId="77777777" w:rsidTr="00713BC0">
        <w:trPr>
          <w:jc w:val="center"/>
        </w:trPr>
        <w:tc>
          <w:tcPr>
            <w:tcW w:w="2098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14:paraId="0F813086" w14:textId="77777777" w:rsidR="003E61FA" w:rsidRPr="00F53E38" w:rsidRDefault="003E61FA" w:rsidP="00DE538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13" w:type="dxa"/>
            <w:vAlign w:val="bottom"/>
          </w:tcPr>
          <w:p w14:paraId="6A2F4AA9" w14:textId="27F6F0C3" w:rsidR="003E61FA" w:rsidRPr="00F53E38" w:rsidRDefault="003E61FA" w:rsidP="00DE538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89" w:type="dxa"/>
            <w:tcBorders>
              <w:bottom w:val="single" w:sz="4" w:space="0" w:color="auto"/>
            </w:tcBorders>
            <w:vAlign w:val="bottom"/>
          </w:tcPr>
          <w:p w14:paraId="33502843" w14:textId="77777777" w:rsidR="003E61FA" w:rsidRPr="00F53E38" w:rsidRDefault="003E61FA" w:rsidP="00DE538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E61FA" w:rsidRPr="003F6E4E" w14:paraId="6CA88DA4" w14:textId="77777777" w:rsidTr="00713BC0">
        <w:trPr>
          <w:jc w:val="center"/>
        </w:trPr>
        <w:tc>
          <w:tcPr>
            <w:tcW w:w="2098" w:type="dxa"/>
            <w:tcBorders>
              <w:top w:val="single" w:sz="4" w:space="0" w:color="auto"/>
            </w:tcBorders>
            <w:tcMar>
              <w:left w:w="28" w:type="dxa"/>
            </w:tcMar>
          </w:tcPr>
          <w:p w14:paraId="0EA90B80" w14:textId="77777777" w:rsidR="003E61FA" w:rsidRPr="003F6E4E" w:rsidRDefault="003E61FA" w:rsidP="00DE53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6E4E"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2013" w:type="dxa"/>
          </w:tcPr>
          <w:p w14:paraId="062ADFEE" w14:textId="77777777" w:rsidR="003E61FA" w:rsidRPr="003F6E4E" w:rsidRDefault="003E61FA" w:rsidP="00DE53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</w:tcBorders>
          </w:tcPr>
          <w:p w14:paraId="35DD6A4E" w14:textId="0047C00B" w:rsidR="003E61FA" w:rsidRPr="003F6E4E" w:rsidRDefault="003E61FA" w:rsidP="00DE53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28C1">
              <w:rPr>
                <w:rFonts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055DB053" w14:textId="7642137A" w:rsidR="003E61FA" w:rsidRDefault="003E61FA" w:rsidP="003E61FA">
      <w:pPr>
        <w:rPr>
          <w:rFonts w:cs="Times New Roman"/>
          <w:sz w:val="26"/>
          <w:szCs w:val="26"/>
        </w:rPr>
      </w:pPr>
    </w:p>
    <w:sectPr w:rsidR="003E61FA" w:rsidSect="002C09CA">
      <w:headerReference w:type="default" r:id="rId8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C2BCC" w14:textId="77777777" w:rsidR="000423C6" w:rsidRDefault="000423C6" w:rsidP="004576CB">
      <w:r>
        <w:separator/>
      </w:r>
    </w:p>
  </w:endnote>
  <w:endnote w:type="continuationSeparator" w:id="0">
    <w:p w14:paraId="1E055B6C" w14:textId="77777777" w:rsidR="000423C6" w:rsidRDefault="000423C6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2877" w14:textId="77777777" w:rsidR="000423C6" w:rsidRDefault="000423C6" w:rsidP="004576CB">
      <w:r>
        <w:separator/>
      </w:r>
    </w:p>
  </w:footnote>
  <w:footnote w:type="continuationSeparator" w:id="0">
    <w:p w14:paraId="65BEDE73" w14:textId="77777777" w:rsidR="000423C6" w:rsidRDefault="000423C6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15DDB"/>
    <w:multiLevelType w:val="hybridMultilevel"/>
    <w:tmpl w:val="B2C0EBC4"/>
    <w:lvl w:ilvl="0" w:tplc="C7B8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27994"/>
    <w:rsid w:val="000423C6"/>
    <w:rsid w:val="00071995"/>
    <w:rsid w:val="000762B0"/>
    <w:rsid w:val="000A688F"/>
    <w:rsid w:val="00105A6B"/>
    <w:rsid w:val="00113996"/>
    <w:rsid w:val="001E4C4D"/>
    <w:rsid w:val="00260A7E"/>
    <w:rsid w:val="002C09CA"/>
    <w:rsid w:val="002E5E40"/>
    <w:rsid w:val="002E5EF1"/>
    <w:rsid w:val="00343983"/>
    <w:rsid w:val="00344873"/>
    <w:rsid w:val="003518D3"/>
    <w:rsid w:val="003754DA"/>
    <w:rsid w:val="003904B8"/>
    <w:rsid w:val="003C336E"/>
    <w:rsid w:val="003E111E"/>
    <w:rsid w:val="003E61FA"/>
    <w:rsid w:val="003F6E4E"/>
    <w:rsid w:val="0041197D"/>
    <w:rsid w:val="004576CB"/>
    <w:rsid w:val="004A57B0"/>
    <w:rsid w:val="0053219A"/>
    <w:rsid w:val="005636FB"/>
    <w:rsid w:val="00572BEF"/>
    <w:rsid w:val="00600ABD"/>
    <w:rsid w:val="00654EAF"/>
    <w:rsid w:val="00670248"/>
    <w:rsid w:val="0067243D"/>
    <w:rsid w:val="006A520A"/>
    <w:rsid w:val="006B5309"/>
    <w:rsid w:val="006D4C90"/>
    <w:rsid w:val="00713BC0"/>
    <w:rsid w:val="00731C47"/>
    <w:rsid w:val="00737CA1"/>
    <w:rsid w:val="00780882"/>
    <w:rsid w:val="00793F41"/>
    <w:rsid w:val="007B0264"/>
    <w:rsid w:val="007B535B"/>
    <w:rsid w:val="007C7234"/>
    <w:rsid w:val="007D0F66"/>
    <w:rsid w:val="00843DA5"/>
    <w:rsid w:val="00861ECC"/>
    <w:rsid w:val="008721E2"/>
    <w:rsid w:val="008815FA"/>
    <w:rsid w:val="008937DC"/>
    <w:rsid w:val="008A0D3F"/>
    <w:rsid w:val="008A4365"/>
    <w:rsid w:val="008A6721"/>
    <w:rsid w:val="00922829"/>
    <w:rsid w:val="009374F7"/>
    <w:rsid w:val="00981377"/>
    <w:rsid w:val="009A5CE0"/>
    <w:rsid w:val="009B1871"/>
    <w:rsid w:val="009F6532"/>
    <w:rsid w:val="00A14343"/>
    <w:rsid w:val="00A37F39"/>
    <w:rsid w:val="00A607C6"/>
    <w:rsid w:val="00A81F8E"/>
    <w:rsid w:val="00A973A0"/>
    <w:rsid w:val="00AA05C6"/>
    <w:rsid w:val="00AA677E"/>
    <w:rsid w:val="00AA6F9F"/>
    <w:rsid w:val="00AD4E46"/>
    <w:rsid w:val="00AD6285"/>
    <w:rsid w:val="00B077FD"/>
    <w:rsid w:val="00B14B31"/>
    <w:rsid w:val="00B252FE"/>
    <w:rsid w:val="00B35D1D"/>
    <w:rsid w:val="00B93D41"/>
    <w:rsid w:val="00BD3EBC"/>
    <w:rsid w:val="00BF28B2"/>
    <w:rsid w:val="00C038B9"/>
    <w:rsid w:val="00C54750"/>
    <w:rsid w:val="00C6056A"/>
    <w:rsid w:val="00C928E9"/>
    <w:rsid w:val="00CB4D3A"/>
    <w:rsid w:val="00CE40EB"/>
    <w:rsid w:val="00D11F1B"/>
    <w:rsid w:val="00D92FCF"/>
    <w:rsid w:val="00DC3A80"/>
    <w:rsid w:val="00E13D43"/>
    <w:rsid w:val="00E34D60"/>
    <w:rsid w:val="00E84AC2"/>
    <w:rsid w:val="00EA185A"/>
    <w:rsid w:val="00EC6784"/>
    <w:rsid w:val="00ED5F61"/>
    <w:rsid w:val="00F028C1"/>
    <w:rsid w:val="00F170FA"/>
    <w:rsid w:val="00F4014C"/>
    <w:rsid w:val="00F52A18"/>
    <w:rsid w:val="00F53E38"/>
    <w:rsid w:val="00F73CC7"/>
    <w:rsid w:val="00FC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9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List Paragraph"/>
    <w:basedOn w:val="a"/>
    <w:uiPriority w:val="34"/>
    <w:qFormat/>
    <w:rsid w:val="008721E2"/>
    <w:pPr>
      <w:ind w:left="720"/>
      <w:contextualSpacing/>
    </w:pPr>
  </w:style>
  <w:style w:type="paragraph" w:customStyle="1" w:styleId="ConsNormal">
    <w:name w:val="ConsNormal"/>
    <w:rsid w:val="002C09CA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2C09C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28</cp:revision>
  <cp:lastPrinted>2025-09-19T07:17:00Z</cp:lastPrinted>
  <dcterms:created xsi:type="dcterms:W3CDTF">2025-04-05T06:19:00Z</dcterms:created>
  <dcterms:modified xsi:type="dcterms:W3CDTF">2025-09-19T11:11:00Z</dcterms:modified>
</cp:coreProperties>
</file>