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6E05" w14:textId="2965AB7A" w:rsidR="00276C79" w:rsidRPr="00276C79" w:rsidRDefault="00276C79" w:rsidP="00694F3C">
      <w:pPr>
        <w:spacing w:after="240"/>
        <w:ind w:left="7371"/>
      </w:pPr>
      <w:r w:rsidRPr="00276C79">
        <w:t xml:space="preserve">Приложение № </w:t>
      </w:r>
      <w:r w:rsidR="00694F3C">
        <w:t>2</w:t>
      </w:r>
      <w:r w:rsidRPr="00276C79">
        <w:br/>
      </w:r>
      <w:r w:rsidR="00694F3C" w:rsidRPr="00694F3C">
        <w:t xml:space="preserve">к Порядку проведения аудита иностранных испытательных лабораторий (центров), которые осуществляют лабораторные исследования в области </w:t>
      </w:r>
      <w:r w:rsidR="00694F3C">
        <w:br/>
      </w:r>
      <w:r w:rsidR="00694F3C" w:rsidRPr="00694F3C">
        <w:t>карантина растений</w:t>
      </w:r>
    </w:p>
    <w:p w14:paraId="512D7056" w14:textId="77777777" w:rsidR="00276C79" w:rsidRPr="00276C79" w:rsidRDefault="00276C79" w:rsidP="002D3044">
      <w:pPr>
        <w:spacing w:after="720"/>
        <w:jc w:val="right"/>
        <w:rPr>
          <w:sz w:val="24"/>
          <w:szCs w:val="24"/>
        </w:rPr>
      </w:pPr>
      <w:r w:rsidRPr="00276C79">
        <w:rPr>
          <w:sz w:val="24"/>
          <w:szCs w:val="24"/>
        </w:rPr>
        <w:t>Рекомендуемый образец</w:t>
      </w:r>
    </w:p>
    <w:p w14:paraId="573B67C3" w14:textId="085B013D" w:rsidR="00276C79" w:rsidRDefault="0084537A" w:rsidP="0084537A">
      <w:pPr>
        <w:jc w:val="center"/>
        <w:rPr>
          <w:b/>
          <w:spacing w:val="60"/>
          <w:sz w:val="26"/>
          <w:szCs w:val="26"/>
        </w:rPr>
      </w:pPr>
      <w:bookmarkStart w:id="0" w:name="Par148"/>
      <w:bookmarkEnd w:id="0"/>
      <w:r>
        <w:rPr>
          <w:b/>
          <w:spacing w:val="60"/>
          <w:sz w:val="26"/>
          <w:szCs w:val="26"/>
        </w:rPr>
        <w:t>ПРОГРАММА</w:t>
      </w:r>
    </w:p>
    <w:p w14:paraId="264B273A" w14:textId="1337D138" w:rsidR="0084537A" w:rsidRPr="0084537A" w:rsidRDefault="0084537A" w:rsidP="008907C4">
      <w:pPr>
        <w:spacing w:after="360"/>
        <w:jc w:val="center"/>
        <w:rPr>
          <w:b/>
          <w:sz w:val="26"/>
          <w:szCs w:val="26"/>
        </w:rPr>
      </w:pPr>
      <w:r w:rsidRPr="0084537A">
        <w:rPr>
          <w:b/>
          <w:sz w:val="26"/>
          <w:szCs w:val="26"/>
        </w:rPr>
        <w:t xml:space="preserve">проведения Федеральной службой по ветеринарному </w:t>
      </w:r>
      <w:r>
        <w:rPr>
          <w:b/>
          <w:sz w:val="26"/>
          <w:szCs w:val="26"/>
        </w:rPr>
        <w:br/>
      </w:r>
      <w:r w:rsidRPr="0084537A">
        <w:rPr>
          <w:b/>
          <w:sz w:val="26"/>
          <w:szCs w:val="26"/>
        </w:rPr>
        <w:t xml:space="preserve">и фитосанитарному надзору аудита иностранных испытательных </w:t>
      </w:r>
      <w:r>
        <w:rPr>
          <w:b/>
          <w:sz w:val="26"/>
          <w:szCs w:val="26"/>
        </w:rPr>
        <w:br/>
      </w:r>
      <w:r w:rsidRPr="0084537A">
        <w:rPr>
          <w:b/>
          <w:sz w:val="26"/>
          <w:szCs w:val="26"/>
        </w:rPr>
        <w:t xml:space="preserve">лабораторий (центров), которые осуществляют лабораторные </w:t>
      </w:r>
      <w:r>
        <w:rPr>
          <w:b/>
          <w:sz w:val="26"/>
          <w:szCs w:val="26"/>
        </w:rPr>
        <w:br/>
      </w:r>
      <w:r w:rsidRPr="0084537A">
        <w:rPr>
          <w:b/>
          <w:sz w:val="26"/>
          <w:szCs w:val="26"/>
        </w:rPr>
        <w:t>исследования в области карантина растений</w:t>
      </w:r>
    </w:p>
    <w:tbl>
      <w:tblPr>
        <w:tblW w:w="82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"/>
        <w:gridCol w:w="398"/>
        <w:gridCol w:w="113"/>
        <w:gridCol w:w="397"/>
        <w:gridCol w:w="113"/>
        <w:gridCol w:w="680"/>
        <w:gridCol w:w="680"/>
        <w:gridCol w:w="397"/>
        <w:gridCol w:w="113"/>
        <w:gridCol w:w="397"/>
        <w:gridCol w:w="113"/>
        <w:gridCol w:w="680"/>
        <w:gridCol w:w="1418"/>
        <w:gridCol w:w="850"/>
        <w:gridCol w:w="680"/>
      </w:tblGrid>
      <w:tr w:rsidR="009869D7" w:rsidRPr="009C057F" w14:paraId="173D6254" w14:textId="77777777" w:rsidTr="00476C45">
        <w:trPr>
          <w:jc w:val="center"/>
        </w:trPr>
        <w:tc>
          <w:tcPr>
            <w:tcW w:w="1191" w:type="dxa"/>
            <w:vAlign w:val="bottom"/>
          </w:tcPr>
          <w:p w14:paraId="3A7ED43F" w14:textId="0A148A1B" w:rsidR="00683953" w:rsidRPr="009C057F" w:rsidRDefault="00683953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в период с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C3218CD" w14:textId="479D510B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479FCC8" w14:textId="332960F6" w:rsidR="00683953" w:rsidRPr="009C057F" w:rsidRDefault="00683953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A59E403" w14:textId="77777777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3F23E2E" w14:textId="557992B6" w:rsidR="00683953" w:rsidRPr="009C057F" w:rsidRDefault="00683953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94C0C2D" w14:textId="0402B502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089EEB0E" w14:textId="55CB391B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г. по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6D8914" w14:textId="77777777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AF8949" w14:textId="094CE14D" w:rsidR="00683953" w:rsidRPr="009C057F" w:rsidRDefault="00D42CDE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C04A331" w14:textId="77777777" w:rsidR="00683953" w:rsidRPr="009C057F" w:rsidRDefault="00683953" w:rsidP="00D42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7860D02" w14:textId="656C0CF4" w:rsidR="00683953" w:rsidRPr="009C057F" w:rsidRDefault="00D42CDE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EA14CDB" w14:textId="3E09581C" w:rsidR="00683953" w:rsidRPr="009C057F" w:rsidRDefault="00683953" w:rsidP="00D42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D0E2A79" w14:textId="70C87EA8" w:rsidR="00683953" w:rsidRPr="009C057F" w:rsidRDefault="009869D7" w:rsidP="009869D7">
            <w:pPr>
              <w:jc w:val="center"/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г. сроком 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38057A6" w14:textId="77777777" w:rsidR="00683953" w:rsidRPr="009C057F" w:rsidRDefault="00683953" w:rsidP="00986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0DAF402B" w14:textId="05E9ABD7" w:rsidR="00683953" w:rsidRPr="009C057F" w:rsidRDefault="009869D7" w:rsidP="00683953">
            <w:pPr>
              <w:ind w:left="57"/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дней</w:t>
            </w:r>
          </w:p>
        </w:tc>
      </w:tr>
    </w:tbl>
    <w:p w14:paraId="1D08797C" w14:textId="5F3C97C2" w:rsidR="00276C79" w:rsidRPr="005A6146" w:rsidRDefault="00276C79" w:rsidP="003664D3">
      <w:pPr>
        <w:spacing w:after="600"/>
        <w:rPr>
          <w:bCs/>
          <w:sz w:val="2"/>
          <w:szCs w:val="2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750"/>
        <w:gridCol w:w="3288"/>
        <w:gridCol w:w="1134"/>
        <w:gridCol w:w="2268"/>
      </w:tblGrid>
      <w:tr w:rsidR="00DA06AB" w:rsidRPr="009C057F" w14:paraId="31DB8480" w14:textId="77777777" w:rsidTr="005D24C9">
        <w:trPr>
          <w:trHeight w:val="284"/>
          <w:jc w:val="center"/>
        </w:trPr>
        <w:tc>
          <w:tcPr>
            <w:tcW w:w="794" w:type="dxa"/>
            <w:vMerge w:val="restart"/>
            <w:tcMar>
              <w:left w:w="0" w:type="dxa"/>
            </w:tcMar>
          </w:tcPr>
          <w:p w14:paraId="1DF9F888" w14:textId="47ABC275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 xml:space="preserve">№ </w:t>
            </w:r>
            <w:r w:rsidRPr="009C057F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2750" w:type="dxa"/>
            <w:vMerge w:val="restart"/>
          </w:tcPr>
          <w:p w14:paraId="19C03414" w14:textId="4C7181CC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Полное наименование лаборатории (центра)</w:t>
            </w:r>
          </w:p>
        </w:tc>
        <w:tc>
          <w:tcPr>
            <w:tcW w:w="3288" w:type="dxa"/>
            <w:vMerge w:val="restart"/>
          </w:tcPr>
          <w:p w14:paraId="7D9A9F5B" w14:textId="364ED649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 xml:space="preserve">Фактический адрес </w:t>
            </w:r>
            <w:r w:rsidRPr="009C057F">
              <w:rPr>
                <w:sz w:val="23"/>
                <w:szCs w:val="23"/>
              </w:rPr>
              <w:br/>
              <w:t>лаборатории (центра)</w:t>
            </w:r>
          </w:p>
        </w:tc>
        <w:tc>
          <w:tcPr>
            <w:tcW w:w="3402" w:type="dxa"/>
            <w:gridSpan w:val="2"/>
          </w:tcPr>
          <w:p w14:paraId="4CE2BF8E" w14:textId="027E7BFC" w:rsidR="00DA06AB" w:rsidRPr="009C057F" w:rsidRDefault="00DA06AB" w:rsidP="00791F4D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Период проведения аудита</w:t>
            </w:r>
          </w:p>
        </w:tc>
      </w:tr>
      <w:tr w:rsidR="00DA06AB" w:rsidRPr="009C057F" w14:paraId="038F9EC2" w14:textId="77777777" w:rsidTr="005D24C9">
        <w:trPr>
          <w:trHeight w:val="539"/>
          <w:jc w:val="center"/>
        </w:trPr>
        <w:tc>
          <w:tcPr>
            <w:tcW w:w="794" w:type="dxa"/>
            <w:vMerge/>
            <w:tcMar>
              <w:left w:w="0" w:type="dxa"/>
            </w:tcMar>
          </w:tcPr>
          <w:p w14:paraId="58EC3BA7" w14:textId="77777777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50" w:type="dxa"/>
            <w:vMerge/>
          </w:tcPr>
          <w:p w14:paraId="79B959D8" w14:textId="77777777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88" w:type="dxa"/>
            <w:vMerge/>
          </w:tcPr>
          <w:p w14:paraId="56B8AE0D" w14:textId="77777777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05FA08DC" w14:textId="716787D4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Даты</w:t>
            </w:r>
          </w:p>
        </w:tc>
        <w:tc>
          <w:tcPr>
            <w:tcW w:w="2268" w:type="dxa"/>
          </w:tcPr>
          <w:p w14:paraId="6432951E" w14:textId="3A863A7A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Продолжительность (дней)</w:t>
            </w:r>
          </w:p>
        </w:tc>
      </w:tr>
      <w:tr w:rsidR="00EA3E29" w:rsidRPr="009C057F" w14:paraId="0991470C" w14:textId="77777777" w:rsidTr="005D24C9">
        <w:trPr>
          <w:trHeight w:val="284"/>
          <w:jc w:val="center"/>
        </w:trPr>
        <w:tc>
          <w:tcPr>
            <w:tcW w:w="794" w:type="dxa"/>
            <w:tcMar>
              <w:left w:w="0" w:type="dxa"/>
            </w:tcMar>
          </w:tcPr>
          <w:p w14:paraId="4D76FB24" w14:textId="0F9E146F" w:rsidR="00EA3E29" w:rsidRPr="009C057F" w:rsidRDefault="008C3995" w:rsidP="002A5CA2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1.</w:t>
            </w:r>
          </w:p>
        </w:tc>
        <w:tc>
          <w:tcPr>
            <w:tcW w:w="2750" w:type="dxa"/>
          </w:tcPr>
          <w:p w14:paraId="688D6958" w14:textId="77777777" w:rsidR="00EA3E29" w:rsidRPr="009C057F" w:rsidRDefault="00EA3E29" w:rsidP="00EE470B">
            <w:pPr>
              <w:rPr>
                <w:sz w:val="23"/>
                <w:szCs w:val="23"/>
              </w:rPr>
            </w:pPr>
          </w:p>
        </w:tc>
        <w:tc>
          <w:tcPr>
            <w:tcW w:w="3288" w:type="dxa"/>
          </w:tcPr>
          <w:p w14:paraId="140F49EF" w14:textId="77777777" w:rsidR="00EA3E29" w:rsidRPr="009C057F" w:rsidRDefault="00EA3E29" w:rsidP="002A5CA2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9941E0F" w14:textId="77777777" w:rsidR="00EA3E29" w:rsidRPr="009C057F" w:rsidRDefault="00EA3E29" w:rsidP="002A5C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3251DCD3" w14:textId="77777777" w:rsidR="00EA3E29" w:rsidRPr="009C057F" w:rsidRDefault="00EA3E29" w:rsidP="00EE470B">
            <w:pPr>
              <w:jc w:val="center"/>
              <w:rPr>
                <w:sz w:val="23"/>
                <w:szCs w:val="23"/>
              </w:rPr>
            </w:pPr>
          </w:p>
        </w:tc>
      </w:tr>
      <w:tr w:rsidR="00DA06AB" w:rsidRPr="009C057F" w14:paraId="4AA318FF" w14:textId="77777777" w:rsidTr="005D24C9">
        <w:trPr>
          <w:trHeight w:val="284"/>
          <w:jc w:val="center"/>
        </w:trPr>
        <w:tc>
          <w:tcPr>
            <w:tcW w:w="794" w:type="dxa"/>
            <w:tcMar>
              <w:left w:w="0" w:type="dxa"/>
            </w:tcMar>
          </w:tcPr>
          <w:p w14:paraId="565B9DED" w14:textId="31A3F28B" w:rsidR="00DA06AB" w:rsidRPr="009C057F" w:rsidRDefault="008C3995" w:rsidP="002A5CA2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2.</w:t>
            </w:r>
          </w:p>
        </w:tc>
        <w:tc>
          <w:tcPr>
            <w:tcW w:w="2750" w:type="dxa"/>
          </w:tcPr>
          <w:p w14:paraId="13C65F4C" w14:textId="77777777" w:rsidR="00DA06AB" w:rsidRPr="009C057F" w:rsidRDefault="00DA06AB" w:rsidP="00EE470B">
            <w:pPr>
              <w:rPr>
                <w:sz w:val="23"/>
                <w:szCs w:val="23"/>
              </w:rPr>
            </w:pPr>
          </w:p>
        </w:tc>
        <w:tc>
          <w:tcPr>
            <w:tcW w:w="3288" w:type="dxa"/>
          </w:tcPr>
          <w:p w14:paraId="3C42A40D" w14:textId="77777777" w:rsidR="00DA06AB" w:rsidRPr="009C057F" w:rsidRDefault="00DA06AB" w:rsidP="002A5CA2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39C5E76" w14:textId="77777777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00E0C99C" w14:textId="77777777" w:rsidR="00DA06AB" w:rsidRPr="009C057F" w:rsidRDefault="00DA06AB" w:rsidP="00EE470B">
            <w:pPr>
              <w:jc w:val="center"/>
              <w:rPr>
                <w:sz w:val="23"/>
                <w:szCs w:val="23"/>
              </w:rPr>
            </w:pPr>
          </w:p>
        </w:tc>
      </w:tr>
      <w:tr w:rsidR="00DA06AB" w:rsidRPr="009C057F" w14:paraId="5276A6DE" w14:textId="77777777" w:rsidTr="005D24C9">
        <w:trPr>
          <w:trHeight w:val="284"/>
          <w:jc w:val="center"/>
        </w:trPr>
        <w:tc>
          <w:tcPr>
            <w:tcW w:w="794" w:type="dxa"/>
            <w:tcMar>
              <w:left w:w="0" w:type="dxa"/>
            </w:tcMar>
          </w:tcPr>
          <w:p w14:paraId="412AFDFF" w14:textId="08226631" w:rsidR="00DA06AB" w:rsidRPr="009C057F" w:rsidRDefault="008C3995" w:rsidP="002A5CA2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№№</w:t>
            </w:r>
          </w:p>
        </w:tc>
        <w:tc>
          <w:tcPr>
            <w:tcW w:w="2750" w:type="dxa"/>
          </w:tcPr>
          <w:p w14:paraId="295EEA91" w14:textId="77777777" w:rsidR="00DA06AB" w:rsidRPr="009C057F" w:rsidRDefault="00DA06AB" w:rsidP="00EE470B">
            <w:pPr>
              <w:rPr>
                <w:sz w:val="23"/>
                <w:szCs w:val="23"/>
              </w:rPr>
            </w:pPr>
          </w:p>
        </w:tc>
        <w:tc>
          <w:tcPr>
            <w:tcW w:w="3288" w:type="dxa"/>
          </w:tcPr>
          <w:p w14:paraId="395988BB" w14:textId="77777777" w:rsidR="00DA06AB" w:rsidRPr="009C057F" w:rsidRDefault="00DA06AB" w:rsidP="002A5CA2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3ADF2F6C" w14:textId="77777777" w:rsidR="00DA06AB" w:rsidRPr="009C057F" w:rsidRDefault="00DA06AB" w:rsidP="002A5C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1F2B12A2" w14:textId="77777777" w:rsidR="00DA06AB" w:rsidRPr="009C057F" w:rsidRDefault="00DA06AB" w:rsidP="00EE470B">
            <w:pPr>
              <w:jc w:val="center"/>
              <w:rPr>
                <w:sz w:val="23"/>
                <w:szCs w:val="23"/>
              </w:rPr>
            </w:pPr>
          </w:p>
        </w:tc>
      </w:tr>
    </w:tbl>
    <w:p w14:paraId="5616EAC6" w14:textId="212A4A7E" w:rsidR="00276C79" w:rsidRDefault="00276C79" w:rsidP="00276C79">
      <w:pPr>
        <w:rPr>
          <w:sz w:val="24"/>
          <w:szCs w:val="24"/>
        </w:rPr>
      </w:pPr>
    </w:p>
    <w:sectPr w:rsidR="00276C79" w:rsidSect="00694F3C">
      <w:headerReference w:type="default" r:id="rId6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9E97" w14:textId="77777777" w:rsidR="006D272C" w:rsidRDefault="006D272C">
      <w:r>
        <w:separator/>
      </w:r>
    </w:p>
  </w:endnote>
  <w:endnote w:type="continuationSeparator" w:id="0">
    <w:p w14:paraId="7C5706BD" w14:textId="77777777" w:rsidR="006D272C" w:rsidRDefault="006D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F3E7" w14:textId="77777777" w:rsidR="006D272C" w:rsidRDefault="006D272C">
      <w:r>
        <w:separator/>
      </w:r>
    </w:p>
  </w:footnote>
  <w:footnote w:type="continuationSeparator" w:id="0">
    <w:p w14:paraId="72E3ED31" w14:textId="77777777" w:rsidR="006D272C" w:rsidRDefault="006D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BDE1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201A"/>
    <w:rsid w:val="00064425"/>
    <w:rsid w:val="000D1BA5"/>
    <w:rsid w:val="000E2500"/>
    <w:rsid w:val="001230F0"/>
    <w:rsid w:val="00133BF7"/>
    <w:rsid w:val="00152AEE"/>
    <w:rsid w:val="00164F4F"/>
    <w:rsid w:val="00174110"/>
    <w:rsid w:val="00254A92"/>
    <w:rsid w:val="00276C79"/>
    <w:rsid w:val="002A5CA2"/>
    <w:rsid w:val="002D3044"/>
    <w:rsid w:val="002F5EA8"/>
    <w:rsid w:val="003664D3"/>
    <w:rsid w:val="00413304"/>
    <w:rsid w:val="004438D7"/>
    <w:rsid w:val="00476C45"/>
    <w:rsid w:val="004A36D5"/>
    <w:rsid w:val="004B2197"/>
    <w:rsid w:val="004F5E4A"/>
    <w:rsid w:val="00517BDC"/>
    <w:rsid w:val="00571984"/>
    <w:rsid w:val="00596448"/>
    <w:rsid w:val="005A6146"/>
    <w:rsid w:val="005B188E"/>
    <w:rsid w:val="005D24C9"/>
    <w:rsid w:val="005D4F1D"/>
    <w:rsid w:val="006611E5"/>
    <w:rsid w:val="00673347"/>
    <w:rsid w:val="00674927"/>
    <w:rsid w:val="00683953"/>
    <w:rsid w:val="00694F3C"/>
    <w:rsid w:val="0069502D"/>
    <w:rsid w:val="006C3571"/>
    <w:rsid w:val="006C56C5"/>
    <w:rsid w:val="006D272C"/>
    <w:rsid w:val="006F26C4"/>
    <w:rsid w:val="007066FB"/>
    <w:rsid w:val="007272F0"/>
    <w:rsid w:val="00754F41"/>
    <w:rsid w:val="00756EA4"/>
    <w:rsid w:val="00787C07"/>
    <w:rsid w:val="00791F4D"/>
    <w:rsid w:val="007B58A7"/>
    <w:rsid w:val="007F7CA7"/>
    <w:rsid w:val="0084537A"/>
    <w:rsid w:val="008475A7"/>
    <w:rsid w:val="00864138"/>
    <w:rsid w:val="008907C4"/>
    <w:rsid w:val="008C3995"/>
    <w:rsid w:val="009869D7"/>
    <w:rsid w:val="00987BD5"/>
    <w:rsid w:val="009C057F"/>
    <w:rsid w:val="009E175C"/>
    <w:rsid w:val="00A02E37"/>
    <w:rsid w:val="00A76E29"/>
    <w:rsid w:val="00AD1148"/>
    <w:rsid w:val="00B053DA"/>
    <w:rsid w:val="00B66943"/>
    <w:rsid w:val="00B90723"/>
    <w:rsid w:val="00C87B61"/>
    <w:rsid w:val="00D01628"/>
    <w:rsid w:val="00D12247"/>
    <w:rsid w:val="00D13FED"/>
    <w:rsid w:val="00D42CDE"/>
    <w:rsid w:val="00D77DBE"/>
    <w:rsid w:val="00D8568B"/>
    <w:rsid w:val="00D916D9"/>
    <w:rsid w:val="00D96A4A"/>
    <w:rsid w:val="00DA06AB"/>
    <w:rsid w:val="00DB29CC"/>
    <w:rsid w:val="00DB4187"/>
    <w:rsid w:val="00DE67F1"/>
    <w:rsid w:val="00E1651A"/>
    <w:rsid w:val="00E54E5B"/>
    <w:rsid w:val="00EA3E29"/>
    <w:rsid w:val="00EA51D7"/>
    <w:rsid w:val="00ED6CA1"/>
    <w:rsid w:val="00EE470B"/>
    <w:rsid w:val="00F85852"/>
    <w:rsid w:val="00F86FF4"/>
    <w:rsid w:val="00F932E1"/>
    <w:rsid w:val="00FE5CDB"/>
    <w:rsid w:val="00FF0423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F8C87"/>
  <w14:defaultImageDpi w14:val="0"/>
  <w15:docId w15:val="{FA8F7EAF-E4BC-4208-ABA1-778F72FD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2025-06-18T08:51:00Z</cp:lastPrinted>
  <dcterms:created xsi:type="dcterms:W3CDTF">2025-06-17T12:14:00Z</dcterms:created>
  <dcterms:modified xsi:type="dcterms:W3CDTF">2025-06-18T08:57:00Z</dcterms:modified>
</cp:coreProperties>
</file>