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8C77" w14:textId="77777777" w:rsidR="00D02368" w:rsidRDefault="00D02368" w:rsidP="00D0236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62D5A4B1" w14:textId="77777777" w:rsidR="00D02368" w:rsidRPr="00103183" w:rsidRDefault="00D02368" w:rsidP="00883CA9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p w14:paraId="1EBD48CE" w14:textId="77777777" w:rsidR="00883CA9" w:rsidRPr="00883CA9" w:rsidRDefault="00D02368" w:rsidP="00D02368">
      <w:pPr>
        <w:spacing w:after="1" w:line="200" w:lineRule="atLeast"/>
        <w:jc w:val="center"/>
        <w:rPr>
          <w:rFonts w:ascii="Arial" w:hAnsi="Arial" w:cs="Arial"/>
          <w:sz w:val="20"/>
          <w:szCs w:val="20"/>
        </w:rPr>
      </w:pPr>
      <w:r w:rsidRPr="00D02368">
        <w:rPr>
          <w:rFonts w:ascii="Arial" w:hAnsi="Arial" w:cs="Arial"/>
          <w:b/>
          <w:sz w:val="20"/>
          <w:szCs w:val="20"/>
        </w:rPr>
        <w:t>СРАВНЕНИЕ</w:t>
      </w:r>
    </w:p>
    <w:p w14:paraId="05AA7E9E" w14:textId="03779C8C" w:rsidR="00D02368" w:rsidRPr="00103183" w:rsidRDefault="00D02368" w:rsidP="00883CA9">
      <w:pPr>
        <w:spacing w:after="1" w:line="20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98"/>
        <w:gridCol w:w="7598"/>
      </w:tblGrid>
      <w:tr w:rsidR="007A3BF1" w:rsidRPr="00883CA9" w14:paraId="748B16E2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C8284B" w14:textId="77777777" w:rsidR="00F67601" w:rsidRPr="00883CA9" w:rsidRDefault="00F67601" w:rsidP="00883CA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41166F" wp14:editId="4A068674">
                  <wp:extent cx="152400" cy="152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ратил силу_Не применяется (Проф-КПС-ОТН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Pr="00883CA9">
              <w:rPr>
                <w:rFonts w:ascii="Arial" w:hAnsi="Arial" w:cs="Arial"/>
                <w:sz w:val="20"/>
                <w:szCs w:val="20"/>
              </w:rPr>
              <w:t xml:space="preserve"> Минздрава России от 18.06.2014 N 290н</w:t>
            </w:r>
          </w:p>
          <w:p w14:paraId="31BECE97" w14:textId="77777777" w:rsidR="00F67601" w:rsidRPr="00883CA9" w:rsidRDefault="00F67601" w:rsidP="00883CA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"Об утверждении Порядка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граждан"</w:t>
            </w:r>
          </w:p>
          <w:p w14:paraId="00084EC0" w14:textId="77777777" w:rsidR="007A3BF1" w:rsidRPr="00883CA9" w:rsidRDefault="00F67601" w:rsidP="00883CA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(Зарегистрировано в Минюсте России 28.07.2014 N 33306)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C1D1B2" w14:textId="77777777" w:rsidR="00F67601" w:rsidRPr="00883CA9" w:rsidRDefault="00F67601" w:rsidP="00883CA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60D9B8" wp14:editId="598D4FEB">
                  <wp:extent cx="190500" cy="1714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Другие акты (Проф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Приказ</w:t>
              </w:r>
            </w:hyperlink>
            <w:r w:rsidRPr="00883CA9">
              <w:rPr>
                <w:rFonts w:ascii="Arial" w:hAnsi="Arial" w:cs="Arial"/>
                <w:sz w:val="20"/>
                <w:szCs w:val="20"/>
              </w:rPr>
              <w:t xml:space="preserve"> Минздрава России от 25.04.2025 N 254н</w:t>
            </w:r>
          </w:p>
          <w:p w14:paraId="7B969179" w14:textId="77777777" w:rsidR="00F67601" w:rsidRPr="00883CA9" w:rsidRDefault="00F67601" w:rsidP="00883CA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"Об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лиц"</w:t>
            </w:r>
          </w:p>
          <w:p w14:paraId="5A57C771" w14:textId="77777777" w:rsidR="007A3BF1" w:rsidRPr="00883CA9" w:rsidRDefault="00F67601" w:rsidP="00883CA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(Зарегистрировано в Минюсте России 30.05.2025 N 82427)</w:t>
            </w:r>
          </w:p>
        </w:tc>
      </w:tr>
      <w:tr w:rsidR="00883CA9" w:rsidRPr="00883CA9" w14:paraId="0AD30AAB" w14:textId="77777777" w:rsidTr="00453334">
        <w:tc>
          <w:tcPr>
            <w:tcW w:w="15196" w:type="dxa"/>
            <w:gridSpan w:val="2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F9DE54" w14:textId="20AE6C16" w:rsidR="00883CA9" w:rsidRPr="00883CA9" w:rsidRDefault="00883CA9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hyperlink w:anchor="Оглавление" w:history="1">
              <w:r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См. Огл</w:t>
              </w:r>
              <w:r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а</w:t>
              </w:r>
              <w:r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вление</w:t>
              </w:r>
            </w:hyperlink>
          </w:p>
        </w:tc>
      </w:tr>
      <w:tr w:rsidR="007A3BF1" w:rsidRPr="00883CA9" w14:paraId="6DBECF6B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4D06E7" w14:textId="77777777" w:rsidR="005A55C4" w:rsidRPr="00883CA9" w:rsidRDefault="005A55C4" w:rsidP="00883CA9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28 июля 2014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33306</w:t>
            </w:r>
          </w:p>
          <w:p w14:paraId="6F0EC261" w14:textId="77777777" w:rsidR="005A55C4" w:rsidRPr="00883CA9" w:rsidRDefault="005A55C4" w:rsidP="00883CA9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43E3BF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>МИНИСТЕРСТВО ЗДРАВООХРАНЕНИЯ РОССИЙСКОЙ ФЕДЕРАЦИИ</w:t>
            </w:r>
          </w:p>
          <w:p w14:paraId="5B84EE6D" w14:textId="77777777" w:rsidR="007A3BF1" w:rsidRPr="00883CA9" w:rsidRDefault="007A3BF1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BBB5D9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Р1"/>
            <w:bookmarkEnd w:id="0"/>
            <w:r w:rsidRPr="00883CA9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5D3C0F09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883CA9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18 июня 2014</w:t>
            </w:r>
            <w:r w:rsidRPr="00883CA9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883CA9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290н</w:t>
            </w:r>
          </w:p>
          <w:p w14:paraId="6419B7DD" w14:textId="77777777" w:rsidR="007A3BF1" w:rsidRPr="00883CA9" w:rsidRDefault="007A3BF1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AF9331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>ОБ УТВЕРЖДЕНИИ ПОРЯДКА</w:t>
            </w:r>
          </w:p>
          <w:p w14:paraId="6FAEACF1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 xml:space="preserve">МЕДИЦИНСКОГО ОСВИДЕТЕЛЬСТВОВАНИЯ </w:t>
            </w:r>
            <w:r w:rsidRPr="00883CA9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ГРАЖДАН, НАМЕРЕВАЮЩИХСЯ</w:t>
            </w:r>
          </w:p>
          <w:p w14:paraId="1B2D9A35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>УСЫНОВИТЬ (УДОЧЕРИТЬ), ВЗЯТЬ ПОД ОПЕКУ (ПОПЕЧИТЕЛЬСТВО),</w:t>
            </w:r>
          </w:p>
          <w:p w14:paraId="3F819216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>В ПРИЕМНУЮ ИЛИ ПАТРОНАТНУЮ СЕМЬЮ ДЕТЕЙ</w:t>
            </w:r>
            <w:r w:rsidRPr="00883CA9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-СИРОТ И ДЕТЕЙ,</w:t>
            </w:r>
          </w:p>
          <w:p w14:paraId="68CE1D9F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 xml:space="preserve">ОСТАВШИХСЯ БЕЗ ПОПЕЧЕНИЯ РОДИТЕЛЕЙ, </w:t>
            </w:r>
            <w:r w:rsidRPr="00883CA9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А ТАКЖЕ</w:t>
            </w:r>
            <w:r w:rsidRPr="00883CA9">
              <w:rPr>
                <w:rFonts w:ascii="Arial" w:hAnsi="Arial" w:cs="Arial"/>
                <w:b/>
                <w:sz w:val="20"/>
                <w:szCs w:val="20"/>
              </w:rPr>
              <w:t xml:space="preserve"> ФОРМЫ</w:t>
            </w:r>
          </w:p>
          <w:p w14:paraId="46534F7A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>ЗАКЛЮЧЕНИЯ О РЕЗУЛЬТАТАХ МЕДИЦИНСКОГО</w:t>
            </w:r>
          </w:p>
          <w:p w14:paraId="640B4419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 xml:space="preserve">ОСВИДЕТЕЛЬСТВОВАНИЯ ТАКИХ </w:t>
            </w:r>
            <w:r w:rsidRPr="00883CA9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ГРАЖДАН</w:t>
            </w:r>
          </w:p>
          <w:p w14:paraId="051CD8AF" w14:textId="12C9D55E" w:rsidR="00883CA9" w:rsidRPr="00883CA9" w:rsidRDefault="00883CA9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B1717D" w14:textId="77777777" w:rsidR="005A55C4" w:rsidRPr="00883CA9" w:rsidRDefault="005A55C4" w:rsidP="00883CA9">
            <w:pPr>
              <w:spacing w:after="1" w:line="200" w:lineRule="atLeast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 xml:space="preserve">Зарегистрировано в Минюсте России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30 мая 2025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82427</w:t>
            </w:r>
          </w:p>
          <w:p w14:paraId="385B9FED" w14:textId="77777777" w:rsidR="005A55C4" w:rsidRPr="00883CA9" w:rsidRDefault="005A55C4" w:rsidP="00883CA9">
            <w:pPr>
              <w:pBdr>
                <w:top w:val="single" w:sz="6" w:space="0" w:color="auto"/>
              </w:pBd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1326EF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>МИНИСТЕРСТВО ЗДРАВООХРАНЕНИЯ РОССИЙСКОЙ ФЕДЕРАЦИИ</w:t>
            </w:r>
          </w:p>
          <w:p w14:paraId="2FC95E84" w14:textId="77777777" w:rsidR="007A3BF1" w:rsidRPr="00883CA9" w:rsidRDefault="007A3BF1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3BB090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Р4"/>
            <w:bookmarkEnd w:id="1"/>
            <w:r w:rsidRPr="00883CA9">
              <w:rPr>
                <w:rFonts w:ascii="Arial" w:hAnsi="Arial" w:cs="Arial"/>
                <w:b/>
                <w:sz w:val="20"/>
                <w:szCs w:val="20"/>
              </w:rPr>
              <w:t>ПРИКАЗ</w:t>
            </w:r>
          </w:p>
          <w:p w14:paraId="1BF17083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 xml:space="preserve">от </w:t>
            </w:r>
            <w:r w:rsidRPr="00883CA9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25 апреля 2025</w:t>
            </w:r>
            <w:r w:rsidRPr="00883CA9">
              <w:rPr>
                <w:rFonts w:ascii="Arial" w:hAnsi="Arial" w:cs="Arial"/>
                <w:b/>
                <w:sz w:val="20"/>
                <w:szCs w:val="20"/>
              </w:rPr>
              <w:t xml:space="preserve"> г. N </w:t>
            </w:r>
            <w:r w:rsidRPr="00883CA9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254н</w:t>
            </w:r>
          </w:p>
          <w:p w14:paraId="18761028" w14:textId="77777777" w:rsidR="007A3BF1" w:rsidRPr="00883CA9" w:rsidRDefault="007A3BF1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569BB6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>ОБ УТВЕРЖДЕНИИ ПОРЯДКА</w:t>
            </w:r>
          </w:p>
          <w:p w14:paraId="09A04C0B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 xml:space="preserve">МЕДИЦИНСКОГО ОСВИДЕТЕЛЬСТВОВАНИЯ </w:t>
            </w:r>
            <w:r w:rsidRPr="00883CA9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ЛИЦ, ЖЕЛАЮЩИХ</w:t>
            </w:r>
            <w:r w:rsidRPr="00883CA9">
              <w:rPr>
                <w:rFonts w:ascii="Arial" w:hAnsi="Arial" w:cs="Arial"/>
                <w:b/>
                <w:sz w:val="20"/>
                <w:szCs w:val="20"/>
              </w:rPr>
              <w:t xml:space="preserve"> УСЫНОВИТЬ</w:t>
            </w:r>
          </w:p>
          <w:p w14:paraId="6591FAF1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>(УДОЧЕРИТЬ), ВЗЯТЬ ПОД ОПЕКУ (ПОПЕЧИТЕЛЬСТВО), В ПРИЕМНУЮ</w:t>
            </w:r>
          </w:p>
          <w:p w14:paraId="2C54CB31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>ИЛИ ПАТРОНАТНУЮ СЕМЬЮ ДЕТЕЙ</w:t>
            </w:r>
            <w:r w:rsidRPr="00883CA9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,</w:t>
            </w:r>
            <w:r w:rsidRPr="00883CA9">
              <w:rPr>
                <w:rFonts w:ascii="Arial" w:hAnsi="Arial" w:cs="Arial"/>
                <w:b/>
                <w:sz w:val="20"/>
                <w:szCs w:val="20"/>
              </w:rPr>
              <w:t xml:space="preserve"> ОСТАВШИХСЯ БЕЗ ПОПЕЧЕНИЯ</w:t>
            </w:r>
          </w:p>
          <w:p w14:paraId="4C03CFE5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 xml:space="preserve">РОДИТЕЛЕЙ, </w:t>
            </w:r>
            <w:r w:rsidRPr="00883CA9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И</w:t>
            </w:r>
            <w:r w:rsidRPr="00883CA9">
              <w:rPr>
                <w:rFonts w:ascii="Arial" w:hAnsi="Arial" w:cs="Arial"/>
                <w:b/>
                <w:sz w:val="20"/>
                <w:szCs w:val="20"/>
              </w:rPr>
              <w:t xml:space="preserve"> ФОРМЫ ЗАКЛЮЧЕНИЯ О РЕЗУЛЬТАТАХ МЕДИЦИНСКОГО</w:t>
            </w:r>
          </w:p>
          <w:p w14:paraId="6F71420F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C0C0C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 xml:space="preserve">ОСВИДЕТЕЛЬСТВОВАНИЯ ТАКИХ </w:t>
            </w:r>
            <w:r w:rsidRPr="00883CA9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ЛИЦ</w:t>
            </w:r>
          </w:p>
          <w:p w14:paraId="494B6DC4" w14:textId="3FA9C82D" w:rsidR="00883CA9" w:rsidRPr="00883CA9" w:rsidRDefault="00883CA9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3AA" w:rsidRPr="00883CA9" w14:paraId="450FA7AA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282632" w14:textId="77777777" w:rsidR="007A23AA" w:rsidRPr="00883CA9" w:rsidRDefault="007A23AA" w:rsidP="00883CA9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4E1C6A" w14:textId="77777777" w:rsidR="007A23AA" w:rsidRPr="00883CA9" w:rsidRDefault="007A23AA" w:rsidP="00883CA9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 xml:space="preserve">В соответствии с пунктом 1 постановления Правительства Российской Федерации от 14 февраля 2013 г. N 116 "О мерах по совершенствованию организации медицинской помощи детям-сиротам и детям, оставшимся без попечения родителей"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2013, N 7, ст. 660; N 28, ст. 3829)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приказываю: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A4D697" w14:textId="77777777" w:rsidR="007A23AA" w:rsidRPr="00883CA9" w:rsidRDefault="007A23AA" w:rsidP="00883CA9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C92EA7" w14:textId="77777777" w:rsidR="007A23AA" w:rsidRPr="00883CA9" w:rsidRDefault="007A23AA" w:rsidP="00883CA9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подпунктом 6 пункта 1 статьи 127 и пунктом 3 статьи 146 Семейного кодекса Российской Федерации, пунктом 11 части 2 статьи 14 и частью 4 статьи 65 Федерального закона от 21 ноября 2011 г. N 323-ФЗ "Об основах охраны здоровья граждан в Российской Федерации",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пунктом 1 постановления Правительства Российской Федерации от 14 февраля 2013 г. N 116 "О мерах по совершенствованию организации медицинской помощи детям-сиротам и детям, оставшимся без попечения родителей"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и подпунктом 5.2.199 пункта 5 Положения о Министерстве здравоохранения Российской Федерации, утвержденного постановлением Правительства Российской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Федерации от 19 июня 2012 г. N 608,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приказываю:</w:t>
            </w:r>
          </w:p>
        </w:tc>
      </w:tr>
      <w:tr w:rsidR="006F68C6" w:rsidRPr="00883CA9" w14:paraId="77BC3E62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A00D49" w14:textId="77777777" w:rsidR="006F68C6" w:rsidRPr="00883CA9" w:rsidRDefault="006F68C6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lastRenderedPageBreak/>
              <w:t xml:space="preserve">1. Утвердить Порядок медицинского освидетельствования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граждан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намеревающихся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усыновить (удочерить), взять под опеку (попечительство), в приемную или патронатную семью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детей-сирот и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детей, оставшихся без попечения родителей, согласно приложению N 1;</w:t>
            </w:r>
          </w:p>
          <w:p w14:paraId="0B2A6BE9" w14:textId="77777777" w:rsidR="006F68C6" w:rsidRPr="00883CA9" w:rsidRDefault="006F68C6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 xml:space="preserve">форму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учетной медицинской документации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N 164/у "Заключение о результатах медицинского освидетельствования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граждан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намеревающихся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усыновить (удочерить), взять под опеку (попечительство), в приемную или патронатную семью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детей-сирот и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детей, оставшихся без попечения родителей" согласно приложению N 2.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7A7A92" w14:textId="77777777" w:rsidR="006F68C6" w:rsidRPr="00883CA9" w:rsidRDefault="006F68C6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1. Утвердить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:</w:t>
            </w:r>
          </w:p>
          <w:p w14:paraId="76BD2454" w14:textId="77777777" w:rsidR="006F68C6" w:rsidRPr="00883CA9" w:rsidRDefault="006F68C6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 xml:space="preserve">Порядок медицинского освидетельствования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лиц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желающих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усыновить (удочерить), взять под опеку (попечительство), в приемную или патронатную семью детей, оставшихся без попечения родителей, согласно приложению N 1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 настоящему приказу</w:t>
            </w:r>
            <w:r w:rsidRPr="00883CA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1279CEE" w14:textId="77777777" w:rsidR="006F68C6" w:rsidRPr="00883CA9" w:rsidRDefault="006F68C6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учетную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форму N 164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-1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/у "Заключение о результатах медицинского освидетельствования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лиц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желающих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усыновить (удочерить), взять под опеку (попечительство), в приемную или патронатную семью детей, оставшихся без попечения родителей" согласно приложению N 2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к настоящему приказу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F68C6" w:rsidRPr="00883CA9" w14:paraId="0A1DFAF8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B23356" w14:textId="77777777" w:rsidR="006F68C6" w:rsidRPr="00883CA9" w:rsidRDefault="006F68C6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 xml:space="preserve">2. Признать утратившим силу приказ Министерства здравоохранения Российской Федерации от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 сентября 1996 г. N 332 "О порядке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медицинского освидетельствования граждан,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желающих стать усыновителями, опекунами (попечителями) или приемными родителями"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(зарегистрирован Министерством юстиции Российской Федерации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 октября 1996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г., регистрационный N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1171</w:t>
            </w:r>
            <w:r w:rsidRPr="00883CA9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E6815ED" w14:textId="77777777" w:rsidR="006F68C6" w:rsidRPr="00883CA9" w:rsidRDefault="006F68C6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 xml:space="preserve">2. Признать утратившим силу приказ Министерства здравоохранения Российской Федерации от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18 июня 2014 г. N 290н "Об утверждении Порядка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медицинского освидетельствования граждан,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формы заключения о результатах медицинского освидетельствования таких граждан"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(зарегистрирован Министерством юстиции Российской Федерации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28 июля 2014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г., регистрационный N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33306</w:t>
            </w:r>
            <w:r w:rsidRPr="00883CA9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7A3BF1" w:rsidRPr="00883CA9" w14:paraId="28F21B8B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31B5B7" w14:textId="77777777" w:rsidR="007A3BF1" w:rsidRPr="00883CA9" w:rsidRDefault="007A3BF1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14FB1A" w14:textId="77777777" w:rsidR="007A3BF1" w:rsidRPr="00883CA9" w:rsidRDefault="007A3BF1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3. Настоящий приказ вступает в силу с 1 сентября 2025 г. и действует до 1 сентября 2031 г.</w:t>
            </w:r>
          </w:p>
        </w:tc>
      </w:tr>
      <w:tr w:rsidR="007A3BF1" w:rsidRPr="00883CA9" w14:paraId="3D438AD0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B9D1A4" w14:textId="77777777" w:rsidR="00883CA9" w:rsidRPr="00883CA9" w:rsidRDefault="00883CA9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9AC6188" w14:textId="77777777" w:rsidR="00883CA9" w:rsidRPr="00883CA9" w:rsidRDefault="00883CA9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Министр</w:t>
            </w:r>
          </w:p>
          <w:p w14:paraId="5B4B7054" w14:textId="6526A041" w:rsidR="009562A0" w:rsidRPr="00883CA9" w:rsidRDefault="00883CA9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СКВОРЦОВА</w:t>
            </w:r>
          </w:p>
          <w:p w14:paraId="388CF0F4" w14:textId="77777777" w:rsidR="00883CA9" w:rsidRPr="00883CA9" w:rsidRDefault="00883CA9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8211E7A" w14:textId="77777777" w:rsidR="009562A0" w:rsidRPr="00883CA9" w:rsidRDefault="009562A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99B37F7" w14:textId="77777777" w:rsidR="009562A0" w:rsidRPr="00883CA9" w:rsidRDefault="009562A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2BECC22" w14:textId="77777777" w:rsidR="009562A0" w:rsidRPr="00883CA9" w:rsidRDefault="009562A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CAA002E" w14:textId="77777777" w:rsidR="009562A0" w:rsidRPr="00883CA9" w:rsidRDefault="009562A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0D5B7A9" w14:textId="77777777" w:rsidR="006B1BA9" w:rsidRPr="00883CA9" w:rsidRDefault="006B1BA9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2" w:name="Р2"/>
            <w:bookmarkEnd w:id="2"/>
            <w:r w:rsidRPr="00883CA9">
              <w:rPr>
                <w:rFonts w:ascii="Arial" w:hAnsi="Arial" w:cs="Arial"/>
                <w:sz w:val="20"/>
                <w:szCs w:val="20"/>
              </w:rPr>
              <w:t>Приложение N 1</w:t>
            </w:r>
          </w:p>
          <w:p w14:paraId="71F384CA" w14:textId="77777777" w:rsidR="006B1BA9" w:rsidRPr="00883CA9" w:rsidRDefault="006B1BA9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к приказу Министерства здравоохранения</w:t>
            </w:r>
          </w:p>
          <w:p w14:paraId="263A34A4" w14:textId="77777777" w:rsidR="006B1BA9" w:rsidRPr="00883CA9" w:rsidRDefault="006B1BA9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220249C7" w14:textId="77777777" w:rsidR="007A3BF1" w:rsidRPr="00883CA9" w:rsidRDefault="007A3BF1" w:rsidP="00883CA9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 июня 2014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290н</w:t>
            </w:r>
          </w:p>
          <w:p w14:paraId="4CD514BC" w14:textId="77777777" w:rsidR="007A3BF1" w:rsidRPr="00883CA9" w:rsidRDefault="007A3BF1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89480A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>ПОРЯДОК</w:t>
            </w:r>
          </w:p>
          <w:p w14:paraId="1E9D7603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МЕДИЦИНСКОГО ОСВИДЕТЕЛЬСТВОВАНИЯ </w:t>
            </w:r>
            <w:r w:rsidRPr="00883CA9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ГРАЖДАН, НАМЕРЕВАЮЩИХСЯ</w:t>
            </w:r>
          </w:p>
          <w:p w14:paraId="19C5046B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>УСЫНОВИТЬ (УДОЧЕРИТЬ), ВЗЯТЬ ПОД ОПЕКУ (ПОПЕЧИТЕЛЬСТВО),</w:t>
            </w:r>
          </w:p>
          <w:p w14:paraId="0BFF2DFC" w14:textId="77777777" w:rsidR="00883CA9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 xml:space="preserve">В ПРИЕМНУЮ ИЛИ ПАТРОНАТНУЮ СЕМЬЮ </w:t>
            </w:r>
            <w:r w:rsidRPr="00883CA9">
              <w:rPr>
                <w:rFonts w:ascii="Arial" w:hAnsi="Arial" w:cs="Arial"/>
                <w:b/>
                <w:strike/>
                <w:color w:val="FF0000"/>
                <w:sz w:val="20"/>
                <w:szCs w:val="20"/>
              </w:rPr>
              <w:t>ДЕТЕЙ-СИРОТ И</w:t>
            </w:r>
            <w:r w:rsidRPr="00883CA9">
              <w:rPr>
                <w:rFonts w:ascii="Arial" w:hAnsi="Arial" w:cs="Arial"/>
                <w:b/>
                <w:sz w:val="20"/>
                <w:szCs w:val="20"/>
              </w:rPr>
              <w:t xml:space="preserve"> ДЕТЕЙ,</w:t>
            </w:r>
          </w:p>
          <w:p w14:paraId="34E75EA5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>ОСТАВШИХСЯ БЕЗ ПОПЕЧЕНИЯ РОДИТЕЛЕЙ</w:t>
            </w:r>
          </w:p>
          <w:p w14:paraId="66865BF0" w14:textId="36033A7B" w:rsidR="00883CA9" w:rsidRPr="00883CA9" w:rsidRDefault="00883CA9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4D4C91" w14:textId="77777777" w:rsidR="00883CA9" w:rsidRPr="00883CA9" w:rsidRDefault="00883CA9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47F305E" w14:textId="77777777" w:rsidR="00883CA9" w:rsidRPr="00883CA9" w:rsidRDefault="00883CA9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Министр</w:t>
            </w:r>
          </w:p>
          <w:p w14:paraId="4B81FA07" w14:textId="0E6F49E3" w:rsidR="009562A0" w:rsidRPr="00883CA9" w:rsidRDefault="00883CA9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МУРАШКО</w:t>
            </w:r>
          </w:p>
          <w:p w14:paraId="604EB44A" w14:textId="77777777" w:rsidR="00883CA9" w:rsidRPr="00883CA9" w:rsidRDefault="00883CA9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461B156" w14:textId="77777777" w:rsidR="009562A0" w:rsidRPr="00883CA9" w:rsidRDefault="009562A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2DD256E" w14:textId="77777777" w:rsidR="009562A0" w:rsidRPr="00883CA9" w:rsidRDefault="009562A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8F1CA19" w14:textId="77777777" w:rsidR="009562A0" w:rsidRPr="00883CA9" w:rsidRDefault="009562A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EE2F275" w14:textId="77777777" w:rsidR="009562A0" w:rsidRPr="00883CA9" w:rsidRDefault="009562A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37C3005" w14:textId="77777777" w:rsidR="009562A0" w:rsidRPr="00883CA9" w:rsidRDefault="009562A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3" w:name="Р5"/>
            <w:bookmarkEnd w:id="3"/>
            <w:r w:rsidRPr="00883CA9">
              <w:rPr>
                <w:rFonts w:ascii="Arial" w:hAnsi="Arial" w:cs="Arial"/>
                <w:sz w:val="20"/>
                <w:szCs w:val="20"/>
              </w:rPr>
              <w:t>Приложение N 1</w:t>
            </w:r>
          </w:p>
          <w:p w14:paraId="5E4B0E86" w14:textId="77777777" w:rsidR="009562A0" w:rsidRPr="00883CA9" w:rsidRDefault="009562A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к приказу Министерства здравоохранения</w:t>
            </w:r>
          </w:p>
          <w:p w14:paraId="00791B4D" w14:textId="77777777" w:rsidR="009562A0" w:rsidRPr="00883CA9" w:rsidRDefault="009562A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41190CAC" w14:textId="77777777" w:rsidR="007A3BF1" w:rsidRPr="00883CA9" w:rsidRDefault="007A3BF1" w:rsidP="00883CA9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25 апреля 2025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254н</w:t>
            </w:r>
          </w:p>
          <w:p w14:paraId="7908090F" w14:textId="77777777" w:rsidR="007A3BF1" w:rsidRPr="00883CA9" w:rsidRDefault="007A3BF1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50834E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>ПОРЯДОК</w:t>
            </w:r>
          </w:p>
          <w:p w14:paraId="5FCA0EBE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МЕДИЦИНСКОГО ОСВИДЕТЕЛЬСТВОВАНИЯ </w:t>
            </w:r>
            <w:r w:rsidRPr="00883CA9"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  <w:t>ЛИЦ, ЖЕЛАЮЩИХ</w:t>
            </w:r>
            <w:r w:rsidRPr="00883CA9">
              <w:rPr>
                <w:rFonts w:ascii="Arial" w:hAnsi="Arial" w:cs="Arial"/>
                <w:b/>
                <w:sz w:val="20"/>
                <w:szCs w:val="20"/>
              </w:rPr>
              <w:t xml:space="preserve"> УСЫНОВИТЬ</w:t>
            </w:r>
          </w:p>
          <w:p w14:paraId="65A46CD5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>(УДОЧЕРИТЬ), ВЗЯТЬ ПОД ОПЕКУ (ПОПЕЧИТЕЛЬСТВО), В ПРИЕМНУЮ</w:t>
            </w:r>
          </w:p>
          <w:p w14:paraId="6FF0111A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>ИЛИ ПАТРОНАТНУЮ СЕМЬЮ ДЕТЕЙ, ОСТАВШИХСЯ</w:t>
            </w:r>
          </w:p>
          <w:p w14:paraId="7F5EF125" w14:textId="77777777" w:rsidR="007A3BF1" w:rsidRPr="00883CA9" w:rsidRDefault="007A3BF1" w:rsidP="00883CA9">
            <w:pPr>
              <w:spacing w:after="1" w:line="200" w:lineRule="atLeas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83CA9">
              <w:rPr>
                <w:rFonts w:ascii="Arial" w:hAnsi="Arial" w:cs="Arial"/>
                <w:b/>
                <w:sz w:val="20"/>
                <w:szCs w:val="20"/>
              </w:rPr>
              <w:t>БЕЗ ПОПЕЧЕНИЯ РОДИТЕЛЕЙ</w:t>
            </w:r>
          </w:p>
          <w:p w14:paraId="67CCF799" w14:textId="650EAF10" w:rsidR="00883CA9" w:rsidRPr="00883CA9" w:rsidRDefault="00883CA9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2A0" w:rsidRPr="00883CA9" w14:paraId="57C97632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312C6B" w14:textId="77777777" w:rsidR="009562A0" w:rsidRPr="00883CA9" w:rsidRDefault="009562A0" w:rsidP="00883CA9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82036C" w14:textId="77777777" w:rsidR="009562A0" w:rsidRPr="00883CA9" w:rsidRDefault="009562A0" w:rsidP="00883CA9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1. Настоящий Порядок регулирует вопросы проведения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 (далее - медицинское освидетельствование).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CA3E6B" w14:textId="77777777" w:rsidR="009562A0" w:rsidRPr="00883CA9" w:rsidRDefault="009562A0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2A0" w:rsidRPr="00883CA9" w14:paraId="7FBB73B3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C84882" w14:textId="77777777" w:rsidR="009562A0" w:rsidRPr="00883CA9" w:rsidRDefault="009562A0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Медицинское освидетельствование проводится в целях установления у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граждан, намеревающихся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усыновить (удочерить), взять под опеку (попечительство), в приемную или патронатную семью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детей-сирот и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детей, оставшихся без попечения родителей (далее -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освидетельствуемое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лицо), наличия (отсутствия) заболеваний, включенных в перечень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семью, утвержденный постановлением Правительства Российской Федерации от 14 февраля 2013 г. N 117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2013, N 36, ст. 4577)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929618" w14:textId="77777777" w:rsidR="009562A0" w:rsidRPr="00883CA9" w:rsidRDefault="009562A0" w:rsidP="00883CA9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94DBA8" w14:textId="77777777" w:rsidR="009562A0" w:rsidRPr="00883CA9" w:rsidRDefault="009562A0" w:rsidP="00883CA9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Медицинское освидетельствование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лиц, желающих усыновить (удочерить), взять под опеку (попечительство), в приемную или патронатную семью детей, оставшихся без попечения родителей (далее - медицинское освидетельствование),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проводится в целях установления у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лиц, желающих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усыновить (удочерить), взять под опеку (попечительство), в приемную или патронатную семью детей, оставшихся без попечения родителей (далее -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освидетельствуемое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лицо), наличия (отсутствия)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заболевания (</w:t>
            </w:r>
            <w:r w:rsidRPr="00883CA9">
              <w:rPr>
                <w:rFonts w:ascii="Arial" w:hAnsi="Arial" w:cs="Arial"/>
                <w:sz w:val="20"/>
                <w:szCs w:val="20"/>
              </w:rPr>
              <w:t>заболеваний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включенного (</w:t>
            </w:r>
            <w:r w:rsidRPr="00883CA9">
              <w:rPr>
                <w:rFonts w:ascii="Arial" w:hAnsi="Arial" w:cs="Arial"/>
                <w:sz w:val="20"/>
                <w:szCs w:val="20"/>
              </w:rPr>
              <w:t>включенных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в перечень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семью, утвержденный постановлением Правительства Российской Федерации от 14 февраля 2013 г. N 117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(далее - Перечень)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24A07" w:rsidRPr="00883CA9" w14:paraId="6D18EB98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5298A8" w14:textId="77777777" w:rsidR="00924A07" w:rsidRPr="00883CA9" w:rsidRDefault="00924A07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Медицинское освидетельствование проводится в медицинской организации либо иной организации, осуществляющей медицинскую деятельность (далее - медицинская организация),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оказывающей первичную медико-санитарную помощь, независимо от организационно-правовой формы при наличии лицензии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 осуществление медицинской деятельности,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предусматривающей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работы (услуги) по медицинскому освидетельствованию кандидатов в усыновители, опекуны (попечители) или приемные родители.</w:t>
            </w:r>
          </w:p>
          <w:p w14:paraId="5CB73DF8" w14:textId="77777777" w:rsidR="00924A07" w:rsidRPr="00883CA9" w:rsidRDefault="00924A07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Медицинское освидетельствование проводится в рамках территориальных программ государственных гарантий бесплатного оказания гражданам медицинской помощи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D1443B" w14:textId="77777777" w:rsidR="00924A07" w:rsidRPr="00883CA9" w:rsidRDefault="00924A07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Медицинское освидетельствование проводится в медицинской организации либо иной организации, осуществляющей медицинскую деятельность (далее - медицинская организация),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имеющей лицензию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 осуществление медицинской деятельности,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включающую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работы (услуги) по медицинскому освидетельствованию кандидатов в усыновители, опекуны (попечители) или приемные родители.</w:t>
            </w:r>
          </w:p>
          <w:p w14:paraId="03339648" w14:textId="77777777" w:rsidR="00924A07" w:rsidRPr="00883CA9" w:rsidRDefault="00924A07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Медицинское освидетельствование проводится в рамках территориальных программ государственных гарантий бесплатного оказания гражданам медицинской помощи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, утверждаемых ежегодно в соответствии с программой государственных гарантий бесплатного оказания гражданам медицинской помощи на текущий год и плановый период, за счет бюджетных ассигнований субъектов Российской Федерации и местных бюджетов (в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 местного самоуправления) и средств обязательного медицинского страхования &lt;1&gt; (по видам и условиям оказания медицинской помощи, включенным в базовую программу обязательного медицинского страхования)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24A07" w:rsidRPr="00883CA9" w14:paraId="40FEDC59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132333" w14:textId="77777777" w:rsidR="00924A07" w:rsidRPr="00883CA9" w:rsidRDefault="00924A07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lastRenderedPageBreak/>
              <w:t>--------------------------------</w:t>
            </w:r>
          </w:p>
          <w:p w14:paraId="293A4B8C" w14:textId="77777777" w:rsidR="00924A07" w:rsidRPr="00883CA9" w:rsidRDefault="00924A07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 xml:space="preserve">&lt;1&gt;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Статьи 127 и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146 Семейного кодекса Российской Федерации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1996, N 1, ст. 16; 1996, N 25, ст. 2954; 1998, N 26, ст. 3014; 2001, N 13, ст. 1140; 2003, N 50, ст. 4848; 2005, N 1, ст. 11; 2009, N 31, ст. 3921; N 52, ст. 6453; 2010, N 52, ст. 7001; 2011, N 11, ст. 1495; N 50, ст. 7362; 2012, N 10, ст. 1162, 1166; N 24, ст. 3071; 2013, N 27, ст. 3459)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71029E" w14:textId="77777777" w:rsidR="00924A07" w:rsidRPr="00883CA9" w:rsidRDefault="00924A07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567E292F" w14:textId="77777777" w:rsidR="00924A07" w:rsidRPr="00883CA9" w:rsidRDefault="00924A07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 xml:space="preserve">&lt;1&gt;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Часть 3 статьи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146 Семейного кодекса Российской Федерации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глава V Программы государственных 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 27 декабря 2024 г. N 1940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77596" w:rsidRPr="00883CA9" w14:paraId="5F361EAF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5807DE" w14:textId="77777777" w:rsidR="00677596" w:rsidRPr="00883CA9" w:rsidRDefault="00677596" w:rsidP="00883CA9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3298B5" w14:textId="77777777" w:rsidR="00677596" w:rsidRPr="00883CA9" w:rsidRDefault="00677596" w:rsidP="00883CA9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Медицинское освидетельствование включает в себя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медицинские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осмотры врачами-специалистами, лабораторные и рентгенографические исследования в следующем объеме:</w:t>
            </w:r>
          </w:p>
          <w:p w14:paraId="557915B6" w14:textId="77777777" w:rsidR="00677596" w:rsidRDefault="00677596" w:rsidP="00883CA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1) осмотр врачом-терапевтом (врачом-терапевтом участковым, врачом-терапевтом цехового врачебного участка, врачом общей практики (семейным врачом)) (далее - врач-терапевт);</w:t>
            </w:r>
          </w:p>
          <w:p w14:paraId="38190F0D" w14:textId="6A69DC43" w:rsidR="00A26091" w:rsidRPr="00A26091" w:rsidRDefault="00A26091" w:rsidP="00A2609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trike/>
                <w:color w:val="000000" w:themeColor="text1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2) проведение реакции Вассермана (RW);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4634183" w14:textId="77777777" w:rsidR="00677596" w:rsidRPr="00883CA9" w:rsidRDefault="00677596" w:rsidP="00883CA9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D5059F" w14:textId="77777777" w:rsidR="00677596" w:rsidRPr="00883CA9" w:rsidRDefault="00677596" w:rsidP="00883CA9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Медицинское освидетельствование включает в себя осмотры врачами-специалистами, лабораторные и рентгенографические исследования в следующем объеме:</w:t>
            </w:r>
          </w:p>
          <w:p w14:paraId="7995CB44" w14:textId="77777777" w:rsidR="00677596" w:rsidRDefault="00677596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 xml:space="preserve">1) осмотр врачом-терапевтом (врачом-терапевтом участковым, врачом-терапевтом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участковым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цехового врачебного участка, врачом общей практики (семейным врачом) (далее - врач-терапевт);</w:t>
            </w:r>
          </w:p>
          <w:p w14:paraId="5AA2C3C5" w14:textId="77777777" w:rsidR="00A26091" w:rsidRPr="00883CA9" w:rsidRDefault="00A26091" w:rsidP="00A2609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</w:t>
            </w:r>
            <w:r w:rsidRPr="00883CA9">
              <w:rPr>
                <w:rFonts w:ascii="Arial" w:hAnsi="Arial" w:cs="Arial"/>
                <w:sz w:val="20"/>
                <w:szCs w:val="20"/>
              </w:rPr>
              <w:t>) осмотр врачом-инфекционистом;</w:t>
            </w:r>
          </w:p>
          <w:p w14:paraId="313D550D" w14:textId="77777777" w:rsidR="00A26091" w:rsidRPr="00883CA9" w:rsidRDefault="00A26091" w:rsidP="00A2609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3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) осмотр врачом-фтизиатром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(врачом-фтизиатром участковым)</w:t>
            </w:r>
            <w:r w:rsidRPr="00883CA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8F4B090" w14:textId="77777777" w:rsidR="00A26091" w:rsidRPr="00883CA9" w:rsidRDefault="00A26091" w:rsidP="00A2609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4) осмотр врачом-онкологом;</w:t>
            </w:r>
          </w:p>
          <w:p w14:paraId="7E2639CF" w14:textId="77777777" w:rsidR="00A26091" w:rsidRPr="00883CA9" w:rsidRDefault="00A26091" w:rsidP="00A2609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5) осмотр врачом-хирургом;</w:t>
            </w:r>
          </w:p>
          <w:p w14:paraId="1B84AE91" w14:textId="77777777" w:rsidR="00A26091" w:rsidRPr="00883CA9" w:rsidRDefault="00A26091" w:rsidP="00A2609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) осмотр врачом-психиатром-наркологом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(врачом-психиатром-наркологом участковым)</w:t>
            </w:r>
            <w:r w:rsidRPr="00883CA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C29A799" w14:textId="77777777" w:rsidR="00A26091" w:rsidRPr="00883CA9" w:rsidRDefault="00A26091" w:rsidP="00A2609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) осмотр врачом-психиатром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(врачом-психиатром участковым);</w:t>
            </w:r>
          </w:p>
          <w:p w14:paraId="2D458618" w14:textId="5D48FA3F" w:rsidR="00A26091" w:rsidRPr="00A26091" w:rsidRDefault="00A26091" w:rsidP="00A26091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8) определение антител к бледной трепонеме (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Treponema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pallidum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) в крови;</w:t>
            </w:r>
          </w:p>
        </w:tc>
      </w:tr>
      <w:tr w:rsidR="007F20F4" w:rsidRPr="00883CA9" w14:paraId="7D879CB5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2E58E2" w14:textId="77777777" w:rsidR="007F20F4" w:rsidRPr="00883CA9" w:rsidRDefault="007F20F4" w:rsidP="00883CA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) молекулярно-биологическое исследование крови на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вирусный гепатит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CA9">
              <w:rPr>
                <w:rFonts w:ascii="Arial" w:hAnsi="Arial" w:cs="Arial"/>
                <w:sz w:val="20"/>
                <w:szCs w:val="20"/>
              </w:rPr>
              <w:lastRenderedPageBreak/>
              <w:t>B (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Hepatitis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B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virus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3314C153" w14:textId="77777777" w:rsidR="007F20F4" w:rsidRPr="00883CA9" w:rsidRDefault="007F20F4" w:rsidP="00883CA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4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) молекулярно-биологическое исследование крови на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вирусный гепатит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C (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Hepatitis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C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virus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3E496438" w14:textId="77777777" w:rsidR="007F20F4" w:rsidRPr="00883CA9" w:rsidRDefault="007F20F4" w:rsidP="00883CA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</w:t>
            </w:r>
            <w:r w:rsidRPr="00883CA9">
              <w:rPr>
                <w:rFonts w:ascii="Arial" w:hAnsi="Arial" w:cs="Arial"/>
                <w:sz w:val="20"/>
                <w:szCs w:val="20"/>
              </w:rPr>
              <w:t>) определение антител классов M, G (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IgM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IgG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) к вирусу иммунодефицита человека ВИЧ-1 (Human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immunodeficiency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virus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HIV 1) в крови;</w:t>
            </w:r>
          </w:p>
          <w:p w14:paraId="209694BC" w14:textId="77777777" w:rsidR="007F20F4" w:rsidRPr="00883CA9" w:rsidRDefault="007F20F4" w:rsidP="00883CA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6</w:t>
            </w:r>
            <w:r w:rsidRPr="00883CA9">
              <w:rPr>
                <w:rFonts w:ascii="Arial" w:hAnsi="Arial" w:cs="Arial"/>
                <w:sz w:val="20"/>
                <w:szCs w:val="20"/>
              </w:rPr>
              <w:t>) определение антител классов M, G (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IgM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IgG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) к вирусу иммунодефицита человека ВИЧ-2 (Human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immunodeficiency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virus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HIV 2) в крови;</w:t>
            </w:r>
          </w:p>
          <w:p w14:paraId="4BD4A259" w14:textId="77777777" w:rsidR="007F20F4" w:rsidRPr="00883CA9" w:rsidRDefault="007F20F4" w:rsidP="00883CA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флюорографию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легких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либо рентгенографическое исследование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легких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;</w:t>
            </w:r>
          </w:p>
          <w:p w14:paraId="3765170F" w14:textId="77777777" w:rsidR="007F20F4" w:rsidRPr="00883CA9" w:rsidRDefault="007F20F4" w:rsidP="00883CA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</w:t>
            </w:r>
            <w:r w:rsidRPr="00883CA9">
              <w:rPr>
                <w:rFonts w:ascii="Arial" w:hAnsi="Arial" w:cs="Arial"/>
                <w:sz w:val="20"/>
                <w:szCs w:val="20"/>
              </w:rPr>
              <w:t>) осмотр врачом-инфекционистом;</w:t>
            </w:r>
          </w:p>
          <w:p w14:paraId="3C32756A" w14:textId="77777777" w:rsidR="007F20F4" w:rsidRPr="00883CA9" w:rsidRDefault="007F20F4" w:rsidP="00883CA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</w:t>
            </w:r>
            <w:r w:rsidRPr="00883CA9">
              <w:rPr>
                <w:rFonts w:ascii="Arial" w:hAnsi="Arial" w:cs="Arial"/>
                <w:sz w:val="20"/>
                <w:szCs w:val="20"/>
              </w:rPr>
              <w:t>) осмотр врачом-фтизиатром;</w:t>
            </w:r>
          </w:p>
          <w:p w14:paraId="76CF2A9D" w14:textId="77777777" w:rsidR="007F20F4" w:rsidRPr="00883CA9" w:rsidRDefault="007F20F4" w:rsidP="00883CA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</w:t>
            </w:r>
            <w:r w:rsidRPr="00883CA9">
              <w:rPr>
                <w:rFonts w:ascii="Arial" w:hAnsi="Arial" w:cs="Arial"/>
                <w:sz w:val="20"/>
                <w:szCs w:val="20"/>
              </w:rPr>
              <w:t>) осмотр врачом-психиатром-наркологом;</w:t>
            </w:r>
          </w:p>
          <w:p w14:paraId="04A2B157" w14:textId="77777777" w:rsidR="007F20F4" w:rsidRPr="00883CA9" w:rsidRDefault="007F20F4" w:rsidP="00883CA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</w:t>
            </w:r>
            <w:r w:rsidRPr="00883CA9">
              <w:rPr>
                <w:rFonts w:ascii="Arial" w:hAnsi="Arial" w:cs="Arial"/>
                <w:sz w:val="20"/>
                <w:szCs w:val="20"/>
              </w:rPr>
              <w:t>) осмотр врачом-психиатром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75F818" w14:textId="77777777" w:rsidR="007F20F4" w:rsidRPr="00883CA9" w:rsidRDefault="007F20F4" w:rsidP="00883CA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9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) молекулярно-биологическое исследование крови на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вирус гепатита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B </w:t>
            </w:r>
            <w:r w:rsidRPr="00883CA9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Hepatitis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B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virus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08BB841E" w14:textId="77777777" w:rsidR="007F20F4" w:rsidRPr="00883CA9" w:rsidRDefault="007F20F4" w:rsidP="00883CA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10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) молекулярно-биологическое исследование крови на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вирус гепатита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C (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Hepatitis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C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virus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1CC82CBF" w14:textId="77777777" w:rsidR="007F20F4" w:rsidRPr="00883CA9" w:rsidRDefault="007F20F4" w:rsidP="00883CA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11</w:t>
            </w:r>
            <w:r w:rsidRPr="00883CA9">
              <w:rPr>
                <w:rFonts w:ascii="Arial" w:hAnsi="Arial" w:cs="Arial"/>
                <w:sz w:val="20"/>
                <w:szCs w:val="20"/>
              </w:rPr>
              <w:t>) определение антител классов M, G (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IgM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IgG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) к вирусу иммунодефицита человека ВИЧ-1 (Human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immunodeficiency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virus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HIV 1) в крови;</w:t>
            </w:r>
          </w:p>
          <w:p w14:paraId="4669578E" w14:textId="77777777" w:rsidR="007F20F4" w:rsidRPr="00883CA9" w:rsidRDefault="007F20F4" w:rsidP="00883CA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12</w:t>
            </w:r>
            <w:r w:rsidRPr="00883CA9">
              <w:rPr>
                <w:rFonts w:ascii="Arial" w:hAnsi="Arial" w:cs="Arial"/>
                <w:sz w:val="20"/>
                <w:szCs w:val="20"/>
              </w:rPr>
              <w:t>) определение антител классов M, G (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IgM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IgG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) к вирусу иммунодефицита человека ВИЧ-2 (Human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immunodeficiency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virus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HIV 2) в крови;</w:t>
            </w:r>
          </w:p>
          <w:p w14:paraId="5250B6F4" w14:textId="77777777" w:rsidR="007F20F4" w:rsidRPr="00883CA9" w:rsidRDefault="007F20F4" w:rsidP="00883CA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13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флюорография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легких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или рентгенография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легких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или томография легких.</w:t>
            </w:r>
          </w:p>
        </w:tc>
      </w:tr>
      <w:tr w:rsidR="007A3BF1" w:rsidRPr="00883CA9" w14:paraId="7689F35A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93C570" w14:textId="77777777" w:rsidR="007A3BF1" w:rsidRPr="00883CA9" w:rsidRDefault="007A3BF1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6.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Осмотры врачами-специалистами, лабораторные и рентгенографические исследования, указанные в пункте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настоящего Порядка, проводятся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медицинскими организациями, указанными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в пункте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3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настоящего Порядка,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и иными медицинскими организациями при наличии лицензии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 осуществление медицинской деятельности,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предусматривающей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соответствующие виды работ (услуг).</w:t>
            </w:r>
          </w:p>
          <w:p w14:paraId="7E0A32EC" w14:textId="77777777" w:rsidR="00357FC3" w:rsidRPr="00883CA9" w:rsidRDefault="007A3BF1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7.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освидетельствуемое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лицо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явившееся для прохождения медицинского освидетельствования,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в регистратуре медицинской организации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подбирается (или заполняется)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медицинская карта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амбулаторного больного &lt;1&gt;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, после чего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гражданин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направляется к врачу-терапевту либо к фельдшеру в случае возложения на него отдельных функций лечащего врача в порядке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установленном приказом Министерства здравоохранения и социального развития Российской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Федерации 28 апреля 2012 г., регистрационный N 23971)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5094BF" w14:textId="77777777" w:rsidR="00893139" w:rsidRPr="00883CA9" w:rsidRDefault="00893139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5.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Осмотры врачами-специалистами, лабораторные и рентгенографические исследования, указанные в пункте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настоящего Порядка, проводятся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 медицинских организациях, указанных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в пункте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настоящего Порядка,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и иных медицинских организациях, имеющих лицензию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 осуществление медицинской деятельности,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включающую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соответствующие работы (услуги).</w:t>
            </w:r>
          </w:p>
          <w:p w14:paraId="76675DE4" w14:textId="77777777" w:rsidR="007A3BF1" w:rsidRPr="00883CA9" w:rsidRDefault="00893139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освидетельствуемое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лицо в регистратуре медицинской организации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оформляется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медицинская карта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пациента, получающего медицинскую помощь в амбулаторных условиях, в виде документа на бумажном носителе и (или) в форме электронного документа &lt;2&gt;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, после чего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освидетельствуемое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лицо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направляется к врачу-терапевту либо к фельдшеру в случае возложения на него отдельных функций лечащего врача в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установленном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порядке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&lt;3&gt;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23954" w:rsidRPr="00883CA9" w14:paraId="54AE6531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49C9E5" w14:textId="77777777" w:rsidR="00823954" w:rsidRPr="00883CA9" w:rsidRDefault="00823954" w:rsidP="00883CA9">
            <w:pPr>
              <w:spacing w:after="1" w:line="200" w:lineRule="atLeast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D315F5" w14:textId="77777777" w:rsidR="00823954" w:rsidRPr="00883CA9" w:rsidRDefault="00823954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2EFE2196" w14:textId="77777777" w:rsidR="00823954" w:rsidRPr="00883CA9" w:rsidRDefault="00823954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&lt;2&gt; Пункт 11 части 2 статьи 14 Федерального закона от 21 ноября 2011 г. N 323-ФЗ "Об основах охраны здоровья граждан в Российской Федерации" (далее - Федеральный закон N 323-ФЗ).</w:t>
            </w:r>
          </w:p>
          <w:p w14:paraId="665B3934" w14:textId="77777777" w:rsidR="00823954" w:rsidRPr="00883CA9" w:rsidRDefault="00823954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&lt;3&gt; Часть 7 статьи 70 Федерального закона N 323-ФЗ.</w:t>
            </w:r>
          </w:p>
        </w:tc>
      </w:tr>
      <w:tr w:rsidR="00823954" w:rsidRPr="00883CA9" w14:paraId="7BC684D2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ACAB91" w14:textId="77777777" w:rsidR="00883CA9" w:rsidRPr="00883CA9" w:rsidRDefault="00823954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0C9258F9" w14:textId="23F1FE12" w:rsidR="00823954" w:rsidRPr="00883CA9" w:rsidRDefault="00823954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&lt;1&gt; Учетная форма N 025/у-04, утверждена приказом Министерства здравоохранения и социального развития Российской Федерации от 22 ноября 2004 г. N 255 (зарегистрирован Министерством юстиции Российской Федерации 14 декабря 2004 г., регистрационный N 6188).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6C0346" w14:textId="77777777" w:rsidR="00823954" w:rsidRPr="00883CA9" w:rsidRDefault="00823954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823954" w:rsidRPr="00883CA9" w14:paraId="769318D3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E257D1" w14:textId="77777777" w:rsidR="00823954" w:rsidRPr="00883CA9" w:rsidRDefault="00823954" w:rsidP="00883CA9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4F9337" w14:textId="77777777" w:rsidR="00823954" w:rsidRPr="00883CA9" w:rsidRDefault="00823954" w:rsidP="00883CA9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8.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Врач-терапевт (фельдшер) информирует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гражданина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о перечне осмотров врачами-специалистами, лабораторных и рентгенографических исследований, которые необходимо пройти в рамках медицинского освидетельствования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и выдает соответствующие направления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CF77DA" w14:textId="77777777" w:rsidR="00823954" w:rsidRPr="00883CA9" w:rsidRDefault="00823954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9. При наличии у гражданина медицинских документов, их копий или выписок из медицинских документов, содержащих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результаты ранее проведенных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(в том числе в рамках диспансеризации определенных групп взрослого населения, профилактического медицинского осмотра, а также при оказании медицинской помощи в стационарных условиях)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осмотров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(консультаций)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врачами-специалистами, лабораторных и рентгенографических исследований, входящих в объем медицинского освидетельствования согласно пункту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настоящего Порядка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, давность которых не превышает 3 месяцев с даты их проведения, решение о необходимости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повторного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осмотра или исследования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в рамках медицинского освидетельствования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принимается врачом-терапевтом (фельдшером) с учетом всех имеющихся результатов обследования и состояния здоровья гражданина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35BBFE" w14:textId="77777777" w:rsidR="00823954" w:rsidRPr="00883CA9" w:rsidRDefault="00823954" w:rsidP="00883CA9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79B1ED" w14:textId="77777777" w:rsidR="00823954" w:rsidRPr="00883CA9" w:rsidRDefault="00823954" w:rsidP="00883CA9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7.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Врач-терапевт (фельдшер) информирует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освидетельствуемое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лицо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о перечне осмотров врачами-специалистами, лабораторных и рентгенографических исследований, которые необходимо пройти в рамках медицинского освидетельствования.</w:t>
            </w:r>
          </w:p>
          <w:p w14:paraId="7FABA2D7" w14:textId="77777777" w:rsidR="00823954" w:rsidRPr="00883CA9" w:rsidRDefault="00823954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8. При проведении медицинского освидетельствования могут учитываться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результаты ранее проведенных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(для осмотров и лабораторных исследований, предусмотренных в подпунктах 1, 2, 4 - 12 пункта 4 настоящего Порядка, - не позднее одного года, для осмотра и рентгенографического исследования, предусмотренных в подпунктах 3 и 13 пункта 4 настоящего Порядка, - не позднее сроков проведения профилактических медицинских осмотров граждан в целях выявления туберкулеза &lt;4&gt;)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осмотров врачами-специалистами, лабораторных и рентгенографических исследований, входящих в объем медицинского освидетельствования согласно пункту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настоящего Порядка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освидетельствуемого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лица симптомов и синдромов заболеваний, свидетельствующих о наличии медицинских показаний для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повторного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проведения соответствующих медицинских мероприятий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в рамках медицинского освидетельствования.</w:t>
            </w:r>
          </w:p>
        </w:tc>
      </w:tr>
      <w:tr w:rsidR="007A3BF1" w:rsidRPr="00883CA9" w14:paraId="29AC4598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2C4746" w14:textId="77777777" w:rsidR="007A3BF1" w:rsidRPr="00883CA9" w:rsidRDefault="007A3BF1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B6FC35" w14:textId="77777777" w:rsidR="00E3559C" w:rsidRPr="00883CA9" w:rsidRDefault="00E3559C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53F6446F" w14:textId="77777777" w:rsidR="007A3BF1" w:rsidRPr="00883CA9" w:rsidRDefault="007A3BF1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&lt;4&gt; Пункт 4 статьи 8 Федерального закона от 18 июня 2001 г. N 77-ФЗ "О предупреждении распространения туберкулеза в Российской Федерации".</w:t>
            </w:r>
          </w:p>
        </w:tc>
      </w:tr>
      <w:tr w:rsidR="006C7068" w:rsidRPr="00883CA9" w14:paraId="060A966A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F6A7F1" w14:textId="77777777" w:rsidR="006C7068" w:rsidRPr="002D2818" w:rsidRDefault="006C7068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Давность результатов ранее проведенных исследований в целях выявления туберкулеза (подпункты 7 и 9 пункта 5 настоящего Порядка) не должна превышать сроков проведения профилактических медицинских осмотров населения в целях выявления туберкулеза, установленных порядком и сроками проведения профилактических медицинских осмотров населения в целях выявления туберкулеза, утвержденными постановлением Правительства Российской Федерации от 25 декабря 2001 г. N 892 "О предупреждении распространения туберкулеза в Российской Федерации" (Собрание законодательства Российской Федерации, 2001, N 53, ст. 5185; 2006, N 3, ст. 297).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95AC95" w14:textId="77777777" w:rsidR="006C7068" w:rsidRPr="00883CA9" w:rsidRDefault="006C7068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7A3BF1" w:rsidRPr="00883CA9" w14:paraId="127046DD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392285" w14:textId="77777777" w:rsidR="007A3BF1" w:rsidRPr="00883CA9" w:rsidRDefault="007A3BF1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10. При проведении осмотров в целях установления диагноза врачи-специалисты используют данные анамнеза, результаты лабораторных и рентгенографических исследований, сведения из представленной </w:t>
            </w:r>
            <w:proofErr w:type="spellStart"/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освидетельствуемым</w:t>
            </w:r>
            <w:proofErr w:type="spellEnd"/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 xml:space="preserve"> лицом медицинских документов, их копий и выписок из медицинских документов. При проведении осмотров врачом-психиатром-наркологом, врачом-психиатром, врачом-инфекционистом, врачом-фтизиатром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освидетельствуемое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лицо представляет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выписку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из медицинской документации об установлении (прекращении) диспансерного наблюдения по поводу заболеваний, указанных в пунктах 1, 2, 4 и 5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семью, утвержденного постановлением Правительства Российской Федерации от 14 февраля 2013 г. N 117 (далее - перечень)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, либо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справку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о том, что диспансерное наблюдение по поводу указанных заболеваний не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устанавливалось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EE2322" w14:textId="77777777" w:rsidR="008A2ADC" w:rsidRPr="00883CA9" w:rsidRDefault="008A2ADC" w:rsidP="00883CA9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  <w:p w14:paraId="23C68886" w14:textId="77777777" w:rsidR="007A3BF1" w:rsidRPr="00883CA9" w:rsidRDefault="007A3BF1" w:rsidP="00883CA9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9. Врачу-психиатру-наркологу, врачу-психиатру, врачу-инфекционисту, врачу-фтизиатру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освидетельствуемое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лицо представляет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выписки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из медицинской документации об установлении (прекращении) диспансерного наблюдения по поводу заболеваний, указанных в пунктах 1, 2, 4 и 5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Перечня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, либо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справки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о том, что диспансерное наблюдение по поводу указанных заболеваний не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проводилось, выданные медицинскими организациями, проводящими диспансерное наблюдение в порядке, устанавливаемом в соответствии с частью 5 статьи 46 Федерального закона N 323-ФЗ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C7068" w:rsidRPr="00883CA9" w14:paraId="504859D2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5B3904" w14:textId="77777777" w:rsidR="006C7068" w:rsidRPr="00883CA9" w:rsidRDefault="006C7068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11.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Результаты проведенных в рамках медицинского освидетельствования осмотров (включая сведения об установлении (прекращении) диспансерного наблюдения по поводу заболеваний, указанных в пункте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10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настоящего Порядка, заключение врача-специалиста), и исследований вносятся в медицинскую карту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амбулаторного больного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EA73926" w14:textId="77777777" w:rsidR="006C7068" w:rsidRPr="00883CA9" w:rsidRDefault="006C7068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10.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Результаты проведенных в рамках медицинского освидетельствования осмотров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врачами-специалистами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(включая сведения об установлении (прекращении) диспансерного наблюдения по поводу заболеваний, указанных в пункте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9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настоящего Порядка, заключение врача-специалиста), и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лабораторных и рентгенографических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исследований вносятся в медицинскую карту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пациента, получающего медицинскую помощь в амбулаторных условиях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C7068" w:rsidRPr="00883CA9" w14:paraId="323FAAF5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AAA02A" w14:textId="77777777" w:rsidR="006C7068" w:rsidRPr="00883CA9" w:rsidRDefault="006C7068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lastRenderedPageBreak/>
              <w:t>12.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Принятие решения о наличии (отсутствии) заболевания, включенного в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перечень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, осуществляется врачебной комиссией медицинской организации в присутствии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освидетельствуемого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лица на основании результатов осмотров врачами-специалистами, лабораторных и рентгенографических исследований, указанных в пункте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5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настоящего Порядка.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CF1AAF" w14:textId="77777777" w:rsidR="006C7068" w:rsidRPr="00883CA9" w:rsidRDefault="006C7068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11.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Принятие решения о наличии (отсутствии) заболевания, включенного в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Перечень</w:t>
            </w:r>
            <w:r w:rsidRPr="00883CA9">
              <w:rPr>
                <w:rFonts w:ascii="Arial" w:hAnsi="Arial" w:cs="Arial"/>
                <w:sz w:val="20"/>
                <w:szCs w:val="20"/>
              </w:rPr>
              <w:t>, осуществляется врачебной комиссией медицинской организации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, созданной в установленном порядке &lt;5&gt;,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в присутствии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</w:rPr>
              <w:t>освидетельствуемого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</w:rPr>
              <w:t xml:space="preserve"> лица на основании результатов осмотров врачами-специалистами, лабораторных и рентгенографических исследований, указанных в пункте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4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настоящего Порядка.</w:t>
            </w:r>
          </w:p>
        </w:tc>
      </w:tr>
      <w:tr w:rsidR="006C7068" w:rsidRPr="00883CA9" w14:paraId="74678A5A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8E3B64" w14:textId="77777777" w:rsidR="006C7068" w:rsidRPr="00883CA9" w:rsidRDefault="006C7068" w:rsidP="00883CA9">
            <w:pPr>
              <w:spacing w:after="1" w:line="200" w:lineRule="atLeast"/>
              <w:jc w:val="both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89429F" w14:textId="77777777" w:rsidR="006C7068" w:rsidRPr="00883CA9" w:rsidRDefault="006C7068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--------------------------------</w:t>
            </w:r>
          </w:p>
          <w:p w14:paraId="12CD98B1" w14:textId="77777777" w:rsidR="006C7068" w:rsidRPr="00883CA9" w:rsidRDefault="006C7068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&lt;5&gt; Пункт 4 части 2 статьи 14 Федерального закона N 323-ФЗ.</w:t>
            </w:r>
          </w:p>
        </w:tc>
      </w:tr>
      <w:tr w:rsidR="007A3BF1" w:rsidRPr="00883CA9" w14:paraId="3E8EC7F4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33868C" w14:textId="77777777" w:rsidR="007A3BF1" w:rsidRPr="00883CA9" w:rsidRDefault="007A3BF1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 xml:space="preserve">Заключение оформляется врачебной комиссией медицинской организации в день принятия решения о наличии (отсутствии) заболевания, включенного в </w:t>
            </w:r>
            <w:r w:rsidRPr="002D281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перечень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, и действительно в течение 6 месяцев </w:t>
            </w:r>
            <w:r w:rsidRPr="002D2818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с даты оформления</w:t>
            </w:r>
            <w:r w:rsidRPr="002D2818">
              <w:rPr>
                <w:rFonts w:ascii="Arial" w:hAnsi="Arial" w:cs="Arial"/>
                <w:sz w:val="20"/>
                <w:szCs w:val="20"/>
              </w:rPr>
              <w:t xml:space="preserve"> &lt;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</w:t>
            </w:r>
            <w:r w:rsidRPr="002D2818">
              <w:rPr>
                <w:rFonts w:ascii="Arial" w:hAnsi="Arial" w:cs="Arial"/>
                <w:sz w:val="20"/>
                <w:szCs w:val="20"/>
              </w:rPr>
              <w:t>&gt;.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BD7969" w14:textId="77777777" w:rsidR="002A2C83" w:rsidRPr="00883CA9" w:rsidRDefault="002A2C83" w:rsidP="00883CA9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E76EBC" w14:textId="77777777" w:rsidR="008A2948" w:rsidRPr="00883CA9" w:rsidRDefault="008A2948" w:rsidP="00883CA9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 xml:space="preserve">Заключение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 результатах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</w:t>
            </w:r>
            <w:r w:rsidRPr="00A44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CA9">
              <w:rPr>
                <w:rFonts w:ascii="Arial" w:hAnsi="Arial" w:cs="Arial"/>
                <w:sz w:val="20"/>
                <w:szCs w:val="20"/>
              </w:rPr>
              <w:t>оформляется врачебной комиссией медицинской организации</w:t>
            </w:r>
            <w:r w:rsidRPr="002D2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по форме, предусмотренной приложением N 2 к настоящему приказу,</w:t>
            </w:r>
            <w:r w:rsidRPr="002D28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CA9">
              <w:rPr>
                <w:rFonts w:ascii="Arial" w:hAnsi="Arial" w:cs="Arial"/>
                <w:sz w:val="20"/>
                <w:szCs w:val="20"/>
              </w:rPr>
              <w:t>в день принятия решения о наличии (отсутствии) заболевания, включенного в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Перечень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, и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выдается </w:t>
            </w:r>
            <w:proofErr w:type="spellStart"/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освидетельствуемому</w:t>
            </w:r>
            <w:proofErr w:type="spellEnd"/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 лицу.</w:t>
            </w:r>
          </w:p>
          <w:p w14:paraId="669007F9" w14:textId="77777777" w:rsidR="007A3BF1" w:rsidRPr="00883CA9" w:rsidRDefault="008A2948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Заключение, указанное в абзаце первом настоящего пункта, 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действительно в течение 6 месяцев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со дня выдачи</w:t>
            </w:r>
            <w:r w:rsidRPr="002D2818">
              <w:rPr>
                <w:rFonts w:ascii="Arial" w:hAnsi="Arial" w:cs="Arial"/>
                <w:sz w:val="20"/>
                <w:szCs w:val="20"/>
              </w:rPr>
              <w:t xml:space="preserve"> &lt;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</w:t>
            </w:r>
            <w:r w:rsidRPr="002D2818">
              <w:rPr>
                <w:rFonts w:ascii="Arial" w:hAnsi="Arial" w:cs="Arial"/>
                <w:sz w:val="20"/>
                <w:szCs w:val="20"/>
              </w:rPr>
              <w:t>&gt;.</w:t>
            </w:r>
          </w:p>
        </w:tc>
      </w:tr>
      <w:tr w:rsidR="007A3BF1" w:rsidRPr="00883CA9" w14:paraId="05BCB012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99B615" w14:textId="77777777" w:rsidR="00AF7353" w:rsidRPr="00883CA9" w:rsidRDefault="00AF7353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51EB0052" w14:textId="77777777" w:rsidR="007A3BF1" w:rsidRPr="00883CA9" w:rsidRDefault="007A3BF1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&lt;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Пункт 6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Правил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утвержденных постановлением Правительства Российской Федерации от 18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.05.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2009 N 423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2009, N 21, ст. 2572; 2010, N 31, ст. 4257; 2012, N 19, ст. 2416; N 21, ст. 2644; N 37, ст. 5002; 2013, N 7, ст. 661; N 28, ст. 3829), пункт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6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.03.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2000 N 275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(Собрание законодательства Российской Федерации, 2000, N 15, ст. 1590; 2002, N 15, ст. 1434; 2005, N 11, ст. 950; 2006, N 16, ст. 1748; 2012, N 19, ст. 2416; N 21, ст. 2644; N 37, ст. 5002; 2013, N 7, ст. 661; N 28, ст. 3829)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F782893" w14:textId="77777777" w:rsidR="007A3BF1" w:rsidRPr="00883CA9" w:rsidRDefault="007A3BF1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--------------------------------</w:t>
            </w:r>
          </w:p>
          <w:p w14:paraId="7FB9609F" w14:textId="77777777" w:rsidR="007A3BF1" w:rsidRPr="00883CA9" w:rsidRDefault="007A3BF1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&lt;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6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&gt;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Абзац четырнадцатый пункта 4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Правил подбора, учета и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утвержденных постановлением Правительства Российской Федерации от 18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мая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2009</w:t>
            </w:r>
            <w:r w:rsidRPr="00A44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N 423</w:t>
            </w:r>
            <w:r w:rsidRPr="00A449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"Об отдельных вопросах осуществления опеки и попечительства в отношении несовершеннолетних граждан", абзац шестнадцатый пункта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6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марта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2000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г.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N 275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 xml:space="preserve">"Об утверждении правил передачи детей на усыновление (удочерение) и осуществление контроля за условиями их жизни и воспитания в семьях усыновителей на территории Российской Федерации и Правил постановки на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lastRenderedPageBreak/>
              <w:t>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гражданства"</w:t>
            </w:r>
            <w:r w:rsidRPr="00883C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F7353" w:rsidRPr="00883CA9" w14:paraId="1BF534E9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BB6334" w14:textId="77777777" w:rsidR="00AF7353" w:rsidRPr="00883CA9" w:rsidRDefault="00AF7353" w:rsidP="00883CA9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9D9925D" w14:textId="77777777" w:rsidR="00AF7353" w:rsidRPr="00883CA9" w:rsidRDefault="00AF7353" w:rsidP="00883CA9">
            <w:pPr>
              <w:spacing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13. Оформление заключения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 (далее - заключение), осуществляется по форме, предусмотренной приложением N 2 к настоящему приказу.</w:t>
            </w:r>
          </w:p>
          <w:p w14:paraId="0AD0D6C6" w14:textId="77777777" w:rsidR="00AF7353" w:rsidRPr="00883CA9" w:rsidRDefault="00AF7353" w:rsidP="00883CA9">
            <w:pPr>
              <w:spacing w:before="200" w:after="1" w:line="200" w:lineRule="atLeast"/>
              <w:ind w:firstLine="5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14. Врачебная комиссия медицинской организации осуществляет свою деятельность в порядке, установленном приказом Министерства здравоохранения и социального развития Российской Федерации от 5 мая 2012 г. N 502н "Об утверждении порядка создания и деятельности врачебной комиссии медицинской организации" (зарегистрирован Министерством юстиции Российской Федерации 9 июня 2012 г., регистрационный N 24516), с изменениями, внесенными приказом Министерства здравоохранения Российской Федерации от 2 декабря 2013 г. N 886н (зарегистрирован Министерством юстиции Российской Федерации 23 декабря 2013 г., регистрационный N 30714).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CC2D5E" w14:textId="77777777" w:rsidR="00AF7353" w:rsidRPr="00883CA9" w:rsidRDefault="00AF7353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BF1" w:rsidRPr="00883CA9" w14:paraId="0F250776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FB863E" w14:textId="77777777" w:rsidR="00B04670" w:rsidRPr="00883CA9" w:rsidRDefault="00B0467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459C9D2" w14:textId="77777777" w:rsidR="00B04670" w:rsidRPr="00883CA9" w:rsidRDefault="00B0467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13A05A34" w14:textId="77777777" w:rsidR="00B04670" w:rsidRPr="00883CA9" w:rsidRDefault="00B0467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09B1395D" w14:textId="77777777" w:rsidR="00B04670" w:rsidRPr="00883CA9" w:rsidRDefault="00B0467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6EF2484C" w14:textId="77777777" w:rsidR="00B04670" w:rsidRPr="00883CA9" w:rsidRDefault="00B0467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FCC8F8E" w14:textId="77777777" w:rsidR="00B04670" w:rsidRPr="00883CA9" w:rsidRDefault="00B0467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4" w:name="Р3"/>
            <w:bookmarkEnd w:id="4"/>
            <w:r w:rsidRPr="00883CA9">
              <w:rPr>
                <w:rFonts w:ascii="Arial" w:hAnsi="Arial" w:cs="Arial"/>
                <w:sz w:val="20"/>
                <w:szCs w:val="20"/>
              </w:rPr>
              <w:t>Приложение N 2</w:t>
            </w:r>
          </w:p>
          <w:p w14:paraId="45AC35D8" w14:textId="77777777" w:rsidR="00B04670" w:rsidRPr="00883CA9" w:rsidRDefault="00B0467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к приказу Министерства здравоохранения</w:t>
            </w:r>
          </w:p>
          <w:p w14:paraId="7A9A7196" w14:textId="77777777" w:rsidR="007A3BF1" w:rsidRPr="00883CA9" w:rsidRDefault="00B04670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29C6361E" w14:textId="77777777" w:rsidR="00B04670" w:rsidRPr="00A449D9" w:rsidRDefault="00B04670" w:rsidP="00883CA9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18 июня 2014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290н</w:t>
            </w:r>
          </w:p>
          <w:p w14:paraId="14051132" w14:textId="77777777" w:rsidR="00A449D9" w:rsidRPr="00883CA9" w:rsidRDefault="00A449D9" w:rsidP="00A449D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7175F2" w14:textId="77777777" w:rsidR="00A449D9" w:rsidRPr="00883CA9" w:rsidRDefault="00A449D9" w:rsidP="00A449D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Медицинская документация</w:t>
            </w:r>
          </w:p>
          <w:p w14:paraId="18C68308" w14:textId="77777777" w:rsidR="00A449D9" w:rsidRPr="00883CA9" w:rsidRDefault="00A449D9" w:rsidP="00A449D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Учетная форма N </w:t>
            </w:r>
            <w:r w:rsidRPr="00A412FC">
              <w:rPr>
                <w:rFonts w:ascii="Courier New" w:hAnsi="Courier New" w:cs="Courier New"/>
                <w:sz w:val="16"/>
                <w:szCs w:val="16"/>
              </w:rPr>
              <w:t>164/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>у</w:t>
            </w:r>
          </w:p>
          <w:p w14:paraId="129D93A4" w14:textId="77777777" w:rsidR="00A449D9" w:rsidRPr="00883CA9" w:rsidRDefault="00A449D9" w:rsidP="00A449D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  <w:p w14:paraId="4235A3DD" w14:textId="77777777" w:rsidR="00A449D9" w:rsidRPr="00883CA9" w:rsidRDefault="00A449D9" w:rsidP="00A449D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УТВЕРЖДЕНА</w:t>
            </w:r>
          </w:p>
          <w:p w14:paraId="1EDC3259" w14:textId="77777777" w:rsidR="00A449D9" w:rsidRPr="00883CA9" w:rsidRDefault="00A449D9" w:rsidP="00A449D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приказом Министерства здравоохранения</w:t>
            </w:r>
          </w:p>
          <w:p w14:paraId="00844ABD" w14:textId="77777777" w:rsidR="00A449D9" w:rsidRPr="00883CA9" w:rsidRDefault="00A449D9" w:rsidP="00A449D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Российской Федерации</w:t>
            </w:r>
          </w:p>
          <w:p w14:paraId="12048AB2" w14:textId="6E33F64B" w:rsidR="00A449D9" w:rsidRPr="00883CA9" w:rsidRDefault="00A449D9" w:rsidP="00A449D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от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"18" июня 2014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г. N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290н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349843D" w14:textId="77777777" w:rsidR="00BB662E" w:rsidRPr="00883CA9" w:rsidRDefault="00BB662E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4662ED21" w14:textId="77777777" w:rsidR="00BB662E" w:rsidRPr="00883CA9" w:rsidRDefault="00BB662E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5C2FE414" w14:textId="77777777" w:rsidR="00BB662E" w:rsidRPr="00883CA9" w:rsidRDefault="00BB662E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344DABFB" w14:textId="77777777" w:rsidR="00BB662E" w:rsidRPr="00883CA9" w:rsidRDefault="00BB662E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22CB986C" w14:textId="77777777" w:rsidR="00BB662E" w:rsidRPr="00883CA9" w:rsidRDefault="00BB662E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  <w:p w14:paraId="77A331B6" w14:textId="77777777" w:rsidR="00BB662E" w:rsidRPr="00883CA9" w:rsidRDefault="00BB662E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ascii="Arial" w:hAnsi="Arial" w:cs="Arial"/>
                <w:sz w:val="20"/>
                <w:szCs w:val="20"/>
              </w:rPr>
            </w:pPr>
            <w:bookmarkStart w:id="5" w:name="Р6"/>
            <w:bookmarkEnd w:id="5"/>
            <w:r w:rsidRPr="00883CA9">
              <w:rPr>
                <w:rFonts w:ascii="Arial" w:hAnsi="Arial" w:cs="Arial"/>
                <w:sz w:val="20"/>
                <w:szCs w:val="20"/>
              </w:rPr>
              <w:t>Приложение N 2</w:t>
            </w:r>
          </w:p>
          <w:p w14:paraId="4AB70216" w14:textId="77777777" w:rsidR="00BB662E" w:rsidRPr="00883CA9" w:rsidRDefault="00BB662E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к приказу Министерства здравоохранения</w:t>
            </w:r>
          </w:p>
          <w:p w14:paraId="69D7E047" w14:textId="77777777" w:rsidR="00BB662E" w:rsidRPr="00883CA9" w:rsidRDefault="00BB662E" w:rsidP="00883CA9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  <w:p w14:paraId="3DFB5AA5" w14:textId="77777777" w:rsidR="007A3BF1" w:rsidRDefault="00BB662E" w:rsidP="00883CA9">
            <w:pPr>
              <w:spacing w:after="1" w:line="200" w:lineRule="atLeast"/>
              <w:jc w:val="right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  <w:r w:rsidRPr="00883CA9">
              <w:rPr>
                <w:rFonts w:ascii="Arial" w:hAnsi="Arial" w:cs="Arial"/>
                <w:sz w:val="20"/>
                <w:szCs w:val="20"/>
              </w:rPr>
              <w:t xml:space="preserve">от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25 апреля 2025</w:t>
            </w:r>
            <w:r w:rsidRPr="00883CA9">
              <w:rPr>
                <w:rFonts w:ascii="Arial" w:hAnsi="Arial" w:cs="Arial"/>
                <w:sz w:val="20"/>
                <w:szCs w:val="20"/>
              </w:rPr>
              <w:t xml:space="preserve"> г. N </w:t>
            </w:r>
            <w:r w:rsidRPr="00883CA9">
              <w:rPr>
                <w:rFonts w:ascii="Arial" w:hAnsi="Arial" w:cs="Arial"/>
                <w:sz w:val="20"/>
                <w:szCs w:val="20"/>
                <w:shd w:val="clear" w:color="auto" w:fill="C0C0C0"/>
              </w:rPr>
              <w:t>254н</w:t>
            </w:r>
          </w:p>
          <w:p w14:paraId="709D8A03" w14:textId="77777777" w:rsidR="00A449D9" w:rsidRPr="00883CA9" w:rsidRDefault="00A449D9" w:rsidP="00A449D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199"/>
              <w:gridCol w:w="280"/>
              <w:gridCol w:w="2959"/>
            </w:tblGrid>
            <w:tr w:rsidR="00A449D9" w:rsidRPr="00883CA9" w14:paraId="4982961D" w14:textId="77777777" w:rsidTr="00B16814">
              <w:tc>
                <w:tcPr>
                  <w:tcW w:w="2823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C48EB2" w14:textId="77777777" w:rsidR="00A449D9" w:rsidRPr="00883CA9" w:rsidRDefault="00A449D9" w:rsidP="00A449D9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3CA9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Наименование и адрес медицинской организации в пределах места нахождения медицинской организации (фамилия, имя, отчество (при наличии) индивидуального предпринимателя и адрес осуществления медицинской деятельности) ОГРН (ОГРНИП)</w:t>
                  </w:r>
                </w:p>
              </w:tc>
              <w:tc>
                <w:tcPr>
                  <w:tcW w:w="188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33B60" w14:textId="77777777" w:rsidR="00A449D9" w:rsidRPr="00883CA9" w:rsidRDefault="00A449D9" w:rsidP="00A449D9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299D41" w14:textId="77777777" w:rsidR="00A449D9" w:rsidRPr="00883CA9" w:rsidRDefault="00A449D9" w:rsidP="00A449D9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3CA9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Код формы по ОКУД _______</w:t>
                  </w:r>
                </w:p>
              </w:tc>
            </w:tr>
            <w:tr w:rsidR="00A449D9" w:rsidRPr="00883CA9" w14:paraId="4853E07B" w14:textId="77777777" w:rsidTr="00B16814">
              <w:tc>
                <w:tcPr>
                  <w:tcW w:w="2823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C5A5A9" w14:textId="77777777" w:rsidR="00A449D9" w:rsidRPr="00883CA9" w:rsidRDefault="00A449D9" w:rsidP="00A449D9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71170B" w14:textId="77777777" w:rsidR="00A449D9" w:rsidRPr="00883CA9" w:rsidRDefault="00A449D9" w:rsidP="00A449D9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8DC1E2" w14:textId="77777777" w:rsidR="00A449D9" w:rsidRPr="00883CA9" w:rsidRDefault="00A449D9" w:rsidP="00A449D9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3CA9">
                    <w:rPr>
                      <w:rFonts w:ascii="Arial" w:hAnsi="Arial" w:cs="Arial"/>
                      <w:sz w:val="20"/>
                      <w:szCs w:val="20"/>
                    </w:rPr>
                    <w:t xml:space="preserve">Медицинская документация Учетная форма N </w:t>
                  </w:r>
                  <w:r w:rsidRPr="00A412FC">
                    <w:rPr>
                      <w:rFonts w:ascii="Arial" w:hAnsi="Arial" w:cs="Arial"/>
                      <w:sz w:val="20"/>
                      <w:szCs w:val="20"/>
                    </w:rPr>
                    <w:t>164</w:t>
                  </w:r>
                  <w:r w:rsidRPr="00883CA9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-1</w:t>
                  </w:r>
                  <w:r w:rsidRPr="00883CA9">
                    <w:rPr>
                      <w:rFonts w:ascii="Arial" w:hAnsi="Arial" w:cs="Arial"/>
                      <w:sz w:val="20"/>
                      <w:szCs w:val="20"/>
                    </w:rPr>
                    <w:t>/у</w:t>
                  </w:r>
                </w:p>
              </w:tc>
            </w:tr>
            <w:tr w:rsidR="00A449D9" w:rsidRPr="00883CA9" w14:paraId="5DB11373" w14:textId="77777777" w:rsidTr="00B16814">
              <w:trPr>
                <w:trHeight w:val="450"/>
              </w:trPr>
              <w:tc>
                <w:tcPr>
                  <w:tcW w:w="2823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79F4E" w14:textId="77777777" w:rsidR="00A449D9" w:rsidRPr="00883CA9" w:rsidRDefault="00A449D9" w:rsidP="00A449D9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075E42" w14:textId="77777777" w:rsidR="00A449D9" w:rsidRPr="00883CA9" w:rsidRDefault="00A449D9" w:rsidP="00A449D9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9" w:type="pct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B7EB89" w14:textId="77777777" w:rsidR="00A449D9" w:rsidRPr="00883CA9" w:rsidRDefault="00A449D9" w:rsidP="00A449D9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3CA9">
                    <w:rPr>
                      <w:rFonts w:ascii="Arial" w:hAnsi="Arial" w:cs="Arial"/>
                      <w:sz w:val="20"/>
                      <w:szCs w:val="20"/>
                    </w:rPr>
                    <w:t xml:space="preserve">Утверждена приказом Министерства </w:t>
                  </w:r>
                  <w:r w:rsidRPr="00883CA9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здравоохранения Российской Федерации</w:t>
                  </w:r>
                </w:p>
                <w:p w14:paraId="12D3AD6E" w14:textId="77777777" w:rsidR="00A449D9" w:rsidRPr="00883CA9" w:rsidRDefault="00A449D9" w:rsidP="00A449D9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3CA9">
                    <w:rPr>
                      <w:rFonts w:ascii="Arial" w:hAnsi="Arial" w:cs="Arial"/>
                      <w:sz w:val="20"/>
                      <w:szCs w:val="20"/>
                    </w:rPr>
                    <w:t xml:space="preserve">от </w:t>
                  </w:r>
                  <w:r w:rsidRPr="00883CA9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25 апреля 2025</w:t>
                  </w:r>
                  <w:r w:rsidRPr="00883CA9">
                    <w:rPr>
                      <w:rFonts w:ascii="Arial" w:hAnsi="Arial" w:cs="Arial"/>
                      <w:sz w:val="20"/>
                      <w:szCs w:val="20"/>
                    </w:rPr>
                    <w:t xml:space="preserve"> г. N </w:t>
                  </w:r>
                  <w:r w:rsidRPr="00883CA9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t>254н</w:t>
                  </w:r>
                </w:p>
              </w:tc>
            </w:tr>
            <w:tr w:rsidR="00A449D9" w:rsidRPr="00883CA9" w14:paraId="6C9CED60" w14:textId="77777777" w:rsidTr="00B16814">
              <w:tc>
                <w:tcPr>
                  <w:tcW w:w="2823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D440F59" w14:textId="77777777" w:rsidR="00A449D9" w:rsidRPr="00883CA9" w:rsidRDefault="00A449D9" w:rsidP="00A449D9">
                  <w:pPr>
                    <w:spacing w:after="1" w:line="200" w:lineRule="atLeast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0DAABD" w14:textId="77777777" w:rsidR="00A449D9" w:rsidRPr="00883CA9" w:rsidRDefault="00A449D9" w:rsidP="00A449D9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9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5BF399" w14:textId="77777777" w:rsidR="00A449D9" w:rsidRPr="00883CA9" w:rsidRDefault="00A449D9" w:rsidP="00A449D9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449D9" w:rsidRPr="00883CA9" w14:paraId="240DF109" w14:textId="77777777" w:rsidTr="00B16814">
              <w:tblPrEx>
                <w:tblBorders>
                  <w:insideH w:val="single" w:sz="4" w:space="0" w:color="auto"/>
                </w:tblBorders>
              </w:tblPrEx>
              <w:tc>
                <w:tcPr>
                  <w:tcW w:w="282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B4B6FF0" w14:textId="77777777" w:rsidR="00A449D9" w:rsidRPr="00883CA9" w:rsidRDefault="00A449D9" w:rsidP="00A449D9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8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231F6" w14:textId="77777777" w:rsidR="00A449D9" w:rsidRPr="00883CA9" w:rsidRDefault="00A449D9" w:rsidP="00A449D9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89" w:type="pct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139A28" w14:textId="77777777" w:rsidR="00A449D9" w:rsidRPr="00883CA9" w:rsidRDefault="00A449D9" w:rsidP="00A449D9">
                  <w:pPr>
                    <w:spacing w:after="1" w:line="2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9C3FF47" w14:textId="42F4A218" w:rsidR="00A449D9" w:rsidRPr="00883CA9" w:rsidRDefault="00A449D9" w:rsidP="00A449D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662E" w:rsidRPr="00883CA9" w14:paraId="642AF4A2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040106" w14:textId="77777777" w:rsidR="0051365A" w:rsidRPr="00883CA9" w:rsidRDefault="0051365A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A827A9" w14:textId="77777777" w:rsidR="00BB662E" w:rsidRPr="00883CA9" w:rsidRDefault="00BB662E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Заключение</w:t>
            </w:r>
          </w:p>
          <w:p w14:paraId="28064820" w14:textId="77777777" w:rsidR="00BB662E" w:rsidRPr="00883CA9" w:rsidRDefault="00BB662E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о результатах медицинского освидетельствования</w:t>
            </w:r>
          </w:p>
          <w:p w14:paraId="1409C347" w14:textId="77777777" w:rsidR="00BB662E" w:rsidRPr="00883CA9" w:rsidRDefault="00BB662E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граждан, намеревающихся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усыновить (удочерить), взять под опеку</w:t>
            </w:r>
          </w:p>
          <w:p w14:paraId="5595317D" w14:textId="77777777" w:rsidR="00BB662E" w:rsidRPr="00883CA9" w:rsidRDefault="00BB662E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(попечительство), в приемную или патронатную семью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детей-сирот</w:t>
            </w:r>
          </w:p>
          <w:p w14:paraId="5798792D" w14:textId="77777777" w:rsidR="00BB662E" w:rsidRPr="00883CA9" w:rsidRDefault="00BB662E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и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детей, оставшихся без попечения родителей</w:t>
            </w:r>
          </w:p>
          <w:p w14:paraId="4785B403" w14:textId="48C8BDA4" w:rsidR="00BB662E" w:rsidRPr="00A449D9" w:rsidRDefault="00BB662E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от "__" _____________ 20__ г.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57A35D" w14:textId="77777777" w:rsidR="00301DD5" w:rsidRPr="00883CA9" w:rsidRDefault="00301DD5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23238B" w14:textId="77777777" w:rsidR="00301DD5" w:rsidRPr="00883CA9" w:rsidRDefault="00301DD5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Заключение</w:t>
            </w:r>
          </w:p>
          <w:p w14:paraId="2F174F9B" w14:textId="77777777" w:rsidR="00301DD5" w:rsidRPr="00883CA9" w:rsidRDefault="00301DD5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о результатах медицинского освидетельствования </w:t>
            </w: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лиц,</w:t>
            </w:r>
          </w:p>
          <w:p w14:paraId="2C55CB6C" w14:textId="77777777" w:rsidR="00301DD5" w:rsidRPr="00883CA9" w:rsidRDefault="00301DD5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желающих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усыновить (удочерить), взять под опеку (попечительство),</w:t>
            </w:r>
          </w:p>
          <w:p w14:paraId="7269A71A" w14:textId="77777777" w:rsidR="00301DD5" w:rsidRPr="00883CA9" w:rsidRDefault="00301DD5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в приемную или патронатную семью детей, оставшихся</w:t>
            </w:r>
          </w:p>
          <w:p w14:paraId="5A3C8B7A" w14:textId="77777777" w:rsidR="00301DD5" w:rsidRPr="00883CA9" w:rsidRDefault="00301DD5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без попечения родителей</w:t>
            </w:r>
          </w:p>
          <w:p w14:paraId="5FBFAB0C" w14:textId="77777777" w:rsidR="00301DD5" w:rsidRPr="00883CA9" w:rsidRDefault="00301DD5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5711E27F" w14:textId="77777777" w:rsidR="00BB662E" w:rsidRPr="00883CA9" w:rsidRDefault="00301DD5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от "__" _________ 20__ г.</w:t>
            </w:r>
          </w:p>
        </w:tc>
      </w:tr>
      <w:tr w:rsidR="00301DD5" w:rsidRPr="00883CA9" w14:paraId="65F3DAB9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5AEC3B" w14:textId="77777777" w:rsidR="00A449D9" w:rsidRPr="00A449D9" w:rsidRDefault="00A449D9" w:rsidP="00A449D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596FE5" w14:textId="5A170D02" w:rsidR="00A449D9" w:rsidRPr="00A449D9" w:rsidRDefault="00A449D9" w:rsidP="00A449D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1. Выдано</w:t>
            </w:r>
            <w:r w:rsidRPr="00A449D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 xml:space="preserve"> _____________________________________________________________</w:t>
            </w:r>
          </w:p>
          <w:p w14:paraId="2D6EBF6C" w14:textId="6B26AE22" w:rsidR="00A449D9" w:rsidRDefault="00A449D9" w:rsidP="00A449D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(наименование и адрес медицинской организации)</w:t>
            </w:r>
          </w:p>
          <w:p w14:paraId="6744E7F3" w14:textId="77777777" w:rsidR="00A412FC" w:rsidRPr="00A412FC" w:rsidRDefault="00A412FC" w:rsidP="00A412F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412FC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A412F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2.</w:t>
            </w:r>
            <w:r w:rsidRPr="00A412FC">
              <w:rPr>
                <w:rFonts w:ascii="Courier New" w:hAnsi="Courier New" w:cs="Courier New"/>
                <w:sz w:val="16"/>
                <w:szCs w:val="16"/>
              </w:rPr>
              <w:t xml:space="preserve"> Наименование органа, куда представляется заключение </w:t>
            </w:r>
            <w:r w:rsidRPr="00A412FC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</w:t>
            </w:r>
          </w:p>
          <w:p w14:paraId="5EF7C42A" w14:textId="17B4A99A" w:rsidR="00301DD5" w:rsidRPr="00883CA9" w:rsidRDefault="00A412FC" w:rsidP="00A412FC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A412FC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622D6CE0" w14:textId="77777777" w:rsidR="00301DD5" w:rsidRPr="00883CA9" w:rsidRDefault="00301DD5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3.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Фамилия, имя, отчество _____________________________________________</w:t>
            </w:r>
          </w:p>
          <w:p w14:paraId="03B6C39E" w14:textId="77777777" w:rsidR="00301DD5" w:rsidRPr="00883CA9" w:rsidRDefault="00301DD5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(Ф.И.О. лица, намеревающегося усыновить</w:t>
            </w:r>
          </w:p>
          <w:p w14:paraId="157B29A4" w14:textId="77777777" w:rsidR="00301DD5" w:rsidRPr="00883CA9" w:rsidRDefault="00301DD5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(удочерить), взять под опеку</w:t>
            </w:r>
          </w:p>
          <w:p w14:paraId="30F9369F" w14:textId="77777777" w:rsidR="00301DD5" w:rsidRPr="00883CA9" w:rsidRDefault="00301DD5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(попечительство), в приемную или патронатную</w:t>
            </w:r>
          </w:p>
          <w:p w14:paraId="63B13485" w14:textId="77777777" w:rsidR="00301DD5" w:rsidRPr="00883CA9" w:rsidRDefault="00301DD5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семью детей-сирот и детей, оставшихся</w:t>
            </w:r>
          </w:p>
          <w:p w14:paraId="1F609351" w14:textId="77777777" w:rsidR="00301DD5" w:rsidRPr="00A449D9" w:rsidRDefault="00301DD5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без попечения родителей)</w:t>
            </w:r>
          </w:p>
          <w:p w14:paraId="5A3DF0D3" w14:textId="77777777" w:rsidR="00A449D9" w:rsidRPr="00883CA9" w:rsidRDefault="00A449D9" w:rsidP="00A449D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4.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Пол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(мужской/женский)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______________________________________________</w:t>
            </w:r>
          </w:p>
          <w:p w14:paraId="154CACFD" w14:textId="77777777" w:rsidR="00A449D9" w:rsidRPr="00883CA9" w:rsidRDefault="00A449D9" w:rsidP="00A449D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5.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Дата рождения ______________________________________________________</w:t>
            </w:r>
          </w:p>
          <w:p w14:paraId="399533B0" w14:textId="77777777" w:rsidR="00A449D9" w:rsidRPr="00883CA9" w:rsidRDefault="00A449D9" w:rsidP="00A449D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6.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Адрес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места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жительства _____________________________________________</w:t>
            </w:r>
          </w:p>
          <w:p w14:paraId="2038CC74" w14:textId="2BECAF3F" w:rsidR="00A449D9" w:rsidRPr="00883CA9" w:rsidRDefault="00A449D9" w:rsidP="00A449D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7.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Заключение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(ненужное зачеркнуть)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>: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083477" w14:textId="77777777" w:rsidR="00301DD5" w:rsidRPr="00883CA9" w:rsidRDefault="00301DD5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D18728" w14:textId="77777777" w:rsidR="00301DD5" w:rsidRPr="00883CA9" w:rsidRDefault="00301DD5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1.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Наименование органа, куда представляется заключение</w:t>
            </w:r>
          </w:p>
          <w:p w14:paraId="103ADFC7" w14:textId="77777777" w:rsidR="00301DD5" w:rsidRPr="00883CA9" w:rsidRDefault="00301DD5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3DA78B64" w14:textId="77777777" w:rsidR="00301DD5" w:rsidRPr="00883CA9" w:rsidRDefault="00301DD5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2.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Фамилия, имя, отчество </w:t>
            </w: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(при наличии)</w:t>
            </w:r>
          </w:p>
          <w:p w14:paraId="65B2E678" w14:textId="77777777" w:rsidR="00301DD5" w:rsidRDefault="00301DD5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49F2A230" w14:textId="77777777" w:rsidR="00A449D9" w:rsidRPr="00883CA9" w:rsidRDefault="00A449D9" w:rsidP="00A449D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3.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Пол ____________________________________________________________________</w:t>
            </w:r>
          </w:p>
          <w:p w14:paraId="7C44E6FF" w14:textId="77777777" w:rsidR="00A449D9" w:rsidRPr="00883CA9" w:rsidRDefault="00A449D9" w:rsidP="00A449D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4.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Дата рождения __________________________________________________________</w:t>
            </w:r>
          </w:p>
          <w:p w14:paraId="7A5EC37D" w14:textId="77777777" w:rsidR="00A449D9" w:rsidRPr="00883CA9" w:rsidRDefault="00A449D9" w:rsidP="00A449D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5.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Адрес </w:t>
            </w: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регистрации по месту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жительства </w:t>
            </w: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(пребывания)</w:t>
            </w:r>
          </w:p>
          <w:p w14:paraId="207E802F" w14:textId="77777777" w:rsidR="00A449D9" w:rsidRPr="00883CA9" w:rsidRDefault="00A449D9" w:rsidP="00A449D9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5F9B5AB6" w14:textId="30084299" w:rsidR="00A449D9" w:rsidRPr="00883CA9" w:rsidRDefault="00A449D9" w:rsidP="00A449D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6.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Заключение </w:t>
            </w: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на основании решения врачебной комиссии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>:</w:t>
            </w:r>
          </w:p>
        </w:tc>
      </w:tr>
      <w:tr w:rsidR="00826D14" w:rsidRPr="00883CA9" w14:paraId="66AD8C9A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CB74E2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4FCC6D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Выявлено  наличие (отсутствие) заболеваний, при наличии которых лицо не</w:t>
            </w:r>
          </w:p>
          <w:p w14:paraId="7A6278FD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>может    усыновить    (удочерить)    ребенка,   принять   его   под   опеку</w:t>
            </w:r>
          </w:p>
          <w:p w14:paraId="2EC88ACE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(попечительство), взять в приемную или патронатную семью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&lt;*&gt;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  <w:p w14:paraId="5E81D547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35DFF9D5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Председатель врачебной комиссии: ______________________________________</w:t>
            </w:r>
          </w:p>
          <w:p w14:paraId="6C802F93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</w:t>
            </w:r>
            <w:r w:rsidRPr="00A449D9">
              <w:rPr>
                <w:rFonts w:ascii="Courier New" w:hAnsi="Courier New" w:cs="Courier New"/>
                <w:sz w:val="16"/>
                <w:szCs w:val="16"/>
              </w:rPr>
              <w:t>(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Ф.И.О.</w:t>
            </w:r>
            <w:r w:rsidRPr="00A449D9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  <w:p w14:paraId="0CAE1A62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883CA9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_______________________ ______________</w:t>
            </w:r>
          </w:p>
          <w:p w14:paraId="0E36DE5F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(подпись)            (дата)</w:t>
            </w:r>
          </w:p>
          <w:p w14:paraId="69FDA1E6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4238E805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М.П.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29DE23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3BA1C9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Выявлено   наличие   (отсутствие)   </w:t>
            </w: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(ненужное  зачеркнуть)  заболевания</w:t>
            </w:r>
          </w:p>
          <w:p w14:paraId="43BA50EB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>заболеваний</w:t>
            </w: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)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,  при  наличии  </w:t>
            </w: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которого  (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>которых</w:t>
            </w: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)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лицо  не может усыновить</w:t>
            </w:r>
          </w:p>
          <w:p w14:paraId="5DBF2A5A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>(удочерить)  ребенка,  принять  его  под  опеку  (попечительство),  взять в</w:t>
            </w:r>
          </w:p>
          <w:p w14:paraId="09C89684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>приемную или патронатную семью.</w:t>
            </w:r>
          </w:p>
          <w:p w14:paraId="6F42F4EE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76BB4A64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Председатель   врачебной   комиссии   </w:t>
            </w: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(заместитель  председателя  врачебной</w:t>
            </w:r>
          </w:p>
          <w:p w14:paraId="0A21C8F4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комиссии)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>: _______________________________________ _____________ __________</w:t>
            </w:r>
          </w:p>
          <w:p w14:paraId="4D26FE66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</w:t>
            </w:r>
            <w:r w:rsidRPr="00A449D9">
              <w:rPr>
                <w:rFonts w:ascii="Courier New" w:hAnsi="Courier New" w:cs="Courier New"/>
                <w:sz w:val="16"/>
                <w:szCs w:val="16"/>
              </w:rPr>
              <w:t>(</w:t>
            </w: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фамилия, имя, отчество (при наличии</w:t>
            </w:r>
            <w:r w:rsidRPr="00A449D9">
              <w:rPr>
                <w:rFonts w:ascii="Courier New" w:hAnsi="Courier New" w:cs="Courier New"/>
                <w:sz w:val="16"/>
                <w:szCs w:val="16"/>
              </w:rPr>
              <w:t xml:space="preserve">) </w:t>
            </w: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(подпись)     (дата)</w:t>
            </w:r>
          </w:p>
          <w:p w14:paraId="6BFA6D03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14:paraId="69DDB9BC" w14:textId="06CFE065" w:rsidR="00826D14" w:rsidRPr="008E40D1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Секретарь врачебной комиссии:</w:t>
            </w:r>
            <w:r w:rsidRPr="00A449D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 xml:space="preserve"> ___________________________ _________________</w:t>
            </w:r>
          </w:p>
          <w:p w14:paraId="7A2B4B18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</w:t>
            </w: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(фамилия, имя, отчество</w:t>
            </w:r>
            <w:r w:rsidRPr="00A449D9">
              <w:rPr>
                <w:rFonts w:ascii="Courier New" w:hAnsi="Courier New" w:cs="Courier New"/>
                <w:sz w:val="16"/>
                <w:szCs w:val="16"/>
              </w:rPr>
              <w:t xml:space="preserve">   (</w:t>
            </w: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подпись)</w:t>
            </w:r>
            <w:r w:rsidRPr="00A449D9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(дата)</w:t>
            </w:r>
          </w:p>
          <w:p w14:paraId="69ECCF4D" w14:textId="0029132B" w:rsidR="00826D14" w:rsidRDefault="00826D14" w:rsidP="00883CA9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883CA9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</w:t>
            </w:r>
            <w:r w:rsidRPr="00883CA9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(при наличии)</w:t>
            </w:r>
          </w:p>
          <w:p w14:paraId="42D104D4" w14:textId="77777777" w:rsidR="008E40D1" w:rsidRPr="008E40D1" w:rsidRDefault="008E40D1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603"/>
              <w:gridCol w:w="2835"/>
            </w:tblGrid>
            <w:tr w:rsidR="00826D14" w:rsidRPr="00883CA9" w14:paraId="7ECFCAEF" w14:textId="77777777" w:rsidTr="00E0581A">
              <w:tc>
                <w:tcPr>
                  <w:tcW w:w="3094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D9B947" w14:textId="77777777" w:rsidR="00826D14" w:rsidRPr="00883CA9" w:rsidRDefault="00826D14" w:rsidP="00883CA9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6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7A5BFC0" w14:textId="77777777" w:rsidR="00826D14" w:rsidRPr="00883CA9" w:rsidRDefault="00826D14" w:rsidP="00883CA9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3CA9">
                    <w:rPr>
                      <w:rFonts w:ascii="Arial" w:hAnsi="Arial" w:cs="Arial"/>
                      <w:sz w:val="20"/>
                      <w:szCs w:val="20"/>
                    </w:rPr>
                    <w:t>М.П.</w:t>
                  </w:r>
                </w:p>
                <w:p w14:paraId="7CB9CBE3" w14:textId="77777777" w:rsidR="00826D14" w:rsidRPr="00883CA9" w:rsidRDefault="00826D14" w:rsidP="00883CA9">
                  <w:pPr>
                    <w:spacing w:after="1" w:line="200" w:lineRule="atLeas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83CA9">
                    <w:rPr>
                      <w:rFonts w:ascii="Arial" w:hAnsi="Arial" w:cs="Arial"/>
                      <w:sz w:val="20"/>
                      <w:szCs w:val="20"/>
                      <w:shd w:val="clear" w:color="auto" w:fill="C0C0C0"/>
                    </w:rPr>
                    <w:lastRenderedPageBreak/>
                    <w:t>медицинской организации</w:t>
                  </w:r>
                </w:p>
              </w:tc>
            </w:tr>
          </w:tbl>
          <w:p w14:paraId="04A91C41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  <w:shd w:val="clear" w:color="auto" w:fill="C0C0C0"/>
              </w:rPr>
            </w:pPr>
          </w:p>
        </w:tc>
      </w:tr>
      <w:tr w:rsidR="00826D14" w:rsidRPr="00883CA9" w14:paraId="5033C7E1" w14:textId="77777777" w:rsidTr="00883CA9"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F7E97B" w14:textId="77777777" w:rsidR="00826D14" w:rsidRPr="00883CA9" w:rsidRDefault="00826D14" w:rsidP="00883CA9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C4DEFE" w14:textId="77777777" w:rsidR="00826D14" w:rsidRPr="00883CA9" w:rsidRDefault="00826D14" w:rsidP="00883CA9">
            <w:pPr>
              <w:spacing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--------------------------------</w:t>
            </w:r>
          </w:p>
          <w:p w14:paraId="32AB5871" w14:textId="77777777" w:rsidR="00826D14" w:rsidRPr="00883CA9" w:rsidRDefault="00826D14" w:rsidP="00883CA9">
            <w:pPr>
              <w:spacing w:before="200" w:after="1" w:line="200" w:lineRule="atLeast"/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CA9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&lt;*&gt; Постановление Правительства Российской Федерации от 14 февраля 2013 г. N 117 "Об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семью" (Собрание законодательства Российской Федерации, 2013, N 36, ст. 4577).</w:t>
            </w:r>
          </w:p>
        </w:tc>
        <w:tc>
          <w:tcPr>
            <w:tcW w:w="7598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6CBA4B" w14:textId="77777777" w:rsidR="00826D14" w:rsidRPr="00883CA9" w:rsidRDefault="00826D14" w:rsidP="00883CA9">
            <w:pPr>
              <w:spacing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87EDA9" w14:textId="77777777" w:rsidR="00A23639" w:rsidRDefault="00A23639" w:rsidP="00883CA9">
      <w:pPr>
        <w:spacing w:after="1"/>
        <w:jc w:val="both"/>
        <w:sectPr w:rsidR="00A23639" w:rsidSect="00D02368">
          <w:pgSz w:w="16838" w:h="11906" w:orient="landscape"/>
          <w:pgMar w:top="1134" w:right="1701" w:bottom="1134" w:left="851" w:header="709" w:footer="709" w:gutter="0"/>
          <w:cols w:space="708"/>
          <w:docGrid w:linePitch="360"/>
        </w:sectPr>
      </w:pPr>
    </w:p>
    <w:p w14:paraId="5EFECC90" w14:textId="77777777" w:rsidR="00883CA9" w:rsidRPr="00883CA9" w:rsidRDefault="00A23639" w:rsidP="00A23639">
      <w:pPr>
        <w:spacing w:after="1"/>
        <w:jc w:val="center"/>
        <w:rPr>
          <w:rFonts w:ascii="Arial" w:hAnsi="Arial" w:cs="Arial"/>
          <w:sz w:val="20"/>
          <w:szCs w:val="20"/>
        </w:rPr>
      </w:pPr>
      <w:bookmarkStart w:id="6" w:name="Оглавление"/>
      <w:bookmarkEnd w:id="6"/>
      <w:r w:rsidRPr="00A23639">
        <w:rPr>
          <w:rFonts w:ascii="Arial" w:hAnsi="Arial" w:cs="Arial"/>
          <w:b/>
          <w:sz w:val="20"/>
          <w:szCs w:val="20"/>
        </w:rPr>
        <w:lastRenderedPageBreak/>
        <w:t>ОГЛАВЛЕНИЕ</w:t>
      </w:r>
    </w:p>
    <w:p w14:paraId="507C504C" w14:textId="5793DFD5" w:rsidR="00A23639" w:rsidRPr="00DC1954" w:rsidRDefault="00A23639" w:rsidP="00883CA9">
      <w:pPr>
        <w:spacing w:after="1"/>
        <w:jc w:val="both"/>
        <w:rPr>
          <w:rFonts w:ascii="Arial" w:hAnsi="Arial" w:cs="Arial"/>
          <w:sz w:val="20"/>
          <w:szCs w:val="20"/>
        </w:rPr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A23639" w:rsidRPr="00883CA9" w14:paraId="37B01EEC" w14:textId="77777777" w:rsidTr="00A23639">
        <w:tc>
          <w:tcPr>
            <w:tcW w:w="7597" w:type="dxa"/>
          </w:tcPr>
          <w:p w14:paraId="4C215876" w14:textId="77777777" w:rsidR="00D911C1" w:rsidRPr="00883CA9" w:rsidRDefault="002D2818" w:rsidP="00D911C1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1" w:history="1"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Пр</w:t>
              </w:r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и</w:t>
              </w:r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каз</w:t>
              </w:r>
            </w:hyperlink>
          </w:p>
          <w:p w14:paraId="364B9370" w14:textId="77777777" w:rsidR="00D911C1" w:rsidRPr="00883CA9" w:rsidRDefault="002D2818" w:rsidP="00D911C1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2" w:history="1"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1. Порядок медицинского освидетельствования граждан, намеревающихся усыновить (удочерить), взять под опеку (попечительство), в приемную или п</w:t>
              </w:r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а</w:t>
              </w:r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тро</w:t>
              </w:r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н</w:t>
              </w:r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атную семью детей-сирот и детей, оставшихся без попечения родителей</w:t>
              </w:r>
            </w:hyperlink>
          </w:p>
          <w:p w14:paraId="0C641119" w14:textId="77777777" w:rsidR="00A23639" w:rsidRPr="00883CA9" w:rsidRDefault="002D2818" w:rsidP="00D911C1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3" w:history="1"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Приложение </w:t>
              </w:r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N</w:t>
              </w:r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 2. Заключение о результатах медицинского освидетельствования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 (Учетная форма N 164/у)</w:t>
              </w:r>
            </w:hyperlink>
          </w:p>
        </w:tc>
        <w:tc>
          <w:tcPr>
            <w:tcW w:w="7597" w:type="dxa"/>
          </w:tcPr>
          <w:p w14:paraId="75F0A4A6" w14:textId="77777777" w:rsidR="00D911C1" w:rsidRPr="00883CA9" w:rsidRDefault="002D2818" w:rsidP="00D911C1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4" w:history="1"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П</w:t>
              </w:r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р</w:t>
              </w:r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иказ</w:t>
              </w:r>
            </w:hyperlink>
          </w:p>
          <w:p w14:paraId="2BE979D4" w14:textId="77777777" w:rsidR="00D911C1" w:rsidRPr="00883CA9" w:rsidRDefault="002D2818" w:rsidP="00D911C1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5" w:history="1"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1. Порядок медицинского освидетельствования лиц, желающих усынов</w:t>
              </w:r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и</w:t>
              </w:r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ть (удочерить), взять под опеку (попечительство), в приемную или патронатную семью детей, оставшихся без попечения родителей</w:t>
              </w:r>
            </w:hyperlink>
          </w:p>
          <w:p w14:paraId="36F387DE" w14:textId="77777777" w:rsidR="00A23639" w:rsidRPr="00883CA9" w:rsidRDefault="002D2818" w:rsidP="00D911C1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hyperlink w:anchor="Р6" w:history="1"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Приложение N 2. Заключение о результатах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</w:t>
              </w:r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и</w:t>
              </w:r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 xml:space="preserve">телей </w:t>
              </w:r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(</w:t>
              </w:r>
              <w:r w:rsidR="00D911C1" w:rsidRPr="00883CA9">
                <w:rPr>
                  <w:rStyle w:val="a3"/>
                  <w:rFonts w:ascii="Arial" w:hAnsi="Arial" w:cs="Arial"/>
                  <w:sz w:val="20"/>
                  <w:szCs w:val="20"/>
                </w:rPr>
                <w:t>Учетная форма N 164-1/у)</w:t>
              </w:r>
            </w:hyperlink>
          </w:p>
        </w:tc>
      </w:tr>
    </w:tbl>
    <w:p w14:paraId="7A9F2450" w14:textId="77777777" w:rsidR="00A23639" w:rsidRPr="00DC1954" w:rsidRDefault="00A23639" w:rsidP="00883CA9">
      <w:pPr>
        <w:spacing w:after="1"/>
        <w:jc w:val="both"/>
        <w:rPr>
          <w:rFonts w:ascii="Arial" w:hAnsi="Arial" w:cs="Arial"/>
          <w:sz w:val="20"/>
          <w:szCs w:val="20"/>
        </w:rPr>
      </w:pPr>
    </w:p>
    <w:sectPr w:rsidR="00A23639" w:rsidRPr="00DC1954" w:rsidSect="00D02368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BF1"/>
    <w:rsid w:val="0001461F"/>
    <w:rsid w:val="00027ADC"/>
    <w:rsid w:val="00030B42"/>
    <w:rsid w:val="00035B4C"/>
    <w:rsid w:val="00037455"/>
    <w:rsid w:val="00044155"/>
    <w:rsid w:val="00050A34"/>
    <w:rsid w:val="000600BB"/>
    <w:rsid w:val="00064B6A"/>
    <w:rsid w:val="00064D94"/>
    <w:rsid w:val="00067B3A"/>
    <w:rsid w:val="00070189"/>
    <w:rsid w:val="00081DF4"/>
    <w:rsid w:val="0008510B"/>
    <w:rsid w:val="0009621D"/>
    <w:rsid w:val="000E1791"/>
    <w:rsid w:val="00103183"/>
    <w:rsid w:val="001319F4"/>
    <w:rsid w:val="00142674"/>
    <w:rsid w:val="001476E0"/>
    <w:rsid w:val="0015144B"/>
    <w:rsid w:val="00151664"/>
    <w:rsid w:val="00156AFE"/>
    <w:rsid w:val="0017304E"/>
    <w:rsid w:val="0017454A"/>
    <w:rsid w:val="001B4ECB"/>
    <w:rsid w:val="001B7D42"/>
    <w:rsid w:val="001C3947"/>
    <w:rsid w:val="001D05E0"/>
    <w:rsid w:val="001F1680"/>
    <w:rsid w:val="0021134D"/>
    <w:rsid w:val="002116C9"/>
    <w:rsid w:val="0021314C"/>
    <w:rsid w:val="00216D0E"/>
    <w:rsid w:val="00225EC2"/>
    <w:rsid w:val="00226BA8"/>
    <w:rsid w:val="002449B7"/>
    <w:rsid w:val="00255165"/>
    <w:rsid w:val="00271578"/>
    <w:rsid w:val="00271682"/>
    <w:rsid w:val="002726AA"/>
    <w:rsid w:val="00284EEF"/>
    <w:rsid w:val="00295DAB"/>
    <w:rsid w:val="00297BD0"/>
    <w:rsid w:val="002A2C83"/>
    <w:rsid w:val="002B65F1"/>
    <w:rsid w:val="002D2818"/>
    <w:rsid w:val="002E228D"/>
    <w:rsid w:val="002E2F43"/>
    <w:rsid w:val="002E669E"/>
    <w:rsid w:val="00301DD5"/>
    <w:rsid w:val="00305726"/>
    <w:rsid w:val="00312937"/>
    <w:rsid w:val="00316D22"/>
    <w:rsid w:val="00317FC9"/>
    <w:rsid w:val="00323632"/>
    <w:rsid w:val="00331F33"/>
    <w:rsid w:val="00332B1C"/>
    <w:rsid w:val="00334B84"/>
    <w:rsid w:val="00335C62"/>
    <w:rsid w:val="00336F1D"/>
    <w:rsid w:val="00340888"/>
    <w:rsid w:val="00345756"/>
    <w:rsid w:val="00355307"/>
    <w:rsid w:val="0035648B"/>
    <w:rsid w:val="00357FC3"/>
    <w:rsid w:val="003803EF"/>
    <w:rsid w:val="003810D5"/>
    <w:rsid w:val="00393B9D"/>
    <w:rsid w:val="00395A01"/>
    <w:rsid w:val="003B269C"/>
    <w:rsid w:val="003C091D"/>
    <w:rsid w:val="003E76BE"/>
    <w:rsid w:val="003F3D39"/>
    <w:rsid w:val="003F3F0C"/>
    <w:rsid w:val="00420E6F"/>
    <w:rsid w:val="00422BB0"/>
    <w:rsid w:val="004301E5"/>
    <w:rsid w:val="00452E4A"/>
    <w:rsid w:val="004618FA"/>
    <w:rsid w:val="00461926"/>
    <w:rsid w:val="00464975"/>
    <w:rsid w:val="00492CEE"/>
    <w:rsid w:val="00496CF1"/>
    <w:rsid w:val="00496FD1"/>
    <w:rsid w:val="004C3883"/>
    <w:rsid w:val="004D21A2"/>
    <w:rsid w:val="004D3F93"/>
    <w:rsid w:val="004D5E3F"/>
    <w:rsid w:val="004E0014"/>
    <w:rsid w:val="004E1E4B"/>
    <w:rsid w:val="00504F7E"/>
    <w:rsid w:val="0050692A"/>
    <w:rsid w:val="0051365A"/>
    <w:rsid w:val="005147C6"/>
    <w:rsid w:val="00517512"/>
    <w:rsid w:val="00540656"/>
    <w:rsid w:val="00541C2A"/>
    <w:rsid w:val="00542B8C"/>
    <w:rsid w:val="00550986"/>
    <w:rsid w:val="005539E5"/>
    <w:rsid w:val="00554E3F"/>
    <w:rsid w:val="00555B7C"/>
    <w:rsid w:val="00565191"/>
    <w:rsid w:val="00577EA6"/>
    <w:rsid w:val="005922B1"/>
    <w:rsid w:val="00592528"/>
    <w:rsid w:val="005A55C4"/>
    <w:rsid w:val="005A6890"/>
    <w:rsid w:val="005C1B66"/>
    <w:rsid w:val="005D45FD"/>
    <w:rsid w:val="005E258A"/>
    <w:rsid w:val="005E72D6"/>
    <w:rsid w:val="005F7E64"/>
    <w:rsid w:val="00612777"/>
    <w:rsid w:val="0063262B"/>
    <w:rsid w:val="00636A0F"/>
    <w:rsid w:val="00637191"/>
    <w:rsid w:val="00677596"/>
    <w:rsid w:val="006904EE"/>
    <w:rsid w:val="006A2692"/>
    <w:rsid w:val="006B1BA9"/>
    <w:rsid w:val="006B79B7"/>
    <w:rsid w:val="006C7068"/>
    <w:rsid w:val="006D3220"/>
    <w:rsid w:val="006D5C4D"/>
    <w:rsid w:val="006E7401"/>
    <w:rsid w:val="006F68C6"/>
    <w:rsid w:val="007217C8"/>
    <w:rsid w:val="00730E0D"/>
    <w:rsid w:val="00731F36"/>
    <w:rsid w:val="00750B2E"/>
    <w:rsid w:val="00764BEB"/>
    <w:rsid w:val="00774CB6"/>
    <w:rsid w:val="007A0140"/>
    <w:rsid w:val="007A178F"/>
    <w:rsid w:val="007A23AA"/>
    <w:rsid w:val="007A3BCD"/>
    <w:rsid w:val="007A3BF1"/>
    <w:rsid w:val="007A62A9"/>
    <w:rsid w:val="007B72CF"/>
    <w:rsid w:val="007D191F"/>
    <w:rsid w:val="007E5BB5"/>
    <w:rsid w:val="007F06B5"/>
    <w:rsid w:val="007F1F50"/>
    <w:rsid w:val="007F20F4"/>
    <w:rsid w:val="007F354F"/>
    <w:rsid w:val="007F54BE"/>
    <w:rsid w:val="007F6FD9"/>
    <w:rsid w:val="00807984"/>
    <w:rsid w:val="008124B4"/>
    <w:rsid w:val="00814A48"/>
    <w:rsid w:val="00814D24"/>
    <w:rsid w:val="0082071E"/>
    <w:rsid w:val="00820B14"/>
    <w:rsid w:val="00822704"/>
    <w:rsid w:val="00822823"/>
    <w:rsid w:val="00823954"/>
    <w:rsid w:val="00826D14"/>
    <w:rsid w:val="00841699"/>
    <w:rsid w:val="0084347C"/>
    <w:rsid w:val="00844644"/>
    <w:rsid w:val="00852352"/>
    <w:rsid w:val="00860A37"/>
    <w:rsid w:val="00862BAB"/>
    <w:rsid w:val="00871FF9"/>
    <w:rsid w:val="00876BC6"/>
    <w:rsid w:val="00883CA9"/>
    <w:rsid w:val="00893139"/>
    <w:rsid w:val="008A2948"/>
    <w:rsid w:val="008A2ADC"/>
    <w:rsid w:val="008A465D"/>
    <w:rsid w:val="008E40D1"/>
    <w:rsid w:val="008F7902"/>
    <w:rsid w:val="00924A07"/>
    <w:rsid w:val="00942646"/>
    <w:rsid w:val="00944868"/>
    <w:rsid w:val="009536F5"/>
    <w:rsid w:val="009562A0"/>
    <w:rsid w:val="00956483"/>
    <w:rsid w:val="00977CF0"/>
    <w:rsid w:val="009804FB"/>
    <w:rsid w:val="009830DF"/>
    <w:rsid w:val="00985D83"/>
    <w:rsid w:val="00987936"/>
    <w:rsid w:val="00996F4B"/>
    <w:rsid w:val="009A15CC"/>
    <w:rsid w:val="009B4C34"/>
    <w:rsid w:val="009D2D2B"/>
    <w:rsid w:val="009D67FC"/>
    <w:rsid w:val="009E1B57"/>
    <w:rsid w:val="009F51C5"/>
    <w:rsid w:val="00A0142A"/>
    <w:rsid w:val="00A026DE"/>
    <w:rsid w:val="00A044F8"/>
    <w:rsid w:val="00A20869"/>
    <w:rsid w:val="00A23096"/>
    <w:rsid w:val="00A233B2"/>
    <w:rsid w:val="00A23639"/>
    <w:rsid w:val="00A26091"/>
    <w:rsid w:val="00A2741D"/>
    <w:rsid w:val="00A412FC"/>
    <w:rsid w:val="00A4467A"/>
    <w:rsid w:val="00A449D9"/>
    <w:rsid w:val="00A51CC9"/>
    <w:rsid w:val="00A53666"/>
    <w:rsid w:val="00A66E5C"/>
    <w:rsid w:val="00A75A52"/>
    <w:rsid w:val="00A80862"/>
    <w:rsid w:val="00A81409"/>
    <w:rsid w:val="00A86FF9"/>
    <w:rsid w:val="00AA0E4D"/>
    <w:rsid w:val="00AA6B15"/>
    <w:rsid w:val="00AB2AB9"/>
    <w:rsid w:val="00AE0D7A"/>
    <w:rsid w:val="00AE4D88"/>
    <w:rsid w:val="00AF70CC"/>
    <w:rsid w:val="00AF7353"/>
    <w:rsid w:val="00B04670"/>
    <w:rsid w:val="00B117CE"/>
    <w:rsid w:val="00B13E50"/>
    <w:rsid w:val="00B15A60"/>
    <w:rsid w:val="00B2525F"/>
    <w:rsid w:val="00B44E7C"/>
    <w:rsid w:val="00B86D9F"/>
    <w:rsid w:val="00B9273E"/>
    <w:rsid w:val="00BA24F8"/>
    <w:rsid w:val="00BA251B"/>
    <w:rsid w:val="00BB662E"/>
    <w:rsid w:val="00BD7D5D"/>
    <w:rsid w:val="00BE2B2F"/>
    <w:rsid w:val="00BF560C"/>
    <w:rsid w:val="00C12AC3"/>
    <w:rsid w:val="00C13812"/>
    <w:rsid w:val="00C252CD"/>
    <w:rsid w:val="00C26231"/>
    <w:rsid w:val="00C319D7"/>
    <w:rsid w:val="00C355A3"/>
    <w:rsid w:val="00C3703B"/>
    <w:rsid w:val="00C52DE5"/>
    <w:rsid w:val="00C55CE4"/>
    <w:rsid w:val="00C57114"/>
    <w:rsid w:val="00C644E1"/>
    <w:rsid w:val="00C66223"/>
    <w:rsid w:val="00C670D6"/>
    <w:rsid w:val="00C77A85"/>
    <w:rsid w:val="00CA1663"/>
    <w:rsid w:val="00CA3ED3"/>
    <w:rsid w:val="00CB51FF"/>
    <w:rsid w:val="00CD2276"/>
    <w:rsid w:val="00CD290C"/>
    <w:rsid w:val="00CD7344"/>
    <w:rsid w:val="00D00502"/>
    <w:rsid w:val="00D02368"/>
    <w:rsid w:val="00D04160"/>
    <w:rsid w:val="00D04618"/>
    <w:rsid w:val="00D069A8"/>
    <w:rsid w:val="00D072BA"/>
    <w:rsid w:val="00D14D2B"/>
    <w:rsid w:val="00D22DDC"/>
    <w:rsid w:val="00D346E0"/>
    <w:rsid w:val="00D46AD9"/>
    <w:rsid w:val="00D62632"/>
    <w:rsid w:val="00D75BF8"/>
    <w:rsid w:val="00D82439"/>
    <w:rsid w:val="00D8443A"/>
    <w:rsid w:val="00D911C1"/>
    <w:rsid w:val="00DC1954"/>
    <w:rsid w:val="00DC7501"/>
    <w:rsid w:val="00DD0995"/>
    <w:rsid w:val="00DD0D0F"/>
    <w:rsid w:val="00DE0E8C"/>
    <w:rsid w:val="00E00D32"/>
    <w:rsid w:val="00E00E3D"/>
    <w:rsid w:val="00E0404E"/>
    <w:rsid w:val="00E0581A"/>
    <w:rsid w:val="00E116DB"/>
    <w:rsid w:val="00E312D9"/>
    <w:rsid w:val="00E34489"/>
    <w:rsid w:val="00E3559C"/>
    <w:rsid w:val="00E428C6"/>
    <w:rsid w:val="00E46EF3"/>
    <w:rsid w:val="00E51DBC"/>
    <w:rsid w:val="00E5574C"/>
    <w:rsid w:val="00E661A2"/>
    <w:rsid w:val="00EB25BC"/>
    <w:rsid w:val="00EC3C9A"/>
    <w:rsid w:val="00F0086B"/>
    <w:rsid w:val="00F26536"/>
    <w:rsid w:val="00F404E9"/>
    <w:rsid w:val="00F43D14"/>
    <w:rsid w:val="00F54003"/>
    <w:rsid w:val="00F633C9"/>
    <w:rsid w:val="00F67601"/>
    <w:rsid w:val="00F71E01"/>
    <w:rsid w:val="00F72DBE"/>
    <w:rsid w:val="00F81AC9"/>
    <w:rsid w:val="00F83F4E"/>
    <w:rsid w:val="00FA5F6C"/>
    <w:rsid w:val="00FC1EA4"/>
    <w:rsid w:val="00FC4173"/>
    <w:rsid w:val="00FC50FB"/>
    <w:rsid w:val="00FD2740"/>
    <w:rsid w:val="00FD29A1"/>
    <w:rsid w:val="00FD38F9"/>
    <w:rsid w:val="00FD6BDC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C960"/>
  <w15:docId w15:val="{7141B07F-85F8-4D91-AE29-BD51CED1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023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6760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67601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A23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D88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BE2B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5EF9B236F6CD6C9F60B44EE1A175F292F15608897A190E7E6AFCC0232A1763972BFFDD58fCJ7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9BC9EC16E9F1AF9C05F1F512BD5791A309621D6FB93E30B51D18A2BA97B5F0FCF2D18DA4AFK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29E4-A432-4D61-AD99-E11099BB4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12</Pages>
  <Words>4662</Words>
  <Characters>26574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44</cp:revision>
  <dcterms:created xsi:type="dcterms:W3CDTF">2025-12-30T10:02:00Z</dcterms:created>
  <dcterms:modified xsi:type="dcterms:W3CDTF">2026-01-16T08:58:00Z</dcterms:modified>
</cp:coreProperties>
</file>