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177B" w14:textId="77777777" w:rsidR="00E21CF0" w:rsidRDefault="00E21CF0" w:rsidP="00E21CF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0BB7997C" w14:textId="77777777" w:rsidR="003F61BB" w:rsidRPr="00854939" w:rsidRDefault="003F61BB" w:rsidP="003F61BB">
      <w:pPr>
        <w:spacing w:after="1" w:line="200" w:lineRule="atLeast"/>
        <w:jc w:val="both"/>
        <w:rPr>
          <w:rFonts w:ascii="Arial" w:hAnsi="Arial" w:cs="Arial"/>
          <w:sz w:val="20"/>
          <w:szCs w:val="20"/>
        </w:rPr>
      </w:pPr>
    </w:p>
    <w:p w14:paraId="1D87EEAF" w14:textId="77777777" w:rsidR="00E21CF0" w:rsidRPr="00E21CF0" w:rsidRDefault="00E21CF0" w:rsidP="00E21CF0">
      <w:pPr>
        <w:spacing w:after="1" w:line="200" w:lineRule="atLeast"/>
        <w:jc w:val="center"/>
        <w:rPr>
          <w:rFonts w:ascii="Arial" w:hAnsi="Arial" w:cs="Arial"/>
          <w:sz w:val="20"/>
          <w:szCs w:val="20"/>
        </w:rPr>
      </w:pPr>
      <w:r w:rsidRPr="00E21CF0">
        <w:rPr>
          <w:rFonts w:ascii="Arial" w:hAnsi="Arial" w:cs="Arial"/>
          <w:b/>
          <w:bCs/>
          <w:sz w:val="20"/>
          <w:szCs w:val="20"/>
        </w:rPr>
        <w:t>СРАВНЕНИЕ</w:t>
      </w:r>
    </w:p>
    <w:p w14:paraId="02DC71BD" w14:textId="77777777" w:rsidR="00E21CF0" w:rsidRPr="004722FB" w:rsidRDefault="00E21CF0" w:rsidP="00E21CF0">
      <w:pPr>
        <w:spacing w:after="1" w:line="20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97"/>
        <w:gridCol w:w="7597"/>
      </w:tblGrid>
      <w:tr w:rsidR="003E602A" w:rsidRPr="002962B7" w14:paraId="2A7F3441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04220C" w14:textId="77777777" w:rsidR="00E21CF0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5A5B2C" wp14:editId="76685A02">
                  <wp:extent cx="152400" cy="152400"/>
                  <wp:effectExtent l="0" t="0" r="0" b="0"/>
                  <wp:docPr id="2" name="Рисунок 2" descr="C:\Users\udmbase\Desktop\СРАВ\Иконки статусов\Утратил силу_Не применяется (Проф-КПС-ОТН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dmbase\Desktop\СРАВ\Иконки статусов\Утратил силу_Не применяется (Проф-КПС-ОТН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Пр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и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к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а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з</w:t>
              </w:r>
            </w:hyperlink>
            <w:r w:rsidRPr="009660EB">
              <w:rPr>
                <w:rFonts w:ascii="Arial" w:hAnsi="Arial" w:cs="Arial"/>
                <w:sz w:val="20"/>
                <w:szCs w:val="20"/>
              </w:rPr>
              <w:t xml:space="preserve"> Минздрава России от 24.03.2016 N 179н</w:t>
            </w:r>
          </w:p>
          <w:p w14:paraId="5F9AFDA7" w14:textId="77777777" w:rsidR="00E21CF0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(ред. от 25.03.2019)</w:t>
            </w:r>
          </w:p>
          <w:p w14:paraId="5801D199" w14:textId="77777777" w:rsidR="00E21CF0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"О Правилах проведения патолого-анатомических исследований"</w:t>
            </w:r>
          </w:p>
          <w:p w14:paraId="58D2C3EE" w14:textId="2E190412" w:rsidR="003E602A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(Зарегистрировано в Минюсте России 14.04.2016 N 41799)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B36A23" w14:textId="77777777" w:rsidR="00E21CF0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51F351" wp14:editId="0EF0362E">
                  <wp:extent cx="190500" cy="171450"/>
                  <wp:effectExtent l="0" t="0" r="0" b="0"/>
                  <wp:docPr id="1" name="Рисунок 1" descr="C:\Users\udmbase\Desktop\СРАВ\Иконки статусов\Другие акты (Проф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dmbase\Desktop\СРАВ\Иконки статусов\Другие акты (Проф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Прик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а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з</w:t>
              </w:r>
            </w:hyperlink>
            <w:r w:rsidRPr="009660EB">
              <w:rPr>
                <w:rFonts w:ascii="Arial" w:hAnsi="Arial" w:cs="Arial"/>
                <w:sz w:val="20"/>
                <w:szCs w:val="20"/>
              </w:rPr>
              <w:t xml:space="preserve"> Минздрава России от 14.04.2025 N 207н</w:t>
            </w:r>
          </w:p>
          <w:p w14:paraId="05FB910B" w14:textId="77777777" w:rsidR="00E21CF0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"Об утверждении Правил проведения патолого-анатомических исследований и унифицированных форм медицинской документации, используемых при проведении прижизненных патолого-анатомических исследований"</w:t>
            </w:r>
          </w:p>
          <w:p w14:paraId="1EF7FBAF" w14:textId="77777777" w:rsidR="003E602A" w:rsidRPr="009660EB" w:rsidRDefault="00E21CF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(Зарегистрировано в Минюсте России 28.05.2025 N 82388)</w:t>
            </w:r>
          </w:p>
        </w:tc>
      </w:tr>
      <w:tr w:rsidR="004A6F63" w:rsidRPr="002962B7" w14:paraId="5CE1C6C3" w14:textId="77777777" w:rsidTr="008A00DB">
        <w:tc>
          <w:tcPr>
            <w:tcW w:w="15194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04669F" w14:textId="2D09F5E6" w:rsidR="004A6F63" w:rsidRPr="009660EB" w:rsidRDefault="004A6F63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Оглавление" w:history="1"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См. О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г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л</w:t>
              </w:r>
              <w:r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авление</w:t>
              </w:r>
            </w:hyperlink>
          </w:p>
        </w:tc>
      </w:tr>
      <w:tr w:rsidR="00404DF7" w:rsidRPr="002962B7" w14:paraId="3005DA6B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932159" w14:textId="77777777" w:rsidR="00404DF7" w:rsidRPr="009660EB" w:rsidRDefault="00404DF7" w:rsidP="004A6F63">
            <w:pPr>
              <w:spacing w:after="10" w:line="200" w:lineRule="atLeas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Зарегистрировано в Минюсте России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14 апреля 2016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41799</w:t>
            </w:r>
          </w:p>
          <w:p w14:paraId="13732C80" w14:textId="77777777" w:rsidR="00404DF7" w:rsidRPr="009660EB" w:rsidRDefault="00404DF7" w:rsidP="00A83122">
            <w:pPr>
              <w:pBdr>
                <w:top w:val="single" w:sz="6" w:space="0" w:color="auto"/>
              </w:pBd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7EE3D2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МИНИСТЕРСТВО ЗДРАВООХРАНЕНИЯ РОССИЙСКОЙ ФЕДЕРАЦИИ</w:t>
            </w:r>
          </w:p>
          <w:p w14:paraId="52F6C767" w14:textId="77777777" w:rsidR="00404DF7" w:rsidRPr="009660EB" w:rsidRDefault="00404DF7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4CABA2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Р1_1"/>
            <w:bookmarkEnd w:id="0"/>
            <w:r w:rsidRPr="009660EB">
              <w:rPr>
                <w:rFonts w:ascii="Arial" w:hAnsi="Arial" w:cs="Arial"/>
                <w:b/>
                <w:sz w:val="20"/>
                <w:szCs w:val="20"/>
              </w:rPr>
              <w:t>ПРИКАЗ</w:t>
            </w:r>
          </w:p>
          <w:p w14:paraId="7861514C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24 марта 2016</w:t>
            </w:r>
            <w:r w:rsidRPr="009660EB">
              <w:rPr>
                <w:rFonts w:ascii="Arial" w:hAnsi="Arial" w:cs="Arial"/>
                <w:b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179н</w:t>
            </w:r>
          </w:p>
          <w:p w14:paraId="4878BC95" w14:textId="77777777" w:rsidR="00404DF7" w:rsidRPr="009660EB" w:rsidRDefault="00404DF7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59F5B3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>О ПРАВИЛАХ</w:t>
            </w:r>
            <w:r w:rsidRPr="009660EB">
              <w:rPr>
                <w:rFonts w:ascii="Arial" w:hAnsi="Arial" w:cs="Arial"/>
                <w:b/>
                <w:sz w:val="20"/>
                <w:szCs w:val="20"/>
              </w:rPr>
              <w:t xml:space="preserve"> ПРОВЕДЕНИЯ ПАТОЛОГО-АНАТОМИЧЕСКИХ ИССЛЕДОВАНИЙ</w:t>
            </w:r>
          </w:p>
          <w:p w14:paraId="5AE7703A" w14:textId="036FDC10" w:rsidR="00A83122" w:rsidRPr="009660EB" w:rsidRDefault="00A83122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C94193" w14:textId="77777777" w:rsidR="00404DF7" w:rsidRPr="009660EB" w:rsidRDefault="00404DF7" w:rsidP="004A6F63">
            <w:pPr>
              <w:spacing w:after="10" w:line="200" w:lineRule="atLeas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Зарегистрировано в Минюсте России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28 мая 2025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82388</w:t>
            </w:r>
          </w:p>
          <w:p w14:paraId="72E5A2CE" w14:textId="77777777" w:rsidR="00404DF7" w:rsidRPr="009660EB" w:rsidRDefault="00404DF7" w:rsidP="00A83122">
            <w:pPr>
              <w:pBdr>
                <w:top w:val="single" w:sz="6" w:space="0" w:color="auto"/>
              </w:pBd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A3A328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МИНИСТЕРСТВО ЗДРАВООХРАНЕНИЯ РОССИЙСКОЙ ФЕДЕРАЦИИ</w:t>
            </w:r>
          </w:p>
          <w:p w14:paraId="16B72C25" w14:textId="77777777" w:rsidR="00404DF7" w:rsidRPr="009660EB" w:rsidRDefault="00404DF7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254F9A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Р2_1"/>
            <w:bookmarkEnd w:id="1"/>
            <w:r w:rsidRPr="009660EB">
              <w:rPr>
                <w:rFonts w:ascii="Arial" w:hAnsi="Arial" w:cs="Arial"/>
                <w:b/>
                <w:sz w:val="20"/>
                <w:szCs w:val="20"/>
              </w:rPr>
              <w:t>ПРИКАЗ</w:t>
            </w:r>
          </w:p>
          <w:p w14:paraId="0E6B775A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14 апреля 2025</w:t>
            </w:r>
            <w:r w:rsidRPr="009660EB">
              <w:rPr>
                <w:rFonts w:ascii="Arial" w:hAnsi="Arial" w:cs="Arial"/>
                <w:b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207н</w:t>
            </w:r>
          </w:p>
          <w:p w14:paraId="4BCE7835" w14:textId="77777777" w:rsidR="00404DF7" w:rsidRPr="009660EB" w:rsidRDefault="00404DF7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E67227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ОБ УТВЕРЖДЕНИИ ПРАВИЛ</w:t>
            </w:r>
          </w:p>
          <w:p w14:paraId="54DA6ED3" w14:textId="77777777" w:rsidR="00181EAC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ПРОВЕДЕНИЯ ПАТОЛОГО-АНАТОМИЧЕСКИХ ИССЛЕДОВАНИЙ</w:t>
            </w:r>
          </w:p>
          <w:p w14:paraId="381236BE" w14:textId="0858E1C8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И УНИФИЦИРОВАННЫХ ФОРМ МЕДИЦИНСКОЙ ДОКУМЕНТАЦИИ,</w:t>
            </w:r>
          </w:p>
          <w:p w14:paraId="2DCAE3D4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ИСПОЛЬЗУЕМЫХ ПРИ ПРОВЕДЕНИИ ПРИЖИЗНЕННЫХ</w:t>
            </w:r>
          </w:p>
          <w:p w14:paraId="428CBD55" w14:textId="77777777" w:rsidR="00404DF7" w:rsidRPr="009660EB" w:rsidRDefault="00404DF7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ПАТО</w:t>
            </w:r>
            <w:r w:rsidR="00E63D3B" w:rsidRPr="009660EB">
              <w:rPr>
                <w:rFonts w:ascii="Arial" w:hAnsi="Arial" w:cs="Arial"/>
                <w:b/>
                <w:sz w:val="20"/>
                <w:szCs w:val="20"/>
                <w:shd w:val="clear" w:color="auto" w:fill="C0C0C0"/>
              </w:rPr>
              <w:t>ЛОГО-АНАТОМИЧЕСКИХ ИССЛЕДОВАНИЙ</w:t>
            </w:r>
          </w:p>
          <w:p w14:paraId="5B92F675" w14:textId="7EE56CD2" w:rsidR="00A83122" w:rsidRPr="009660EB" w:rsidRDefault="00A83122" w:rsidP="00A83122">
            <w:pPr>
              <w:spacing w:after="1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  <w:shd w:val="clear" w:color="auto" w:fill="C0C0C0"/>
              </w:rPr>
            </w:pPr>
          </w:p>
        </w:tc>
      </w:tr>
      <w:tr w:rsidR="00E63D3B" w:rsidRPr="002962B7" w14:paraId="790903C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9914A2" w14:textId="77777777" w:rsidR="00E63D3B" w:rsidRPr="009660EB" w:rsidRDefault="00E63D3B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B97BEB" w14:textId="77777777" w:rsidR="00E63D3B" w:rsidRPr="009660EB" w:rsidRDefault="00E63D3B" w:rsidP="004A6F63">
            <w:pPr>
              <w:spacing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В соответствии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со статьей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14 Федерального закона от 21 ноября 2011 г. N 323-ФЗ "Об основах охраны здоровья граждан в Российской Федерации"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(Собрание законодательства Российской Федерации, 2011, N 48, ст. 6724; 2012, N 26, ст. 3442, 3446; 2013, N 27, ст. 3459, 3477; N 30, ст. 4038; N 39, ст. 4883; N 48, ст. 6165; N 52, ст. 6951; 2014, N 23, ст. 2930; N 30, ст. 4106, 4244, 4247, 4257; N 43, ст. 5798; N 49, ст. 6927, 6928; 2015, N 1, ст. 72, 85; N 10, ст. 1403, 1425; N 14, ст. 2018; N 27, ст. 3951; N 29, ст. 4339, 4356, 4359, 4397; N 51, ст. 7245; 2016, N 1, ст. 9, 28)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приказываю: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D3C3F4" w14:textId="77777777" w:rsidR="00E63D3B" w:rsidRPr="009660EB" w:rsidRDefault="00E63D3B" w:rsidP="004A6F63">
            <w:pPr>
              <w:spacing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1162D3" w14:textId="77777777" w:rsidR="00E63D3B" w:rsidRPr="009660EB" w:rsidRDefault="00E63D3B" w:rsidP="004A6F63">
            <w:pPr>
              <w:spacing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В соответствии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 пунктами 11 и 19 части 2 статьи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14 Федерального закона от 21 ноября 2011 г. N 323-ФЗ "Об основах охраны здоровья граждан в Российской Федерации"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 подпунктами 5.2.48(1) и 5.2.199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приказываю:</w:t>
            </w:r>
          </w:p>
        </w:tc>
      </w:tr>
      <w:tr w:rsidR="00404DF7" w:rsidRPr="002962B7" w14:paraId="56B2505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3D6CA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Утвердить:</w:t>
            </w:r>
          </w:p>
          <w:p w14:paraId="64B40562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Правила проведения патолого-анатомических исследований согласно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приложению N 1;</w:t>
            </w:r>
          </w:p>
          <w:p w14:paraId="693F600F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форму N 014/у "Направление на прижизненное патолого-анатомическое исследование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материала" согласно приложению N 2;</w:t>
            </w:r>
          </w:p>
          <w:p w14:paraId="3F550906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форму N 014-1/у "Протокол прижизненного патолого-анатомического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материала" согласно приложению N 3;</w:t>
            </w:r>
          </w:p>
          <w:p w14:paraId="3C480266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форму N 014-2/у "Журнал регистрации поступления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и выдачи результатов прижизненных патолого-анатомических исследований" согласно приложению N 4.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90C704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1.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Утвердить:</w:t>
            </w:r>
          </w:p>
          <w:p w14:paraId="1A2FB4A1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Правила проведения патолого-анатомических исследований согласно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приложению N 1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 настоящему приказу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331459A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учетную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форму N 014/у "Направление на прижизненное патолого-анатомическое исследование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материала" согласно приложению N 2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 настоящему приказу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447F8DE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учетную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форму N 014-1/у "Протокол прижизненного патолого-анатомического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материала" согласно приложению N 3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 настоящему приказу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82320E8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учетную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форму N 014-2/у "Журнал регистрации поступления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и выдачи результатов прижизненных патолого-анатомических исследований" согласно приложению N 4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 настоящему приказу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04DF7" w:rsidRPr="002962B7" w14:paraId="4481AECE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C07D83" w14:textId="77777777" w:rsidR="00404DF7" w:rsidRPr="009660EB" w:rsidRDefault="00404DF7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9BB9A6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2. Признать утратившими силу:</w:t>
            </w:r>
          </w:p>
          <w:p w14:paraId="112DCB7B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приказ Министерства здравоохранения Российской Федерации от 24 марта 2016 г. N 179н "О Правилах проведения патолого-анатомических исследований" (зарегистрирован Министерством юстиции Российской Федерации 14 апреля 2016 г., регистрационный N 41799);</w:t>
            </w:r>
          </w:p>
          <w:p w14:paraId="24E3EDA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приказ Министерства здравоохранения Российской Федерации от 25 марта 2019 г. N 158н "О внесении изменений в Правила проведения патолого-анатомических исследований, утвержденные приказом Министерства здравоохранения Российской Федерации от 24 марта 2016 г. N 179н" (зарегистрирован Министерством юстиции Российской Федерации 17 апреля 2019 г., регистрационный N 54403).</w:t>
            </w:r>
          </w:p>
          <w:p w14:paraId="5721BDF8" w14:textId="77777777" w:rsidR="008317C0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3. Настоящий приказ вступает в силу с 1 сентября 2025 г. и действует до 1 сентября 2031 г.</w:t>
            </w:r>
          </w:p>
        </w:tc>
      </w:tr>
      <w:tr w:rsidR="00404DF7" w:rsidRPr="002962B7" w14:paraId="11ECE2A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A0168A" w14:textId="77777777" w:rsidR="00A83122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8D9F26" w14:textId="77777777" w:rsidR="00A83122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Министр</w:t>
            </w:r>
          </w:p>
          <w:p w14:paraId="5EAB9FAD" w14:textId="5B1F47AD" w:rsidR="00E83EB9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В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СКВОРЦОВА</w:t>
            </w:r>
          </w:p>
          <w:p w14:paraId="7919A542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7E5C704" w14:textId="32DCB241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7AF37DC" w14:textId="77777777" w:rsidR="00A83122" w:rsidRPr="009660EB" w:rsidRDefault="00A83122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510CFF9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1077666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655F31C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2" w:name="Р1_2"/>
            <w:bookmarkEnd w:id="2"/>
            <w:r w:rsidRPr="009660EB">
              <w:rPr>
                <w:rFonts w:ascii="Arial" w:hAnsi="Arial" w:cs="Arial"/>
                <w:sz w:val="20"/>
                <w:szCs w:val="20"/>
              </w:rPr>
              <w:t>Приложение</w:t>
            </w:r>
          </w:p>
          <w:p w14:paraId="1A5C3AA9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к приказу Министерства здравоохранения</w:t>
            </w:r>
          </w:p>
          <w:p w14:paraId="5F4335CA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307382C4" w14:textId="77777777" w:rsidR="00404DF7" w:rsidRPr="009660EB" w:rsidRDefault="00404DF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5A6C60C2" w14:textId="77777777" w:rsidR="00E83EB9" w:rsidRPr="009660EB" w:rsidRDefault="00E83EB9" w:rsidP="00A83122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183738" w14:textId="77777777" w:rsidR="00F05C5B" w:rsidRPr="009660EB" w:rsidRDefault="00E83EB9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ПРАВИЛА ПРОВЕДЕНИЯ ПАТОЛОГО-АНАТОМИЧЕСКИХ ИССЛЕДОВАНИЙ</w:t>
            </w:r>
          </w:p>
          <w:p w14:paraId="2DB40CB8" w14:textId="77777777" w:rsidR="00A83122" w:rsidRPr="009660EB" w:rsidRDefault="00A83122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C8DE3A" w14:textId="49CA6112" w:rsidR="00A83122" w:rsidRPr="009660EB" w:rsidRDefault="00A83122" w:rsidP="00A83122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Настоящие Правила устанавливают порядок проведения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патолого-анатомических бюро или патолого-анатомических отделениях медицинских организаций и иных организаций,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осуществляющих медицинскую деятельность на основании лицензии, предусматривающей выполнение работ (услуг)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 патологической анатомии и гистологии (далее - патолого-анатомические бюро (отделения)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98730" w14:textId="77777777" w:rsidR="00A83122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4D43A2B" w14:textId="77777777" w:rsidR="00A83122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Министр</w:t>
            </w:r>
          </w:p>
          <w:p w14:paraId="57021230" w14:textId="1CC85585" w:rsidR="00E83EB9" w:rsidRPr="009660EB" w:rsidRDefault="00A83122" w:rsidP="00A83122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А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МУРАШКО</w:t>
            </w:r>
          </w:p>
          <w:p w14:paraId="672D7D53" w14:textId="77777777" w:rsidR="00A83122" w:rsidRPr="009660EB" w:rsidRDefault="00A83122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580A158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2BA61A5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40C505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6D30EA2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9E53111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bookmarkStart w:id="3" w:name="Р2_2"/>
            <w:bookmarkEnd w:id="3"/>
            <w:r w:rsidRPr="009660EB">
              <w:rPr>
                <w:rFonts w:ascii="Arial" w:hAnsi="Arial" w:cs="Arial"/>
                <w:sz w:val="20"/>
                <w:szCs w:val="20"/>
              </w:rPr>
              <w:t xml:space="preserve">Приложение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N 1</w:t>
            </w:r>
          </w:p>
          <w:p w14:paraId="68985FAB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к приказу Министерства здравоохранения</w:t>
            </w:r>
          </w:p>
          <w:p w14:paraId="389B251F" w14:textId="77777777" w:rsidR="00E83EB9" w:rsidRPr="009660EB" w:rsidRDefault="00E83E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32EBF5B9" w14:textId="77777777" w:rsidR="00404DF7" w:rsidRPr="009660EB" w:rsidRDefault="00404DF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213E7D6B" w14:textId="77777777" w:rsidR="00E83EB9" w:rsidRPr="009660EB" w:rsidRDefault="00E83EB9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  <w:p w14:paraId="38E9CC47" w14:textId="77777777" w:rsidR="00F05C5B" w:rsidRPr="009660EB" w:rsidRDefault="00E83EB9" w:rsidP="00CA1219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ПРАВИЛА</w:t>
            </w:r>
            <w:r w:rsidR="00CA1219"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60EB">
              <w:rPr>
                <w:rFonts w:ascii="Arial" w:hAnsi="Arial" w:cs="Arial"/>
                <w:b/>
                <w:sz w:val="20"/>
                <w:szCs w:val="20"/>
              </w:rPr>
              <w:t>ПРОВЕДЕНИЯ ПАТОЛОГО-АНАТОМИЧЕСКИХ ИССЛЕДОВАНИЙ</w:t>
            </w:r>
          </w:p>
          <w:p w14:paraId="2009F482" w14:textId="77777777" w:rsidR="00A83122" w:rsidRPr="009660EB" w:rsidRDefault="00A83122" w:rsidP="00A83122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26BB51" w14:textId="78AFDE60" w:rsidR="00A83122" w:rsidRPr="009660EB" w:rsidRDefault="00A83122" w:rsidP="00A83122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Патолого-анатомические исследования проводятся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патолого-анатомических бюро или патолого-анатомических отделениях медицинских организаций и иных организаций,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имеющих лицензию на осуществление медицинской деятельности, включающую работы (услуги)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 патологической анатомии и гистологии (далее - патолого-анатомические бюро (отделения).</w:t>
            </w:r>
          </w:p>
        </w:tc>
      </w:tr>
      <w:tr w:rsidR="00404DF7" w:rsidRPr="002962B7" w14:paraId="39525A93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8AF59" w14:textId="77777777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Действие настоящих Правил не распространяется на отношения, связанные с проведением судебно-медицинской экспертизы трупа, донорством органов и тканей человека и их трансплантацией (пересадкой), а также с передачей невостребованного тела, органов и тканей умершего человека для использования в медицинских, научных и учебных целях.</w:t>
            </w:r>
          </w:p>
          <w:p w14:paraId="380BEF3B" w14:textId="77777777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2. Патолого-анатомические исследования проводятся в целях определения диагноза заболевания, мероприятий по лечению пациента или получения данных о причине смерти человека.</w:t>
            </w:r>
          </w:p>
          <w:p w14:paraId="296392C0" w14:textId="3CE574B0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3. Патолого-анатомические исследования включают в себя:</w:t>
            </w:r>
          </w:p>
          <w:p w14:paraId="058A24CD" w14:textId="6A35B4BC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прижизненные патолого-анатомические исследования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по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биопсийному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(операционному) материалу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(далее - прижизненные патолого-анатомические исследования);</w:t>
            </w:r>
          </w:p>
          <w:p w14:paraId="1FB28E56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патолого-анатомические вскрытия (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посмертное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анатомическое исследование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внутренних органов и тканей умершего человека,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новорожденных, а также мертворожденных и плодов</w:t>
            </w:r>
            <w:r w:rsidRPr="009660EB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200B461F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4. Патолого-анатомические исследования проводятся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 учетом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клинических рекомендаций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(протоколов лечения) по вопросам оказания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медицинской помощи.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11B816" w14:textId="77777777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Действие настоящих Правил не распространяется на отношения, связанные с проведением судебно-медицинской экспертизы трупа, донорством органов и тканей человека и их трансплантацией (пересадкой), а также с передачей невостребованного тела, органов и тканей умершего человека для использования в медицинских, научных и учебных целях.</w:t>
            </w:r>
          </w:p>
          <w:p w14:paraId="51CFFBD8" w14:textId="77777777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2. Патолого-анатомические исследования проводятся в целях определения диагноза заболевания, мероприятий по лечению пациента или получения данных о причине смерти человека.</w:t>
            </w:r>
          </w:p>
          <w:p w14:paraId="0DC59F0F" w14:textId="32FD7984" w:rsidR="00A83122" w:rsidRPr="009660EB" w:rsidRDefault="00A83122" w:rsidP="00A83122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3. Патолого-анатомические исследования включают в себя:</w:t>
            </w:r>
          </w:p>
          <w:p w14:paraId="6B8DD4AC" w14:textId="4D4C938E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прижизненные патолого-анатомические исследования (далее - прижизненные патолого-анатомические исследования);</w:t>
            </w:r>
          </w:p>
          <w:p w14:paraId="3B24BA47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патолого-анатомические вскрытия (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посмертные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анатомические исследования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внутренних органов и тканей умершего человека,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умершего ребенка в возрасте до двадцати восьми дней жизни включительно, а также мертворожденного и плода</w:t>
            </w:r>
            <w:r w:rsidRPr="009660EB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0B0B0FEF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4. Патолого-анатомические исследования проводятся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в соответствии с порядками оказания медицинской помощи, на основе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клинических рекомендаций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 с учетом стандартов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медицинской помощи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&lt;1&gt;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26F0B02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--------------------------------</w:t>
            </w:r>
          </w:p>
          <w:p w14:paraId="390614A2" w14:textId="77777777" w:rsidR="005F3971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&lt;1&gt; Пункты 2 - 4 части 1 статьи 37 Федерального закона от 21 ноября 2011 г. N 323-ФЗ "Об основах охраны здоровья граждан в Российской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Федерации" (далее - Федеральный закон N 323-ФЗ).</w:t>
            </w:r>
          </w:p>
        </w:tc>
      </w:tr>
      <w:tr w:rsidR="00F87FF6" w:rsidRPr="002962B7" w14:paraId="1AEA276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699D6F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5. Патолого-анатомические вскрытия проводятся в соответствии с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приказом Министерства здравоохранения Российской Федерации от 6 июня 2013 г. N 354н "О порядке проведения патолого-анатомических вскрытий" (зарегистрирован Министерством юстиции Российской Федерации 16 декабря 2013 г., регистрационный N 30612) (далее - Порядок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проведения патолого-анатомических вскрытий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C9719C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182FAF" w14:textId="77777777" w:rsidR="00F87FF6" w:rsidRPr="009660EB" w:rsidRDefault="00F87FF6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5. Патолого-анатомические вскрытия проводятся в соответствии с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порядком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проведения патолого-анатомических вскрытий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определенным в соответствии с частью 2 статьи 67 Федерального закона N 323-ФЗ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83978" w:rsidRPr="002962B7" w14:paraId="3906AA9B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F5E080" w14:textId="77777777" w:rsidR="00183978" w:rsidRPr="009660EB" w:rsidRDefault="00183978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6. Прижизненные патолого-анатомические исследования проводятся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в рамках оказания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первичной специализированной медико-санитарной помощи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специализированной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за исключением высокотехнологичной,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медицинской помощи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паллиативной медицинской помощи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при наличии медицинских показаний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B258AE" w14:textId="77777777" w:rsidR="00183978" w:rsidRPr="009660EB" w:rsidRDefault="00183978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6. Прижизненные патолого-анатомические исследования проводятся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 наличии медицинских показаний при оказании:</w:t>
            </w:r>
          </w:p>
          <w:p w14:paraId="1700DE4F" w14:textId="77777777" w:rsidR="00183978" w:rsidRPr="009660EB" w:rsidRDefault="00183978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первичной специализированной медико-санитарной помощи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175D4109" w14:textId="77777777" w:rsidR="00183978" w:rsidRPr="009660EB" w:rsidRDefault="00183978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специализированной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6F94C2EB" w14:textId="77777777" w:rsidR="00183978" w:rsidRPr="009660EB" w:rsidRDefault="00183978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паллиативной медицинской помощи.</w:t>
            </w:r>
          </w:p>
        </w:tc>
      </w:tr>
      <w:tr w:rsidR="00E83EB9" w:rsidRPr="002962B7" w14:paraId="54C2BC2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CBD240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7. Прижизненные патолого-анатомические исследования проводятся в следующих условиях:</w:t>
            </w:r>
          </w:p>
          <w:p w14:paraId="594DC833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амбулаторно (в условиях, не предусматривающих круглосуточного медицинского наблюдения и лечения), кроме случаев вызова медицинского работника на дом;</w:t>
            </w:r>
          </w:p>
          <w:p w14:paraId="18063C66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      </w:r>
          </w:p>
          <w:p w14:paraId="4247CFCC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стационарно (в условиях, обеспечивающих круглосуточное медицинское наблюдение и лечение).</w:t>
            </w:r>
          </w:p>
          <w:p w14:paraId="57FBAE88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8. Предметом прижизненного патолого-анатомического исследования является изучение макро- и микроскопических изменений фрагментов тканей, органов или последов (далее -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материал).</w:t>
            </w:r>
          </w:p>
          <w:p w14:paraId="6D63870C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9. Взятие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производится по медицинским показаниям в рамках оказания пациенту медицинской помощи соответствующего профиля в соответствии с порядками оказания медицинской помощи, на основе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стандартов медицинской помощи и с учетом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клинических рекомендаций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(протоколов лечения) по вопросам оказания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медицинской помощи.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40C9ED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7. Прижизненные патолого-анатомические исследования проводятся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 оказании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следующих условиях:</w:t>
            </w:r>
          </w:p>
          <w:p w14:paraId="368F5899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амбулаторно (в условиях, не предусматривающих круглосуточного медицинского наблюдения и лечения), кроме случаев вызова медицинского работника на дом;</w:t>
            </w:r>
          </w:p>
          <w:p w14:paraId="3446B4B5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      </w:r>
          </w:p>
          <w:p w14:paraId="178F5667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стационарно (в условиях, обеспечивающих круглосуточное медицинское наблюдение и лечение).</w:t>
            </w:r>
          </w:p>
          <w:p w14:paraId="70F26E4E" w14:textId="77777777" w:rsidR="00E83EB9" w:rsidRPr="009660EB" w:rsidRDefault="00E83EB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8. Предметом прижизненного патолого-анатомического исследования является изучение макро- и микроскопических изменений фрагментов тканей, органов или последов (далее -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материал).</w:t>
            </w:r>
          </w:p>
          <w:p w14:paraId="1F7E8BB7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9. Взятие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производится по медицинским показаниям в рамках оказания пациенту медицинской помощи соответствующего профиля в соответствии с порядками оказания медицинской помощи, на основе клинических рекомендаций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и с учетом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стандартов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медицинской помощи.</w:t>
            </w:r>
          </w:p>
        </w:tc>
      </w:tr>
      <w:tr w:rsidR="00404DF7" w:rsidRPr="002962B7" w14:paraId="29C3D13C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B9FC3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10.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Биопсийные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(операционные) материалы, предназначенные для проведения прижизненных патолого-анатомических исследований, подлежат консервации в 10%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-ном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растворе нейтрального формалина и маркировке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 учетом клинических рекомендаций (протоколов лечения) по вопросам оказания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0E8D98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11.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 направляется в патолого-анатомическое бюро (отделение) лечащим врачом или медицинским работником, осуществившим взятие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с приложением направления на прижизненное патолого-анатомическое исследование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по форме согласно приложению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2 к настоящему приказу (далее - Направление), выписки из медицинской документации пациента, содержащей результаты проведенных лабораторных, инструментальных и иных видов исследований, описания медицинских вмешательств (манипуляций, операций), диагноза заболевания (состояния) с указанием кода заболевания (состояния) в соответствии с Международной статистической классификацией болезней и проблем, связанных со здоровьем (далее - МКБ).</w:t>
            </w:r>
          </w:p>
          <w:p w14:paraId="105AED78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12. Приемка, первичная сортировка и регистрация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 биологического материала, полученного при проведении патолого-анатомического вскрытия, поступивших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патолого-анатомическое бюро (отделение), осуществляется медицинским регистратором патолого-анатомического бюро (отделения).</w:t>
            </w:r>
          </w:p>
          <w:p w14:paraId="0B54C1C7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13. Сведения о поступлении в патолого-анатомическое бюро (отделение)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на прижизненное патолого-анатомическое исследование вносятся в журнал регистрации поступления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и выдачи результатов прижизненных патолого-анатомических исследований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по форме согласно приложению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4 к настоящему приказу (далее - Журнал) и в пункты 1 - 16 протокола прижизненного патолого-анатомического исследования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по форме согласно приложению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3 к настоящему приказу (далее - Протокол).</w:t>
            </w:r>
          </w:p>
          <w:p w14:paraId="4D9AB713" w14:textId="77777777" w:rsidR="004B264A" w:rsidRPr="009660EB" w:rsidRDefault="004B264A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14. Перед началом проведения прижизненного патолого-анатомического исследования врач-патологоанатом изучает выписку из медицинской документации пациента, указанную в пункте 11 настоящих Правил, и при необходимости получает разъяснения у врачей-специалистов, принимающих (принимавших) участие в обследовании и лечении пациента.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6E2E31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10.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Биопсийные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(операционные) материалы, предназначенные для проведения прижизненных патолого-анатомических исследований, подлежат консервации в 10% растворе нейтрального формалина и маркировке.</w:t>
            </w:r>
          </w:p>
          <w:p w14:paraId="74EEE2EB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11.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 направляется в патолого-анатомическое бюро (отделение) лечащим врачом или медицинским работником, осуществившим взятие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с приложением направления на прижизненное патолого-анатомическое исследование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(операционного) материала, форма которого предусмотрена приложением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2 к настоящему приказу (далее - Направление), выписки из медицинской документации пациента, содержащей результаты проведенных лабораторных, инструментальных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патолого-анатомических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 иных видов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диагностических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исследований, описания медицинских вмешательств (манипуляций, операций), диагноза заболевания (состояния) с указанием кода заболевания (состояния) в соответствии с Международной статистической классификацией болезней и проблем, связанных со здоровьем (далее - МКБ).</w:t>
            </w:r>
          </w:p>
          <w:p w14:paraId="0B843867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12. Приемка, первичная сортировка и регистрация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поступившего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патолого-анатомическое бюро (отделение), осуществляется медицинским регистратором патолого-анатомического бюро (отделения).</w:t>
            </w:r>
          </w:p>
          <w:p w14:paraId="6A74719A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13. Сведения о поступлении в патолого-анатомическое бюро (отделение)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на прижизненное патолого-анатомическое исследование вносятся в журнал регистрации поступления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и выдачи результатов прижизненных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форма которого предусмотрена приложением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4 к настоящему приказу (далее - Журнал)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 в пункты 1 - 16 протокола прижизненного патолого-анатомического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(операционного) материала, форма которого предусмотрена приложением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3 к настоящему приказу (далее - Протокол).</w:t>
            </w:r>
          </w:p>
          <w:p w14:paraId="103704E7" w14:textId="77777777" w:rsidR="004B264A" w:rsidRPr="009660EB" w:rsidRDefault="004B264A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14. Перед началом проведения прижизненного патолого-анатомического исследования врач-патологоанатом изучает выписку из медицинской документации пациента, указанную в пункте 11 настоящих Правил, и при необходимости получает разъяснения у врачей-специалистов, принимающих (принимавших) участие в обследовании и лечении пациента.</w:t>
            </w:r>
          </w:p>
        </w:tc>
      </w:tr>
      <w:tr w:rsidR="007E04CD" w:rsidRPr="002962B7" w14:paraId="4B58EA78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3EB0EE" w14:textId="77777777" w:rsidR="007E04CD" w:rsidRPr="009660EB" w:rsidRDefault="007E04CD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15.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Первичные учетные данные при прижизненном патолого-анатомическом исследовании (коды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выполняемых медицинских услуг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</w:t>
            </w:r>
            <w:r w:rsidRPr="009660EB">
              <w:rPr>
                <w:rFonts w:ascii="Arial" w:hAnsi="Arial" w:cs="Arial"/>
                <w:sz w:val="20"/>
                <w:szCs w:val="20"/>
              </w:rPr>
              <w:t>, категория сложности исследования, дата и время проведения вырезки, количество вырезанных объектов, назначенные окраски (реакции, определения)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вносятся в пункты 17 - 21 Протокола.</w:t>
            </w:r>
          </w:p>
          <w:p w14:paraId="781674E5" w14:textId="77777777" w:rsidR="007E04CD" w:rsidRPr="009660EB" w:rsidRDefault="007E04CD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108F7E9D" w14:textId="77777777" w:rsidR="00042AB2" w:rsidRPr="009660EB" w:rsidRDefault="007E04CD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 Приказ Министерства здравоохранения Российской Федерации от 13 октября 2017 г. N 804н "Об утверждении номенклатуры медицинских услуг" (зарегистрирован Министерством юстиции Российской Федерации 7 ноября 201</w:t>
            </w:r>
            <w:r w:rsidR="0031568A"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7 г., регистрационный N 48808).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F9059B" w14:textId="77777777" w:rsidR="007E04CD" w:rsidRPr="009660EB" w:rsidRDefault="007E04CD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15.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Коды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выполняемых медицинских услуг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в соответствии с номенклатурой медицинских услуг, утвержденной в соответствии с пунктом 5 части 2 статьи 14 Федерального закона N 323-ФЗ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, категория сложности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прижизненного патолого-анатомического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исследования, дата и время проведения вырезки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из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(операционного) материала</w:t>
            </w:r>
            <w:r w:rsidRPr="009660EB">
              <w:rPr>
                <w:rFonts w:ascii="Arial" w:hAnsi="Arial" w:cs="Arial"/>
                <w:sz w:val="20"/>
                <w:szCs w:val="20"/>
              </w:rPr>
              <w:t>, количество вырезанных объектов, назначенные окраски (реакции, определения) вносятся в пункты 17 - 21 Протокола.</w:t>
            </w:r>
          </w:p>
        </w:tc>
      </w:tr>
      <w:tr w:rsidR="00E61E31" w:rsidRPr="002962B7" w14:paraId="6E69C68E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7CB72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B4A3B0" w14:textId="77777777" w:rsidR="00E61E31" w:rsidRPr="009660EB" w:rsidRDefault="00E61E31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16. Этапы проведения прижизненного патолого-анатомического исследования:</w:t>
            </w:r>
          </w:p>
          <w:p w14:paraId="2EF87785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макроскопическое изучение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проводится врачом-патологоанатомом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 учетом клинических рекомендаций (протоколов лечения) по вопросам оказания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 внесением данных макроскопического исследования в пункт 22 Протокола;</w:t>
            </w:r>
          </w:p>
          <w:p w14:paraId="0D0E0854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вырезка из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включает в себя иссечение кусочков органов и тканей (тканевых образцов) и помещение их в фиксирующие растворы; объем вырезки и назначаемые окраски (реакции, определения) определяются врачом-патологоанатомом исходя из задач прижизненного патолого-анатомического исследования, объема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способа его взятия, диагноза заболевания (состояния) и другой информации, содержащейся в выписке из медицинской документации пациента, указанной в пункте 11 настоящих Правил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с учетом клинических рекомендаций (протоколов лечения) по вопросам оказания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623E47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16. Этапы проведения прижизненного патолого-анатомического исследования:</w:t>
            </w:r>
          </w:p>
          <w:p w14:paraId="49FC19BC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макроскопическое изучение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проводится врачом-патологоанатомом с внесением данных макроскопического исследования в пункт 22 Протокола;</w:t>
            </w:r>
          </w:p>
          <w:p w14:paraId="67742985" w14:textId="77777777" w:rsidR="00E61E31" w:rsidRPr="009660EB" w:rsidRDefault="00E61E31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вырезка из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включает в себя иссечение кусочков органов и тканей (тканевых образцов) и помещение их в фиксирующие растворы; объем вырезки и назначаемые окраски (реакции, определения) определяются врачом-патологоанатомом исходя из задач прижизненного патолого-анатомического исследования, объема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способа его взятия, диагноза заболевания (состояния) и другой информации, содержащейся в выписке из медицинской документации пациента, указанной в пункте 11 настоящих Правил;</w:t>
            </w:r>
          </w:p>
        </w:tc>
      </w:tr>
      <w:tr w:rsidR="00404DF7" w:rsidRPr="002962B7" w14:paraId="461D6B1F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F31D5C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3) лабораторная обработка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осуществляется медицинским работником со средним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медицинским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образованием и включает в себя следующие процессы:</w:t>
            </w:r>
          </w:p>
          <w:p w14:paraId="0BBA424B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окончательная фиксация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038DF212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декальцинация (в случае наличия в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биопсийном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(операционном) материале костных фрагментов и (или) очагов кальцификации)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778C4034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изготовление замороженных блоков (в случае выполнения срочного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патолого-анатомического исследования)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5A87F669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проводка (обезвоживание и пропитывание парафином)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2D050D29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заливка в парафин с изготовлением парафиновых блоков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35D6B0C4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микротомия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(изготовление парафиновых срезов, монтирование их на предметные стекла и высушивание)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08482500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окраска (постановка реакции, определение) парафиновых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срезов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на предметном стекле, заключение их под покровное стекло и высушивание микропрепаратов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</w:p>
          <w:p w14:paraId="52C023A7" w14:textId="77777777" w:rsidR="001128F6" w:rsidRPr="009660EB" w:rsidRDefault="001128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сортировка микропрепаратов;</w:t>
            </w:r>
          </w:p>
          <w:p w14:paraId="30248F6B" w14:textId="77777777" w:rsidR="00750D27" w:rsidRPr="009660EB" w:rsidRDefault="00750D2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микроскопическое изучение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(далее - микроскопия) - проводится врачом-патологоанатомом и представляет собой микроскопическое изучение (оценку) микропрепаратов.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9EB5DF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3) лабораторная обработка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осуществляется медицинским работником со средним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профессиональным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образованием и включает в себя следующие процессы:</w:t>
            </w:r>
          </w:p>
          <w:p w14:paraId="34B3CFC1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окончательная фиксация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7135EB3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декальцинация (в случае наличия в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биопсийном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(операционном) материале костных фрагментов и (или) очагов кальцификации)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3C8E71FB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изготовление замороженных блоков (в случае выполнения срочного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прижизненного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патолого-анатомического исследования)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3FB77689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проводка (обезвоживание и пропитывание парафином)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7C4B4320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заливка в парафин с изготовлением парафиновых блоков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6E5B2F43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микротомия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включая микро-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криотомию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(изготовление парафиновых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 замороженных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срезов, монтирование их на предметные стекла и высушивание)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3B311B4C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окраска (постановка реакции, определение) парафиновых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,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криосрезов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на предметном стекле, заключение их под покровное стекло и высушивание микропрепаратов</w:t>
            </w:r>
            <w:r w:rsidR="00EE04CC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;</w:t>
            </w:r>
          </w:p>
          <w:p w14:paraId="65F0F31F" w14:textId="77777777" w:rsidR="001128F6" w:rsidRPr="009660EB" w:rsidRDefault="001128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сортировка микропрепаратов;</w:t>
            </w:r>
          </w:p>
          <w:p w14:paraId="67ABD529" w14:textId="77777777" w:rsidR="00750D27" w:rsidRPr="009660EB" w:rsidRDefault="00750D2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микроскопическое изучение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(далее - микроскопия) - проводится врачом-патологоанатомом и представляет собой микроскопическое изучение (оценку) микропрепаратов.</w:t>
            </w:r>
          </w:p>
        </w:tc>
      </w:tr>
      <w:tr w:rsidR="00404DF7" w:rsidRPr="002962B7" w14:paraId="3CD38F8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A36D4F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17. При проведении патолого-анатомического исследования в целях уточнения диагноза заболевания (состояния)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 учетом требований стандартов медицинской помощи и клинических рекомендаций (протоколов лечения) по вопросам оказания медицинской помощи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на этапе микроскопии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(операционного) материала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врачом-патологоанатомом дополнительно может быть назначено проведение:</w:t>
            </w:r>
          </w:p>
          <w:p w14:paraId="25A562DE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дополнительных методов окраски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(постановки реакции, определения) - гистохимических,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>, электронно-микроскопических, молекулярно-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биологических,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генетических и иных методов;</w:t>
            </w:r>
          </w:p>
          <w:p w14:paraId="54CE992B" w14:textId="77777777" w:rsidR="001128F6" w:rsidRPr="009660EB" w:rsidRDefault="001128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дополнительных методов микроскопии - поляризационной, флуоресцентной, трансмиссионной или сканирующей электронной и иных методов.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D6DB25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17. При проведении патолого-анатомического исследования в целях уточнения диагноза заболевания (состояния) на этапе микроскопии врачом-патологоанатомом дополнительно может быть назначено проведение:</w:t>
            </w:r>
          </w:p>
          <w:p w14:paraId="11A1C9B9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дополнительных методов окраски (постановки реакции, определения)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- гистохимических,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>, электронно-микроскопических, молекулярно-генетических и иных методов;</w:t>
            </w:r>
          </w:p>
          <w:p w14:paraId="06C4894A" w14:textId="77777777" w:rsidR="001128F6" w:rsidRPr="009660EB" w:rsidRDefault="001128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дополнительных методов микроскопии - поляризационной, флуоресцентной, трансмиссионной или сканирующей электронной и иных методов.</w:t>
            </w:r>
          </w:p>
        </w:tc>
      </w:tr>
      <w:tr w:rsidR="00404DF7" w:rsidRPr="002962B7" w14:paraId="5BC358E1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354DD6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18. Данные микроскопии с учетом результатов примененных дополнительных методов окраски (постановки реакции, определения) и дополнительных методов микроскопии вносятся в пункт 23 Протокола.</w:t>
            </w:r>
          </w:p>
          <w:p w14:paraId="66F7DBE3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19. По окончании проведения прижизненного патолого-анатомического исследования врач-патологоанатом заполняет оставшиеся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графы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Протокола, включающие формулировку заключения (пункт 24 Протокола), код диагноза (состояния) по МКБ (пункт 25 Протокола), а также комментарии к заключению и рекомендации при их наличии (пункт 26 Протокола).</w:t>
            </w:r>
          </w:p>
          <w:p w14:paraId="4DBB88C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20. В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диагностически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сложных случаях в целях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формулировки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заключения для консультирования по согласованию с заведующим патолого-анатомическим отделением - врачом-патологоанатомом могут привлекаться другие врачи-специалисты патолого-анатомического бюро (отделения)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либо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врачи-специалисты, принимавшие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непосредственное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участие в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медицинском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обследовании и лечении пациента, а также врачи иных медицинских организаций, в том числе с применением телемедицинских технологий.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7C0B8C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18. Данные микроскопии с учетом результатов примененных дополнительных методов окраски (постановки реакции, определения)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 дополнительных методов микроскопии вносятся в пункт 23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Протокола.</w:t>
            </w:r>
          </w:p>
          <w:p w14:paraId="67D3C2F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19. По окончании проведения прижизненного патолого-анатомического исследования врач-патологоанатом заполняет оставшиеся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пункты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Протокола, включающие формулировку заключения (пункт 24 Протокола), код диагноза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заболевания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(состояния) по МКБ (пункт 25 Протокола), а также комментарии к заключению и рекомендации при их наличии (пункт 26 Протокола).</w:t>
            </w:r>
          </w:p>
          <w:p w14:paraId="41EC488A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20. В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диагностически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сложных случаях в целях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вынесения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заключения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по результатам прижизненного патолого-анатомического исследования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для консультирования по согласованию с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руководителем (главным врачом, начальником) патолого-анатомического бюро или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заведующим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(начальником)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патолого-анатомическим отделением - врачом-патологоанатомом могут привлекаться другие врачи-специалисты патолого-анатомического бюро (отделения)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врачи-специалисты,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принимающие (</w:t>
            </w:r>
            <w:r w:rsidRPr="009660EB">
              <w:rPr>
                <w:rFonts w:ascii="Arial" w:hAnsi="Arial" w:cs="Arial"/>
                <w:sz w:val="20"/>
                <w:szCs w:val="20"/>
              </w:rPr>
              <w:t>принимавшие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участие в обследовании и лечении пациента, а также врачи иных медицинских организаций, в том числе с применением телемедицинских технологий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в соответствии с порядком организации и оказания медицинской помощи с применением телемедицинских технологий, установленным в соответствии с частью 1 статьи 36.2 Федерального закона N 323-ФЗ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A7ADCD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 проведении консультаций с применением телемедицинских технологий медицинским работником сторонней медицинской организации, привлекаемым для проведения консультации с применением телемедицинских технологий, оцениваются и интерпретируются данные, указанные в направлении на консультацию, и результаты прижизненного</w:t>
            </w:r>
            <w:r w:rsidR="009F7255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патолого-анатомического исследования (Протокол и сканированные микропрепараты, включая полноразмерные цифровые изображения всех тканевых образцов в микропрепарате, полученные с помощью цифрового сканера микропрепаратов).</w:t>
            </w:r>
          </w:p>
        </w:tc>
      </w:tr>
      <w:tr w:rsidR="009F7255" w:rsidRPr="002962B7" w14:paraId="7B3040BA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358D8C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21. Протокол подписывается врачом-патологоанатомом, проводившим прижизненное патолого-анатомическое исследование, и врачом-специалистом, осуществлявшим консультирование (пункт 27 Протокола).</w:t>
            </w:r>
          </w:p>
          <w:p w14:paraId="51841D95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22.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Оригинал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Протокола направляется в медицинскую организацию, направившую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 на прижизненное патолого-анатомическое исследование, второй экземпляр Протокола хранится в архиве патолого-анатомического бюро (отделения).</w:t>
            </w:r>
          </w:p>
          <w:p w14:paraId="546FC25B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23. Копия Протокола может быть выдана пациенту либо его законному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представителю в соответствии с частью 5 статьи 22 Федерального закона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от 21 ноября 2011 г.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323-ФЗ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"Об основах охраны здоровья граждан в Российской Федерации" (Собрание законодательства Российской Федерации, 2011, N 48, ст. 6724; 2013, N 48, ст. 6165)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80061B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24. Сроки выполнения прижизненных патолого-анатомических исследований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с момента приемки материала в соответствии с пунктами 12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13 настоящих Правил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0772CF9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не более 20 минут на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один тканевой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образец;</w:t>
            </w:r>
          </w:p>
          <w:p w14:paraId="27052D44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не требующего декальцинации и (или) дополнительных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окрасок (постановок реакций</w:t>
            </w:r>
            <w:r w:rsidRPr="009660EB">
              <w:rPr>
                <w:rFonts w:ascii="Arial" w:hAnsi="Arial" w:cs="Arial"/>
                <w:sz w:val="20"/>
                <w:szCs w:val="20"/>
              </w:rPr>
              <w:t>, определения), - не более 4 рабочих дней;</w:t>
            </w:r>
          </w:p>
          <w:p w14:paraId="0CA65742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декальцинации и (или)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применения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дополнительных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окрасок (постановок реакций, определений)</w:t>
            </w:r>
            <w:r w:rsidRPr="009660EB">
              <w:rPr>
                <w:rFonts w:ascii="Arial" w:hAnsi="Arial" w:cs="Arial"/>
                <w:sz w:val="20"/>
                <w:szCs w:val="20"/>
              </w:rPr>
              <w:t>, изготовления дополнительных парафиновых срезов, - не более 10 рабочих дней;</w:t>
            </w:r>
          </w:p>
          <w:p w14:paraId="646E3260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 с применением до 5 маркеров, - не более 7 рабочих дней;</w:t>
            </w:r>
          </w:p>
          <w:p w14:paraId="728F7DF0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5)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 с применением более 5 маркеров, - не более 15 рабочих дней;</w:t>
            </w:r>
          </w:p>
          <w:p w14:paraId="05DF6411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6)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электронно-микроскопических методов исследования, - не более 7 рабочих дней;</w:t>
            </w:r>
          </w:p>
          <w:p w14:paraId="660E87A9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7)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молекулярно-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биологических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исследования, - не более 10 рабочих дней;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775408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21. Протокол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оформляется в 2 экземплярах 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подписывается врачом-патологоанатомом, проводившим прижизненное патолого-анатомическое исследование, и врачом-специалистом, осуществлявшим консультирование (пункт 27 Протокола).</w:t>
            </w:r>
          </w:p>
          <w:p w14:paraId="3ADF977D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22.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Первый экземпляр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Протокола направляется в медицинскую организацию, направившую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биопсийный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(операционный) материал на прижизненное патолого-анатомическое исследование, второй экземпляр Протокола хранится в архиве патолого-анатомического бюро (отделения).</w:t>
            </w:r>
          </w:p>
          <w:p w14:paraId="2EC3756C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23. Копия Протокола может быть выдана пациенту либо его законному представителю в соответствии с частью 5 статьи 22 Федерального закона N 323-ФЗ.</w:t>
            </w:r>
          </w:p>
          <w:p w14:paraId="1B7C7000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24. Сроки выполнения прижизненных патолого-анатомических исследований с момента приемки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(даты и времени поступления)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(операционного)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материала в соответствии с пунктами 12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13 настоящих Правил:</w:t>
            </w:r>
          </w:p>
          <w:p w14:paraId="0FE17995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 - не более 20 минут на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 тканевый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образец;</w:t>
            </w:r>
          </w:p>
          <w:p w14:paraId="58020AD7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не требующего декальцинации и (или)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проведения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дополнительных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методов окраски (постановки реакции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, определения)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>, - не более 4 рабочих дней;</w:t>
            </w:r>
          </w:p>
          <w:p w14:paraId="6166BF68" w14:textId="77777777" w:rsidR="009F7255" w:rsidRPr="009660EB" w:rsidRDefault="009F72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декальцинации и (или)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проведения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дополнительных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методов окраски (постановки реакции, определения) 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>, изготовления дополнительных парафиновых срезов, - не более 10 рабочих дней;</w:t>
            </w:r>
          </w:p>
          <w:p w14:paraId="3DC9E8CD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 с применением до 5 маркеров, - не более 7 рабочих дней;</w:t>
            </w:r>
          </w:p>
          <w:p w14:paraId="05F4C928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5)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 с применением более 5 маркеров, - не более 15 рабочих дней;</w:t>
            </w:r>
          </w:p>
          <w:p w14:paraId="1AD5BE5A" w14:textId="77777777" w:rsidR="0053730E" w:rsidRPr="009660EB" w:rsidRDefault="0053730E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6)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электронно-микроскопических методов исследования, - не более 7 рабочих дней;</w:t>
            </w:r>
          </w:p>
          <w:p w14:paraId="14F44CBA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7) для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проведения дополнительных молекулярно-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генетических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методов исследования, - не более 10 рабочих дней;</w:t>
            </w:r>
          </w:p>
        </w:tc>
      </w:tr>
      <w:tr w:rsidR="00404DF7" w:rsidRPr="002962B7" w14:paraId="4423366E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301284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8) для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(операционного) материала, требующего проведения дополнительных генетических методов исследования, - не более 10 рабочих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lastRenderedPageBreak/>
              <w:t>дней;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42F7A5" w14:textId="77777777" w:rsidR="00404DF7" w:rsidRPr="009660EB" w:rsidRDefault="00404DF7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9" w:rsidRPr="002962B7" w14:paraId="671DBCD9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EBEA5D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9</w:t>
            </w:r>
            <w:r w:rsidRPr="009660EB">
              <w:rPr>
                <w:rFonts w:ascii="Arial" w:hAnsi="Arial" w:cs="Arial"/>
                <w:sz w:val="20"/>
                <w:szCs w:val="20"/>
              </w:rPr>
              <w:t>) для последов - не более 4 рабочих дней.</w:t>
            </w:r>
          </w:p>
          <w:p w14:paraId="168AA171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25. Прижизненные патолого-анатомические исследования подразделяются на следующие категории сложности:</w:t>
            </w:r>
          </w:p>
          <w:p w14:paraId="5F60339B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прижизненные патолого-анатомические исследования первой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неосложненными формами неспецифического острого или хронического воспаления или дистрофическими процессами;</w:t>
            </w:r>
          </w:p>
          <w:p w14:paraId="08A8AD0F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прижизненные патолого-анатомические исследования второй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осложненными формами неспецифического острого или хронического воспаления, дистрофическими процессами и пороками развития, последов;</w:t>
            </w:r>
          </w:p>
          <w:p w14:paraId="4A03D391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3) прижизненные патолого-анатомические исследования третьей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инфекционными заболеваниями, в том числе сопровождающиеся гранулематозным воспалением, болезнями, связанными с нарушением обмена веществ, доброкачественными опухолями при наличии гистологической верификации, опухолеподобными процессами, неонкологическими заболеваниями глаза, соскобов эндометрия;</w:t>
            </w:r>
          </w:p>
          <w:p w14:paraId="0FD84795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прижизненные патолого-анатомические исследования четвертой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диспаластическими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(неопластическими) процессами, пограничными, и злокачественными опухолями при наличии гистологической верификации, а также полученного при срочных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интраоперационных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или эндоскопических биопсиях;</w:t>
            </w:r>
          </w:p>
          <w:p w14:paraId="3D852D42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5) прижизненные патолого-анатомические исследования пятой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иммунопатологическими процессами, опухолями и опухолеподобными процессами при отсутствии гистологической верификации, болезнями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системы крови и кроветворных органов, полученного при пункционных биопсиях, или любого иного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применения декальцинации и (или) дополнительных методов, указанных в пункте 17 настоящих Правил.</w:t>
            </w:r>
          </w:p>
          <w:p w14:paraId="3CBA2FF5" w14:textId="77777777" w:rsidR="00291165" w:rsidRPr="009660EB" w:rsidRDefault="00291165" w:rsidP="00291165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26. Учет числа проведенных прижизненных патолого-анатомических исследований и связанных с ним показателей производится по числу случаев исследования на основании оформленных Протоколов.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Под случаем понимается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пациента в рамках одного посещения (обращения, госпитализации) по поводу одного заболевания, включающее все этапы, указанные в пункте 16 настоящих Правил, и дополнительные методы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исследования</w:t>
            </w:r>
            <w:r w:rsidRPr="009660EB">
              <w:rPr>
                <w:rFonts w:ascii="Arial" w:hAnsi="Arial" w:cs="Arial"/>
                <w:sz w:val="20"/>
                <w:szCs w:val="20"/>
              </w:rPr>
              <w:t>, указанные в пункте 17 настоящих Правил (в случае, если данные методы назначены врачом-патологоанатомом).</w:t>
            </w:r>
          </w:p>
          <w:p w14:paraId="773ED3CD" w14:textId="4DCE9B43" w:rsidR="00291165" w:rsidRPr="009660EB" w:rsidRDefault="00291165" w:rsidP="00291165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27. Учет числа технологических операций, выполняемых в патолого-анатомическом бюро (отделении) специалистами с высшим медицинским образованием (врач-патологоанатом, врач - лабораторный генетик) и специалистами с высшим немедицинским образованием (биолог) производится по числу дополнительных методов окраски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(постановок реакций, определений)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под которыми следует понимать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комплекс мероприятий, направленных на проведение патолого-анатомического исследования одного тканевого образца путем его обработки одной окраской (реакцией, определением).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5053E9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8</w:t>
            </w:r>
            <w:r w:rsidRPr="009660EB">
              <w:rPr>
                <w:rFonts w:ascii="Arial" w:hAnsi="Arial" w:cs="Arial"/>
                <w:sz w:val="20"/>
                <w:szCs w:val="20"/>
              </w:rPr>
              <w:t>) для последов - не более 4 рабочих дней.</w:t>
            </w:r>
          </w:p>
          <w:p w14:paraId="64AFF5F9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25. Прижизненные патолого-анатомические исследования подразделяются на следующие категории сложности:</w:t>
            </w:r>
          </w:p>
          <w:p w14:paraId="4D7C339D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прижизненные патолого-анатомические исследования первой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неосложненными формами неспецифического острого или хронического воспаления или дистрофическими процессами;</w:t>
            </w:r>
          </w:p>
          <w:p w14:paraId="30D4E5ED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прижизненные патолого-анатомические исследования второй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осложненными формами неспецифического острого или хронического воспаления, дистрофическими процессами и пороками развития, последов;</w:t>
            </w:r>
          </w:p>
          <w:p w14:paraId="72859168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3) прижизненные патолого-анатомические исследования третьей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инфекционными заболеваниями, в том числе сопровождающиеся гранулематозным воспалением, болезнями, связанными с нарушением обмена веществ, доброкачественными опухолями при наличии гистологической верификации, опухолеподобными процессами, неонкологическими заболеваниями глаза, соскобов эндометрия;</w:t>
            </w:r>
          </w:p>
          <w:p w14:paraId="09283A98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4) прижизненные патолого-анатомические исследования четвертой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диспаластическими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(неопластическими) процессами, пограничными, и злокачественными опухолями при наличии гистологической верификации, а также полученного при срочных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интраоперационных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или эндоскопических биопсиях;</w:t>
            </w:r>
          </w:p>
          <w:p w14:paraId="666400F3" w14:textId="77777777" w:rsidR="00E43289" w:rsidRPr="009660EB" w:rsidRDefault="00E43289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5) прижизненные патолого-анатомические исследования пятой категории сложности - прижизненные патолого-анатомические исследования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пациентов с иммунопатологическими процессами, опухолями и опухолеподобными процессами при отсутствии гистологической верификации, болезнями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системы крови и кроветворных органов, полученного при пункционных биопсиях, или любого иного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требующего применения декальцинации и (или) дополнительных методов, указанных в пункте 17 настоящих Правил.</w:t>
            </w:r>
          </w:p>
          <w:p w14:paraId="267C6074" w14:textId="77777777" w:rsidR="00291165" w:rsidRPr="009660EB" w:rsidRDefault="00291165" w:rsidP="00291165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26. Учет числа проведенных прижизненных патолого-анатомических исследований и связанных с ним показателей производится по числу случаев исследования на основании оформленных Протоколов.</w:t>
            </w:r>
          </w:p>
          <w:p w14:paraId="0C8CFF6F" w14:textId="77777777" w:rsidR="00291165" w:rsidRPr="009660EB" w:rsidRDefault="00291165" w:rsidP="00291165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Случай исследования для целей настоящего пункта включает в себя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(операционного) материала, полученного от пациента в рамках одного посещения (обращения, госпитализации) по поводу одного заболевания, включающее все этапы, указанные в пункте 16 настоящих Правил, и дополнительные методы, указанные в пункте 17 настоящих Правил (в случае, если данные методы назначены врачом-патологоанатомом).</w:t>
            </w:r>
          </w:p>
          <w:p w14:paraId="675C9DC7" w14:textId="18300F22" w:rsidR="00291165" w:rsidRPr="009660EB" w:rsidRDefault="00291165" w:rsidP="00291165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27. Учет числа технологических операций, выполняемых в патолого-анатомическом бюро (отделении) специалистами с высшим медицинским образованием (врач-патологоанатом, врач - лабораторный генетик) и специалистами с высшим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(</w:t>
            </w:r>
            <w:r w:rsidRPr="009660EB">
              <w:rPr>
                <w:rFonts w:ascii="Arial" w:hAnsi="Arial" w:cs="Arial"/>
                <w:sz w:val="20"/>
                <w:szCs w:val="20"/>
              </w:rPr>
              <w:t>немедицинским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образованием (биолог) производится по числу дополнительных методов окраски (постановок реакций, определений)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микропрепаратов, которые для целей настоящих Правил включают в себя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комплекс мероприятий, направленных на проведение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прижизненного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патолого-анатомического исследования одного тканевого образца путем его обработки одной окраской (реакцией, определением).</w:t>
            </w:r>
          </w:p>
        </w:tc>
      </w:tr>
      <w:tr w:rsidR="00704855" w:rsidRPr="002962B7" w14:paraId="42398B73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941A47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28. Учет числа технологических операций, выполняемых в патолого-анатомическом бюро (отделении) медицинским работником со средним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медицинским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образованием (медицинский лабораторный техник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фельдшер-лаборант), производится по следующим критериям:</w:t>
            </w:r>
          </w:p>
          <w:p w14:paraId="3CC0D3FC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при вырезке, проводке и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микротомии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- по числу объектов (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объектом является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один</w:t>
            </w:r>
            <w:r w:rsidR="0097760D"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тканевой образец, залитый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один парафиновый или замороженный блок);</w:t>
            </w:r>
          </w:p>
          <w:p w14:paraId="4C913B3F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при окраске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(постановке реакций, определений) - по числу объектов, обработанных одной окраской (реакцией, определением).</w:t>
            </w:r>
          </w:p>
          <w:p w14:paraId="7A9AAB69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29. В патолого-анатомическом бюро (отделении) формируется архив, который включает следующие материалы:</w:t>
            </w:r>
          </w:p>
          <w:p w14:paraId="1AAEDEF2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Направления;</w:t>
            </w:r>
          </w:p>
          <w:p w14:paraId="41ABB0DF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Протоколы;</w:t>
            </w:r>
          </w:p>
          <w:p w14:paraId="72AD355F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Журналы;</w:t>
            </w:r>
          </w:p>
          <w:p w14:paraId="79E57FF5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микропрепараты;</w:t>
            </w:r>
          </w:p>
          <w:p w14:paraId="746AE358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тканевые образцы в парафиновых блоках;</w:t>
            </w:r>
          </w:p>
          <w:p w14:paraId="43A0A539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тканевые образцы в 10%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-ном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растворе нейтрального формалина;</w:t>
            </w:r>
          </w:p>
          <w:p w14:paraId="04EF5819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материалы, полученные по результатам патолого-анатомических вскрытий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указанные в пункте 34 порядка проведения патолого-анатомических вскрытий, утвержденного приказом Министерства здравоохранения Российской Федерации от 6 июня 2013 г. N 354н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D136922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30. Сроки хранения в архиве патолого-анатомического бюро (отделения)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(операционных) материалов и документов, оформленных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в рамках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патолого-анатомических исследований:</w:t>
            </w:r>
          </w:p>
          <w:p w14:paraId="1CB52415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тканевые образцы в </w:t>
            </w:r>
            <w:r w:rsidR="00E965F2" w:rsidRPr="009660EB">
              <w:rPr>
                <w:rFonts w:ascii="Arial" w:hAnsi="Arial" w:cs="Arial"/>
                <w:sz w:val="20"/>
                <w:szCs w:val="20"/>
              </w:rPr>
              <w:t>10%</w:t>
            </w:r>
            <w:r w:rsidR="00E965F2"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-ном</w:t>
            </w:r>
            <w:r w:rsidR="00E965F2" w:rsidRPr="009660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растворе нейтрального формалина при наличии опухолевого или опухолеподобного процесса - не менее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одного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года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с даты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оформления Протокола, в прочих случаях - не менее чем до окончания оформления Протокола;</w:t>
            </w:r>
          </w:p>
          <w:p w14:paraId="6C35EE4D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микропрепараты и тканевые образцы в парафиновых блоках - в течение срока хранения медицинской документации пациента;</w:t>
            </w:r>
          </w:p>
          <w:p w14:paraId="6C03F469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Направления и Протоколы - в течение срока хранения медицинской документации пациента.</w:t>
            </w:r>
          </w:p>
          <w:p w14:paraId="6EC44479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31. Выдача микропрепаратов, тканевых образцов в парафиновых блоках и копий Направлений и Протоколов (далее - архивные материалы) пациенту либо его законному представителю фиксируется в Журнале с указанием следующих сведений:</w:t>
            </w:r>
          </w:p>
          <w:p w14:paraId="7A83B82F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дата выдачи архивных материалов;</w:t>
            </w:r>
          </w:p>
          <w:p w14:paraId="2A3DE860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сведения о пациенте (фамилия, имя, отчество (при наличии) и дата рождения);</w:t>
            </w:r>
          </w:p>
          <w:p w14:paraId="240863BF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3) регистрационный номер патолого-анатомического исследования;</w:t>
            </w:r>
          </w:p>
          <w:p w14:paraId="70E76B0E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4) сведения о лице, которому выданы архивные материалы, и его подпись;</w:t>
            </w:r>
          </w:p>
          <w:p w14:paraId="7902DBAA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5) сведения о работнике, который произвел выдачу архивных материалов, и его подпись;</w:t>
            </w:r>
          </w:p>
          <w:p w14:paraId="7DB1F207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6) отметка о возврате ранее выданных микропрепаратов, тканевых образцов в парафиновых блоках в архив патолого-анатомического бюро (отделения).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9EFEB0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28. Учет числа технологических операций, выполняемых в патолого-анатомическом бюро (отделении) медицинским работником со средним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профессиональным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образованием (медицинский лабораторный техник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(</w:t>
            </w:r>
            <w:r w:rsidRPr="009660EB">
              <w:rPr>
                <w:rFonts w:ascii="Arial" w:hAnsi="Arial" w:cs="Arial"/>
                <w:sz w:val="20"/>
                <w:szCs w:val="20"/>
              </w:rPr>
              <w:t>фельдшер-лаборант), производится по следующим критериям:</w:t>
            </w:r>
          </w:p>
          <w:p w14:paraId="249D816D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1) при вырезке, проводке и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микротомии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- по числу объектов (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для целей настоящего пункта объект -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один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или несколько тканевых образцов, залитых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один парафиновый или замороженный блок);</w:t>
            </w:r>
          </w:p>
          <w:p w14:paraId="497B041F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2) при окраске (постановке реакций, определений)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микропрепаратов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- по числу объектов, обработанных одной окраской (реакцией, определением).</w:t>
            </w:r>
          </w:p>
          <w:p w14:paraId="0F59E4B8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29. В патолого-анатомическом бюро (отделении) формируется архив, который включает следующие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биопсийные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 (операционные)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материалы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и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документы, оформленные при проведении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6A816F4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Направления;</w:t>
            </w:r>
          </w:p>
          <w:p w14:paraId="79853347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Протоколы;</w:t>
            </w:r>
          </w:p>
          <w:p w14:paraId="060D242E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Журналы;</w:t>
            </w:r>
          </w:p>
          <w:p w14:paraId="4131B614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4)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микропрепараты;</w:t>
            </w:r>
          </w:p>
          <w:p w14:paraId="2B22EE0A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5)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тканевые образцы в парафиновых блоках;</w:t>
            </w:r>
          </w:p>
          <w:p w14:paraId="7612C820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6)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тканевые образцы в 10% растворе нейтрального формалина;</w:t>
            </w:r>
          </w:p>
          <w:p w14:paraId="4994734D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7)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материалы, полученные по результатам патолого-анатомических вскрытий.</w:t>
            </w:r>
          </w:p>
          <w:p w14:paraId="5F183E97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30. Сроки хранения в архиве патолого-анатомического бюро (отделения)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</w:rPr>
              <w:t>биопсийных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</w:rPr>
              <w:t xml:space="preserve"> (операционных) материалов и документов, оформленных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при проведении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патолого-анатомических исследований:</w:t>
            </w:r>
          </w:p>
          <w:p w14:paraId="40261D18" w14:textId="77777777" w:rsidR="00704855" w:rsidRPr="009660EB" w:rsidRDefault="00704855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тканевые образцы в 10</w:t>
            </w:r>
            <w:r w:rsidR="00E965F2" w:rsidRPr="009660EB">
              <w:rPr>
                <w:rFonts w:ascii="Arial" w:hAnsi="Arial" w:cs="Arial"/>
                <w:sz w:val="20"/>
                <w:szCs w:val="20"/>
              </w:rPr>
              <w:t>%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растворе нейтрального формалина при наличии опухолевого или опухолеподобного процесса - не менее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года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со дня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оформления Протокола, в прочих случаях - не менее чем до окончания оформления Протокола;</w:t>
            </w:r>
          </w:p>
          <w:p w14:paraId="1136ED53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микропрепараты и тканевые образцы в парафиновых блоках - в течение срока хранения медицинской документации пациента;</w:t>
            </w:r>
          </w:p>
          <w:p w14:paraId="033B4732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Направления и Протоколы - в течение срока хранения медицинской документации пациента.</w:t>
            </w:r>
          </w:p>
          <w:p w14:paraId="14270BEE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31. Выдача микропрепаратов, тканевых образцов в парафиновых блоках и копий Направлений и Протоколов (далее - архивные материалы) пациенту либо его законному представителю фиксируется в Журнале с указанием следующих сведений:</w:t>
            </w:r>
          </w:p>
          <w:p w14:paraId="390156DF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1) дата выдачи архивных материалов;</w:t>
            </w:r>
          </w:p>
          <w:p w14:paraId="036E7657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сведения о пациенте (фамилия, имя, отчество (при наличии) и дата рождения);</w:t>
            </w:r>
          </w:p>
          <w:p w14:paraId="3FBEAC77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3) регистрационный номер патолого-анатомического исследования;</w:t>
            </w:r>
          </w:p>
          <w:p w14:paraId="10EB284D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4) сведения о лице, которому выданы архивные материалы, и его подпись;</w:t>
            </w:r>
          </w:p>
          <w:p w14:paraId="2875C7FF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5) сведения о работнике, который произвел выдачу архивных материалов, и его подпись;</w:t>
            </w:r>
          </w:p>
          <w:p w14:paraId="49865A0D" w14:textId="77777777" w:rsidR="00E965F2" w:rsidRPr="009660EB" w:rsidRDefault="00E965F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6) отметка о возврате ранее выданных микропрепаратов, тканевых образцов в парафиновых блоках в архив патолого-анатомического бюро (отделения).</w:t>
            </w:r>
          </w:p>
        </w:tc>
      </w:tr>
      <w:tr w:rsidR="00715C82" w:rsidRPr="002962B7" w14:paraId="201CD43A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A795BE" w14:textId="77777777" w:rsidR="00715C82" w:rsidRPr="009660EB" w:rsidRDefault="00715C82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86122" w14:textId="77777777" w:rsidR="00715C82" w:rsidRPr="009660EB" w:rsidRDefault="00715C8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32. В случае принятия медицинской организацией решения о ведении медицинской документации в форме электронных документов полностью или частично Направления, Протоколы и Журналы формируются в форме электронного документа, подписанного усиленной квалифицированной электронной подписью медицинского работника &lt;2&gt; в используемых медицинской организацией для формирования и хранения электронных медицинских документов, а также для предоставления доступа к электронным медицинским документам медицинских информационных систем, государственных информационных систем в сфере здравоохранения субъекта Российской Федерации без дублирования на бумажном носителе в случае отсутствия заявления пациента (его законного представителя), составленного в простой письменной форме, о ведении его медицинской документации в бумажном виде.</w:t>
            </w:r>
          </w:p>
          <w:p w14:paraId="5423174A" w14:textId="77777777" w:rsidR="00715C82" w:rsidRPr="009660EB" w:rsidRDefault="00715C8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--------------------------------</w:t>
            </w:r>
          </w:p>
          <w:p w14:paraId="614145BA" w14:textId="77777777" w:rsidR="00715C82" w:rsidRPr="009660EB" w:rsidRDefault="00715C8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&lt;2&gt; Приказ Министерства здравоохранения Российской Федерации от 7 сентября 2020 г. N 947н "Об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документов" (зарегистрирован Министерством юстиции Российской Федерации 12 января 2021 г., регистрационный N 62054), действует до 1 февраля 2027 г.</w:t>
            </w:r>
          </w:p>
        </w:tc>
      </w:tr>
      <w:tr w:rsidR="00404DF7" w:rsidRPr="002962B7" w14:paraId="034370B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067EE1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32.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Медицинские отходы, образовавшиеся в результате проведения патолого-анатомических исследований, по истечении срока, предусмотренного подпунктами 1 и 2 пункта 30 настоящих Правил, утилизируются в соответствии с санитарно-эпидемиологическими правилами и гигиеническими нормативами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</w:t>
            </w:r>
            <w:r w:rsidRPr="009660E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3E2DFE" w14:textId="77777777" w:rsidR="00715C82" w:rsidRPr="009660EB" w:rsidRDefault="00715C8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lastRenderedPageBreak/>
              <w:t>--------------------------------</w:t>
            </w:r>
          </w:p>
          <w:p w14:paraId="65774236" w14:textId="77777777" w:rsidR="00715C82" w:rsidRPr="009660EB" w:rsidRDefault="00715C8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 Санитарно-эпидемиологические правила и нормативы СанПиН 2.1.7.2790-10 "Санитарно-эпидемиологические требования к обращению с медицинскими отходами", утвержденные постановлением Главного государственного санитарного врача Российской Федерации от 9 декабря 2010 г. N 163 (зарегистрировано Министерством юстиции Российской Федерации 17 февраля 2011 г., регистрационный N 19871).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3402C3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  <w:p w14:paraId="055AB0F6" w14:textId="77777777" w:rsidR="00404DF7" w:rsidRPr="009660EB" w:rsidRDefault="00715C82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33.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Медицинские отходы, образовавшиеся в результате проведения патолого-анатомических исследований, по истечении срока, предусмотренного подпунктами 1 и 2 пункта 30 настоящих Правил, утилизируются в соответствии с санитарно-эпидемиологическими правилами </w:t>
            </w: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и гигиеническими нормативами.</w:t>
            </w:r>
          </w:p>
        </w:tc>
      </w:tr>
      <w:tr w:rsidR="00404DF7" w:rsidRPr="002962B7" w14:paraId="2CA4FF0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8ABF2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F93FF9" w14:textId="77777777" w:rsidR="00404DF7" w:rsidRPr="009660EB" w:rsidRDefault="00404DF7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33.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Патолого-анатомические бюро (отделения)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проводящие патолого-анатомические исследования,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осуществляют свою деятельность в соответствии с приложениями N 1 - 3 к настоящим Правилам.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183B3A" w14:textId="77777777" w:rsidR="00404DF7" w:rsidRPr="009660EB" w:rsidRDefault="00404DF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34.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Патолого-анатомические бюро (отделения) осуществляют свою деятельность в соответствии с приложениями N 1 - 3 к настоящим Правилам.</w:t>
            </w:r>
          </w:p>
        </w:tc>
      </w:tr>
      <w:tr w:rsidR="00C7464A" w:rsidRPr="002962B7" w14:paraId="6D512435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E3993D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27A7B67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FDCC169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2F4AC51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F8381BB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14C8C3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4" w:name="Р1_3"/>
            <w:bookmarkEnd w:id="4"/>
            <w:r w:rsidRPr="009660EB">
              <w:rPr>
                <w:rFonts w:ascii="Arial" w:hAnsi="Arial" w:cs="Arial"/>
                <w:sz w:val="20"/>
                <w:szCs w:val="20"/>
              </w:rPr>
              <w:t>Приложение N 1</w:t>
            </w:r>
          </w:p>
          <w:p w14:paraId="3F66B4E9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623720D7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77F3BBE8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</w:t>
            </w:r>
          </w:p>
          <w:p w14:paraId="5C7CB162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Министерства здравоохранения</w:t>
            </w:r>
          </w:p>
          <w:p w14:paraId="36ADF16A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2A378D5F" w14:textId="4A13502A" w:rsidR="00265FD4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5EF2CDE7" w14:textId="77777777" w:rsidR="00291165" w:rsidRPr="009660EB" w:rsidRDefault="00291165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F0C180" w14:textId="77777777" w:rsidR="00181EAC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ПРАВИЛА</w:t>
            </w:r>
          </w:p>
          <w:p w14:paraId="2B65F84E" w14:textId="77777777" w:rsidR="00181EAC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ОРГАНИЗАЦИИ ДЕЯТЕЛЬНОСТИ ПАТОЛОГО-АНАТОМИЧЕСКОГО</w:t>
            </w:r>
          </w:p>
          <w:p w14:paraId="40246E96" w14:textId="77777777" w:rsidR="00C7464A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БЮРО (ОТДЕЛЕНИЯ)</w:t>
            </w:r>
          </w:p>
          <w:p w14:paraId="468537AE" w14:textId="1E9B1FEC" w:rsidR="00291165" w:rsidRPr="009660EB" w:rsidRDefault="00291165" w:rsidP="00291165">
            <w:pPr>
              <w:spacing w:after="10" w:line="200" w:lineRule="atLeast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FD0B0E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09DDCA6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3268780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8290001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7F223A6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F4E3F64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5" w:name="Р2_3"/>
            <w:bookmarkEnd w:id="5"/>
            <w:r w:rsidRPr="009660EB">
              <w:rPr>
                <w:rFonts w:ascii="Arial" w:hAnsi="Arial" w:cs="Arial"/>
                <w:sz w:val="20"/>
                <w:szCs w:val="20"/>
              </w:rPr>
              <w:t>Приложение N 1</w:t>
            </w:r>
          </w:p>
          <w:p w14:paraId="27E2BFFD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40EC0CAD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3AAF126E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 Министерства</w:t>
            </w:r>
          </w:p>
          <w:p w14:paraId="6962C7AC" w14:textId="77777777" w:rsidR="00291165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здравоохранения Российской Федерации</w:t>
            </w:r>
          </w:p>
          <w:p w14:paraId="7FB5EFC4" w14:textId="0D92F6CA" w:rsidR="00265FD4" w:rsidRPr="009660EB" w:rsidRDefault="00291165" w:rsidP="00291165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1799D955" w14:textId="77777777" w:rsidR="00291165" w:rsidRPr="009660EB" w:rsidRDefault="00291165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81CB70" w14:textId="77777777" w:rsidR="00181EAC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ПРАВИЛА</w:t>
            </w:r>
          </w:p>
          <w:p w14:paraId="59723353" w14:textId="77777777" w:rsidR="00181EAC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ОРГАНИЗАЦИИ ДЕЯТЕЛЬНОСТИ ПАТОЛОГО-АНАТОМИЧЕСКОГО</w:t>
            </w:r>
          </w:p>
          <w:p w14:paraId="33E04EE4" w14:textId="77777777" w:rsidR="00C7464A" w:rsidRPr="009660EB" w:rsidRDefault="00265FD4" w:rsidP="00291165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БЮРО (ОТДЕЛЕНИЯ)</w:t>
            </w:r>
          </w:p>
          <w:p w14:paraId="2473109D" w14:textId="2DB5D605" w:rsidR="00291165" w:rsidRPr="009660EB" w:rsidRDefault="00291165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265FD4" w:rsidRPr="002962B7" w14:paraId="245F921B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E708E7" w14:textId="77777777" w:rsidR="00265FD4" w:rsidRPr="009660EB" w:rsidRDefault="00265FD4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4D654E" w14:textId="77777777" w:rsidR="00265FD4" w:rsidRPr="009660EB" w:rsidRDefault="00265FD4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1. Настоящие Правила устанавливают порядок организации деятельности патолого-анатомических бюро и патолого-анатомических отделений медицинских и иных организаций, осуществляющих медицинскую деятельность (далее - патолого-анатомические бюро (отделения)).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341D95" w14:textId="77777777" w:rsidR="00265FD4" w:rsidRPr="009660EB" w:rsidRDefault="00265FD4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C7464A" w:rsidRPr="002962B7" w14:paraId="716995AA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74D967" w14:textId="77777777" w:rsidR="00C7464A" w:rsidRPr="009660EB" w:rsidRDefault="00C7464A" w:rsidP="00291165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C4E263" w14:textId="77777777" w:rsidR="00C7464A" w:rsidRPr="009660EB" w:rsidRDefault="00C7464A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2DE2FA" w14:textId="77777777" w:rsidR="00C7464A" w:rsidRPr="009660EB" w:rsidRDefault="00C7464A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1. Патолого-анатомическое бюро является самостоятельной медицинской организацией, патолого-анатомическое отделение является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структурным подразделением медицинской организации или иной организации, осуществляющей медицинскую деятельность (далее - патолого-анатомические бюро (отделения).</w:t>
            </w:r>
          </w:p>
        </w:tc>
      </w:tr>
      <w:tr w:rsidR="009173A7" w:rsidRPr="002962B7" w14:paraId="466F05F6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9F9CE8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2. На должность главного врача патолого-анатомического бюро назначается специалист, соответствующий квалификационным требованиям к медицинским работникам по специальности "Организация здравоохранения и общественное здоровье" &lt;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</w:t>
            </w:r>
            <w:r w:rsidRPr="009660EB">
              <w:rPr>
                <w:rFonts w:ascii="Arial" w:hAnsi="Arial" w:cs="Arial"/>
                <w:sz w:val="20"/>
                <w:szCs w:val="20"/>
              </w:rPr>
              <w:t>&gt;.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535DC0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2. На должность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руководителя (</w:t>
            </w:r>
            <w:r w:rsidRPr="009660EB">
              <w:rPr>
                <w:rFonts w:ascii="Arial" w:hAnsi="Arial" w:cs="Arial"/>
                <w:sz w:val="20"/>
                <w:szCs w:val="20"/>
              </w:rPr>
              <w:t>главного врача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начальника)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патолого-анатомического бюро назначается специалист, соответствующий квалификационным требованиям к медицинским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 фармацевтическим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работникам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&lt;1&gt; с высшим образованием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 специальности "Организация здравоохранения и общественное здоровье"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а также требованиям профессионального стандарта "Специалист в области организации здравоохранения и общественного здоровья", утвержденного приказом Министерства труда и социальной защиты Российской Федерации от 7 ноября 2017 г. N 768н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&lt;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</w:t>
            </w:r>
            <w:r w:rsidRPr="009660EB">
              <w:rPr>
                <w:rFonts w:ascii="Arial" w:hAnsi="Arial" w:cs="Arial"/>
                <w:sz w:val="20"/>
                <w:szCs w:val="20"/>
              </w:rPr>
              <w:t>&gt;.</w:t>
            </w:r>
          </w:p>
          <w:p w14:paraId="11407721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--------------------------------</w:t>
            </w:r>
          </w:p>
          <w:p w14:paraId="7126E16F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&lt;1&gt; Подпункт 5.2.2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608.</w:t>
            </w:r>
          </w:p>
          <w:p w14:paraId="7BA36538" w14:textId="77777777" w:rsidR="008975AB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&lt;2&gt; Зарегистрирован Министерством юстиции Российской Федерации 29 ноября 2017 г., регистрационный N 49047.</w:t>
            </w:r>
          </w:p>
        </w:tc>
      </w:tr>
      <w:tr w:rsidR="009173A7" w:rsidRPr="002962B7" w14:paraId="6556687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448882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3. На должность заведующего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патолого-анатомическим отделением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назначается специалист, соответствующий квалификационным требованиям к медицинским работникам по специальности "Патологическая анатомия" &lt;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</w:t>
            </w:r>
            <w:r w:rsidRPr="009660EB">
              <w:rPr>
                <w:rFonts w:ascii="Arial" w:hAnsi="Arial" w:cs="Arial"/>
                <w:sz w:val="20"/>
                <w:szCs w:val="20"/>
              </w:rPr>
              <w:t>&gt;.</w:t>
            </w:r>
          </w:p>
          <w:p w14:paraId="5C35AA68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11D7470E" w14:textId="77777777" w:rsidR="008975AB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</w:t>
            </w:r>
            <w:r w:rsidR="00F87FF6"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&gt; Приказ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CD8D73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B83272" w14:textId="77777777" w:rsidR="009173A7" w:rsidRPr="009660EB" w:rsidRDefault="009173A7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3. На должность заведующего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(начальника) патолого-анатомического отделения - врача-патологоанатома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назначается специалист, соответствующий квалификационным требованиям к медицинским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 фармацевтическим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работникам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 высшим образованием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 специальности "Патологическая анатомия"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 а также требованиям профессионального стандарта "Врач-патологоанатом", утвержденного приказом Министерства труда и социальной защиты Российской Федерации от 14 марта 2018 г. N 131н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&lt;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</w:t>
            </w:r>
            <w:r w:rsidRPr="009660EB">
              <w:rPr>
                <w:rFonts w:ascii="Arial" w:hAnsi="Arial" w:cs="Arial"/>
                <w:sz w:val="20"/>
                <w:szCs w:val="20"/>
              </w:rPr>
              <w:t>&gt;.</w:t>
            </w:r>
          </w:p>
          <w:p w14:paraId="577405B2" w14:textId="77777777" w:rsidR="00F87FF6" w:rsidRPr="009660EB" w:rsidRDefault="00F87FF6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--------------------------------</w:t>
            </w:r>
          </w:p>
          <w:p w14:paraId="190B660B" w14:textId="77777777" w:rsidR="008975AB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&lt;</w:t>
            </w:r>
            <w:r w:rsidR="00F87FF6"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&gt; Зарегистрирован Министерством юстиции Российской Федерации 5 апреля 2018 г., регистрационный N 50645.</w:t>
            </w:r>
          </w:p>
        </w:tc>
      </w:tr>
      <w:tr w:rsidR="009173A7" w:rsidRPr="002962B7" w14:paraId="4143A93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F1BCF3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EA8074" w14:textId="77777777" w:rsidR="009173A7" w:rsidRPr="009660EB" w:rsidRDefault="009173A7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4. Патолого-анатомические бюро (отделения), в которых проводятся патолого-анатомические исследования, для целей настоящих Правил подразделяются на следующие группы:</w:t>
            </w:r>
          </w:p>
          <w:p w14:paraId="714EDB99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 xml:space="preserve">1) первая группа - с производительностью свыше 10 000 случаев прижизненных патолого-анатомических исследований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или 2 000 патолого-анатомических вскрытий в год, из которых 40% и более относятся к четвертой - пятой категориям сложности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&lt;2&gt;</w:t>
            </w:r>
            <w:r w:rsidRPr="009660EB">
              <w:rPr>
                <w:rFonts w:ascii="Arial" w:hAnsi="Arial" w:cs="Arial"/>
                <w:sz w:val="20"/>
                <w:szCs w:val="20"/>
              </w:rPr>
              <w:t>, с уровнем автоматизации, обеспечивающим 30% и более снижения трудоемкости исследований;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4B6747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C601CE" w14:textId="77777777" w:rsidR="009173A7" w:rsidRPr="009660EB" w:rsidRDefault="009173A7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4. Патолого-анатомические бюро (отделения), в которых проводятся патолого-анатомические исследования, для целей настоящих Правил подразделяются на следующие группы:</w:t>
            </w:r>
          </w:p>
          <w:p w14:paraId="33403525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1) первая группа - с производительностью свыше 10 000 случаев прижизненных патолого-анатомических исследований или 2 000 патолого-анатомических вскрытий в год, из которых 40% и более относятся к четвертой и пятой категориям сложности, с уровнем автоматизации, обеспечивающим 30% и более снижения трудоемкости исследований;</w:t>
            </w:r>
          </w:p>
        </w:tc>
      </w:tr>
      <w:tr w:rsidR="009173A7" w:rsidRPr="002962B7" w14:paraId="4B9DF703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BF04C8" w14:textId="77777777" w:rsidR="00D051AA" w:rsidRPr="009660EB" w:rsidRDefault="00D051AA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lastRenderedPageBreak/>
              <w:t>--------------------------------</w:t>
            </w:r>
          </w:p>
          <w:p w14:paraId="4A276524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 Учет случаев прижизненных патолого-анатомических исследований осуществляется в соответствии с пунктом 26 Правил проведения патолого-анатомических исследований, утвержденных настоящим приказом (далее - Правила).</w:t>
            </w:r>
          </w:p>
          <w:p w14:paraId="645FF2EA" w14:textId="77777777" w:rsidR="00186FD4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FF0000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&lt;2&gt; Категории сложности для прижизненных патолого-анатомических исследований определяются в соответствии с пунктом 25 Правил, для патолого-анатомических вскрытий определяются в соответствии с пунктом 13 порядка проведения патолого-анатомических вскрытий, утвержденного приказом Министерства здравоохранения Российской Федерации от 6 июня 2013 г. N 354н (зарегистрирован Министерством юстиции Российской Федерации 16 декабря 2013 г., регистрационный N 30612).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F6D6DF" w14:textId="77777777" w:rsidR="009173A7" w:rsidRPr="009660EB" w:rsidRDefault="009173A7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3A7" w:rsidRPr="002962B7" w14:paraId="2D05D72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1A0B4E" w14:textId="77777777" w:rsidR="00B011EF" w:rsidRPr="009660EB" w:rsidRDefault="00B011EF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306150" w14:textId="77777777" w:rsidR="009173A7" w:rsidRPr="009660EB" w:rsidRDefault="009173A7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вторая группа - с производительностью от 5 000 до 10 000 случаев прижизненных патолого-анатомических исследований или от 1 000 до 2 000 патолого-анатомических вскрытий в год или более 10 000 случаев прижизненных патолого-анатомических исследований или более 2 000 патолого-анатомических вскрытий в год, из которых менее 40% относятся к четвертой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</w:t>
            </w:r>
            <w:r w:rsidRPr="009660EB">
              <w:rPr>
                <w:rFonts w:ascii="Arial" w:hAnsi="Arial" w:cs="Arial"/>
                <w:sz w:val="20"/>
                <w:szCs w:val="20"/>
              </w:rPr>
              <w:t>пятой категориям сложности, с уровнем автоматизации, обеспечивающим менее чем 30% снижение трудоемкости исследований;</w:t>
            </w:r>
          </w:p>
          <w:p w14:paraId="4B1219D2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третья группа - с производительностью до 5 000 случаев прижизненных патолого-анатомических исследований или до 1 000 патолого-анатомических вскрытий в год, или более 5 000 случаев прижизненных патолого-анатомических исследований, или более 1 000 патолого-анатомических вскрытий в год, из которых менее 40% относятся к четвертой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</w:t>
            </w:r>
            <w:r w:rsidRPr="009660EB">
              <w:rPr>
                <w:rFonts w:ascii="Arial" w:hAnsi="Arial" w:cs="Arial"/>
                <w:sz w:val="20"/>
                <w:szCs w:val="20"/>
              </w:rPr>
              <w:t>пятой категориям сложности с уровнем автоматизации, обеспечивающим менее чем 30% снижение трудоемкости исследований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756C60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2) вторая группа - с производительностью от 5 000 до 10 000 случаев прижизненных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или от 1 000 до 2 000 патолого-анатомических вскрытий в год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или более 10 000 случаев прижизненных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или более 2 000 патолого-анатомических вскрытий в год, из которых менее 40% относятся к четвертой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пятой категориям сложности, с уровнем автоматизации, обеспечивающим менее чем 30% снижение трудоемкости исследований;</w:t>
            </w:r>
          </w:p>
          <w:p w14:paraId="03CB659C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3) третья группа - с производительностью до 5 000 случаев прижизненных патолого-анатомических исследований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или до 1 000 патолого-анатомических вскрытий в год, или более 5 000 случаев прижизненных патолого-анатомических исследований, или более 1 000 патолого-анатомических вскрытий в год, из которых менее 40% относятся к четвертой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и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пятой категориям сложности с уровнем автоматизации, обеспечивающим менее чем 30% снижение трудоемкости исследований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.</w:t>
            </w:r>
          </w:p>
        </w:tc>
      </w:tr>
      <w:tr w:rsidR="009173A7" w:rsidRPr="002962B7" w14:paraId="4E2E1ABB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1AF570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4) четвертая группа (референс-центр) - обеспечивающие путем информационного взаимодействия, в том числе проведения консультаций с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lastRenderedPageBreak/>
              <w:t xml:space="preserve">применением телемедицинских технологий при дистанционном взаимодействии медицинских работников между собой &lt;3.1&gt;, оценку, интерпретацию и описание результатов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патоморфологических, молекулярно-генетических исследований, выполняемых в иных медицинских организациях. Патолого-анатомические бюро (отделения) четвертой группы (референс-лаборатории) организуются на базе патолого-анатомического бюро (отделения) первой или второй группы в медицинской организации, подведомственной федеральному органу исполнительной власти.</w:t>
            </w:r>
          </w:p>
          <w:p w14:paraId="2946AB78" w14:textId="77777777" w:rsidR="00D051AA" w:rsidRPr="009660EB" w:rsidRDefault="00D051AA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172CF602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&lt;3.1&gt; Приказ Министерства здравоохранения Российской Федерации от 30 ноября 2017 г. N 965н "Об утверждении порядка организации и оказания медицинской помощи с применением телемедицинских технологий" (зарегистрирован Министерством юстиции Российской Федерации 9 января 2018 г., регистрационный N 49577).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E67548" w14:textId="77777777" w:rsidR="009173A7" w:rsidRPr="009660EB" w:rsidRDefault="009173A7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73A7" w:rsidRPr="002962B7" w14:paraId="46D7AAE5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C44E06" w14:textId="77777777" w:rsidR="009173A7" w:rsidRPr="009660EB" w:rsidRDefault="009173A7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F23111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5. Категории сложности прижизненных патолого-анатомических исследований определяются в соответствии с пунктом 25 Правил проведения патолого-анатомических исследований, утвержденных настоящим приказом (далее - Правила), категории сложности патолого-анатомических вскрытий определяются в соответствии с порядком проведения патолого-анатомических вскрытий, определенным в соответствии с частью 2 статьи 67 Федерального закона от 21 ноября 2011 г. N 323-ФЗ "Об основах охраны здоровья граждан в Российской Федерации" (далее - Федеральный закон N 323-ФЗ).</w:t>
            </w:r>
          </w:p>
          <w:p w14:paraId="185140CE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6. Учет случаев прижизненных патолого-анатомических исследований осуществляется в соответствии с пунктом 26 Правил.</w:t>
            </w:r>
          </w:p>
          <w:p w14:paraId="002FDA55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 xml:space="preserve">7. На базе патолого-анатомического бюро (отделения) первой или второй группы в медицинской организации, подведомственной федеральному органу исполнительной власти, организуется референс-центр, обеспечивающий путем информационного взаимодействия, в том числе проведения консультаций с применением телемедицинских технологий при дистанционном взаимодействии медицинских работников между собой в соответствии с порядком организации и оказания медицинской помощи с применением телемедицинских технологий, установленным в соответствии с частью 1 статьи 36.2 Федерального закона N 323-ФЗ, в целях вынесения заключения по результатам патолого-анатомических исследований с учетом примененных дополнительных методов окраски (постановки реакции,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lastRenderedPageBreak/>
              <w:t>определения) микропрепаратов, выполненных в иных медицинских организациях.</w:t>
            </w:r>
          </w:p>
        </w:tc>
      </w:tr>
      <w:tr w:rsidR="00AB77E4" w:rsidRPr="002962B7" w14:paraId="79D80983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C3FFFD" w14:textId="77777777" w:rsidR="00D70314" w:rsidRPr="009660EB" w:rsidRDefault="00D70314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</w:p>
          <w:p w14:paraId="2C406B3F" w14:textId="77777777" w:rsidR="00AB77E4" w:rsidRPr="009660EB" w:rsidRDefault="00AB77E4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5.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Структура и штатная численность патолого-анатомического бюро (отделения)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устанавливается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 учетом рекомендуемых штатных нормативов патолого-анатомического бюро (отделения), предусмотренных приложением N 2 к Правилам.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5F1DAA" w14:textId="77777777" w:rsidR="00AB77E4" w:rsidRPr="009660EB" w:rsidRDefault="00AB77E4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8.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Структура и штатная численность патолого-анатомического бюро (отделения)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устанавливаются руководителем (главным врачом, начальником) патолого-анатомического бюро (руководителем медицинской организации, в структуре которой создано патолого-анатомическое отделение) исходя из объема диагностической работы,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с учетом рекомендуемых штатных нормативов патолого-анатомического бюро (отделения), предусмотренных приложением N 2 к Правилам.</w:t>
            </w:r>
          </w:p>
          <w:p w14:paraId="6201CB10" w14:textId="77777777" w:rsidR="00AB77E4" w:rsidRPr="009660EB" w:rsidRDefault="00AB77E4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Рекомендуемые штатные нормативы патолого-анатомического бюро (отделения), предусмотренные приложением N 2 к Правилам, не распространяются на медицинские организации частной системы здравоохранения.</w:t>
            </w:r>
          </w:p>
        </w:tc>
      </w:tr>
      <w:tr w:rsidR="009173A7" w:rsidRPr="002962B7" w14:paraId="09A54F39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F1EB96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6. Оснащение патолого-анатомического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бюро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(отделения) устанавливается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соответствии со стандартом оснащения патолого-анатомического бюро (отделения), предусмотренным приложением N 3 к Правилам.</w:t>
            </w:r>
          </w:p>
          <w:p w14:paraId="2EE7C338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7.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Патолого-анатомическое бюро (отделение) осуществляет следующие функции:</w:t>
            </w:r>
          </w:p>
          <w:p w14:paraId="0C38FA36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диагностика посредством проведения патолого-анатомических исследований;</w:t>
            </w:r>
          </w:p>
          <w:p w14:paraId="00E3AC4F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оказание консультативной помощи врачам структурных подразделений медицинских организаций;</w:t>
            </w:r>
          </w:p>
          <w:p w14:paraId="3955F923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оценка, интерпретация и описание результатов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иммуногистохимических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, патоморфологических, молекулярно-генетических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исследований, полученных путем информационного взаимодействия, в том числе при проведении консультаций с применением телемедицинских технологий при дистанционном взаимодействии медицинских работников между собой;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439486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9. Патолого-анатомическое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бюро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(отделение) оснащается оборудованием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в соответствии со стандартом оснащения патолого-анатомического бюро (отделения), предусмотренным приложением N 3 к Правилам.</w:t>
            </w:r>
          </w:p>
          <w:p w14:paraId="65A5B1B1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10.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Патолого-анатомическое бюро (отделение) осуществляет следующие функции:</w:t>
            </w:r>
          </w:p>
          <w:p w14:paraId="209ECB6A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диагностика посредством проведения патолого-анатомических исследований;</w:t>
            </w:r>
          </w:p>
          <w:p w14:paraId="06EE5B82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оказание консультативной помощи врачам структурных подразделений медицинских организаций;</w:t>
            </w:r>
          </w:p>
          <w:p w14:paraId="01392DF9" w14:textId="77777777" w:rsidR="009173A7" w:rsidRPr="009660EB" w:rsidRDefault="009173A7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3)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оценка, интерпретация и описание результатов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патолого-анатомических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исследований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 учетом примененных дополнительных методов окраски (постановки реакции, определения) микропрепаратов,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полученных путем информационного взаимодействия, в том числе при проведении консультаций с применением телемедицинских технологий при дистанционном взаимодействии медицинских работников между собой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в соответствии с порядком организации и оказания медицинской помощи с применением телемедицинских технологий, установленным в соответствии с частью 1 статьи 36.2 Федерального закона N 323-ФЗ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9173A7" w:rsidRPr="002962B7" w14:paraId="68E4DB6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DD062A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участие в подготовке и проведении клинико-анатомических конференций;</w:t>
            </w:r>
          </w:p>
          <w:p w14:paraId="2B42510A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представление отчетности в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установленном порядке &lt;1&gt;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, сбор и предоставление первичных данных о медицинской деятельности для информационных систем в сфере здравоохранения </w:t>
            </w:r>
            <w:r w:rsidR="0079131F" w:rsidRPr="009660EB">
              <w:rPr>
                <w:rFonts w:ascii="Arial" w:hAnsi="Arial" w:cs="Arial"/>
                <w:sz w:val="20"/>
                <w:szCs w:val="20"/>
              </w:rPr>
              <w:t>&lt;</w:t>
            </w:r>
            <w:r w:rsidR="0079131F"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</w:t>
            </w:r>
            <w:r w:rsidR="0079131F" w:rsidRPr="009660EB">
              <w:rPr>
                <w:rFonts w:ascii="Arial" w:hAnsi="Arial" w:cs="Arial"/>
                <w:sz w:val="20"/>
                <w:szCs w:val="20"/>
              </w:rPr>
              <w:t>&gt;</w:t>
            </w:r>
            <w:r w:rsidRPr="009660E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A2BAB50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--------------------------------</w:t>
            </w:r>
          </w:p>
          <w:p w14:paraId="6857E082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 Пункт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11 части 1 статьи 79 Федерального закона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от 21 ноября 2011 г.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323-ФЗ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      </w:r>
          </w:p>
          <w:p w14:paraId="0E4CC584" w14:textId="77777777" w:rsidR="00A87E1E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&lt;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&gt; Часть 1 статьи 91 Федерального закона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от 21 ноября 2011 г.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N 323-ФЗ.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421280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4)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участие в подготовке и проведении клинико-анатомических конференций;</w:t>
            </w:r>
          </w:p>
          <w:p w14:paraId="2BCC7F29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5)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представление отчетности в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соответствии с пунктом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11 части 1 статьи 79 Федерального закона N 323-ФЗ, сбор и предоставление первичных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статистических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данных о медицинской деятельности для информационных систем в сфере здравоохранения &lt;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4</w:t>
            </w:r>
            <w:r w:rsidRPr="009660EB">
              <w:rPr>
                <w:rFonts w:ascii="Arial" w:hAnsi="Arial" w:cs="Arial"/>
                <w:sz w:val="20"/>
                <w:szCs w:val="20"/>
              </w:rPr>
              <w:t>&gt;;</w:t>
            </w:r>
          </w:p>
          <w:p w14:paraId="5F370662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--------------------------------</w:t>
            </w:r>
          </w:p>
          <w:p w14:paraId="5CFCCA2C" w14:textId="77777777" w:rsidR="009173A7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&lt;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4</w:t>
            </w:r>
            <w:r w:rsidRPr="009660EB">
              <w:rPr>
                <w:rFonts w:ascii="Arial" w:hAnsi="Arial" w:cs="Arial"/>
                <w:sz w:val="20"/>
                <w:szCs w:val="20"/>
              </w:rPr>
              <w:t>&gt; Часть 1 статьи 91 Федерального закона N 323-ФЗ.</w:t>
            </w:r>
          </w:p>
        </w:tc>
      </w:tr>
      <w:tr w:rsidR="009173A7" w:rsidRPr="002962B7" w14:paraId="7CA032E5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9A30BB" w14:textId="77777777" w:rsidR="00203DB9" w:rsidRPr="009660EB" w:rsidRDefault="00203DB9" w:rsidP="00203DB9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4C2C55" w14:textId="77777777" w:rsidR="00203DB9" w:rsidRPr="009660EB" w:rsidRDefault="00203DB9" w:rsidP="00203DB9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методическое сопровождение диагностического процесса;</w:t>
            </w:r>
          </w:p>
          <w:p w14:paraId="7D4D8DC5" w14:textId="77777777" w:rsidR="00203DB9" w:rsidRPr="009660EB" w:rsidRDefault="00203DB9" w:rsidP="00203DB9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освоение и внедрение в клиническую практику новых технологий патолого-анатомических исследований и новых гистологических лабораторных технологий;</w:t>
            </w:r>
          </w:p>
          <w:p w14:paraId="2344B70E" w14:textId="77777777" w:rsidR="00203DB9" w:rsidRPr="009660EB" w:rsidRDefault="00203DB9" w:rsidP="00203DB9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иные функции в соответствии с законодательством Российской Федерации.</w:t>
            </w:r>
          </w:p>
          <w:p w14:paraId="2A5E8D24" w14:textId="1E2F4A90" w:rsidR="00BF0ABC" w:rsidRPr="009660EB" w:rsidRDefault="00203DB9" w:rsidP="00203DB9">
            <w:pPr>
              <w:autoSpaceDE w:val="0"/>
              <w:autoSpaceDN w:val="0"/>
              <w:adjustRightInd w:val="0"/>
              <w:spacing w:before="200" w:after="10" w:line="200" w:lineRule="atLeast"/>
              <w:ind w:firstLine="539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8.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Патолого-анатомическое бюро (отделение) может использоваться в качестве клинической базы образовательных организаций среднего, высшего и дополнительного профессионального образования, а также научных организаций.</w:t>
            </w:r>
          </w:p>
          <w:p w14:paraId="2D866D06" w14:textId="77777777" w:rsidR="00203DB9" w:rsidRPr="009660EB" w:rsidRDefault="00203DB9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8596F87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A185286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222DFA2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EEA147B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520893B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6" w:name="Р1_4"/>
            <w:bookmarkEnd w:id="6"/>
            <w:r w:rsidRPr="009660EB">
              <w:rPr>
                <w:rFonts w:ascii="Arial" w:hAnsi="Arial" w:cs="Arial"/>
                <w:sz w:val="20"/>
                <w:szCs w:val="20"/>
              </w:rPr>
              <w:t>Приложение N 2</w:t>
            </w:r>
          </w:p>
          <w:p w14:paraId="4C3D480B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66019CE5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66ECE14B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</w:t>
            </w:r>
          </w:p>
          <w:p w14:paraId="288BEDDD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Министерства здравоохранения</w:t>
            </w:r>
          </w:p>
          <w:p w14:paraId="1B30F52E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403A9A89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234755C9" w14:textId="77777777" w:rsidR="00A479C7" w:rsidRPr="009660EB" w:rsidRDefault="00A479C7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EAAB05" w14:textId="77777777" w:rsidR="00181EAC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РЕКОМЕНДУЕМЫЕ ШТАТНЫЕ НОРМАТИВЫ</w:t>
            </w:r>
          </w:p>
          <w:p w14:paraId="0CC89550" w14:textId="77777777" w:rsidR="005C07C1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ПАТОЛОГО-АНАТОМИЧЕСКОГО БЮРО (ОТДЕЛЕНИЯ)</w:t>
            </w:r>
          </w:p>
          <w:p w14:paraId="1CED5D31" w14:textId="68973B3E" w:rsidR="00203DB9" w:rsidRPr="009660EB" w:rsidRDefault="00203DB9" w:rsidP="00203DB9">
            <w:pPr>
              <w:spacing w:after="1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3670D2" w14:textId="77777777" w:rsidR="00203DB9" w:rsidRPr="009660EB" w:rsidRDefault="00203DB9" w:rsidP="00203DB9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  <w:p w14:paraId="2992EBCD" w14:textId="77777777" w:rsidR="00203DB9" w:rsidRPr="009660EB" w:rsidRDefault="00203DB9" w:rsidP="00203DB9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6)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методическое сопровождение диагностического процесса;</w:t>
            </w:r>
          </w:p>
          <w:p w14:paraId="046CE434" w14:textId="77777777" w:rsidR="00203DB9" w:rsidRPr="009660EB" w:rsidRDefault="00203DB9" w:rsidP="00203DB9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7)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освоение и внедрение в клиническую практику новых технологий патолого-анатомических исследований и новых гистологических лабораторных технологий;</w:t>
            </w:r>
          </w:p>
          <w:p w14:paraId="607B525D" w14:textId="77777777" w:rsidR="00203DB9" w:rsidRPr="009660EB" w:rsidRDefault="00203DB9" w:rsidP="00203DB9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8)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иные функции в соответствии с законодательством Российской Федерации.</w:t>
            </w:r>
          </w:p>
          <w:p w14:paraId="591CD387" w14:textId="7613B1D1" w:rsidR="00BF0ABC" w:rsidRPr="009660EB" w:rsidRDefault="00203DB9" w:rsidP="00203DB9">
            <w:pPr>
              <w:spacing w:before="200"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11.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Патолого-анатомическое бюро (отделение) может использоваться в качестве клинической базы образовательных организаций среднего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профессионального</w:t>
            </w:r>
            <w:r w:rsidRPr="009660EB">
              <w:rPr>
                <w:rFonts w:ascii="Arial" w:hAnsi="Arial" w:cs="Arial"/>
                <w:sz w:val="20"/>
                <w:szCs w:val="20"/>
              </w:rPr>
              <w:t>, высшего и дополнительного профессионального образования, а также научных организаций.</w:t>
            </w:r>
          </w:p>
          <w:p w14:paraId="37E436A2" w14:textId="77777777" w:rsidR="00203DB9" w:rsidRPr="009660EB" w:rsidRDefault="00203DB9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1EBD1C3" w14:textId="77777777" w:rsidR="00BF0ABC" w:rsidRPr="009660EB" w:rsidRDefault="00BF0ABC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EDAF903" w14:textId="77777777" w:rsidR="00BF0ABC" w:rsidRPr="009660EB" w:rsidRDefault="00BF0ABC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18FB366" w14:textId="77777777" w:rsidR="00BF0ABC" w:rsidRPr="009660EB" w:rsidRDefault="00BF0ABC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0E1F23A" w14:textId="77777777" w:rsidR="00BF0ABC" w:rsidRPr="009660EB" w:rsidRDefault="00BF0ABC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71647F3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7" w:name="Р2_4"/>
            <w:bookmarkEnd w:id="7"/>
            <w:r w:rsidRPr="009660EB">
              <w:rPr>
                <w:rFonts w:ascii="Arial" w:hAnsi="Arial" w:cs="Arial"/>
                <w:sz w:val="20"/>
                <w:szCs w:val="20"/>
              </w:rPr>
              <w:t>Приложение N 2</w:t>
            </w:r>
          </w:p>
          <w:p w14:paraId="2CD3396A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3E4E53AD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5DECE837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 Министерства</w:t>
            </w:r>
          </w:p>
          <w:p w14:paraId="6495740C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lastRenderedPageBreak/>
              <w:t>здравоохранения Российской Федерации</w:t>
            </w:r>
          </w:p>
          <w:p w14:paraId="5491EA0B" w14:textId="77777777" w:rsidR="009173A7" w:rsidRPr="009660EB" w:rsidRDefault="009173A7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7CCC813B" w14:textId="77777777" w:rsidR="00A479C7" w:rsidRPr="009660EB" w:rsidRDefault="00A479C7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  <w:p w14:paraId="3D4F0D98" w14:textId="77777777" w:rsidR="00181EAC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РЕКОМЕНДУЕМЫЕ ШТАТНЫЕ НОРМАТИВЫ</w:t>
            </w:r>
          </w:p>
          <w:p w14:paraId="465916A8" w14:textId="77777777" w:rsidR="005C07C1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ПАТОЛОГО-АНАТОМИЧЕСКОГО БЮРО (ОТДЕЛЕНИЯ)</w:t>
            </w:r>
          </w:p>
          <w:p w14:paraId="68B82CEB" w14:textId="40603835" w:rsidR="00203DB9" w:rsidRPr="009660EB" w:rsidRDefault="00203DB9" w:rsidP="00203DB9">
            <w:pPr>
              <w:spacing w:after="1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F0ABC" w:rsidRPr="002962B7" w14:paraId="1B944D8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CD813D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49"/>
              <w:gridCol w:w="1956"/>
              <w:gridCol w:w="5022"/>
            </w:tblGrid>
            <w:tr w:rsidR="005C4DC6" w:rsidRPr="009660EB" w14:paraId="3C299E24" w14:textId="77777777" w:rsidTr="0067689E">
              <w:trPr>
                <w:trHeight w:val="384"/>
              </w:trPr>
              <w:tc>
                <w:tcPr>
                  <w:tcW w:w="302" w:type="pct"/>
                </w:tcPr>
                <w:p w14:paraId="6EE3D959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N п/п</w:t>
                  </w:r>
                </w:p>
              </w:tc>
              <w:tc>
                <w:tcPr>
                  <w:tcW w:w="1317" w:type="pct"/>
                </w:tcPr>
                <w:p w14:paraId="36162385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Наименование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должности</w:t>
                  </w:r>
                </w:p>
              </w:tc>
              <w:tc>
                <w:tcPr>
                  <w:tcW w:w="3381" w:type="pct"/>
                </w:tcPr>
                <w:p w14:paraId="0A5D6648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Количество должностей</w:t>
                  </w:r>
                </w:p>
              </w:tc>
            </w:tr>
            <w:tr w:rsidR="005C4DC6" w:rsidRPr="009660EB" w14:paraId="4DDBC7FB" w14:textId="77777777" w:rsidTr="0067689E">
              <w:trPr>
                <w:trHeight w:val="21"/>
              </w:trPr>
              <w:tc>
                <w:tcPr>
                  <w:tcW w:w="302" w:type="pct"/>
                </w:tcPr>
                <w:p w14:paraId="23A4979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17" w:type="pct"/>
                </w:tcPr>
                <w:p w14:paraId="7C57F40F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Главный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врач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&lt;1&gt;</w:t>
                  </w:r>
                </w:p>
              </w:tc>
              <w:tc>
                <w:tcPr>
                  <w:tcW w:w="3381" w:type="pct"/>
                </w:tcPr>
                <w:p w14:paraId="553AE7D9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</w:p>
                <w:p w14:paraId="4FDD482C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7269FB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FCB1B1C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304F888C" w14:textId="77777777" w:rsidTr="0067689E">
              <w:tc>
                <w:tcPr>
                  <w:tcW w:w="302" w:type="pct"/>
                </w:tcPr>
                <w:p w14:paraId="0393B49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17" w:type="pct"/>
                </w:tcPr>
                <w:p w14:paraId="00544729" w14:textId="583014BA" w:rsidR="002B3818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Главная медицинская сестра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&lt;1&gt;</w:t>
                  </w:r>
                </w:p>
              </w:tc>
              <w:tc>
                <w:tcPr>
                  <w:tcW w:w="3381" w:type="pct"/>
                </w:tcPr>
                <w:p w14:paraId="3C3AA16C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</w:p>
              </w:tc>
            </w:tr>
            <w:tr w:rsidR="005C4DC6" w:rsidRPr="009660EB" w14:paraId="55BCD479" w14:textId="77777777" w:rsidTr="0067689E">
              <w:tc>
                <w:tcPr>
                  <w:tcW w:w="302" w:type="pct"/>
                </w:tcPr>
                <w:p w14:paraId="763642B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317" w:type="pct"/>
                </w:tcPr>
                <w:p w14:paraId="1AA9665B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Заведующий патолого-анатомическим отделением - врач-патологоанатом</w:t>
                  </w:r>
                </w:p>
              </w:tc>
              <w:tc>
                <w:tcPr>
                  <w:tcW w:w="3381" w:type="pct"/>
                </w:tcPr>
                <w:p w14:paraId="6FC873D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- при штатной численности свыше 15 должностей врачей и специалистов с высшим немедицинским образованием;</w:t>
                  </w:r>
                </w:p>
                <w:p w14:paraId="7810130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0,75 - при штатной численности 10 - 15 должностей врачей и специалистов с высшим немедицинским образованием;</w:t>
                  </w:r>
                </w:p>
                <w:p w14:paraId="1BB8034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0,5 - при штатной численности 5 - 10 должностей врачей и специалистов с высшим немедицинским образованием;</w:t>
                  </w:r>
                </w:p>
                <w:p w14:paraId="7D62E374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0,25 - при штатной численности до 5 должностей врачей и специалистов с высшим немедицинским образованием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</w:tc>
            </w:tr>
            <w:tr w:rsidR="005C4DC6" w:rsidRPr="009660EB" w14:paraId="3EB95433" w14:textId="77777777" w:rsidTr="0067689E">
              <w:tc>
                <w:tcPr>
                  <w:tcW w:w="302" w:type="pct"/>
                </w:tcPr>
                <w:p w14:paraId="482FFF32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317" w:type="pct"/>
                </w:tcPr>
                <w:p w14:paraId="745E07D0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Врач-патологоанатом</w:t>
                  </w:r>
                </w:p>
              </w:tc>
              <w:tc>
                <w:tcPr>
                  <w:tcW w:w="3381" w:type="pct"/>
                </w:tcPr>
                <w:p w14:paraId="565EB0EB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нагрузке:</w:t>
                  </w:r>
                </w:p>
                <w:p w14:paraId="09B6190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1 000 случаев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&lt;2&gt;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первой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&lt;3&gt;;</w:t>
                  </w:r>
                </w:p>
                <w:p w14:paraId="29EB5D2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900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второй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4561E78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800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третьей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57FB1222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700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четвертой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55F38D2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600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пятой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7B79D83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200 патолого-анатомических вскрытий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первой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&lt;4&gt;;</w:t>
                  </w:r>
                </w:p>
                <w:p w14:paraId="0C69B7A4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175 патолого-анатомических вскрытий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второй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4EB6BE7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150 патолого-анатомических вскрытий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третьей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53B56AF7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125 патолого-анатомических вскрытий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четвертой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71D5651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100 патолого-анатомических вскрытий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пятой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  <w:p w14:paraId="2294EC2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633FC6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367587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6B00666E" w14:textId="77777777" w:rsidTr="0067689E">
              <w:tc>
                <w:tcPr>
                  <w:tcW w:w="302" w:type="pct"/>
                </w:tcPr>
                <w:p w14:paraId="66DFFE3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lastRenderedPageBreak/>
                    <w:t>5.</w:t>
                  </w:r>
                </w:p>
              </w:tc>
              <w:tc>
                <w:tcPr>
                  <w:tcW w:w="1317" w:type="pct"/>
                </w:tcPr>
                <w:p w14:paraId="3A2988EF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Биолог</w:t>
                  </w:r>
                </w:p>
              </w:tc>
              <w:tc>
                <w:tcPr>
                  <w:tcW w:w="3381" w:type="pct"/>
                </w:tcPr>
                <w:p w14:paraId="66770EB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,0 -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нагрузке:</w:t>
                  </w:r>
                </w:p>
                <w:p w14:paraId="007B7C4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trike/>
                      <w:color w:val="000000" w:themeColor="text1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2 000 </w:t>
                  </w:r>
                  <w:proofErr w:type="spellStart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иммуногистохимических</w:t>
                  </w:r>
                  <w:proofErr w:type="spellEnd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окрасок (постановок реакций, определений) &lt;5&gt; </w:t>
                  </w:r>
                  <w:proofErr w:type="spellStart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 (операционного) материала;</w:t>
                  </w:r>
                </w:p>
                <w:p w14:paraId="1C5BCA2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или 2 000 молекулярно-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биологических окрасок (постановок реакций, определений) </w:t>
                  </w:r>
                  <w:proofErr w:type="spellStart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 (операционного) материала;</w:t>
                  </w:r>
                </w:p>
                <w:p w14:paraId="0866CE2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или 500 электронно-микроскопических окрасок (постановок реакций, определений) </w:t>
                  </w:r>
                  <w:proofErr w:type="spellStart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 (операционного) материала.</w:t>
                  </w:r>
                </w:p>
              </w:tc>
            </w:tr>
            <w:tr w:rsidR="005C4DC6" w:rsidRPr="009660EB" w14:paraId="7D662007" w14:textId="77777777" w:rsidTr="0067689E">
              <w:tc>
                <w:tcPr>
                  <w:tcW w:w="302" w:type="pct"/>
                </w:tcPr>
                <w:p w14:paraId="0966768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317" w:type="pct"/>
                </w:tcPr>
                <w:p w14:paraId="3ADCB0F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Врач - лабораторный генетик</w:t>
                  </w:r>
                </w:p>
              </w:tc>
              <w:tc>
                <w:tcPr>
                  <w:tcW w:w="3381" w:type="pct"/>
                </w:tcPr>
                <w:p w14:paraId="3F7EC55C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,0 -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 1000 генетических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окрасок (постановок реакций,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определений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) &lt;5&gt; </w:t>
                  </w:r>
                  <w:proofErr w:type="spellStart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операционного материала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</w:tc>
            </w:tr>
            <w:tr w:rsidR="005C4DC6" w:rsidRPr="009660EB" w14:paraId="4CDA2F92" w14:textId="77777777" w:rsidTr="0067689E">
              <w:tc>
                <w:tcPr>
                  <w:tcW w:w="302" w:type="pct"/>
                </w:tcPr>
                <w:p w14:paraId="51E7A2E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1317" w:type="pct"/>
                </w:tcPr>
                <w:p w14:paraId="3E625E00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Врач-статистик &lt;1&gt;</w:t>
                  </w:r>
                </w:p>
              </w:tc>
              <w:tc>
                <w:tcPr>
                  <w:tcW w:w="3381" w:type="pct"/>
                </w:tcPr>
                <w:p w14:paraId="5EBD0229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 xml:space="preserve">1,0 - на каждые 15 должностей врачей и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lastRenderedPageBreak/>
                    <w:t>специалистов с высшим немедицинским образованием.</w:t>
                  </w:r>
                </w:p>
                <w:p w14:paraId="1408C8C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00AFA4B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030E91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F6AC2A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DBACD2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25CF908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3CA73A8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8C3E65F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E69AB65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6E11635" w14:textId="77777777" w:rsidR="00F91851" w:rsidRPr="009660EB" w:rsidRDefault="00F91851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AD7347D" w14:textId="77777777" w:rsidR="00F91851" w:rsidRPr="009660EB" w:rsidRDefault="00F91851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D05A6BB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2FE6B092" w14:textId="77777777" w:rsidTr="0067689E">
              <w:tc>
                <w:tcPr>
                  <w:tcW w:w="302" w:type="pct"/>
                </w:tcPr>
                <w:p w14:paraId="695FD37F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lastRenderedPageBreak/>
                    <w:t>8.</w:t>
                  </w:r>
                </w:p>
              </w:tc>
              <w:tc>
                <w:tcPr>
                  <w:tcW w:w="1317" w:type="pct"/>
                </w:tcPr>
                <w:p w14:paraId="1C4198B7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Медицинский технолог, медицинский лабораторный техник (фельдшер-лаборант), лаборант</w:t>
                  </w:r>
                </w:p>
              </w:tc>
              <w:tc>
                <w:tcPr>
                  <w:tcW w:w="3381" w:type="pct"/>
                </w:tcPr>
                <w:p w14:paraId="1B8C555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 – на каждую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должность врачей и специалистов с высшим немедицинским образованием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  <w:p w14:paraId="71B28833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920031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C22647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1E73FE8C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2F8FCE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050A0A2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6D3509EE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26CAE86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1424B2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748DBB2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1212A09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3056642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7D4DE211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4BF59B73" w14:textId="77777777" w:rsidTr="0067689E">
              <w:tc>
                <w:tcPr>
                  <w:tcW w:w="302" w:type="pct"/>
                </w:tcPr>
                <w:p w14:paraId="4010976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1317" w:type="pct"/>
                </w:tcPr>
                <w:p w14:paraId="578CED09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Медицинский регистратор</w:t>
                  </w:r>
                </w:p>
              </w:tc>
              <w:tc>
                <w:tcPr>
                  <w:tcW w:w="3381" w:type="pct"/>
                </w:tcPr>
                <w:p w14:paraId="546E48F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0,25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на каждую должность врачей и специалистов с высшим немедицинским образованием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25F1E547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но не менее 2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должностей на патолого-анатомическое отделение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</w:tc>
            </w:tr>
            <w:tr w:rsidR="005C4DC6" w:rsidRPr="009660EB" w14:paraId="3193B07E" w14:textId="77777777" w:rsidTr="0067689E">
              <w:tc>
                <w:tcPr>
                  <w:tcW w:w="302" w:type="pct"/>
                </w:tcPr>
                <w:p w14:paraId="28596FA2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1317" w:type="pct"/>
                </w:tcPr>
                <w:p w14:paraId="0A1C6010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Медицинский статистик &lt;1&gt;</w:t>
                  </w:r>
                </w:p>
              </w:tc>
              <w:tc>
                <w:tcPr>
                  <w:tcW w:w="3381" w:type="pct"/>
                </w:tcPr>
                <w:p w14:paraId="7D9E00DA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1,0 - на каждую должность врача-статистика.</w:t>
                  </w:r>
                </w:p>
              </w:tc>
            </w:tr>
            <w:tr w:rsidR="005C4DC6" w:rsidRPr="009660EB" w14:paraId="799ECC56" w14:textId="77777777" w:rsidTr="0067689E">
              <w:tc>
                <w:tcPr>
                  <w:tcW w:w="302" w:type="pct"/>
                </w:tcPr>
                <w:p w14:paraId="09E6B103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lastRenderedPageBreak/>
                    <w:t>11.</w:t>
                  </w:r>
                </w:p>
              </w:tc>
              <w:tc>
                <w:tcPr>
                  <w:tcW w:w="1317" w:type="pct"/>
                </w:tcPr>
                <w:p w14:paraId="72216E65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Сестра-хозяйка &lt;1&gt;</w:t>
                  </w:r>
                </w:p>
              </w:tc>
              <w:tc>
                <w:tcPr>
                  <w:tcW w:w="3381" w:type="pct"/>
                </w:tcPr>
                <w:p w14:paraId="0794FC4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1,0</w:t>
                  </w:r>
                </w:p>
              </w:tc>
            </w:tr>
            <w:tr w:rsidR="005C4DC6" w:rsidRPr="009660EB" w14:paraId="150D7AAB" w14:textId="77777777" w:rsidTr="0067689E">
              <w:tc>
                <w:tcPr>
                  <w:tcW w:w="302" w:type="pct"/>
                </w:tcPr>
                <w:p w14:paraId="5C120750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12.</w:t>
                  </w:r>
                </w:p>
              </w:tc>
              <w:tc>
                <w:tcPr>
                  <w:tcW w:w="1317" w:type="pct"/>
                </w:tcPr>
                <w:p w14:paraId="3AAF5C82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Санитар</w:t>
                  </w:r>
                </w:p>
              </w:tc>
              <w:tc>
                <w:tcPr>
                  <w:tcW w:w="3381" w:type="pct"/>
                </w:tcPr>
                <w:p w14:paraId="747CB5E6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при наличии секционного раздела работы 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0,7 должности на каждую должность врача-патологоанатома;</w:t>
                  </w:r>
                </w:p>
                <w:p w14:paraId="6F5B2E1D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при отсутствии секционного раздела работы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0,5 должности на 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каждую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должность врача и специалиста с высшим немедицинским образованием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;</w:t>
                  </w:r>
                </w:p>
                <w:p w14:paraId="18050E97" w14:textId="77777777" w:rsidR="005C4DC6" w:rsidRPr="009660EB" w:rsidRDefault="005C4D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но не менее 2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,0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должностей на патолого-анатомическое отделение</w:t>
                  </w:r>
                  <w:r w:rsidRPr="009660EB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4127B45C" w14:textId="77777777" w:rsidR="005C4DC6" w:rsidRPr="009660EB" w:rsidRDefault="005C4DC6" w:rsidP="00114A89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3EF6C7" w14:textId="77777777" w:rsidR="00BF0ABC" w:rsidRPr="009660EB" w:rsidRDefault="00BF0ABC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79"/>
              <w:gridCol w:w="2409"/>
              <w:gridCol w:w="4539"/>
            </w:tblGrid>
            <w:tr w:rsidR="005C4DC6" w:rsidRPr="009660EB" w14:paraId="6A5C1C37" w14:textId="77777777" w:rsidTr="0067689E">
              <w:tc>
                <w:tcPr>
                  <w:tcW w:w="322" w:type="pct"/>
                </w:tcPr>
                <w:p w14:paraId="298E0377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N п/п</w:t>
                  </w:r>
                </w:p>
              </w:tc>
              <w:tc>
                <w:tcPr>
                  <w:tcW w:w="1622" w:type="pct"/>
                </w:tcPr>
                <w:p w14:paraId="4827B789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3056" w:type="pct"/>
                </w:tcPr>
                <w:p w14:paraId="36B8CB4D" w14:textId="77777777" w:rsidR="005C4DC6" w:rsidRPr="009660EB" w:rsidRDefault="005C4DC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Количество должностей</w:t>
                  </w:r>
                </w:p>
              </w:tc>
            </w:tr>
            <w:tr w:rsidR="005C4DC6" w:rsidRPr="009660EB" w14:paraId="1471EFCE" w14:textId="77777777" w:rsidTr="0067689E">
              <w:trPr>
                <w:trHeight w:val="564"/>
              </w:trPr>
              <w:tc>
                <w:tcPr>
                  <w:tcW w:w="322" w:type="pct"/>
                </w:tcPr>
                <w:p w14:paraId="6AB3629D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22" w:type="pct"/>
                </w:tcPr>
                <w:p w14:paraId="7EDB0BC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Руководитель (главный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FFFFFF" w:themeFill="background1"/>
                    </w:rPr>
                    <w:t xml:space="preserve"> врач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 начальник) патолого-анатомического бюро</w:t>
                  </w:r>
                </w:p>
              </w:tc>
              <w:tc>
                <w:tcPr>
                  <w:tcW w:w="3056" w:type="pct"/>
                </w:tcPr>
                <w:p w14:paraId="3460D7D2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bookmarkStart w:id="8" w:name="П1"/>
                  <w:bookmarkEnd w:id="8"/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FFFFFF" w:themeFill="background1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 (только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для патолого-анатомического бюро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</w:p>
                <w:p w14:paraId="0244620B" w14:textId="741106A4" w:rsidR="00F91851" w:rsidRPr="009660EB" w:rsidRDefault="00F60D6C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hyperlink w:anchor="П2" w:history="1"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 xml:space="preserve">См. </w:t>
                    </w:r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>с</w:t>
                    </w:r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>х</w:t>
                    </w:r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>ожий фрагме</w:t>
                    </w:r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>н</w:t>
                    </w:r>
                    <w:r w:rsidR="00203DB9" w:rsidRPr="009660EB">
                      <w:rPr>
                        <w:rStyle w:val="a3"/>
                        <w:rFonts w:ascii="Arial" w:hAnsi="Arial" w:cs="Arial"/>
                        <w:sz w:val="20"/>
                        <w:szCs w:val="20"/>
                      </w:rPr>
                      <w:t>т в сравниваемом документе</w:t>
                    </w:r>
                  </w:hyperlink>
                </w:p>
              </w:tc>
            </w:tr>
            <w:tr w:rsidR="005C4DC6" w:rsidRPr="009660EB" w14:paraId="361FE1B2" w14:textId="77777777" w:rsidTr="0067689E">
              <w:tc>
                <w:tcPr>
                  <w:tcW w:w="322" w:type="pct"/>
                </w:tcPr>
                <w:p w14:paraId="720960F7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22" w:type="pct"/>
                </w:tcPr>
                <w:p w14:paraId="6CD9DE3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Главная медицинская сестра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(главный медицинский брат)</w:t>
                  </w:r>
                </w:p>
              </w:tc>
              <w:tc>
                <w:tcPr>
                  <w:tcW w:w="3056" w:type="pct"/>
                </w:tcPr>
                <w:p w14:paraId="279C66C8" w14:textId="733E3643" w:rsidR="00F91851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FFFFFF" w:themeFill="background1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 (</w:t>
                  </w:r>
                  <w:r w:rsidR="00F91851"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только для патолого-анатомического бюро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</w:p>
              </w:tc>
            </w:tr>
            <w:tr w:rsidR="005C4DC6" w:rsidRPr="009660EB" w14:paraId="4FD2286A" w14:textId="77777777" w:rsidTr="0067689E">
              <w:tc>
                <w:tcPr>
                  <w:tcW w:w="322" w:type="pct"/>
                </w:tcPr>
                <w:p w14:paraId="002237B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622" w:type="pct"/>
                </w:tcPr>
                <w:p w14:paraId="3BC131D7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Заведующий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(начальник)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патолого-анатомическим отделением - врач-патологоанатом</w:t>
                  </w:r>
                </w:p>
              </w:tc>
              <w:tc>
                <w:tcPr>
                  <w:tcW w:w="3056" w:type="pct"/>
                </w:tcPr>
                <w:p w14:paraId="7DA1D953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FFFFFF" w:themeFill="background1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- при штатной численности свыше 15 должностей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образованием;</w:t>
                  </w:r>
                </w:p>
                <w:p w14:paraId="451B33A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0,75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- при штатной численности 10 - 15 должностей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образованием;</w:t>
                  </w:r>
                </w:p>
                <w:p w14:paraId="3F9A2454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0,5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- при штатной численности 5 - 10 должностей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образованием;</w:t>
                  </w:r>
                </w:p>
                <w:p w14:paraId="17707200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0,25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- при штатной численности до 5 должностей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</w:t>
                  </w:r>
                </w:p>
              </w:tc>
            </w:tr>
            <w:tr w:rsidR="005C4DC6" w:rsidRPr="009660EB" w14:paraId="78B5492B" w14:textId="77777777" w:rsidTr="0067689E">
              <w:tc>
                <w:tcPr>
                  <w:tcW w:w="322" w:type="pct"/>
                </w:tcPr>
                <w:p w14:paraId="4C65501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622" w:type="pct"/>
                </w:tcPr>
                <w:p w14:paraId="65BF27B3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Врач-патологоанатом</w:t>
                  </w:r>
                </w:p>
              </w:tc>
              <w:tc>
                <w:tcPr>
                  <w:tcW w:w="3056" w:type="pct"/>
                </w:tcPr>
                <w:p w14:paraId="7162DC96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нагрузке: 1000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900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2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800 случаев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3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700 случаев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4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600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случаев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прижизненных патолого-анатомических исследований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5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200 патолого-анатомических вскрытий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175 патолого-анатомических вскрытий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2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150 патолого-анатомических вскрытий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3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125 патолого-анатомических вскрытий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4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100 патолого-анатомических вскрытий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5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категории сложности</w:t>
                  </w:r>
                </w:p>
              </w:tc>
            </w:tr>
            <w:tr w:rsidR="005C4DC6" w:rsidRPr="009660EB" w14:paraId="460606BA" w14:textId="77777777" w:rsidTr="0067689E">
              <w:tc>
                <w:tcPr>
                  <w:tcW w:w="322" w:type="pct"/>
                </w:tcPr>
                <w:p w14:paraId="5DC4FF5D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5.</w:t>
                  </w:r>
                </w:p>
              </w:tc>
              <w:tc>
                <w:tcPr>
                  <w:tcW w:w="1622" w:type="pct"/>
                </w:tcPr>
                <w:p w14:paraId="69857FA7" w14:textId="77777777" w:rsidR="005C4DC6" w:rsidRPr="009660EB" w:rsidRDefault="00F91851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Врач - лабораторный генетик</w:t>
                  </w:r>
                </w:p>
              </w:tc>
              <w:tc>
                <w:tcPr>
                  <w:tcW w:w="3056" w:type="pct"/>
                </w:tcPr>
                <w:p w14:paraId="417F26F3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 1000 генетических определений </w:t>
                  </w:r>
                  <w:proofErr w:type="spellStart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операционного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материала</w:t>
                  </w:r>
                </w:p>
              </w:tc>
            </w:tr>
            <w:tr w:rsidR="005C4DC6" w:rsidRPr="009660EB" w14:paraId="6FD62B0C" w14:textId="77777777" w:rsidTr="0067689E">
              <w:trPr>
                <w:trHeight w:val="575"/>
              </w:trPr>
              <w:tc>
                <w:tcPr>
                  <w:tcW w:w="322" w:type="pct"/>
                </w:tcPr>
                <w:p w14:paraId="703CEE3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6.</w:t>
                  </w:r>
                </w:p>
              </w:tc>
              <w:tc>
                <w:tcPr>
                  <w:tcW w:w="1622" w:type="pct"/>
                </w:tcPr>
                <w:p w14:paraId="6C8C0D0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Врач-методист</w:t>
                  </w:r>
                </w:p>
              </w:tc>
              <w:tc>
                <w:tcPr>
                  <w:tcW w:w="3056" w:type="pct"/>
                </w:tcPr>
                <w:p w14:paraId="53DD6771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не менее 1 должности (только для патолого-анатомического бюро)</w:t>
                  </w:r>
                </w:p>
              </w:tc>
            </w:tr>
            <w:tr w:rsidR="005C4DC6" w:rsidRPr="009660EB" w14:paraId="6AFEBA8A" w14:textId="77777777" w:rsidTr="0067689E">
              <w:tc>
                <w:tcPr>
                  <w:tcW w:w="322" w:type="pct"/>
                  <w:shd w:val="clear" w:color="auto" w:fill="auto"/>
                </w:tcPr>
                <w:p w14:paraId="063E52C4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7.</w:t>
                  </w:r>
                </w:p>
              </w:tc>
              <w:tc>
                <w:tcPr>
                  <w:tcW w:w="1622" w:type="pct"/>
                  <w:shd w:val="clear" w:color="auto" w:fill="auto"/>
                </w:tcPr>
                <w:p w14:paraId="1FF9CFCB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Биолог</w:t>
                  </w:r>
                </w:p>
              </w:tc>
              <w:tc>
                <w:tcPr>
                  <w:tcW w:w="3056" w:type="pct"/>
                </w:tcPr>
                <w:p w14:paraId="4DA56720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1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должность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при годовой нагрузке: 2000 </w:t>
                  </w:r>
                  <w:proofErr w:type="spellStart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иммуногистохимических</w:t>
                  </w:r>
                  <w:proofErr w:type="spellEnd"/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, или 2000 молекулярно-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генетических,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или 500 электронно-микроскопических окрасок (постановок реакций, определений)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микропрепаратов</w:t>
                  </w:r>
                </w:p>
                <w:p w14:paraId="5D72224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7E9A981F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0BCAC74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7D4C1641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60D05C25" w14:textId="77777777" w:rsidTr="0067689E">
              <w:tc>
                <w:tcPr>
                  <w:tcW w:w="322" w:type="pct"/>
                </w:tcPr>
                <w:p w14:paraId="494734F2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8.</w:t>
                  </w:r>
                </w:p>
              </w:tc>
              <w:tc>
                <w:tcPr>
                  <w:tcW w:w="1622" w:type="pct"/>
                </w:tcPr>
                <w:p w14:paraId="4BC708A5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 xml:space="preserve">Старший лаборант (старший медицинский лабораторный техник (старший фельдшер-лаборант), старший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медицинский технолог)</w:t>
                  </w:r>
                </w:p>
              </w:tc>
              <w:tc>
                <w:tcPr>
                  <w:tcW w:w="3056" w:type="pct"/>
                </w:tcPr>
                <w:p w14:paraId="2DA38EE3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1 должность при штатной численности свыше 15 должностей медицинских работников со средним профессиональным образованием (только для патолого-анатомического отделения);</w:t>
                  </w:r>
                </w:p>
                <w:p w14:paraId="76AD7859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0,75 должности при штатной численности 10 - 15 должностей медицинских работников со средним профессиональным образованием (только для патолого-анатомического отделения);</w:t>
                  </w:r>
                </w:p>
                <w:p w14:paraId="77EEDF05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0,5 должности при штатной численности 5 - 10 должностей медицинских работников со средним профессиональным образованием (только для патолого-анатомического отделения);</w:t>
                  </w:r>
                </w:p>
                <w:p w14:paraId="21EECA37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0,25 должности при штатной численности до 5 должностей медицинских работников со средним профессиональным образованием (только для патолого-анатомического отделения)</w:t>
                  </w:r>
                </w:p>
              </w:tc>
            </w:tr>
            <w:tr w:rsidR="005C4DC6" w:rsidRPr="009660EB" w14:paraId="412A5097" w14:textId="77777777" w:rsidTr="0067689E">
              <w:tc>
                <w:tcPr>
                  <w:tcW w:w="322" w:type="pct"/>
                </w:tcPr>
                <w:p w14:paraId="346BF22D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9.</w:t>
                  </w:r>
                </w:p>
              </w:tc>
              <w:tc>
                <w:tcPr>
                  <w:tcW w:w="1622" w:type="pct"/>
                </w:tcPr>
                <w:p w14:paraId="2C36700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Медицинский технолог,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или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медицинский лабораторный техник (фельдшер-лаборант),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или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лаборант</w:t>
                  </w:r>
                </w:p>
              </w:tc>
              <w:tc>
                <w:tcPr>
                  <w:tcW w:w="3056" w:type="pct"/>
                </w:tcPr>
                <w:p w14:paraId="3F759C68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на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1 должность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:</w:t>
                  </w:r>
                </w:p>
                <w:p w14:paraId="1DFE1B06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 должность для патолого-анатомических отделений с уровнем автоматизации, обеспечивающим 30% и более снижения трудоемкости исследований, и для патолого-анатомического бюро, имеющих в своем составе такие патолого-анатомические отделения;</w:t>
                  </w:r>
                </w:p>
                <w:p w14:paraId="385F7578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1,5 должности для патолого-анатомических отделений с уровнем автоматизации, не обеспечивающим 30% снижения трудоемкости исследований, и для патолого-анатомического бюро, имеющих в своем составе такие патолого-анатомические отделения</w:t>
                  </w:r>
                </w:p>
              </w:tc>
            </w:tr>
            <w:tr w:rsidR="005C4DC6" w:rsidRPr="009660EB" w14:paraId="004EFCE4" w14:textId="77777777" w:rsidTr="0067689E">
              <w:tc>
                <w:tcPr>
                  <w:tcW w:w="322" w:type="pct"/>
                </w:tcPr>
                <w:p w14:paraId="0F627C16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10.</w:t>
                  </w:r>
                </w:p>
              </w:tc>
              <w:tc>
                <w:tcPr>
                  <w:tcW w:w="1622" w:type="pct"/>
                </w:tcPr>
                <w:p w14:paraId="503F198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Медицинский регистратор</w:t>
                  </w:r>
                </w:p>
              </w:tc>
              <w:tc>
                <w:tcPr>
                  <w:tcW w:w="3056" w:type="pct"/>
                </w:tcPr>
                <w:p w14:paraId="1FC433F4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0,25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должности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на каждую должность врачей и специалистов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но не менее 2 должностей на патолого-анатомическое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бюро 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отделение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</w:p>
                <w:p w14:paraId="4509E98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28511B11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4A881D0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62CED582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</w:p>
                <w:p w14:paraId="772923C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C4DC6" w:rsidRPr="009660EB" w14:paraId="3EED673E" w14:textId="77777777" w:rsidTr="0067689E">
              <w:tc>
                <w:tcPr>
                  <w:tcW w:w="322" w:type="pct"/>
                </w:tcPr>
                <w:p w14:paraId="714857B8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11.</w:t>
                  </w:r>
                </w:p>
              </w:tc>
              <w:tc>
                <w:tcPr>
                  <w:tcW w:w="1622" w:type="pct"/>
                </w:tcPr>
                <w:p w14:paraId="7F5A2414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Санитар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(санитарка)</w:t>
                  </w:r>
                </w:p>
              </w:tc>
              <w:tc>
                <w:tcPr>
                  <w:tcW w:w="3056" w:type="pct"/>
                </w:tcPr>
                <w:p w14:paraId="4027139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0,7 должности на каждую должность врача-патологоанатома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при наличии секционного раздела работы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;</w:t>
                  </w:r>
                </w:p>
                <w:p w14:paraId="36287415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0,5 должности на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должность врача и специалиста с высшим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немедицинским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образованием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,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 xml:space="preserve"> но не менее 2 должностей на патолого-анатомическое 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бюро (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</w:rPr>
                    <w:t>отделение</w:t>
                  </w: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) при отсутствии секционного раздела работы;</w:t>
                  </w:r>
                </w:p>
                <w:p w14:paraId="48FA21BF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должности сменных (дежурных, ночных) санитаров (санитарок) вводятся при производственной необходимости сверх расчетного числа должностей</w:t>
                  </w:r>
                </w:p>
              </w:tc>
            </w:tr>
            <w:tr w:rsidR="005C4DC6" w:rsidRPr="009660EB" w14:paraId="315AE840" w14:textId="77777777" w:rsidTr="0067689E">
              <w:tc>
                <w:tcPr>
                  <w:tcW w:w="322" w:type="pct"/>
                </w:tcPr>
                <w:p w14:paraId="349E7A9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12.</w:t>
                  </w:r>
                </w:p>
              </w:tc>
              <w:tc>
                <w:tcPr>
                  <w:tcW w:w="1622" w:type="pct"/>
                </w:tcPr>
                <w:p w14:paraId="3ED27848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Инженер по автоматизированным системам управления производством</w:t>
                  </w:r>
                </w:p>
              </w:tc>
              <w:tc>
                <w:tcPr>
                  <w:tcW w:w="3056" w:type="pct"/>
                </w:tcPr>
                <w:p w14:paraId="2B5D322E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не менее 1 должности на патолого-анатомическое бюро и в случае отсутствия в медицинской организации, в структуре которой создано патолого-анатомическое отделение</w:t>
                  </w:r>
                </w:p>
              </w:tc>
            </w:tr>
            <w:tr w:rsidR="005C4DC6" w:rsidRPr="009660EB" w14:paraId="74B98755" w14:textId="77777777" w:rsidTr="0067689E">
              <w:tc>
                <w:tcPr>
                  <w:tcW w:w="322" w:type="pct"/>
                </w:tcPr>
                <w:p w14:paraId="078CBB6A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13.</w:t>
                  </w:r>
                </w:p>
              </w:tc>
              <w:tc>
                <w:tcPr>
                  <w:tcW w:w="1622" w:type="pct"/>
                </w:tcPr>
                <w:p w14:paraId="3CFE9505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Инженер по эксплуатации медицинской техники</w:t>
                  </w:r>
                </w:p>
              </w:tc>
              <w:tc>
                <w:tcPr>
                  <w:tcW w:w="3056" w:type="pct"/>
                </w:tcPr>
                <w:p w14:paraId="0DA7AD8C" w14:textId="77777777" w:rsidR="005C4DC6" w:rsidRPr="009660EB" w:rsidRDefault="005C4DC6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660EB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не менее 1 должности на патолого-анатомическое бюро и в случае отсутствия в медицинской организации, в структуре которой создано патолого-анатомическое отделение</w:t>
                  </w:r>
                </w:p>
              </w:tc>
            </w:tr>
          </w:tbl>
          <w:p w14:paraId="0C89BFEB" w14:textId="77777777" w:rsidR="005C4DC6" w:rsidRPr="009660EB" w:rsidRDefault="005C4DC6" w:rsidP="00673E73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0ABC" w:rsidRPr="002962B7" w14:paraId="2D66CFD1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6FD006" w14:textId="77777777" w:rsidR="006C0F10" w:rsidRPr="009660EB" w:rsidRDefault="006C0F10" w:rsidP="004A6F63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38C39B1" w14:textId="77777777" w:rsidR="00BF0ABC" w:rsidRPr="009660EB" w:rsidRDefault="00BF0ABC" w:rsidP="004A6F63">
            <w:pPr>
              <w:spacing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058E0808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bookmarkStart w:id="9" w:name="П2"/>
            <w:bookmarkEnd w:id="9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&lt;1&gt; Только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для патолого-анатомического бюро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.</w:t>
            </w:r>
          </w:p>
          <w:p w14:paraId="34D6CE62" w14:textId="4FA1AEAA" w:rsidR="00F91851" w:rsidRPr="009660EB" w:rsidRDefault="00F60D6C" w:rsidP="00203DB9">
            <w:pPr>
              <w:spacing w:after="10" w:line="200" w:lineRule="atLeast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hyperlink w:anchor="П1" w:history="1"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См. схожий фрагме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н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т в сра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в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ни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в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аемо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>м</w:t>
              </w:r>
              <w:r w:rsidR="00203DB9" w:rsidRPr="009660EB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документе</w:t>
              </w:r>
            </w:hyperlink>
          </w:p>
          <w:p w14:paraId="2FB85746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&lt;2&gt; Число случаев прижизненных патолого-анатомических исследований определяется в соответствии с пунктом 26 Правил проведения патолого-анатомических исследований, утвержденных настоящим приказом (далее - Правила).</w:t>
            </w:r>
          </w:p>
          <w:p w14:paraId="4DF8F1D2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&lt;3&gt; Категории сложности прижизненных патолого-анатомических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lastRenderedPageBreak/>
              <w:t xml:space="preserve">исследований </w:t>
            </w:r>
            <w:proofErr w:type="spellStart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биопсийного</w:t>
            </w:r>
            <w:proofErr w:type="spellEnd"/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(операционного) материала определяются в соответствии с пунктом 25 Правил.</w:t>
            </w:r>
          </w:p>
          <w:p w14:paraId="6261D383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&lt;4&gt; Категории сложности патолого-анатомических вскрытий определяются в соответствии с требованиями, предусмотренными пунктом 13 порядка проведения патолого-анатомических вскрытий, утвержденного приказом Министерства здравоохранения Российской Федерации от 6 июня 2013 г. N 354н "О порядке проведения патолого-анатомических вскрытий" (зарегистрирован Министерством юстиции Российской Федерации 16 декабря 2013 г., регистрационный N 30612).</w:t>
            </w:r>
          </w:p>
          <w:p w14:paraId="5DFC3AB4" w14:textId="77777777" w:rsidR="00BF0ABC" w:rsidRPr="009660EB" w:rsidRDefault="00BF0ABC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&lt;5&gt; Число окрасок (постановок реакций, определений) определяется в соответствии с пунктом 27 Правил.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64FDBC" w14:textId="77777777" w:rsidR="00BF0ABC" w:rsidRPr="009660EB" w:rsidRDefault="00BF0ABC" w:rsidP="00203DB9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0ABC" w:rsidRPr="002962B7" w14:paraId="5E30686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3F5972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5574010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F414A86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6D4F709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315CD97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67CF1F8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10" w:name="Р1_5"/>
            <w:bookmarkEnd w:id="10"/>
            <w:r w:rsidRPr="009660EB">
              <w:rPr>
                <w:rFonts w:ascii="Arial" w:hAnsi="Arial" w:cs="Arial"/>
                <w:sz w:val="20"/>
                <w:szCs w:val="20"/>
              </w:rPr>
              <w:t>Приложение N 3</w:t>
            </w:r>
          </w:p>
          <w:p w14:paraId="625BA84F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7154CA25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5CDBD969" w14:textId="77777777" w:rsidR="00D70A2D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</w:t>
            </w:r>
          </w:p>
          <w:p w14:paraId="7930879A" w14:textId="77777777" w:rsidR="00D70A2D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Министерства здравоохранения</w:t>
            </w:r>
          </w:p>
          <w:p w14:paraId="55CF25D1" w14:textId="77777777" w:rsidR="00D70A2D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06EA9AF8" w14:textId="77777777" w:rsidR="00BF0ABC" w:rsidRPr="009660EB" w:rsidRDefault="00D70A2D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7147DFFA" w14:textId="77777777" w:rsidR="005C07C1" w:rsidRPr="009660EB" w:rsidRDefault="005C07C1" w:rsidP="009660EB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3810574" w14:textId="77777777" w:rsidR="005C07C1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СТАНДАРТ ОСНАЩЕНИЯ ПАТОЛОГО-АНАТОМИЧЕСКОГО БЮРО (ОТДЕЛЕНИЯ)</w:t>
            </w:r>
          </w:p>
          <w:p w14:paraId="6D686963" w14:textId="03C68FA3" w:rsidR="009660EB" w:rsidRPr="009660EB" w:rsidRDefault="009660EB" w:rsidP="009660EB">
            <w:pPr>
              <w:spacing w:after="1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9FE6A3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65FD5CD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59A0A78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01904DC7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180476E7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E524AD1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11" w:name="Р2_5"/>
            <w:bookmarkEnd w:id="11"/>
            <w:r w:rsidRPr="009660EB">
              <w:rPr>
                <w:rFonts w:ascii="Arial" w:hAnsi="Arial" w:cs="Arial"/>
                <w:sz w:val="20"/>
                <w:szCs w:val="20"/>
              </w:rPr>
              <w:t>Приложение N 3</w:t>
            </w:r>
          </w:p>
          <w:p w14:paraId="360D2388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к Правилам проведения</w:t>
            </w:r>
          </w:p>
          <w:p w14:paraId="3118F458" w14:textId="77777777" w:rsidR="005C07C1" w:rsidRPr="009660EB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патолого-анатомических исследований,</w:t>
            </w:r>
          </w:p>
          <w:p w14:paraId="2562A8F0" w14:textId="77777777" w:rsidR="00D70A2D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утвержденным приказом Министерства</w:t>
            </w:r>
          </w:p>
          <w:p w14:paraId="54F7D847" w14:textId="77777777" w:rsidR="00D70A2D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>здравоохранения Российской Федерации</w:t>
            </w:r>
          </w:p>
          <w:p w14:paraId="4330F482" w14:textId="77777777" w:rsidR="00BF0ABC" w:rsidRPr="009660EB" w:rsidRDefault="00D70A2D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9660EB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9660EB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9660EB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345BCEB6" w14:textId="77777777" w:rsidR="00A479C7" w:rsidRPr="009660EB" w:rsidRDefault="00A479C7" w:rsidP="009660EB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  <w:p w14:paraId="7393A2FD" w14:textId="77777777" w:rsidR="00181EAC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СТАНДАРТ</w:t>
            </w:r>
          </w:p>
          <w:p w14:paraId="22F742EF" w14:textId="77777777" w:rsidR="005C07C1" w:rsidRPr="009660EB" w:rsidRDefault="005C07C1" w:rsidP="004A6F63">
            <w:pPr>
              <w:spacing w:after="10" w:line="20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</w:rPr>
              <w:t>ОСНАЩЕНИЯ ПАТОЛОГО-АНАТОМИЧЕСКОГО БЮРО (ОТДЕЛЕНИЯ)</w:t>
            </w:r>
          </w:p>
          <w:p w14:paraId="7FF4676B" w14:textId="24887B84" w:rsidR="009660EB" w:rsidRPr="009660EB" w:rsidRDefault="009660EB" w:rsidP="009660EB">
            <w:pPr>
              <w:spacing w:after="1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70A2D" w:rsidRPr="002962B7" w14:paraId="2E898E58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2162D4" w14:textId="77777777" w:rsidR="00D70A2D" w:rsidRPr="002962B7" w:rsidRDefault="00D70A2D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06"/>
              <w:gridCol w:w="3976"/>
              <w:gridCol w:w="948"/>
              <w:gridCol w:w="948"/>
              <w:gridCol w:w="949"/>
            </w:tblGrid>
            <w:tr w:rsidR="004D4CD0" w:rsidRPr="002962B7" w14:paraId="4921E8DC" w14:textId="77777777" w:rsidTr="0067689E">
              <w:tc>
                <w:tcPr>
                  <w:tcW w:w="408" w:type="pct"/>
                  <w:vMerge w:val="restart"/>
                </w:tcPr>
                <w:p w14:paraId="55D90FB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N п/п</w:t>
                  </w:r>
                </w:p>
              </w:tc>
              <w:tc>
                <w:tcPr>
                  <w:tcW w:w="2677" w:type="pct"/>
                  <w:vMerge w:val="restart"/>
                </w:tcPr>
                <w:p w14:paraId="033CE23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1915" w:type="pct"/>
                  <w:gridSpan w:val="3"/>
                </w:tcPr>
                <w:p w14:paraId="51BFE0D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660EB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 xml:space="preserve">Количество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единиц оборудования по группам патолого-анатомических бюро (отделений) &lt;*&gt;</w:t>
                  </w:r>
                </w:p>
              </w:tc>
            </w:tr>
            <w:tr w:rsidR="004D4CD0" w:rsidRPr="002962B7" w14:paraId="2E136D9A" w14:textId="77777777" w:rsidTr="0067689E">
              <w:tc>
                <w:tcPr>
                  <w:tcW w:w="408" w:type="pct"/>
                  <w:vMerge/>
                </w:tcPr>
                <w:p w14:paraId="34EF0C5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77" w:type="pct"/>
                  <w:vMerge/>
                </w:tcPr>
                <w:p w14:paraId="51B996A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57D5B38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первая группа</w:t>
                  </w:r>
                </w:p>
                <w:p w14:paraId="3C56001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BAB3A4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2E7A0A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1B0A8E2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вторая группа</w:t>
                  </w:r>
                </w:p>
                <w:p w14:paraId="7EFCD23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41AB7C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003199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31FA7C0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третья группа</w:t>
                  </w:r>
                </w:p>
                <w:p w14:paraId="7174997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23A39A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EC386B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1F8513B8" w14:textId="77777777" w:rsidTr="0067689E">
              <w:tc>
                <w:tcPr>
                  <w:tcW w:w="5000" w:type="pct"/>
                  <w:gridSpan w:val="5"/>
                </w:tcPr>
                <w:p w14:paraId="3A60681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12" w:name="Р1_6"/>
                  <w:bookmarkEnd w:id="12"/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lastRenderedPageBreak/>
                    <w:t>1. Оборудование лабораторное гистологическое</w:t>
                  </w:r>
                </w:p>
              </w:tc>
            </w:tr>
            <w:tr w:rsidR="004D4CD0" w:rsidRPr="002962B7" w14:paraId="28A88A7A" w14:textId="77777777" w:rsidTr="009660EB">
              <w:tc>
                <w:tcPr>
                  <w:tcW w:w="408" w:type="pct"/>
                </w:tcPr>
                <w:p w14:paraId="4F522E8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.1.</w:t>
                  </w:r>
                </w:p>
              </w:tc>
              <w:tc>
                <w:tcPr>
                  <w:tcW w:w="2677" w:type="pct"/>
                </w:tcPr>
                <w:p w14:paraId="1ECF726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Система обработки тканевых образцов ИВД, автоматическая</w:t>
                  </w:r>
                </w:p>
                <w:p w14:paraId="17644A83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D8B317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FF4C28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BD8507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494F79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21EB6BCB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5F9321F6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2A8AC4B1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0D9F30D0" w14:textId="77777777" w:rsidTr="009660EB">
              <w:tc>
                <w:tcPr>
                  <w:tcW w:w="408" w:type="pct"/>
                </w:tcPr>
                <w:p w14:paraId="64D52B6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1.2.</w:t>
                  </w:r>
                </w:p>
              </w:tc>
              <w:tc>
                <w:tcPr>
                  <w:tcW w:w="2677" w:type="pct"/>
                </w:tcPr>
                <w:p w14:paraId="60F0153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Система обработки тканевых образцов ИВД, полуавтоматическая</w:t>
                  </w:r>
                </w:p>
                <w:p w14:paraId="756BD62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503357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727D38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DEBAB9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522211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95B238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86FAFA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FB2E5A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5D1FEEEF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2D1E2F6D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7A0E31F3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7355C62E" w14:textId="77777777" w:rsidTr="009660EB">
              <w:tc>
                <w:tcPr>
                  <w:tcW w:w="408" w:type="pct"/>
                </w:tcPr>
                <w:p w14:paraId="2F20670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1.3.</w:t>
                  </w:r>
                </w:p>
              </w:tc>
              <w:tc>
                <w:tcPr>
                  <w:tcW w:w="2677" w:type="pct"/>
                </w:tcPr>
                <w:p w14:paraId="091CDAE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Устройство для заливки гистологических образцов</w:t>
                  </w:r>
                </w:p>
                <w:p w14:paraId="33075AB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C30D7A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8CF11F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AF01B52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85511A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2292E6B2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</w:tcPr>
                <w:p w14:paraId="78A908E3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07C6DE96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4A458CAD" w14:textId="77777777" w:rsidTr="009660EB">
              <w:tc>
                <w:tcPr>
                  <w:tcW w:w="408" w:type="pct"/>
                </w:tcPr>
                <w:p w14:paraId="3CA0BA9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1.4.</w:t>
                  </w:r>
                </w:p>
              </w:tc>
              <w:tc>
                <w:tcPr>
                  <w:tcW w:w="2677" w:type="pct"/>
                </w:tcPr>
                <w:p w14:paraId="7D21F6D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Микротом ротационный</w:t>
                  </w:r>
                </w:p>
                <w:p w14:paraId="1B0839E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5A12C3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3299AF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E2AA19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484F51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BBC57A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37AFCF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F10374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C245D1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3A1499E5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38" w:type="pct"/>
                </w:tcPr>
                <w:p w14:paraId="4360ABCD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</w:tcPr>
                <w:p w14:paraId="6EABA77E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61C03538" w14:textId="77777777" w:rsidTr="009660EB">
              <w:tc>
                <w:tcPr>
                  <w:tcW w:w="408" w:type="pct"/>
                </w:tcPr>
                <w:p w14:paraId="6932A51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1.5.</w:t>
                  </w:r>
                </w:p>
              </w:tc>
              <w:tc>
                <w:tcPr>
                  <w:tcW w:w="2677" w:type="pct"/>
                </w:tcPr>
                <w:p w14:paraId="56F4077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Микротом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криостатический</w:t>
                  </w:r>
                  <w:proofErr w:type="spellEnd"/>
                </w:p>
                <w:p w14:paraId="6ACF758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3DDEF8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43ADC3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11E2EF3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DFBF06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05417363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lastRenderedPageBreak/>
                    <w:t>3</w:t>
                  </w:r>
                </w:p>
              </w:tc>
              <w:tc>
                <w:tcPr>
                  <w:tcW w:w="638" w:type="pct"/>
                </w:tcPr>
                <w:p w14:paraId="3AF44EA5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4979D3D4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3BCDAF93" w14:textId="77777777" w:rsidTr="0067689E">
              <w:tc>
                <w:tcPr>
                  <w:tcW w:w="408" w:type="pct"/>
                </w:tcPr>
                <w:p w14:paraId="25C690F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1.6.</w:t>
                  </w:r>
                </w:p>
              </w:tc>
              <w:tc>
                <w:tcPr>
                  <w:tcW w:w="2677" w:type="pct"/>
                </w:tcPr>
                <w:p w14:paraId="4DB3411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Ультрамикротом</w:t>
                  </w:r>
                </w:p>
              </w:tc>
              <w:tc>
                <w:tcPr>
                  <w:tcW w:w="1915" w:type="pct"/>
                  <w:gridSpan w:val="3"/>
                  <w:vAlign w:val="center"/>
                </w:tcPr>
                <w:p w14:paraId="70D523D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по требованию</w:t>
                  </w:r>
                </w:p>
              </w:tc>
            </w:tr>
            <w:tr w:rsidR="004D4CD0" w:rsidRPr="002962B7" w14:paraId="304633C7" w14:textId="77777777" w:rsidTr="0067689E">
              <w:tc>
                <w:tcPr>
                  <w:tcW w:w="408" w:type="pct"/>
                </w:tcPr>
                <w:p w14:paraId="5CD56F9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1.7.</w:t>
                  </w:r>
                </w:p>
              </w:tc>
              <w:tc>
                <w:tcPr>
                  <w:tcW w:w="2677" w:type="pct"/>
                </w:tcPr>
                <w:p w14:paraId="0327083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Баня водяная для расправления тканевых срезов</w:t>
                  </w:r>
                </w:p>
                <w:p w14:paraId="0B72F25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3C7843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  <w:vAlign w:val="center"/>
                </w:tcPr>
                <w:p w14:paraId="2829156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38" w:type="pct"/>
                  <w:vAlign w:val="center"/>
                </w:tcPr>
                <w:p w14:paraId="4B28027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  <w:vAlign w:val="center"/>
                </w:tcPr>
                <w:p w14:paraId="58F453F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2CBECA97" w14:textId="77777777" w:rsidTr="009660EB">
              <w:tc>
                <w:tcPr>
                  <w:tcW w:w="408" w:type="pct"/>
                </w:tcPr>
                <w:p w14:paraId="103D153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1.8.</w:t>
                  </w:r>
                </w:p>
              </w:tc>
              <w:tc>
                <w:tcPr>
                  <w:tcW w:w="2677" w:type="pct"/>
                </w:tcPr>
                <w:p w14:paraId="126484A1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Устройство для подготовки и окрашивания препаратов на предметном стекле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микроскопа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ИВД, полуавтоматическое</w:t>
                  </w:r>
                </w:p>
                <w:p w14:paraId="3540C23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066CA5D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26E0F3A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95E411B" w14:textId="77777777" w:rsidR="004D4CD0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A5E255F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ACD29B7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22A190A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429CEC9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ED6AEB9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B099941" w14:textId="77777777" w:rsidR="009660EB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34AFBCF" w14:textId="652156BE" w:rsidR="009660EB" w:rsidRPr="002962B7" w:rsidRDefault="009660E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4EAB28F0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38" w:type="pct"/>
                </w:tcPr>
                <w:p w14:paraId="174E58E1" w14:textId="77777777" w:rsidR="004D4CD0" w:rsidRPr="009660EB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33B47379" w14:textId="77777777" w:rsidR="004D4CD0" w:rsidRPr="009660EB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0804E289" w14:textId="77777777" w:rsidTr="009660EB">
              <w:tc>
                <w:tcPr>
                  <w:tcW w:w="408" w:type="pct"/>
                </w:tcPr>
                <w:p w14:paraId="2E6ED05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1.9.</w:t>
                  </w:r>
                </w:p>
              </w:tc>
              <w:tc>
                <w:tcPr>
                  <w:tcW w:w="2677" w:type="pct"/>
                </w:tcPr>
                <w:p w14:paraId="6C3B1FA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Устройство для окрашивания препаратов на предметном стекле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микроскопа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ИВД</w:t>
                  </w:r>
                </w:p>
                <w:p w14:paraId="333AFEA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948E99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D374A2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D23DE6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4171BF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598755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4DAAE2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458BBD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B2A98C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C34895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68600D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DDBD67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5C00F5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41A451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ED9692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5A5042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69CD1A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9233E0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80F1D9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6EDC553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00602B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1A3397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DE158C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1917F1D6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lastRenderedPageBreak/>
                    <w:t>12</w:t>
                  </w:r>
                </w:p>
              </w:tc>
              <w:tc>
                <w:tcPr>
                  <w:tcW w:w="638" w:type="pct"/>
                </w:tcPr>
                <w:p w14:paraId="46A557EA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638" w:type="pct"/>
                </w:tcPr>
                <w:p w14:paraId="502A7630" w14:textId="77777777" w:rsidR="004D4CD0" w:rsidRPr="002962B7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2BEA0E8F" w14:textId="77777777" w:rsidTr="0067689E">
              <w:tc>
                <w:tcPr>
                  <w:tcW w:w="408" w:type="pct"/>
                </w:tcPr>
                <w:p w14:paraId="3E73661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1.10.</w:t>
                  </w:r>
                </w:p>
              </w:tc>
              <w:tc>
                <w:tcPr>
                  <w:tcW w:w="2677" w:type="pct"/>
                </w:tcPr>
                <w:p w14:paraId="6C20E67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Микроскоп световой стандартный</w:t>
                  </w:r>
                </w:p>
                <w:p w14:paraId="45360FB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  <w:vAlign w:val="center"/>
                </w:tcPr>
                <w:p w14:paraId="46069B9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38" w:type="pct"/>
                  <w:vAlign w:val="center"/>
                </w:tcPr>
                <w:p w14:paraId="068C49E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638" w:type="pct"/>
                  <w:vAlign w:val="center"/>
                </w:tcPr>
                <w:p w14:paraId="4EFBC60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10</w:t>
                  </w:r>
                </w:p>
              </w:tc>
            </w:tr>
            <w:tr w:rsidR="004D4CD0" w:rsidRPr="002962B7" w14:paraId="7FE8AD73" w14:textId="77777777" w:rsidTr="0067689E">
              <w:tc>
                <w:tcPr>
                  <w:tcW w:w="408" w:type="pct"/>
                </w:tcPr>
                <w:p w14:paraId="4D3D470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1.11.</w:t>
                  </w:r>
                </w:p>
              </w:tc>
              <w:tc>
                <w:tcPr>
                  <w:tcW w:w="2677" w:type="pct"/>
                </w:tcPr>
                <w:p w14:paraId="42DA075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Микроскоп электронный сканирующий/просвечивающий</w:t>
                  </w:r>
                </w:p>
                <w:p w14:paraId="415993B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484A2E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15" w:type="pct"/>
                  <w:gridSpan w:val="3"/>
                  <w:vAlign w:val="center"/>
                </w:tcPr>
                <w:p w14:paraId="0F6A667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по требованию</w:t>
                  </w:r>
                </w:p>
              </w:tc>
            </w:tr>
            <w:tr w:rsidR="004D4CD0" w:rsidRPr="002962B7" w14:paraId="3A1D97C3" w14:textId="77777777" w:rsidTr="00915F14">
              <w:tc>
                <w:tcPr>
                  <w:tcW w:w="408" w:type="pct"/>
                </w:tcPr>
                <w:p w14:paraId="1C53220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1.12.</w:t>
                  </w:r>
                </w:p>
              </w:tc>
              <w:tc>
                <w:tcPr>
                  <w:tcW w:w="2677" w:type="pct"/>
                </w:tcPr>
                <w:p w14:paraId="3C4CDC6E" w14:textId="77777777" w:rsidR="004D4CD0" w:rsidRPr="00915F14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Термостат лабораторный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для чистых помещений</w:t>
                  </w:r>
                </w:p>
                <w:p w14:paraId="6BB12DC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736A9A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7181F1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36DE65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A2A4C6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3C2F3F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69167364" w14:textId="77777777" w:rsidR="004D4CD0" w:rsidRPr="002962B7" w:rsidRDefault="004D4CD0" w:rsidP="00915F1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638" w:type="pct"/>
                </w:tcPr>
                <w:p w14:paraId="1D55BEAA" w14:textId="77777777" w:rsidR="004D4CD0" w:rsidRPr="002962B7" w:rsidRDefault="004D4CD0" w:rsidP="00915F1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638" w:type="pct"/>
                </w:tcPr>
                <w:p w14:paraId="7D80327B" w14:textId="77777777" w:rsidR="004D4CD0" w:rsidRPr="002962B7" w:rsidRDefault="004D4CD0" w:rsidP="00915F1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6</w:t>
                  </w:r>
                </w:p>
              </w:tc>
            </w:tr>
            <w:tr w:rsidR="004D4CD0" w:rsidRPr="002962B7" w14:paraId="2723830E" w14:textId="77777777" w:rsidTr="0067689E">
              <w:tc>
                <w:tcPr>
                  <w:tcW w:w="408" w:type="pct"/>
                </w:tcPr>
                <w:p w14:paraId="1C53F01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1.13.</w:t>
                  </w:r>
                </w:p>
              </w:tc>
              <w:tc>
                <w:tcPr>
                  <w:tcW w:w="2677" w:type="pct"/>
                </w:tcPr>
                <w:p w14:paraId="5B2DF9B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Центрифуга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настольная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общего назначения</w:t>
                  </w:r>
                </w:p>
                <w:p w14:paraId="0DD2DCF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  <w:vAlign w:val="center"/>
                </w:tcPr>
                <w:p w14:paraId="6D74D67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  <w:vAlign w:val="center"/>
                </w:tcPr>
                <w:p w14:paraId="3655479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38" w:type="pct"/>
                  <w:vAlign w:val="center"/>
                </w:tcPr>
                <w:p w14:paraId="00A7242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0C5C6CC0" w14:textId="77777777" w:rsidTr="0067689E">
              <w:tc>
                <w:tcPr>
                  <w:tcW w:w="408" w:type="pct"/>
                </w:tcPr>
                <w:p w14:paraId="1867661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1.14.</w:t>
                  </w:r>
                </w:p>
              </w:tc>
              <w:tc>
                <w:tcPr>
                  <w:tcW w:w="2677" w:type="pct"/>
                </w:tcPr>
                <w:p w14:paraId="51C5241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13" w:name="П3"/>
                  <w:bookmarkEnd w:id="13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Весы лабораторные, электронные</w:t>
                  </w:r>
                </w:p>
                <w:p w14:paraId="1306555F" w14:textId="29CE635E" w:rsidR="004D4CD0" w:rsidRPr="002962B7" w:rsidRDefault="00F60D6C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hyperlink w:anchor="П4" w:history="1"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См. с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х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о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ж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ий фрагме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н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т в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сра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в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нива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е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 xml:space="preserve">мом 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д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окументе</w:t>
                    </w:r>
                  </w:hyperlink>
                </w:p>
              </w:tc>
              <w:tc>
                <w:tcPr>
                  <w:tcW w:w="638" w:type="pct"/>
                  <w:vAlign w:val="center"/>
                </w:tcPr>
                <w:p w14:paraId="7505D28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  <w:vAlign w:val="center"/>
                </w:tcPr>
                <w:p w14:paraId="7B6BA8D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38" w:type="pct"/>
                  <w:vAlign w:val="center"/>
                </w:tcPr>
                <w:p w14:paraId="6C3A1C4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3E2449C7" w14:textId="77777777" w:rsidTr="0067689E">
              <w:tc>
                <w:tcPr>
                  <w:tcW w:w="408" w:type="pct"/>
                </w:tcPr>
                <w:p w14:paraId="50C4ACD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1.15.</w:t>
                  </w:r>
                </w:p>
              </w:tc>
              <w:tc>
                <w:tcPr>
                  <w:tcW w:w="2677" w:type="pct"/>
                </w:tcPr>
                <w:p w14:paraId="2427523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Холодильник лабораторный</w:t>
                  </w:r>
                </w:p>
                <w:p w14:paraId="138A55A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3D04FF0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  <w:vAlign w:val="center"/>
                </w:tcPr>
                <w:p w14:paraId="03B85FB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638" w:type="pct"/>
                  <w:vAlign w:val="center"/>
                </w:tcPr>
                <w:p w14:paraId="533D0E2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638" w:type="pct"/>
                  <w:vAlign w:val="center"/>
                </w:tcPr>
                <w:p w14:paraId="6855C99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</w:tr>
            <w:tr w:rsidR="004D4CD0" w:rsidRPr="002962B7" w14:paraId="72218145" w14:textId="77777777" w:rsidTr="0067689E">
              <w:tc>
                <w:tcPr>
                  <w:tcW w:w="408" w:type="pct"/>
                </w:tcPr>
                <w:p w14:paraId="112F248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1.16.</w:t>
                  </w:r>
                </w:p>
              </w:tc>
              <w:tc>
                <w:tcPr>
                  <w:tcW w:w="2677" w:type="pct"/>
                </w:tcPr>
                <w:p w14:paraId="5899CCC0" w14:textId="77777777" w:rsidR="004D4CD0" w:rsidRPr="00915F14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Шкаф для хранения микропрепаратов</w:t>
                  </w:r>
                </w:p>
                <w:p w14:paraId="1F50BCF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776D1F32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15" w:type="pct"/>
                  <w:gridSpan w:val="3"/>
                  <w:vAlign w:val="center"/>
                </w:tcPr>
                <w:p w14:paraId="3052C37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по требованию</w:t>
                  </w:r>
                </w:p>
              </w:tc>
            </w:tr>
            <w:tr w:rsidR="004D4CD0" w:rsidRPr="002962B7" w14:paraId="0A3BEB23" w14:textId="77777777" w:rsidTr="0067689E">
              <w:tc>
                <w:tcPr>
                  <w:tcW w:w="408" w:type="pct"/>
                </w:tcPr>
                <w:p w14:paraId="0A693A7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1.17.</w:t>
                  </w:r>
                </w:p>
              </w:tc>
              <w:tc>
                <w:tcPr>
                  <w:tcW w:w="2677" w:type="pct"/>
                </w:tcPr>
                <w:p w14:paraId="01F5A22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Машина моющая для лабораторной посуды</w:t>
                  </w:r>
                </w:p>
                <w:p w14:paraId="475A9CB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A3AFD8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  <w:vAlign w:val="center"/>
                </w:tcPr>
                <w:p w14:paraId="441E491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  <w:vAlign w:val="center"/>
                </w:tcPr>
                <w:p w14:paraId="58E5DD3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  <w:vAlign w:val="center"/>
                </w:tcPr>
                <w:p w14:paraId="0564E1E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009300BB" w14:textId="77777777" w:rsidTr="0067689E">
              <w:tc>
                <w:tcPr>
                  <w:tcW w:w="408" w:type="pct"/>
                </w:tcPr>
                <w:p w14:paraId="37B84D5F" w14:textId="77777777" w:rsidR="00B608AE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1.18</w:t>
                  </w:r>
                </w:p>
                <w:p w14:paraId="347CFD12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3A0560EC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7B641F36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4B0E66E2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028DC725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141D7E28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4A7D8259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4BFE7B8E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7CD6CDA6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579C5C0E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24845D94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0506BE1A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6EB79BEC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2C192E65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5D1591B6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1F83D5BA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1FAAF58C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7C9ABF71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57AF4C1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  <w:p w14:paraId="7B07A3F6" w14:textId="77777777" w:rsidR="00D84FA2" w:rsidRPr="002962B7" w:rsidRDefault="00D84FA2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77" w:type="pct"/>
                </w:tcPr>
                <w:p w14:paraId="6F2A13B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lastRenderedPageBreak/>
                    <w:t>Прикладное программное обеспечение для лабораторных анализаторов ИВД</w:t>
                  </w:r>
                </w:p>
              </w:tc>
              <w:tc>
                <w:tcPr>
                  <w:tcW w:w="638" w:type="pct"/>
                  <w:vAlign w:val="center"/>
                </w:tcPr>
                <w:p w14:paraId="3C44582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  <w:vAlign w:val="center"/>
                </w:tcPr>
                <w:p w14:paraId="24F5F0C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  <w:vAlign w:val="center"/>
                </w:tcPr>
                <w:p w14:paraId="0A23201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7C3C402C" w14:textId="77777777" w:rsidTr="0067689E">
              <w:tc>
                <w:tcPr>
                  <w:tcW w:w="5000" w:type="pct"/>
                  <w:gridSpan w:val="5"/>
                </w:tcPr>
                <w:p w14:paraId="228FA86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14" w:name="Р1_7"/>
                  <w:bookmarkEnd w:id="14"/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 Оборудование для вырезки</w:t>
                  </w:r>
                </w:p>
              </w:tc>
            </w:tr>
            <w:tr w:rsidR="004D4CD0" w:rsidRPr="002962B7" w14:paraId="6D2CFE4C" w14:textId="77777777" w:rsidTr="0067689E">
              <w:tc>
                <w:tcPr>
                  <w:tcW w:w="408" w:type="pct"/>
                </w:tcPr>
                <w:p w14:paraId="2E76CBA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2.1.</w:t>
                  </w:r>
                </w:p>
              </w:tc>
              <w:tc>
                <w:tcPr>
                  <w:tcW w:w="2677" w:type="pct"/>
                </w:tcPr>
                <w:p w14:paraId="1E6F00D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Комплект оборудования для проведения аутопсии</w:t>
                  </w:r>
                </w:p>
              </w:tc>
              <w:tc>
                <w:tcPr>
                  <w:tcW w:w="638" w:type="pct"/>
                  <w:vAlign w:val="center"/>
                </w:tcPr>
                <w:p w14:paraId="237EE1D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638" w:type="pct"/>
                  <w:vAlign w:val="center"/>
                </w:tcPr>
                <w:p w14:paraId="55A9AF85" w14:textId="77777777" w:rsidR="004D4CD0" w:rsidRPr="00915F14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  <w:vAlign w:val="center"/>
                </w:tcPr>
                <w:p w14:paraId="69BF5BAD" w14:textId="77777777" w:rsidR="004D4CD0" w:rsidRPr="00915F14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1</w:t>
                  </w:r>
                </w:p>
              </w:tc>
            </w:tr>
            <w:tr w:rsidR="004D4CD0" w:rsidRPr="002962B7" w14:paraId="3C9DA9CF" w14:textId="77777777" w:rsidTr="003D6D41">
              <w:tc>
                <w:tcPr>
                  <w:tcW w:w="408" w:type="pct"/>
                </w:tcPr>
                <w:p w14:paraId="72248C8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2.2.</w:t>
                  </w:r>
                </w:p>
                <w:p w14:paraId="7F2F74CC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5AA0B603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62736D53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0EC4743F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77" w:type="pct"/>
                </w:tcPr>
                <w:p w14:paraId="21AC48B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Стол для аутопсии</w:t>
                  </w:r>
                </w:p>
              </w:tc>
              <w:tc>
                <w:tcPr>
                  <w:tcW w:w="638" w:type="pct"/>
                </w:tcPr>
                <w:p w14:paraId="696F544F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638" w:type="pct"/>
                </w:tcPr>
                <w:p w14:paraId="6F02547E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</w:tcPr>
                <w:p w14:paraId="47705C9C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1C72FBC5" w14:textId="77777777" w:rsidTr="0067689E">
              <w:tc>
                <w:tcPr>
                  <w:tcW w:w="408" w:type="pct"/>
                </w:tcPr>
                <w:p w14:paraId="07883B9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2.3.</w:t>
                  </w:r>
                </w:p>
              </w:tc>
              <w:tc>
                <w:tcPr>
                  <w:tcW w:w="2677" w:type="pct"/>
                </w:tcPr>
                <w:p w14:paraId="106233E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15" w:name="П5"/>
                  <w:bookmarkEnd w:id="15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Весы для взвешивания органов при аутопсии</w:t>
                  </w:r>
                </w:p>
                <w:p w14:paraId="226E9D15" w14:textId="32B2A6D6" w:rsidR="004D4CD0" w:rsidRPr="002962B7" w:rsidRDefault="00F60D6C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hyperlink w:anchor="П6" w:history="1"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См. схожий фрагм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е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н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 xml:space="preserve">т 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в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 xml:space="preserve"> с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р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авн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и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ваем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о</w:t>
                    </w:r>
                    <w:r w:rsidR="004D4CD0" w:rsidRPr="002962B7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м документе</w:t>
                    </w:r>
                  </w:hyperlink>
                </w:p>
              </w:tc>
              <w:tc>
                <w:tcPr>
                  <w:tcW w:w="638" w:type="pct"/>
                  <w:vAlign w:val="center"/>
                </w:tcPr>
                <w:p w14:paraId="088CF8E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638" w:type="pct"/>
                  <w:vAlign w:val="center"/>
                </w:tcPr>
                <w:p w14:paraId="2334D02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  <w:vAlign w:val="center"/>
                </w:tcPr>
                <w:p w14:paraId="3C22C1D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27A00E4E" w14:textId="77777777" w:rsidTr="003D6D41">
              <w:tc>
                <w:tcPr>
                  <w:tcW w:w="408" w:type="pct"/>
                </w:tcPr>
                <w:p w14:paraId="023183E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2.4.</w:t>
                  </w:r>
                </w:p>
                <w:p w14:paraId="409E8F8F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1DF63BD8" w14:textId="77777777" w:rsidR="00B608AE" w:rsidRPr="002962B7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515229EE" w14:textId="77777777" w:rsidR="00B608AE" w:rsidRDefault="00B608AE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C89F001" w14:textId="77777777" w:rsidR="003D6D41" w:rsidRDefault="003D6D41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EEB82F0" w14:textId="77777777" w:rsidR="003D6D41" w:rsidRDefault="003D6D41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A627E40" w14:textId="02C94869" w:rsidR="003D6D41" w:rsidRPr="002962B7" w:rsidRDefault="003D6D41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77" w:type="pct"/>
                </w:tcPr>
                <w:p w14:paraId="7F921A3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Светильник операционный</w:t>
                  </w:r>
                </w:p>
              </w:tc>
              <w:tc>
                <w:tcPr>
                  <w:tcW w:w="638" w:type="pct"/>
                </w:tcPr>
                <w:p w14:paraId="230590D2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638" w:type="pct"/>
                </w:tcPr>
                <w:p w14:paraId="2791891B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638" w:type="pct"/>
                </w:tcPr>
                <w:p w14:paraId="154588DC" w14:textId="77777777" w:rsidR="004D4CD0" w:rsidRPr="002962B7" w:rsidRDefault="004D4CD0" w:rsidP="003D6D4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</w:t>
                  </w:r>
                </w:p>
              </w:tc>
            </w:tr>
            <w:tr w:rsidR="004D4CD0" w:rsidRPr="002962B7" w14:paraId="44B2C2B4" w14:textId="77777777" w:rsidTr="0067689E">
              <w:tc>
                <w:tcPr>
                  <w:tcW w:w="408" w:type="pct"/>
                </w:tcPr>
                <w:p w14:paraId="42518A8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2.5.</w:t>
                  </w:r>
                </w:p>
                <w:p w14:paraId="4D3BF565" w14:textId="77777777" w:rsidR="00D84FA2" w:rsidRPr="002962B7" w:rsidRDefault="00D84FA2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color w:val="000000" w:themeColor="text1"/>
                      <w:sz w:val="16"/>
                      <w:szCs w:val="16"/>
                    </w:rPr>
                  </w:pPr>
                </w:p>
                <w:p w14:paraId="1041FECF" w14:textId="77777777" w:rsidR="00D84FA2" w:rsidRPr="002962B7" w:rsidRDefault="00D84FA2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77" w:type="pct"/>
                </w:tcPr>
                <w:p w14:paraId="4ED8F9E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Камера холодильная для морга</w:t>
                  </w:r>
                </w:p>
              </w:tc>
              <w:tc>
                <w:tcPr>
                  <w:tcW w:w="1915" w:type="pct"/>
                  <w:gridSpan w:val="3"/>
                  <w:vAlign w:val="center"/>
                </w:tcPr>
                <w:p w14:paraId="74F70CC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по требованию</w:t>
                  </w:r>
                </w:p>
              </w:tc>
            </w:tr>
            <w:tr w:rsidR="004D4CD0" w:rsidRPr="002962B7" w14:paraId="09E0DD32" w14:textId="77777777" w:rsidTr="0067689E">
              <w:tblPrEx>
                <w:tblBorders>
                  <w:insideH w:val="nil"/>
                </w:tblBorders>
              </w:tblPrEx>
              <w:tc>
                <w:tcPr>
                  <w:tcW w:w="5000" w:type="pct"/>
                  <w:gridSpan w:val="5"/>
                  <w:tcBorders>
                    <w:bottom w:val="nil"/>
                  </w:tcBorders>
                </w:tcPr>
                <w:p w14:paraId="5139D8B6" w14:textId="77777777" w:rsidR="004D4CD0" w:rsidRPr="003D6D4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bookmarkStart w:id="16" w:name="Р1_8"/>
                  <w:bookmarkEnd w:id="16"/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3. Оборудование для патолого-анатомических бюро (отделений) четвертой группы (референс-центров)</w:t>
                  </w:r>
                </w:p>
                <w:p w14:paraId="122E45A0" w14:textId="77777777" w:rsidR="003D6D41" w:rsidRDefault="003D6D41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8E45014" w14:textId="40FBAD25" w:rsidR="003D6D41" w:rsidRPr="002962B7" w:rsidRDefault="003D6D41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0D536354" w14:textId="77777777" w:rsidTr="00F82754">
              <w:tc>
                <w:tcPr>
                  <w:tcW w:w="408" w:type="pct"/>
                </w:tcPr>
                <w:p w14:paraId="1292770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lastRenderedPageBreak/>
                    <w:t>3.1</w:t>
                  </w:r>
                </w:p>
              </w:tc>
              <w:tc>
                <w:tcPr>
                  <w:tcW w:w="2677" w:type="pct"/>
                </w:tcPr>
                <w:p w14:paraId="68FDE405" w14:textId="77777777" w:rsidR="004D4CD0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Автомат для окрашивания микропрепаратов</w:t>
                  </w: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 xml:space="preserve"> на предметном стекле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методом</w:t>
                  </w:r>
                  <w:r w:rsidRPr="003D6D41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 xml:space="preserve"> гибридизации</w:t>
                  </w: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 xml:space="preserve"> (</w:t>
                  </w:r>
                  <w:proofErr w:type="spellStart"/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гибридайзер</w:t>
                  </w:r>
                  <w:proofErr w:type="spellEnd"/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  <w:p w14:paraId="2EC46195" w14:textId="77777777" w:rsidR="00F82754" w:rsidRDefault="00F82754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7EDBD76" w14:textId="399F491B" w:rsidR="00F82754" w:rsidRPr="002962B7" w:rsidRDefault="00F82754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168A10E4" w14:textId="77777777" w:rsidR="004D4CD0" w:rsidRPr="003D6D41" w:rsidRDefault="004D4CD0" w:rsidP="00F8275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49B6B712" w14:textId="77777777" w:rsidR="004D4CD0" w:rsidRPr="003D6D41" w:rsidRDefault="004D4CD0" w:rsidP="00F8275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019A08E1" w14:textId="77777777" w:rsidR="004D4CD0" w:rsidRPr="003D6D41" w:rsidRDefault="004D4CD0" w:rsidP="00F82754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525E34DD" w14:textId="77777777" w:rsidTr="000709E1">
              <w:tc>
                <w:tcPr>
                  <w:tcW w:w="408" w:type="pct"/>
                </w:tcPr>
                <w:p w14:paraId="53163AD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3.2</w:t>
                  </w:r>
                </w:p>
              </w:tc>
              <w:tc>
                <w:tcPr>
                  <w:tcW w:w="2677" w:type="pct"/>
                </w:tcPr>
                <w:p w14:paraId="2EA4648E" w14:textId="77777777" w:rsidR="004D4CD0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Автомат для </w:t>
                  </w:r>
                  <w:proofErr w:type="spellStart"/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иммуногистохимического</w:t>
                  </w:r>
                  <w:proofErr w:type="spellEnd"/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 окрашивания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микропрепаратов</w:t>
                  </w: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 на предметном стекле (</w:t>
                  </w:r>
                  <w:proofErr w:type="spellStart"/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иммуностейнер</w:t>
                  </w:r>
                  <w:proofErr w:type="spellEnd"/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) автоматический</w:t>
                  </w:r>
                </w:p>
                <w:p w14:paraId="67BB008A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75DA97F9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67A2ECE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6DC780E" w14:textId="5B6CA0B4" w:rsidR="000709E1" w:rsidRPr="002962B7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22F66B62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62824E37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38" w:type="pct"/>
                </w:tcPr>
                <w:p w14:paraId="3BFF75FD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57E59AAF" w14:textId="77777777" w:rsidTr="000709E1">
              <w:tc>
                <w:tcPr>
                  <w:tcW w:w="408" w:type="pct"/>
                </w:tcPr>
                <w:p w14:paraId="031EE6D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3.3</w:t>
                  </w:r>
                </w:p>
              </w:tc>
              <w:tc>
                <w:tcPr>
                  <w:tcW w:w="2677" w:type="pct"/>
                </w:tcPr>
                <w:p w14:paraId="4EFF8E70" w14:textId="77777777" w:rsidR="004D4CD0" w:rsidRPr="000709E1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Микроскоп сканирующий (</w:t>
                  </w: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сканер микропрепаратов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)</w:t>
                  </w:r>
                </w:p>
                <w:p w14:paraId="6F399336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DA7EBB1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344E44C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0F28AD5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DAA0CBB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C78D006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0B69533" w14:textId="77777777" w:rsidR="000709E1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538A96CD" w14:textId="4180AE96" w:rsidR="000709E1" w:rsidRPr="002962B7" w:rsidRDefault="000709E1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38" w:type="pct"/>
                </w:tcPr>
                <w:p w14:paraId="06C8285F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47C16C39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</w:tcPr>
                <w:p w14:paraId="6261AAE2" w14:textId="77777777" w:rsidR="004D4CD0" w:rsidRPr="000709E1" w:rsidRDefault="004D4CD0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34F0C448" w14:textId="77777777" w:rsidTr="0067689E">
              <w:tc>
                <w:tcPr>
                  <w:tcW w:w="408" w:type="pct"/>
                </w:tcPr>
                <w:p w14:paraId="1E6C0BB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3.4</w:t>
                  </w:r>
                </w:p>
              </w:tc>
              <w:tc>
                <w:tcPr>
                  <w:tcW w:w="2677" w:type="pct"/>
                </w:tcPr>
                <w:p w14:paraId="3209FA5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Микроскоп флуоресцентный </w:t>
                  </w:r>
                  <w:r w:rsidRPr="002962B7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моторизованный с моторизованной турелью фильтров (не менее 4 фильтров)</w:t>
                  </w:r>
                </w:p>
              </w:tc>
              <w:tc>
                <w:tcPr>
                  <w:tcW w:w="638" w:type="pct"/>
                  <w:vAlign w:val="center"/>
                </w:tcPr>
                <w:p w14:paraId="43D4CDEB" w14:textId="77777777" w:rsidR="004D4CD0" w:rsidRPr="000709E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  <w:vAlign w:val="center"/>
                </w:tcPr>
                <w:p w14:paraId="55EC77B4" w14:textId="77777777" w:rsidR="004D4CD0" w:rsidRPr="000709E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38" w:type="pct"/>
                  <w:vAlign w:val="center"/>
                </w:tcPr>
                <w:p w14:paraId="6BB90B3B" w14:textId="77777777" w:rsidR="004D4CD0" w:rsidRPr="000709E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</w:tbl>
          <w:p w14:paraId="13A6BCB9" w14:textId="77777777" w:rsidR="00D84FA2" w:rsidRPr="002962B7" w:rsidRDefault="00D84FA2" w:rsidP="004A6F63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</w:p>
          <w:p w14:paraId="7EA2D261" w14:textId="77777777" w:rsidR="00D84FA2" w:rsidRPr="002962B7" w:rsidRDefault="00D84FA2" w:rsidP="004A6F63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  <w:r w:rsidRPr="002962B7">
              <w:rPr>
                <w:rFonts w:ascii="Arial" w:hAnsi="Arial" w:cs="Arial"/>
                <w:strike/>
                <w:color w:val="FF0000"/>
                <w:sz w:val="20"/>
              </w:rPr>
              <w:t>--------------------------------</w:t>
            </w:r>
          </w:p>
          <w:p w14:paraId="476DD6E3" w14:textId="77777777" w:rsidR="004D4CD0" w:rsidRPr="002962B7" w:rsidRDefault="00D84FA2" w:rsidP="004A6F63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</w:rPr>
            </w:pPr>
            <w:r w:rsidRPr="002962B7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&lt;*&gt; Группа патолого-анатомических бюро (отделений) определяется в соответствии с </w:t>
            </w:r>
            <w:r w:rsidRPr="002962B7">
              <w:rPr>
                <w:rFonts w:ascii="Arial" w:hAnsi="Arial" w:cs="Arial"/>
                <w:strike/>
                <w:color w:val="FF0000"/>
                <w:sz w:val="20"/>
              </w:rPr>
              <w:t>пунктом</w:t>
            </w:r>
            <w:r w:rsidRPr="002962B7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 xml:space="preserve"> 4 Правил организации деятельности патолого-анатомического бюро (отделения) (приложение N 1 к Правилам проведения патолого-анатомических исследований, утвержденным настоящим приказом).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D9A1D9" w14:textId="77777777" w:rsidR="00D70A2D" w:rsidRPr="002962B7" w:rsidRDefault="00D70A2D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02"/>
              <w:gridCol w:w="853"/>
              <w:gridCol w:w="1701"/>
              <w:gridCol w:w="1986"/>
              <w:gridCol w:w="660"/>
              <w:gridCol w:w="658"/>
              <w:gridCol w:w="667"/>
            </w:tblGrid>
            <w:tr w:rsidR="004D4CD0" w:rsidRPr="002962B7" w14:paraId="6398374A" w14:textId="77777777" w:rsidTr="0067689E">
              <w:tc>
                <w:tcPr>
                  <w:tcW w:w="607" w:type="pct"/>
                  <w:vMerge w:val="restart"/>
                </w:tcPr>
                <w:p w14:paraId="4722E47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N п/п</w:t>
                  </w:r>
                </w:p>
              </w:tc>
              <w:tc>
                <w:tcPr>
                  <w:tcW w:w="574" w:type="pct"/>
                  <w:vMerge w:val="restart"/>
                </w:tcPr>
                <w:p w14:paraId="20A2780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Код вида медицинского изделия в соответствии с номенклатурной классифи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кацией &lt;1&gt;</w:t>
                  </w:r>
                </w:p>
              </w:tc>
              <w:tc>
                <w:tcPr>
                  <w:tcW w:w="1145" w:type="pct"/>
                  <w:vMerge w:val="restart"/>
                </w:tcPr>
                <w:p w14:paraId="13E3682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 xml:space="preserve">Наименование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вида медицинского изделия в соответствии с номенклатурной классификацией</w:t>
                  </w:r>
                </w:p>
              </w:tc>
              <w:tc>
                <w:tcPr>
                  <w:tcW w:w="1337" w:type="pct"/>
                  <w:vMerge w:val="restart"/>
                </w:tcPr>
                <w:p w14:paraId="161E8DB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Наименование оборудования (оснащения)</w:t>
                  </w:r>
                </w:p>
              </w:tc>
              <w:tc>
                <w:tcPr>
                  <w:tcW w:w="1336" w:type="pct"/>
                  <w:gridSpan w:val="3"/>
                </w:tcPr>
                <w:p w14:paraId="2D2E484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Требуемое</w:t>
                  </w:r>
                  <w:r w:rsidRPr="009660EB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количество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, шт.</w:t>
                  </w:r>
                </w:p>
              </w:tc>
            </w:tr>
            <w:tr w:rsidR="004D4CD0" w:rsidRPr="002962B7" w14:paraId="157D59F1" w14:textId="77777777" w:rsidTr="0067689E">
              <w:tc>
                <w:tcPr>
                  <w:tcW w:w="607" w:type="pct"/>
                  <w:vMerge/>
                </w:tcPr>
                <w:p w14:paraId="618E0E1D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  <w:vMerge/>
                </w:tcPr>
                <w:p w14:paraId="21C04E8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45" w:type="pct"/>
                  <w:vMerge/>
                </w:tcPr>
                <w:p w14:paraId="699111F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7" w:type="pct"/>
                  <w:vMerge/>
                </w:tcPr>
                <w:p w14:paraId="7D6A2B4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4" w:type="pct"/>
                </w:tcPr>
                <w:p w14:paraId="6D0B561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первая группа</w:t>
                  </w:r>
                </w:p>
              </w:tc>
              <w:tc>
                <w:tcPr>
                  <w:tcW w:w="443" w:type="pct"/>
                </w:tcPr>
                <w:p w14:paraId="66F3017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вторая группа</w:t>
                  </w:r>
                </w:p>
              </w:tc>
              <w:tc>
                <w:tcPr>
                  <w:tcW w:w="449" w:type="pct"/>
                </w:tcPr>
                <w:p w14:paraId="138CA40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третья группа</w:t>
                  </w:r>
                </w:p>
              </w:tc>
            </w:tr>
            <w:tr w:rsidR="004D4CD0" w:rsidRPr="002962B7" w14:paraId="63FE6CAC" w14:textId="77777777" w:rsidTr="0067689E">
              <w:tc>
                <w:tcPr>
                  <w:tcW w:w="607" w:type="pct"/>
                  <w:vMerge w:val="restart"/>
                </w:tcPr>
                <w:p w14:paraId="04F02B4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  <w:p w14:paraId="0CB8E32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2BEF87B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294280</w:t>
                  </w:r>
                </w:p>
              </w:tc>
              <w:tc>
                <w:tcPr>
                  <w:tcW w:w="1145" w:type="pct"/>
                </w:tcPr>
                <w:p w14:paraId="1F365FE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Система обработки тканевых образцов ИВД, автоматическая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/полуавтоматическая</w:t>
                  </w:r>
                </w:p>
              </w:tc>
              <w:tc>
                <w:tcPr>
                  <w:tcW w:w="1337" w:type="pct"/>
                </w:tcPr>
                <w:p w14:paraId="040B0F3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Процессор тканевой полностью автоматизированный процессорного типа производительностью 300 и более кассет на рабочий цикл</w:t>
                  </w:r>
                </w:p>
              </w:tc>
              <w:tc>
                <w:tcPr>
                  <w:tcW w:w="444" w:type="pct"/>
                  <w:vMerge w:val="restart"/>
                </w:tcPr>
                <w:p w14:paraId="375498F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43" w:type="pct"/>
                  <w:vMerge w:val="restart"/>
                </w:tcPr>
                <w:p w14:paraId="437BF9B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1</w:t>
                  </w:r>
                </w:p>
              </w:tc>
              <w:tc>
                <w:tcPr>
                  <w:tcW w:w="449" w:type="pct"/>
                  <w:vMerge w:val="restart"/>
                </w:tcPr>
                <w:p w14:paraId="0628BD9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1</w:t>
                  </w:r>
                </w:p>
              </w:tc>
            </w:tr>
            <w:tr w:rsidR="004D4CD0" w:rsidRPr="002962B7" w14:paraId="67549653" w14:textId="77777777" w:rsidTr="0067689E">
              <w:tc>
                <w:tcPr>
                  <w:tcW w:w="607" w:type="pct"/>
                  <w:vMerge/>
                </w:tcPr>
                <w:p w14:paraId="329BF76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246DDF2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294250</w:t>
                  </w:r>
                </w:p>
              </w:tc>
              <w:tc>
                <w:tcPr>
                  <w:tcW w:w="1145" w:type="pct"/>
                </w:tcPr>
                <w:p w14:paraId="2616239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Система обработки тканевых образцов ИВД, полуавтоматическая</w:t>
                  </w:r>
                </w:p>
              </w:tc>
              <w:tc>
                <w:tcPr>
                  <w:tcW w:w="1337" w:type="pct"/>
                  <w:vMerge w:val="restart"/>
                </w:tcPr>
                <w:p w14:paraId="3A5F7A6C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Процессор тканевой полуавтоматический карусельного типа производительностью 120 и менее кассет на рабочий цикл</w:t>
                  </w:r>
                </w:p>
              </w:tc>
              <w:tc>
                <w:tcPr>
                  <w:tcW w:w="444" w:type="pct"/>
                  <w:vMerge/>
                </w:tcPr>
                <w:p w14:paraId="7BE847A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3" w:type="pct"/>
                  <w:vMerge/>
                </w:tcPr>
                <w:p w14:paraId="19123B13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9" w:type="pct"/>
                  <w:vMerge/>
                </w:tcPr>
                <w:p w14:paraId="6B70F42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4C28573F" w14:textId="77777777" w:rsidTr="0067689E">
              <w:tc>
                <w:tcPr>
                  <w:tcW w:w="607" w:type="pct"/>
                  <w:vMerge/>
                </w:tcPr>
                <w:p w14:paraId="3317D3A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342098C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294280</w:t>
                  </w:r>
                </w:p>
              </w:tc>
              <w:tc>
                <w:tcPr>
                  <w:tcW w:w="1145" w:type="pct"/>
                </w:tcPr>
                <w:p w14:paraId="6191A03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Система обработки тканевых образцов ИВД, автоматическая/полуавтоматическая</w:t>
                  </w:r>
                </w:p>
              </w:tc>
              <w:tc>
                <w:tcPr>
                  <w:tcW w:w="1337" w:type="pct"/>
                  <w:vMerge/>
                </w:tcPr>
                <w:p w14:paraId="2ABD7332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4" w:type="pct"/>
                  <w:vMerge/>
                </w:tcPr>
                <w:p w14:paraId="40F904A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3" w:type="pct"/>
                  <w:vMerge/>
                </w:tcPr>
                <w:p w14:paraId="2C33688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9" w:type="pct"/>
                  <w:vMerge/>
                </w:tcPr>
                <w:p w14:paraId="4B3F082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52BCE8D2" w14:textId="77777777" w:rsidTr="0067689E">
              <w:tc>
                <w:tcPr>
                  <w:tcW w:w="607" w:type="pct"/>
                </w:tcPr>
                <w:p w14:paraId="42A7E3A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</w:t>
                  </w:r>
                </w:p>
              </w:tc>
              <w:tc>
                <w:tcPr>
                  <w:tcW w:w="574" w:type="pct"/>
                </w:tcPr>
                <w:p w14:paraId="3DD465D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293970</w:t>
                  </w:r>
                </w:p>
              </w:tc>
              <w:tc>
                <w:tcPr>
                  <w:tcW w:w="1145" w:type="pct"/>
                </w:tcPr>
                <w:p w14:paraId="1854A8FA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Устройство для заливки гистологических образцов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ИВД</w:t>
                  </w:r>
                </w:p>
              </w:tc>
              <w:tc>
                <w:tcPr>
                  <w:tcW w:w="1337" w:type="pct"/>
                </w:tcPr>
                <w:p w14:paraId="02E3428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Устройство для заливки гистологических образцов и изготовления парафиновых блоков</w:t>
                  </w:r>
                </w:p>
              </w:tc>
              <w:tc>
                <w:tcPr>
                  <w:tcW w:w="1336" w:type="pct"/>
                  <w:gridSpan w:val="3"/>
                </w:tcPr>
                <w:p w14:paraId="637D233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 на каждый тканевой процессор процессорного типа и 1 на каждый тканевой процессор карусельного типа</w:t>
                  </w:r>
                </w:p>
              </w:tc>
            </w:tr>
            <w:tr w:rsidR="004D4CD0" w:rsidRPr="002962B7" w14:paraId="67423B59" w14:textId="77777777" w:rsidTr="0067689E">
              <w:tc>
                <w:tcPr>
                  <w:tcW w:w="607" w:type="pct"/>
                  <w:vMerge w:val="restart"/>
                </w:tcPr>
                <w:p w14:paraId="343CAA1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</w:t>
                  </w:r>
                </w:p>
                <w:p w14:paraId="275031F0" w14:textId="52A0B7F0" w:rsidR="00B608AE" w:rsidRPr="009660EB" w:rsidRDefault="004D4CD0" w:rsidP="009660EB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  <w:vMerge w:val="restart"/>
                </w:tcPr>
                <w:p w14:paraId="4A98957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270120</w:t>
                  </w:r>
                </w:p>
              </w:tc>
              <w:tc>
                <w:tcPr>
                  <w:tcW w:w="1145" w:type="pct"/>
                  <w:vMerge w:val="restart"/>
                </w:tcPr>
                <w:p w14:paraId="5AAB92F5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Микротом ротационный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ИВД</w:t>
                  </w:r>
                </w:p>
              </w:tc>
              <w:tc>
                <w:tcPr>
                  <w:tcW w:w="1337" w:type="pct"/>
                </w:tcPr>
                <w:p w14:paraId="0331A3D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Микротом ротационный моторизованный (полностью автоматизированный)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226712A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 на 1 должность медицинского технолога, медицинского лабораторного техника (фельдшера-лаборанта), лаборанта в смену</w:t>
                  </w:r>
                </w:p>
              </w:tc>
            </w:tr>
            <w:tr w:rsidR="004D4CD0" w:rsidRPr="002962B7" w14:paraId="0CC1FAB2" w14:textId="77777777" w:rsidTr="0067689E">
              <w:tc>
                <w:tcPr>
                  <w:tcW w:w="607" w:type="pct"/>
                  <w:vMerge/>
                </w:tcPr>
                <w:p w14:paraId="72EBB12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  <w:vMerge/>
                </w:tcPr>
                <w:p w14:paraId="56F80D9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45" w:type="pct"/>
                  <w:vMerge/>
                </w:tcPr>
                <w:p w14:paraId="052F485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7" w:type="pct"/>
                </w:tcPr>
                <w:p w14:paraId="01F6A7DE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Микротом ротационный механический</w:t>
                  </w:r>
                </w:p>
              </w:tc>
              <w:tc>
                <w:tcPr>
                  <w:tcW w:w="1336" w:type="pct"/>
                  <w:gridSpan w:val="3"/>
                  <w:vMerge/>
                </w:tcPr>
                <w:p w14:paraId="6E92B1F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0576ACFE" w14:textId="77777777" w:rsidTr="0067689E">
              <w:tc>
                <w:tcPr>
                  <w:tcW w:w="607" w:type="pct"/>
                  <w:vMerge/>
                </w:tcPr>
                <w:p w14:paraId="08BB3E6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1256CB8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123360</w:t>
                  </w:r>
                </w:p>
              </w:tc>
              <w:tc>
                <w:tcPr>
                  <w:tcW w:w="1145" w:type="pct"/>
                </w:tcPr>
                <w:p w14:paraId="26CB5536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Ультрамикротом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ИВД</w:t>
                  </w:r>
                </w:p>
              </w:tc>
              <w:tc>
                <w:tcPr>
                  <w:tcW w:w="1337" w:type="pct"/>
                </w:tcPr>
                <w:p w14:paraId="6190B78E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Ультрамикротом</w:t>
                  </w:r>
                </w:p>
              </w:tc>
              <w:tc>
                <w:tcPr>
                  <w:tcW w:w="1336" w:type="pct"/>
                  <w:gridSpan w:val="3"/>
                  <w:vMerge/>
                </w:tcPr>
                <w:p w14:paraId="07DEB29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7844DA9E" w14:textId="77777777" w:rsidTr="0067689E">
              <w:tc>
                <w:tcPr>
                  <w:tcW w:w="607" w:type="pct"/>
                  <w:vMerge w:val="restart"/>
                </w:tcPr>
                <w:p w14:paraId="34D7471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4</w:t>
                  </w:r>
                </w:p>
              </w:tc>
              <w:tc>
                <w:tcPr>
                  <w:tcW w:w="574" w:type="pct"/>
                  <w:vMerge w:val="restart"/>
                </w:tcPr>
                <w:p w14:paraId="41CF2DC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275240</w:t>
                  </w:r>
                </w:p>
              </w:tc>
              <w:tc>
                <w:tcPr>
                  <w:tcW w:w="1145" w:type="pct"/>
                  <w:vMerge w:val="restart"/>
                </w:tcPr>
                <w:p w14:paraId="441AE3E9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Микротом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криостатический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ИВД</w:t>
                  </w:r>
                </w:p>
              </w:tc>
              <w:tc>
                <w:tcPr>
                  <w:tcW w:w="1337" w:type="pct"/>
                </w:tcPr>
                <w:p w14:paraId="56A62E38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Криомикротом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(микротом-криостат) моторизованный (полностью автоматизированный)</w:t>
                  </w:r>
                </w:p>
              </w:tc>
              <w:tc>
                <w:tcPr>
                  <w:tcW w:w="444" w:type="pct"/>
                  <w:vMerge w:val="restart"/>
                </w:tcPr>
                <w:p w14:paraId="40480C9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2</w:t>
                  </w:r>
                </w:p>
              </w:tc>
              <w:tc>
                <w:tcPr>
                  <w:tcW w:w="443" w:type="pct"/>
                  <w:vMerge w:val="restart"/>
                </w:tcPr>
                <w:p w14:paraId="2718969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  <w:tc>
                <w:tcPr>
                  <w:tcW w:w="449" w:type="pct"/>
                  <w:vMerge w:val="restart"/>
                </w:tcPr>
                <w:p w14:paraId="7555D12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1</w:t>
                  </w:r>
                </w:p>
              </w:tc>
            </w:tr>
            <w:tr w:rsidR="004D4CD0" w:rsidRPr="002962B7" w14:paraId="77C6D292" w14:textId="77777777" w:rsidTr="0067689E">
              <w:tc>
                <w:tcPr>
                  <w:tcW w:w="607" w:type="pct"/>
                  <w:vMerge/>
                </w:tcPr>
                <w:p w14:paraId="0483D48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  <w:vMerge/>
                </w:tcPr>
                <w:p w14:paraId="507C7BD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45" w:type="pct"/>
                  <w:vMerge/>
                </w:tcPr>
                <w:p w14:paraId="52A776D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7" w:type="pct"/>
                </w:tcPr>
                <w:p w14:paraId="7D86F57C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Криомикротом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(микротом-криостат) механический</w:t>
                  </w:r>
                </w:p>
              </w:tc>
              <w:tc>
                <w:tcPr>
                  <w:tcW w:w="444" w:type="pct"/>
                  <w:vMerge/>
                </w:tcPr>
                <w:p w14:paraId="3D849F0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3" w:type="pct"/>
                  <w:vMerge/>
                </w:tcPr>
                <w:p w14:paraId="23D537C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9" w:type="pct"/>
                  <w:vMerge/>
                </w:tcPr>
                <w:p w14:paraId="45CA2A55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3946258D" w14:textId="77777777" w:rsidTr="0067689E">
              <w:tc>
                <w:tcPr>
                  <w:tcW w:w="607" w:type="pct"/>
                </w:tcPr>
                <w:p w14:paraId="2189271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5</w:t>
                  </w:r>
                </w:p>
              </w:tc>
              <w:tc>
                <w:tcPr>
                  <w:tcW w:w="574" w:type="pct"/>
                </w:tcPr>
                <w:p w14:paraId="25AEA24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294020</w:t>
                  </w:r>
                </w:p>
              </w:tc>
              <w:tc>
                <w:tcPr>
                  <w:tcW w:w="1145" w:type="pct"/>
                </w:tcPr>
                <w:p w14:paraId="37958691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Баня водяная для расправления тканевых срезов</w:t>
                  </w:r>
                </w:p>
              </w:tc>
              <w:tc>
                <w:tcPr>
                  <w:tcW w:w="1337" w:type="pct"/>
                </w:tcPr>
                <w:p w14:paraId="7E5848A8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Баня водяная для расправления тканевых срезов</w:t>
                  </w:r>
                </w:p>
              </w:tc>
              <w:tc>
                <w:tcPr>
                  <w:tcW w:w="1336" w:type="pct"/>
                  <w:gridSpan w:val="3"/>
                </w:tcPr>
                <w:p w14:paraId="1BE8490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 на каждый микротом ротационный ИВД</w:t>
                  </w:r>
                </w:p>
              </w:tc>
            </w:tr>
            <w:tr w:rsidR="004D4CD0" w:rsidRPr="002962B7" w14:paraId="65C8AE1C" w14:textId="77777777" w:rsidTr="0067689E">
              <w:tc>
                <w:tcPr>
                  <w:tcW w:w="607" w:type="pct"/>
                  <w:vMerge w:val="restart"/>
                </w:tcPr>
                <w:p w14:paraId="531B58C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6</w:t>
                  </w:r>
                </w:p>
                <w:p w14:paraId="5B2AB4B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1063E78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248710</w:t>
                  </w:r>
                </w:p>
              </w:tc>
              <w:tc>
                <w:tcPr>
                  <w:tcW w:w="1145" w:type="pct"/>
                </w:tcPr>
                <w:p w14:paraId="63B653CD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Устройство для подготовки и окрашивания препаратов на предметном стекле ИВД, полуавтоматическое</w:t>
                  </w:r>
                </w:p>
              </w:tc>
              <w:tc>
                <w:tcPr>
                  <w:tcW w:w="1337" w:type="pct"/>
                  <w:vMerge w:val="restart"/>
                </w:tcPr>
                <w:p w14:paraId="64B9C1ED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Автомат для окрашивания микропрепаратов на предметном стекле (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автостейнер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) полуавтоматический карусельного или линейного типа или автомат для окрашивания микропрепаратов на предметном стекле (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автостейнер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) автоматический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455194D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</w:tr>
            <w:tr w:rsidR="004D4CD0" w:rsidRPr="002962B7" w14:paraId="09BF0A7E" w14:textId="77777777" w:rsidTr="0067689E">
              <w:tc>
                <w:tcPr>
                  <w:tcW w:w="607" w:type="pct"/>
                  <w:vMerge/>
                </w:tcPr>
                <w:p w14:paraId="5ECC617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61C4887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248600</w:t>
                  </w:r>
                </w:p>
              </w:tc>
              <w:tc>
                <w:tcPr>
                  <w:tcW w:w="1145" w:type="pct"/>
                </w:tcPr>
                <w:p w14:paraId="4BB3524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Устройство для подготовки и окрашивания препаратов на предметном стекле ИВД</w:t>
                  </w:r>
                </w:p>
              </w:tc>
              <w:tc>
                <w:tcPr>
                  <w:tcW w:w="1337" w:type="pct"/>
                  <w:vMerge/>
                </w:tcPr>
                <w:p w14:paraId="396972D2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6" w:type="pct"/>
                  <w:gridSpan w:val="3"/>
                  <w:vMerge/>
                </w:tcPr>
                <w:p w14:paraId="1D66BF2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7374194E" w14:textId="77777777" w:rsidTr="0067689E">
              <w:tc>
                <w:tcPr>
                  <w:tcW w:w="607" w:type="pct"/>
                  <w:vMerge/>
                </w:tcPr>
                <w:p w14:paraId="01022B6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4B48385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248740</w:t>
                  </w:r>
                </w:p>
              </w:tc>
              <w:tc>
                <w:tcPr>
                  <w:tcW w:w="1145" w:type="pct"/>
                </w:tcPr>
                <w:p w14:paraId="2CA6D36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Устройство для окрашивания препаратов на предметном стекле ИВД</w:t>
                  </w:r>
                </w:p>
              </w:tc>
              <w:tc>
                <w:tcPr>
                  <w:tcW w:w="1337" w:type="pct"/>
                  <w:vMerge/>
                </w:tcPr>
                <w:p w14:paraId="1708DB4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6" w:type="pct"/>
                  <w:gridSpan w:val="3"/>
                  <w:vMerge/>
                </w:tcPr>
                <w:p w14:paraId="49D109D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3623620E" w14:textId="77777777" w:rsidTr="0067689E">
              <w:tc>
                <w:tcPr>
                  <w:tcW w:w="607" w:type="pct"/>
                  <w:vMerge w:val="restart"/>
                </w:tcPr>
                <w:p w14:paraId="47FBC41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7</w:t>
                  </w:r>
                </w:p>
                <w:p w14:paraId="209F734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2015AC4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248710</w:t>
                  </w:r>
                </w:p>
              </w:tc>
              <w:tc>
                <w:tcPr>
                  <w:tcW w:w="1145" w:type="pct"/>
                </w:tcPr>
                <w:p w14:paraId="7A7FF371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Устройство для подготовки и окрашивания препаратов на предметном стекле ИВД, полуавтоматическое</w:t>
                  </w:r>
                </w:p>
              </w:tc>
              <w:tc>
                <w:tcPr>
                  <w:tcW w:w="1337" w:type="pct"/>
                  <w:vMerge w:val="restart"/>
                </w:tcPr>
                <w:p w14:paraId="19AB1E5B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Автомат для окрашивания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иммуногистохимических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препаратов на предметном стекле (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иммуностейнер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) полуавтоматический или автомат для окрашивания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иммуногистохимических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препаратов на предметном стекле (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иммуностейнер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) автоматический</w:t>
                  </w:r>
                </w:p>
              </w:tc>
              <w:tc>
                <w:tcPr>
                  <w:tcW w:w="444" w:type="pct"/>
                  <w:vMerge w:val="restart"/>
                </w:tcPr>
                <w:p w14:paraId="54B8368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  <w:tc>
                <w:tcPr>
                  <w:tcW w:w="443" w:type="pct"/>
                  <w:vMerge w:val="restart"/>
                </w:tcPr>
                <w:p w14:paraId="3A112FC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  <w:tc>
                <w:tcPr>
                  <w:tcW w:w="449" w:type="pct"/>
                  <w:vMerge w:val="restart"/>
                </w:tcPr>
                <w:p w14:paraId="4063223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-</w:t>
                  </w:r>
                </w:p>
              </w:tc>
            </w:tr>
            <w:tr w:rsidR="004D4CD0" w:rsidRPr="002962B7" w14:paraId="0ED5C4C6" w14:textId="77777777" w:rsidTr="0067689E">
              <w:tc>
                <w:tcPr>
                  <w:tcW w:w="607" w:type="pct"/>
                  <w:vMerge/>
                </w:tcPr>
                <w:p w14:paraId="06758C0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6689B35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248740</w:t>
                  </w:r>
                </w:p>
              </w:tc>
              <w:tc>
                <w:tcPr>
                  <w:tcW w:w="1145" w:type="pct"/>
                </w:tcPr>
                <w:p w14:paraId="4BB13544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Устройство для окрашивания препаратов на предметном стекле ИВД</w:t>
                  </w:r>
                </w:p>
              </w:tc>
              <w:tc>
                <w:tcPr>
                  <w:tcW w:w="1337" w:type="pct"/>
                  <w:vMerge/>
                </w:tcPr>
                <w:p w14:paraId="685561C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4" w:type="pct"/>
                  <w:vMerge/>
                </w:tcPr>
                <w:p w14:paraId="2E959EC2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3" w:type="pct"/>
                  <w:vMerge/>
                </w:tcPr>
                <w:p w14:paraId="3CF8558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9" w:type="pct"/>
                  <w:vMerge/>
                </w:tcPr>
                <w:p w14:paraId="1DF6598A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77F8BBB0" w14:textId="77777777" w:rsidTr="0067689E">
              <w:tc>
                <w:tcPr>
                  <w:tcW w:w="607" w:type="pct"/>
                  <w:vMerge/>
                </w:tcPr>
                <w:p w14:paraId="39EA97E7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77D246B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248600</w:t>
                  </w:r>
                </w:p>
              </w:tc>
              <w:tc>
                <w:tcPr>
                  <w:tcW w:w="1145" w:type="pct"/>
                </w:tcPr>
                <w:p w14:paraId="58EEE2F8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Устройство для подготовки и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окрашивания препаратов на предметном стекле ИВД</w:t>
                  </w:r>
                </w:p>
              </w:tc>
              <w:tc>
                <w:tcPr>
                  <w:tcW w:w="1337" w:type="pct"/>
                  <w:vMerge/>
                </w:tcPr>
                <w:p w14:paraId="5F8628D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4" w:type="pct"/>
                  <w:vMerge/>
                </w:tcPr>
                <w:p w14:paraId="38DAD89E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3" w:type="pct"/>
                  <w:vMerge/>
                </w:tcPr>
                <w:p w14:paraId="3EB4E490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9" w:type="pct"/>
                  <w:vMerge/>
                </w:tcPr>
                <w:p w14:paraId="3CB146DF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60C1D437" w14:textId="77777777" w:rsidTr="0067689E">
              <w:tc>
                <w:tcPr>
                  <w:tcW w:w="607" w:type="pct"/>
                  <w:vMerge w:val="restart"/>
                </w:tcPr>
                <w:p w14:paraId="1C45579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8</w:t>
                  </w:r>
                </w:p>
                <w:p w14:paraId="2B3EBB2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209E01C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136360</w:t>
                  </w:r>
                </w:p>
              </w:tc>
              <w:tc>
                <w:tcPr>
                  <w:tcW w:w="1145" w:type="pct"/>
                </w:tcPr>
                <w:p w14:paraId="68B74E3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Микроскоп световой стандартный</w:t>
                  </w:r>
                </w:p>
              </w:tc>
              <w:tc>
                <w:tcPr>
                  <w:tcW w:w="1337" w:type="pct"/>
                </w:tcPr>
                <w:p w14:paraId="5B4077C9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Микроскоп световой бинокулярный рабочий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534031C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по числу рабочих мест врачей и специалистов с высшим немедицинским образованием</w:t>
                  </w:r>
                </w:p>
              </w:tc>
            </w:tr>
            <w:tr w:rsidR="004D4CD0" w:rsidRPr="002962B7" w14:paraId="727E689A" w14:textId="77777777" w:rsidTr="0067689E">
              <w:tc>
                <w:tcPr>
                  <w:tcW w:w="607" w:type="pct"/>
                  <w:vMerge/>
                </w:tcPr>
                <w:p w14:paraId="06F71BAC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50ED593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230830</w:t>
                  </w:r>
                </w:p>
              </w:tc>
              <w:tc>
                <w:tcPr>
                  <w:tcW w:w="1145" w:type="pct"/>
                </w:tcPr>
                <w:p w14:paraId="3C849AFA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Микроскоп электронный сканирующий/просвечивающий</w:t>
                  </w:r>
                </w:p>
              </w:tc>
              <w:tc>
                <w:tcPr>
                  <w:tcW w:w="1337" w:type="pct"/>
                </w:tcPr>
                <w:p w14:paraId="463A364C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Микроскоп электронный трансмиссионный (просвечивающего типа)</w:t>
                  </w:r>
                </w:p>
              </w:tc>
              <w:tc>
                <w:tcPr>
                  <w:tcW w:w="1336" w:type="pct"/>
                  <w:gridSpan w:val="3"/>
                  <w:vMerge/>
                </w:tcPr>
                <w:p w14:paraId="4241D46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3F848907" w14:textId="77777777" w:rsidTr="0067689E">
              <w:tc>
                <w:tcPr>
                  <w:tcW w:w="607" w:type="pct"/>
                  <w:vMerge w:val="restart"/>
                </w:tcPr>
                <w:p w14:paraId="767FDF7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9</w:t>
                  </w:r>
                </w:p>
                <w:p w14:paraId="22ABE9D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383787D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134410</w:t>
                  </w:r>
                </w:p>
              </w:tc>
              <w:tc>
                <w:tcPr>
                  <w:tcW w:w="1145" w:type="pct"/>
                </w:tcPr>
                <w:p w14:paraId="45634B06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Инкубатор лабораторный аэробный</w:t>
                  </w:r>
                </w:p>
              </w:tc>
              <w:tc>
                <w:tcPr>
                  <w:tcW w:w="1337" w:type="pct"/>
                  <w:vMerge w:val="restart"/>
                </w:tcPr>
                <w:p w14:paraId="0D42120E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Термостат лабораторный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суховоздушный до 65 °C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3ABB53A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</w:tr>
            <w:tr w:rsidR="004D4CD0" w:rsidRPr="002962B7" w14:paraId="63A15F37" w14:textId="77777777" w:rsidTr="0067689E">
              <w:tc>
                <w:tcPr>
                  <w:tcW w:w="607" w:type="pct"/>
                  <w:vMerge/>
                </w:tcPr>
                <w:p w14:paraId="5A89B233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6F86348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336810</w:t>
                  </w:r>
                </w:p>
              </w:tc>
              <w:tc>
                <w:tcPr>
                  <w:tcW w:w="1145" w:type="pct"/>
                </w:tcPr>
                <w:p w14:paraId="0A991AE0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Инкубатор лабораторный автоматический</w:t>
                  </w:r>
                </w:p>
              </w:tc>
              <w:tc>
                <w:tcPr>
                  <w:tcW w:w="1337" w:type="pct"/>
                  <w:vMerge/>
                </w:tcPr>
                <w:p w14:paraId="2EA8A6F8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6" w:type="pct"/>
                  <w:gridSpan w:val="3"/>
                  <w:vMerge/>
                </w:tcPr>
                <w:p w14:paraId="171A3649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3E62C16F" w14:textId="77777777" w:rsidTr="0067689E">
              <w:tc>
                <w:tcPr>
                  <w:tcW w:w="607" w:type="pct"/>
                </w:tcPr>
                <w:p w14:paraId="40CEB2D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10</w:t>
                  </w:r>
                </w:p>
              </w:tc>
              <w:tc>
                <w:tcPr>
                  <w:tcW w:w="574" w:type="pct"/>
                </w:tcPr>
                <w:p w14:paraId="54B0F27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260430</w:t>
                  </w:r>
                </w:p>
              </w:tc>
              <w:tc>
                <w:tcPr>
                  <w:tcW w:w="1145" w:type="pct"/>
                </w:tcPr>
                <w:p w14:paraId="2351ECA9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Центрифуга общего назначения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ИВД</w:t>
                  </w:r>
                </w:p>
                <w:p w14:paraId="18F0E2CB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</w:p>
                <w:p w14:paraId="6C393F9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</w:p>
                <w:p w14:paraId="2E72F0C7" w14:textId="77777777" w:rsidR="004D4CD0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B496662" w14:textId="73661650" w:rsidR="00915F14" w:rsidRPr="002962B7" w:rsidRDefault="00915F14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37" w:type="pct"/>
                </w:tcPr>
                <w:p w14:paraId="79E9B868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Центрифуга настольная общего назначения</w:t>
                  </w:r>
                </w:p>
              </w:tc>
              <w:tc>
                <w:tcPr>
                  <w:tcW w:w="1336" w:type="pct"/>
                  <w:gridSpan w:val="3"/>
                </w:tcPr>
                <w:p w14:paraId="165462E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</w:tr>
            <w:tr w:rsidR="004D4CD0" w:rsidRPr="002962B7" w14:paraId="328B1A12" w14:textId="77777777" w:rsidTr="0067689E">
              <w:tc>
                <w:tcPr>
                  <w:tcW w:w="607" w:type="pct"/>
                  <w:vMerge w:val="restart"/>
                </w:tcPr>
                <w:p w14:paraId="6DA39BC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11</w:t>
                  </w:r>
                </w:p>
                <w:p w14:paraId="389C4D6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5F524B1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261620</w:t>
                  </w:r>
                </w:p>
              </w:tc>
              <w:tc>
                <w:tcPr>
                  <w:tcW w:w="1145" w:type="pct"/>
                </w:tcPr>
                <w:p w14:paraId="7317E06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Холодильник лабораторный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, стандартный</w:t>
                  </w:r>
                </w:p>
              </w:tc>
              <w:tc>
                <w:tcPr>
                  <w:tcW w:w="1337" w:type="pct"/>
                </w:tcPr>
                <w:p w14:paraId="76081BCA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Холодильник лабораторный</w:t>
                  </w:r>
                </w:p>
              </w:tc>
              <w:tc>
                <w:tcPr>
                  <w:tcW w:w="1336" w:type="pct"/>
                  <w:gridSpan w:val="3"/>
                </w:tcPr>
                <w:p w14:paraId="301F0EE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</w:tr>
            <w:tr w:rsidR="004D4CD0" w:rsidRPr="002962B7" w14:paraId="6AB70A01" w14:textId="77777777" w:rsidTr="0067689E">
              <w:tc>
                <w:tcPr>
                  <w:tcW w:w="607" w:type="pct"/>
                  <w:vMerge/>
                </w:tcPr>
                <w:p w14:paraId="1D73E4D4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021E6D0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352570</w:t>
                  </w:r>
                </w:p>
              </w:tc>
              <w:tc>
                <w:tcPr>
                  <w:tcW w:w="1145" w:type="pct"/>
                </w:tcPr>
                <w:p w14:paraId="6448D751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Холодильник/морозильная камера для лаборатории</w:t>
                  </w:r>
                </w:p>
              </w:tc>
              <w:tc>
                <w:tcPr>
                  <w:tcW w:w="1337" w:type="pct"/>
                </w:tcPr>
                <w:p w14:paraId="5979265A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Холодильник/морозильная камера для лаборатории</w:t>
                  </w:r>
                </w:p>
              </w:tc>
              <w:tc>
                <w:tcPr>
                  <w:tcW w:w="1336" w:type="pct"/>
                  <w:gridSpan w:val="3"/>
                </w:tcPr>
                <w:p w14:paraId="17C1391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</w:t>
                  </w:r>
                </w:p>
              </w:tc>
            </w:tr>
            <w:tr w:rsidR="004D4CD0" w:rsidRPr="002962B7" w14:paraId="351D1767" w14:textId="77777777" w:rsidTr="0067689E">
              <w:tc>
                <w:tcPr>
                  <w:tcW w:w="607" w:type="pct"/>
                  <w:vMerge w:val="restart"/>
                </w:tcPr>
                <w:p w14:paraId="0B07B77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12</w:t>
                  </w:r>
                </w:p>
                <w:p w14:paraId="4216D1D6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007CC4A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261630</w:t>
                  </w:r>
                </w:p>
              </w:tc>
              <w:tc>
                <w:tcPr>
                  <w:tcW w:w="1145" w:type="pct"/>
                </w:tcPr>
                <w:p w14:paraId="4D91003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Машина моющая для лабораторной посуды</w:t>
                  </w:r>
                </w:p>
              </w:tc>
              <w:tc>
                <w:tcPr>
                  <w:tcW w:w="1337" w:type="pct"/>
                  <w:vMerge w:val="restart"/>
                </w:tcPr>
                <w:p w14:paraId="4EC193F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Машина моющая для лабораторной посуды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7355940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 (при использовании многоразовой посуды)</w:t>
                  </w:r>
                </w:p>
              </w:tc>
            </w:tr>
            <w:tr w:rsidR="004D4CD0" w:rsidRPr="002962B7" w14:paraId="4CFC5C41" w14:textId="77777777" w:rsidTr="0067689E">
              <w:tc>
                <w:tcPr>
                  <w:tcW w:w="607" w:type="pct"/>
                  <w:vMerge/>
                </w:tcPr>
                <w:p w14:paraId="3817A74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7E78447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335160</w:t>
                  </w:r>
                </w:p>
              </w:tc>
              <w:tc>
                <w:tcPr>
                  <w:tcW w:w="1145" w:type="pct"/>
                </w:tcPr>
                <w:p w14:paraId="66E7CA5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Машина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моюще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-дезинфицирующая многофункциональная</w:t>
                  </w:r>
                </w:p>
              </w:tc>
              <w:tc>
                <w:tcPr>
                  <w:tcW w:w="1337" w:type="pct"/>
                  <w:vMerge/>
                </w:tcPr>
                <w:p w14:paraId="6549891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</w:p>
              </w:tc>
              <w:tc>
                <w:tcPr>
                  <w:tcW w:w="1336" w:type="pct"/>
                  <w:gridSpan w:val="3"/>
                  <w:vMerge/>
                </w:tcPr>
                <w:p w14:paraId="511C7D36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2B77CB1A" w14:textId="77777777" w:rsidTr="0067689E">
              <w:tc>
                <w:tcPr>
                  <w:tcW w:w="607" w:type="pct"/>
                </w:tcPr>
                <w:p w14:paraId="086C091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13</w:t>
                  </w:r>
                </w:p>
              </w:tc>
              <w:tc>
                <w:tcPr>
                  <w:tcW w:w="574" w:type="pct"/>
                </w:tcPr>
                <w:p w14:paraId="33A4E11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321450</w:t>
                  </w:r>
                </w:p>
              </w:tc>
              <w:tc>
                <w:tcPr>
                  <w:tcW w:w="1145" w:type="pct"/>
                </w:tcPr>
                <w:p w14:paraId="575CECC0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Программное обеспечение для управления медицинскими изображениями многопрофильное</w:t>
                  </w:r>
                </w:p>
              </w:tc>
              <w:tc>
                <w:tcPr>
                  <w:tcW w:w="1337" w:type="pct"/>
                </w:tcPr>
                <w:p w14:paraId="22F36C1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Программное обеспечение для управления медицинскими изображениями многопрофильное</w:t>
                  </w:r>
                </w:p>
              </w:tc>
              <w:tc>
                <w:tcPr>
                  <w:tcW w:w="444" w:type="pct"/>
                </w:tcPr>
                <w:p w14:paraId="6F85E51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</w:t>
                  </w:r>
                </w:p>
              </w:tc>
              <w:tc>
                <w:tcPr>
                  <w:tcW w:w="443" w:type="pct"/>
                </w:tcPr>
                <w:p w14:paraId="7EB1F16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</w:t>
                  </w:r>
                </w:p>
              </w:tc>
              <w:tc>
                <w:tcPr>
                  <w:tcW w:w="449" w:type="pct"/>
                </w:tcPr>
                <w:p w14:paraId="0B85EA3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</w:t>
                  </w:r>
                </w:p>
              </w:tc>
            </w:tr>
            <w:tr w:rsidR="004D4CD0" w:rsidRPr="002962B7" w14:paraId="6192B5E5" w14:textId="77777777" w:rsidTr="0067689E">
              <w:tc>
                <w:tcPr>
                  <w:tcW w:w="607" w:type="pct"/>
                </w:tcPr>
                <w:p w14:paraId="2DB76CF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14</w:t>
                  </w:r>
                </w:p>
              </w:tc>
              <w:tc>
                <w:tcPr>
                  <w:tcW w:w="574" w:type="pct"/>
                </w:tcPr>
                <w:p w14:paraId="70DC861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320570</w:t>
                  </w:r>
                </w:p>
              </w:tc>
              <w:tc>
                <w:tcPr>
                  <w:tcW w:w="1145" w:type="pct"/>
                </w:tcPr>
                <w:p w14:paraId="57100C7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Система обработки медицинских изображений</w:t>
                  </w:r>
                </w:p>
              </w:tc>
              <w:tc>
                <w:tcPr>
                  <w:tcW w:w="1337" w:type="pct"/>
                </w:tcPr>
                <w:p w14:paraId="1DBA5C5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Система для цифровой фоторегистрации макропрепаратов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(операционного) материала</w:t>
                  </w:r>
                </w:p>
              </w:tc>
              <w:tc>
                <w:tcPr>
                  <w:tcW w:w="444" w:type="pct"/>
                </w:tcPr>
                <w:p w14:paraId="117530C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2 (рекомендуемая до 31 декабря 2027 г.)</w:t>
                  </w:r>
                </w:p>
              </w:tc>
              <w:tc>
                <w:tcPr>
                  <w:tcW w:w="443" w:type="pct"/>
                </w:tcPr>
                <w:p w14:paraId="57DDEEF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 (рекомендуемая до 31 декабря 2027 г.)</w:t>
                  </w:r>
                </w:p>
              </w:tc>
              <w:tc>
                <w:tcPr>
                  <w:tcW w:w="449" w:type="pct"/>
                </w:tcPr>
                <w:p w14:paraId="7825EA1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1 (рекомендуемая до 31 декабря 2027 г.)</w:t>
                  </w:r>
                </w:p>
              </w:tc>
            </w:tr>
            <w:tr w:rsidR="004D4CD0" w:rsidRPr="002962B7" w14:paraId="0254FE5C" w14:textId="77777777" w:rsidTr="0067689E">
              <w:tc>
                <w:tcPr>
                  <w:tcW w:w="607" w:type="pct"/>
                </w:tcPr>
                <w:p w14:paraId="5458F2E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15</w:t>
                  </w:r>
                </w:p>
              </w:tc>
              <w:tc>
                <w:tcPr>
                  <w:tcW w:w="574" w:type="pct"/>
                </w:tcPr>
                <w:p w14:paraId="736C34A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151750</w:t>
                  </w:r>
                </w:p>
              </w:tc>
              <w:tc>
                <w:tcPr>
                  <w:tcW w:w="1145" w:type="pct"/>
                </w:tcPr>
                <w:p w14:paraId="192DD519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Стол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диссекционный</w:t>
                  </w:r>
                  <w:proofErr w:type="spellEnd"/>
                </w:p>
              </w:tc>
              <w:tc>
                <w:tcPr>
                  <w:tcW w:w="1337" w:type="pct"/>
                </w:tcPr>
                <w:p w14:paraId="0E54EA7D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Рабочее место для макроскопического изучения и вырезки</w:t>
                  </w:r>
                </w:p>
              </w:tc>
              <w:tc>
                <w:tcPr>
                  <w:tcW w:w="444" w:type="pct"/>
                </w:tcPr>
                <w:p w14:paraId="6AB47F0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2</w:t>
                  </w:r>
                </w:p>
              </w:tc>
              <w:tc>
                <w:tcPr>
                  <w:tcW w:w="443" w:type="pct"/>
                </w:tcPr>
                <w:p w14:paraId="297ACDB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</w:t>
                  </w:r>
                </w:p>
              </w:tc>
              <w:tc>
                <w:tcPr>
                  <w:tcW w:w="449" w:type="pct"/>
                </w:tcPr>
                <w:p w14:paraId="6731F37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</w:t>
                  </w:r>
                </w:p>
              </w:tc>
            </w:tr>
            <w:tr w:rsidR="004D4CD0" w:rsidRPr="002962B7" w14:paraId="5651C982" w14:textId="77777777" w:rsidTr="0067689E">
              <w:tc>
                <w:tcPr>
                  <w:tcW w:w="607" w:type="pct"/>
                </w:tcPr>
                <w:p w14:paraId="11AECDC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16</w:t>
                  </w:r>
                </w:p>
              </w:tc>
              <w:tc>
                <w:tcPr>
                  <w:tcW w:w="574" w:type="pct"/>
                </w:tcPr>
                <w:p w14:paraId="7A189079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257340</w:t>
                  </w:r>
                </w:p>
              </w:tc>
              <w:tc>
                <w:tcPr>
                  <w:tcW w:w="1145" w:type="pct"/>
                </w:tcPr>
                <w:p w14:paraId="1B6B729D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Стол для аутопсии</w:t>
                  </w:r>
                </w:p>
              </w:tc>
              <w:tc>
                <w:tcPr>
                  <w:tcW w:w="1337" w:type="pct"/>
                </w:tcPr>
                <w:p w14:paraId="04189FD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Стол для аутопсии</w:t>
                  </w:r>
                </w:p>
              </w:tc>
              <w:tc>
                <w:tcPr>
                  <w:tcW w:w="1336" w:type="pct"/>
                  <w:gridSpan w:val="3"/>
                </w:tcPr>
                <w:p w14:paraId="3FB9CF4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2 при наличии секционного раздела работы</w:t>
                  </w:r>
                </w:p>
              </w:tc>
            </w:tr>
            <w:tr w:rsidR="004D4CD0" w:rsidRPr="002962B7" w14:paraId="74641B58" w14:textId="77777777" w:rsidTr="0067689E">
              <w:tc>
                <w:tcPr>
                  <w:tcW w:w="607" w:type="pct"/>
                </w:tcPr>
                <w:p w14:paraId="1AAC5D9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17</w:t>
                  </w:r>
                </w:p>
              </w:tc>
              <w:tc>
                <w:tcPr>
                  <w:tcW w:w="574" w:type="pct"/>
                </w:tcPr>
                <w:p w14:paraId="618F29C5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257320</w:t>
                  </w:r>
                </w:p>
              </w:tc>
              <w:tc>
                <w:tcPr>
                  <w:tcW w:w="1145" w:type="pct"/>
                </w:tcPr>
                <w:p w14:paraId="4C424215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Комплект оборудования для проведения аутопсии</w:t>
                  </w:r>
                </w:p>
              </w:tc>
              <w:tc>
                <w:tcPr>
                  <w:tcW w:w="1337" w:type="pct"/>
                </w:tcPr>
                <w:p w14:paraId="24EDFF7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Комплект оборудования для проведения аутопсии</w:t>
                  </w:r>
                </w:p>
              </w:tc>
              <w:tc>
                <w:tcPr>
                  <w:tcW w:w="1336" w:type="pct"/>
                  <w:gridSpan w:val="3"/>
                </w:tcPr>
                <w:p w14:paraId="596E37E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по числу столов для аутопсии</w:t>
                  </w:r>
                </w:p>
              </w:tc>
            </w:tr>
            <w:tr w:rsidR="004D4CD0" w:rsidRPr="002962B7" w14:paraId="2F8EB432" w14:textId="77777777" w:rsidTr="0067689E">
              <w:tc>
                <w:tcPr>
                  <w:tcW w:w="607" w:type="pct"/>
                  <w:vMerge w:val="restart"/>
                </w:tcPr>
                <w:p w14:paraId="3F79EB2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18</w:t>
                  </w:r>
                </w:p>
                <w:p w14:paraId="433F8F3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(необходимо наличие одной из указанных позиций)</w:t>
                  </w:r>
                </w:p>
              </w:tc>
              <w:tc>
                <w:tcPr>
                  <w:tcW w:w="574" w:type="pct"/>
                </w:tcPr>
                <w:p w14:paraId="7864F19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129360</w:t>
                  </w:r>
                </w:p>
              </w:tc>
              <w:tc>
                <w:tcPr>
                  <w:tcW w:w="1145" w:type="pct"/>
                </w:tcPr>
                <w:p w14:paraId="5395F15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Светильник операционный</w:t>
                  </w:r>
                </w:p>
              </w:tc>
              <w:tc>
                <w:tcPr>
                  <w:tcW w:w="1337" w:type="pct"/>
                  <w:vMerge w:val="restart"/>
                </w:tcPr>
                <w:p w14:paraId="3A57B62C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Светильник операционный</w:t>
                  </w:r>
                </w:p>
              </w:tc>
              <w:tc>
                <w:tcPr>
                  <w:tcW w:w="1336" w:type="pct"/>
                  <w:gridSpan w:val="3"/>
                  <w:vMerge w:val="restart"/>
                </w:tcPr>
                <w:p w14:paraId="51F4989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по числу столов для аутопсии</w:t>
                  </w:r>
                </w:p>
              </w:tc>
            </w:tr>
            <w:tr w:rsidR="004D4CD0" w:rsidRPr="002962B7" w14:paraId="0E0C1EB9" w14:textId="77777777" w:rsidTr="0067689E">
              <w:tc>
                <w:tcPr>
                  <w:tcW w:w="607" w:type="pct"/>
                  <w:vMerge/>
                </w:tcPr>
                <w:p w14:paraId="10A3A5C1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4" w:type="pct"/>
                </w:tcPr>
                <w:p w14:paraId="711A8A7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129370</w:t>
                  </w:r>
                </w:p>
              </w:tc>
              <w:tc>
                <w:tcPr>
                  <w:tcW w:w="1145" w:type="pct"/>
                </w:tcPr>
                <w:p w14:paraId="223E0D2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Система для освещения операционной</w:t>
                  </w:r>
                </w:p>
              </w:tc>
              <w:tc>
                <w:tcPr>
                  <w:tcW w:w="1337" w:type="pct"/>
                  <w:vMerge/>
                </w:tcPr>
                <w:p w14:paraId="418AA366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</w:p>
              </w:tc>
              <w:tc>
                <w:tcPr>
                  <w:tcW w:w="1336" w:type="pct"/>
                  <w:gridSpan w:val="3"/>
                  <w:vMerge/>
                </w:tcPr>
                <w:p w14:paraId="7EAB55EB" w14:textId="77777777" w:rsidR="004D4CD0" w:rsidRPr="002962B7" w:rsidRDefault="004D4CD0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D4CD0" w:rsidRPr="002962B7" w14:paraId="3AD4AA9B" w14:textId="77777777" w:rsidTr="0067689E">
              <w:tc>
                <w:tcPr>
                  <w:tcW w:w="607" w:type="pct"/>
                </w:tcPr>
                <w:p w14:paraId="0203468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19</w:t>
                  </w:r>
                </w:p>
              </w:tc>
              <w:tc>
                <w:tcPr>
                  <w:tcW w:w="574" w:type="pct"/>
                </w:tcPr>
                <w:p w14:paraId="52B62A3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294290</w:t>
                  </w:r>
                </w:p>
              </w:tc>
              <w:tc>
                <w:tcPr>
                  <w:tcW w:w="1145" w:type="pct"/>
                </w:tcPr>
                <w:p w14:paraId="317DA8FE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Камера холодильная для морга</w:t>
                  </w:r>
                </w:p>
              </w:tc>
              <w:tc>
                <w:tcPr>
                  <w:tcW w:w="1337" w:type="pct"/>
                </w:tcPr>
                <w:p w14:paraId="3CC8E72C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Камера холодильная для морга</w:t>
                  </w:r>
                </w:p>
              </w:tc>
              <w:tc>
                <w:tcPr>
                  <w:tcW w:w="1336" w:type="pct"/>
                  <w:gridSpan w:val="3"/>
                </w:tcPr>
                <w:p w14:paraId="02596718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не менее 3 на каждый стол для аутопсии</w:t>
                  </w:r>
                </w:p>
              </w:tc>
            </w:tr>
            <w:tr w:rsidR="004D4CD0" w:rsidRPr="002962B7" w14:paraId="71AFB875" w14:textId="77777777" w:rsidTr="0067689E">
              <w:tc>
                <w:tcPr>
                  <w:tcW w:w="607" w:type="pct"/>
                </w:tcPr>
                <w:p w14:paraId="0BA1E09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20</w:t>
                  </w:r>
                </w:p>
              </w:tc>
              <w:tc>
                <w:tcPr>
                  <w:tcW w:w="574" w:type="pct"/>
                </w:tcPr>
                <w:p w14:paraId="5C30E68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320570</w:t>
                  </w:r>
                </w:p>
              </w:tc>
              <w:tc>
                <w:tcPr>
                  <w:tcW w:w="1145" w:type="pct"/>
                </w:tcPr>
                <w:p w14:paraId="5B07B5CF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Система обработки медицинских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изображений</w:t>
                  </w:r>
                </w:p>
              </w:tc>
              <w:tc>
                <w:tcPr>
                  <w:tcW w:w="1337" w:type="pct"/>
                </w:tcPr>
                <w:p w14:paraId="51D6A2F6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 xml:space="preserve">Система для цифровой фоторегистрации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 xml:space="preserve">аутопсии и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аутопсийного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материала</w:t>
                  </w:r>
                </w:p>
              </w:tc>
              <w:tc>
                <w:tcPr>
                  <w:tcW w:w="1336" w:type="pct"/>
                  <w:gridSpan w:val="3"/>
                </w:tcPr>
                <w:p w14:paraId="32368C4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 xml:space="preserve">по числу столов для аутопсии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(рекомендуемая до 31 декабря 2027 г.)</w:t>
                  </w:r>
                </w:p>
              </w:tc>
            </w:tr>
            <w:tr w:rsidR="004D4CD0" w:rsidRPr="002962B7" w14:paraId="6C3E4A88" w14:textId="77777777" w:rsidTr="0067689E">
              <w:tc>
                <w:tcPr>
                  <w:tcW w:w="607" w:type="pct"/>
                </w:tcPr>
                <w:p w14:paraId="7D4463B3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lastRenderedPageBreak/>
                    <w:t>21</w:t>
                  </w:r>
                </w:p>
              </w:tc>
              <w:tc>
                <w:tcPr>
                  <w:tcW w:w="574" w:type="pct"/>
                </w:tcPr>
                <w:p w14:paraId="43B1CC5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339410</w:t>
                  </w:r>
                </w:p>
              </w:tc>
              <w:tc>
                <w:tcPr>
                  <w:tcW w:w="1145" w:type="pct"/>
                </w:tcPr>
                <w:p w14:paraId="16F88790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Инкубатор для гибридизации/денатурации на предметном стекле ИВД</w:t>
                  </w:r>
                </w:p>
              </w:tc>
              <w:tc>
                <w:tcPr>
                  <w:tcW w:w="1337" w:type="pct"/>
                </w:tcPr>
                <w:p w14:paraId="57755902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Инкубатор для</w:t>
                  </w:r>
                  <w:r w:rsidRPr="003D6D41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гибридизации</w:t>
                  </w: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 xml:space="preserve"> на предметном стекле (</w:t>
                  </w:r>
                  <w:proofErr w:type="spellStart"/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гибридайзер</w:t>
                  </w:r>
                  <w:proofErr w:type="spellEnd"/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444" w:type="pct"/>
                </w:tcPr>
                <w:p w14:paraId="4BE4765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  <w:p w14:paraId="169C046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3" w:type="pct"/>
                </w:tcPr>
                <w:p w14:paraId="7A61AA5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  <w:p w14:paraId="0FD1FF3E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9" w:type="pct"/>
                </w:tcPr>
                <w:p w14:paraId="0639A367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D4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38C1284D" w14:textId="77777777" w:rsidTr="0067689E">
              <w:tc>
                <w:tcPr>
                  <w:tcW w:w="607" w:type="pct"/>
                </w:tcPr>
                <w:p w14:paraId="2CBE326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22</w:t>
                  </w:r>
                </w:p>
              </w:tc>
              <w:tc>
                <w:tcPr>
                  <w:tcW w:w="574" w:type="pct"/>
                </w:tcPr>
                <w:p w14:paraId="179F672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248740</w:t>
                  </w:r>
                </w:p>
              </w:tc>
              <w:tc>
                <w:tcPr>
                  <w:tcW w:w="1145" w:type="pct"/>
                </w:tcPr>
                <w:p w14:paraId="59458B60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Устройство для окрашивания препаратов на предметном стекле ИВД</w:t>
                  </w:r>
                </w:p>
              </w:tc>
              <w:tc>
                <w:tcPr>
                  <w:tcW w:w="1337" w:type="pct"/>
                </w:tcPr>
                <w:p w14:paraId="5C00C8E6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Автомат для окрашивания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иммуногистохимических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препаратов</w:t>
                  </w: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 на предметном стекле (</w:t>
                  </w:r>
                  <w:proofErr w:type="spellStart"/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иммуностейнер</w:t>
                  </w:r>
                  <w:proofErr w:type="spellEnd"/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) автоматический</w:t>
                  </w:r>
                </w:p>
              </w:tc>
              <w:tc>
                <w:tcPr>
                  <w:tcW w:w="444" w:type="pct"/>
                </w:tcPr>
                <w:p w14:paraId="25281665" w14:textId="77777777" w:rsidR="004D4CD0" w:rsidRPr="000709E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  <w:p w14:paraId="0DEFD751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3" w:type="pct"/>
                </w:tcPr>
                <w:p w14:paraId="452401DC" w14:textId="77777777" w:rsidR="004D4CD0" w:rsidRPr="000709E1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  <w:p w14:paraId="1168410C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9" w:type="pct"/>
                </w:tcPr>
                <w:p w14:paraId="679420F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789FB8BA" w14:textId="77777777" w:rsidTr="0067689E">
              <w:tc>
                <w:tcPr>
                  <w:tcW w:w="607" w:type="pct"/>
                </w:tcPr>
                <w:p w14:paraId="6533EEE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23</w:t>
                  </w:r>
                </w:p>
              </w:tc>
              <w:tc>
                <w:tcPr>
                  <w:tcW w:w="574" w:type="pct"/>
                </w:tcPr>
                <w:p w14:paraId="146036EF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344490</w:t>
                  </w:r>
                </w:p>
              </w:tc>
              <w:tc>
                <w:tcPr>
                  <w:tcW w:w="1145" w:type="pct"/>
                </w:tcPr>
                <w:p w14:paraId="4A2838B4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Цифровой</w:t>
                  </w: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 сканер микропрепаратов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ИВД</w:t>
                  </w:r>
                </w:p>
              </w:tc>
              <w:tc>
                <w:tcPr>
                  <w:tcW w:w="1337" w:type="pct"/>
                </w:tcPr>
                <w:p w14:paraId="04142EFB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Цифровой сканер микропрепаратов с серверным хранилищем для отделений третьей группы (гр. 7) объемом не менее 100ТВ, для отделений второй группы (гр. 6) - не менее 200ТВ, для отделений первой группы (гр. 5) - не менее 300ТВ</w:t>
                  </w:r>
                </w:p>
              </w:tc>
              <w:tc>
                <w:tcPr>
                  <w:tcW w:w="444" w:type="pct"/>
                </w:tcPr>
                <w:p w14:paraId="155B01A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  <w:p w14:paraId="5F5ABBBB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3" w:type="pct"/>
                </w:tcPr>
                <w:p w14:paraId="36E0D5E4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  <w:p w14:paraId="6A7A6750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9" w:type="pct"/>
                </w:tcPr>
                <w:p w14:paraId="74DA5FF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  <w:tr w:rsidR="004D4CD0" w:rsidRPr="002962B7" w14:paraId="06FC6135" w14:textId="77777777" w:rsidTr="0067689E">
              <w:tc>
                <w:tcPr>
                  <w:tcW w:w="607" w:type="pct"/>
                </w:tcPr>
                <w:p w14:paraId="227EB47A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24</w:t>
                  </w:r>
                </w:p>
              </w:tc>
              <w:tc>
                <w:tcPr>
                  <w:tcW w:w="574" w:type="pct"/>
                </w:tcPr>
                <w:p w14:paraId="71DE7E5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262800</w:t>
                  </w:r>
                </w:p>
              </w:tc>
              <w:tc>
                <w:tcPr>
                  <w:tcW w:w="1145" w:type="pct"/>
                </w:tcPr>
                <w:p w14:paraId="7FA2B203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Микроскоп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световой</w:t>
                  </w: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 флуоресцентный</w:t>
                  </w:r>
                </w:p>
              </w:tc>
              <w:tc>
                <w:tcPr>
                  <w:tcW w:w="1337" w:type="pct"/>
                </w:tcPr>
                <w:p w14:paraId="1F942397" w14:textId="77777777" w:rsidR="004D4CD0" w:rsidRPr="002962B7" w:rsidRDefault="004D4CD0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Микроскоп световой бинокулярный флуоресцентный моторизованный с моторизованной турелью фильтров (не менее 4 фильтров)</w:t>
                  </w:r>
                </w:p>
              </w:tc>
              <w:tc>
                <w:tcPr>
                  <w:tcW w:w="444" w:type="pct"/>
                </w:tcPr>
                <w:p w14:paraId="11260D2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3" w:type="pct"/>
                </w:tcPr>
                <w:p w14:paraId="7BD28A72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для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референсцентров</w:t>
                  </w:r>
                  <w:proofErr w:type="spellEnd"/>
                </w:p>
              </w:tc>
              <w:tc>
                <w:tcPr>
                  <w:tcW w:w="449" w:type="pct"/>
                </w:tcPr>
                <w:p w14:paraId="571620FD" w14:textId="77777777" w:rsidR="004D4CD0" w:rsidRPr="002962B7" w:rsidRDefault="004D4CD0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</w:tr>
          </w:tbl>
          <w:p w14:paraId="1B29D2D2" w14:textId="77777777" w:rsidR="004D4CD0" w:rsidRPr="002962B7" w:rsidRDefault="004D4CD0" w:rsidP="003D6D41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5C07C1" w:rsidRPr="002962B7" w14:paraId="2298BE67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9E0EA9" w14:textId="77777777" w:rsidR="005C07C1" w:rsidRPr="002962B7" w:rsidRDefault="005C07C1" w:rsidP="003D6D41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A54B3F" w14:textId="00204119" w:rsidR="005C07C1" w:rsidRDefault="005C07C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</w:rPr>
            </w:pPr>
          </w:p>
          <w:p w14:paraId="706DFC13" w14:textId="1677D5BE" w:rsidR="003D6D41" w:rsidRPr="003D6D41" w:rsidRDefault="003D6D41" w:rsidP="003D6D41">
            <w:pPr>
              <w:autoSpaceDE w:val="0"/>
              <w:autoSpaceDN w:val="0"/>
              <w:adjustRightInd w:val="0"/>
              <w:spacing w:after="10" w:line="200" w:lineRule="atLeast"/>
              <w:jc w:val="center"/>
              <w:outlineLvl w:val="0"/>
              <w:rPr>
                <w:rFonts w:ascii="Arial" w:hAnsi="Arial" w:cs="Arial"/>
                <w:bCs/>
                <w:sz w:val="20"/>
              </w:rPr>
            </w:pPr>
            <w:bookmarkStart w:id="17" w:name="Р2_6"/>
            <w:bookmarkEnd w:id="17"/>
            <w:r w:rsidRPr="002962B7">
              <w:rPr>
                <w:rFonts w:ascii="Arial" w:hAnsi="Arial" w:cs="Arial"/>
                <w:b/>
                <w:sz w:val="20"/>
                <w:shd w:val="clear" w:color="auto" w:fill="C0C0C0"/>
              </w:rPr>
              <w:t>Дополнительное оснащение</w:t>
            </w:r>
          </w:p>
          <w:p w14:paraId="5A3CFAB0" w14:textId="77777777" w:rsidR="003D6D41" w:rsidRPr="002962B7" w:rsidRDefault="003D6D4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93"/>
              <w:gridCol w:w="4566"/>
              <w:gridCol w:w="789"/>
              <w:gridCol w:w="789"/>
              <w:gridCol w:w="790"/>
            </w:tblGrid>
            <w:tr w:rsidR="004453B4" w:rsidRPr="002962B7" w14:paraId="694DC50E" w14:textId="77777777" w:rsidTr="001E0E57">
              <w:tc>
                <w:tcPr>
                  <w:tcW w:w="332" w:type="pct"/>
                  <w:vMerge w:val="restart"/>
                </w:tcPr>
                <w:p w14:paraId="0F44B8A2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lastRenderedPageBreak/>
                    <w:t>N п/п</w:t>
                  </w:r>
                </w:p>
              </w:tc>
              <w:tc>
                <w:tcPr>
                  <w:tcW w:w="3074" w:type="pct"/>
                  <w:vMerge w:val="restart"/>
                </w:tcPr>
                <w:p w14:paraId="5A6BE55C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Наименование оборудования (оснащения)</w:t>
                  </w:r>
                </w:p>
              </w:tc>
              <w:tc>
                <w:tcPr>
                  <w:tcW w:w="1594" w:type="pct"/>
                  <w:gridSpan w:val="3"/>
                </w:tcPr>
                <w:p w14:paraId="784AD156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Требуемое количество, шт.</w:t>
                  </w:r>
                </w:p>
              </w:tc>
            </w:tr>
            <w:tr w:rsidR="004453B4" w:rsidRPr="002962B7" w14:paraId="05172EE3" w14:textId="77777777" w:rsidTr="001E0E57">
              <w:tc>
                <w:tcPr>
                  <w:tcW w:w="332" w:type="pct"/>
                  <w:vMerge/>
                </w:tcPr>
                <w:p w14:paraId="678D8AD1" w14:textId="77777777" w:rsidR="004453B4" w:rsidRPr="002962B7" w:rsidRDefault="004453B4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074" w:type="pct"/>
                  <w:vMerge/>
                </w:tcPr>
                <w:p w14:paraId="3C1360DF" w14:textId="77777777" w:rsidR="004453B4" w:rsidRPr="002962B7" w:rsidRDefault="004453B4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31" w:type="pct"/>
                </w:tcPr>
                <w:p w14:paraId="4E7828E5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первая группа</w:t>
                  </w:r>
                </w:p>
              </w:tc>
              <w:tc>
                <w:tcPr>
                  <w:tcW w:w="531" w:type="pct"/>
                </w:tcPr>
                <w:p w14:paraId="72C5C9E1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вторая группа</w:t>
                  </w:r>
                </w:p>
              </w:tc>
              <w:tc>
                <w:tcPr>
                  <w:tcW w:w="532" w:type="pct"/>
                </w:tcPr>
                <w:p w14:paraId="28DEC423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третья группа</w:t>
                  </w:r>
                </w:p>
              </w:tc>
            </w:tr>
            <w:tr w:rsidR="004453B4" w:rsidRPr="002962B7" w14:paraId="5E39C981" w14:textId="77777777" w:rsidTr="001E0E57">
              <w:tc>
                <w:tcPr>
                  <w:tcW w:w="332" w:type="pct"/>
                </w:tcPr>
                <w:p w14:paraId="656E6878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1</w:t>
                  </w:r>
                </w:p>
              </w:tc>
              <w:tc>
                <w:tcPr>
                  <w:tcW w:w="3074" w:type="pct"/>
                </w:tcPr>
                <w:p w14:paraId="57AAB1AA" w14:textId="77777777" w:rsidR="004453B4" w:rsidRPr="002962B7" w:rsidRDefault="004453B4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  <w:bookmarkStart w:id="18" w:name="П4"/>
                  <w:bookmarkEnd w:id="18"/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Весы лабораторные, электронные</w:t>
                  </w:r>
                </w:p>
                <w:p w14:paraId="4A6E9A14" w14:textId="3ED50AD1" w:rsidR="004453B4" w:rsidRPr="002962B7" w:rsidRDefault="00F60D6C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  <w:hyperlink w:anchor="П3" w:history="1"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См. схож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и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й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фр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а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гм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е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нт в ср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а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вниваемо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м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 xml:space="preserve"> документе</w:t>
                    </w:r>
                  </w:hyperlink>
                </w:p>
              </w:tc>
              <w:tc>
                <w:tcPr>
                  <w:tcW w:w="531" w:type="pct"/>
                  <w:shd w:val="clear" w:color="auto" w:fill="auto"/>
                </w:tcPr>
                <w:p w14:paraId="1019CA82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31" w:type="pct"/>
                  <w:shd w:val="clear" w:color="auto" w:fill="auto"/>
                </w:tcPr>
                <w:p w14:paraId="487A9D84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32" w:type="pct"/>
                  <w:shd w:val="clear" w:color="auto" w:fill="auto"/>
                </w:tcPr>
                <w:p w14:paraId="22F9A4F3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</w:tr>
            <w:tr w:rsidR="004453B4" w:rsidRPr="002962B7" w14:paraId="1E6F7204" w14:textId="77777777" w:rsidTr="001E0E57">
              <w:tc>
                <w:tcPr>
                  <w:tcW w:w="332" w:type="pct"/>
                </w:tcPr>
                <w:p w14:paraId="69F441C9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2</w:t>
                  </w:r>
                </w:p>
              </w:tc>
              <w:tc>
                <w:tcPr>
                  <w:tcW w:w="3074" w:type="pct"/>
                </w:tcPr>
                <w:p w14:paraId="5A8CB9BF" w14:textId="77777777" w:rsidR="004453B4" w:rsidRPr="002962B7" w:rsidRDefault="004453B4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  <w:bookmarkStart w:id="19" w:name="П6"/>
                  <w:bookmarkEnd w:id="19"/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 xml:space="preserve">Весы для взвешивания органов при аутопсии </w:t>
                  </w:r>
                  <w:r w:rsidRPr="003D6D41">
                    <w:rPr>
                      <w:rFonts w:ascii="Arial" w:hAnsi="Arial" w:cs="Arial"/>
                      <w:sz w:val="18"/>
                      <w:szCs w:val="18"/>
                      <w:shd w:val="clear" w:color="auto" w:fill="C0C0C0"/>
                    </w:rPr>
                    <w:t>электронные</w:t>
                  </w:r>
                </w:p>
                <w:p w14:paraId="63BECCA5" w14:textId="6908D47F" w:rsidR="004453B4" w:rsidRPr="002962B7" w:rsidRDefault="00F60D6C" w:rsidP="004A6F63">
                  <w:pPr>
                    <w:spacing w:after="10" w:line="200" w:lineRule="atLeast"/>
                    <w:rPr>
                      <w:rFonts w:ascii="Arial" w:hAnsi="Arial" w:cs="Arial"/>
                      <w:sz w:val="18"/>
                      <w:szCs w:val="18"/>
                    </w:rPr>
                  </w:pPr>
                  <w:hyperlink w:anchor="П5" w:history="1"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См. с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х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ожи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й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ф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рагм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е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 xml:space="preserve">нт 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в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453B4" w:rsidRPr="002962B7">
                      <w:rPr>
                        <w:rStyle w:val="a3"/>
                        <w:rFonts w:ascii="Arial" w:hAnsi="Arial" w:cs="Arial"/>
                        <w:sz w:val="18"/>
                        <w:szCs w:val="18"/>
                      </w:rPr>
                      <w:t>сравниваемом документе</w:t>
                    </w:r>
                  </w:hyperlink>
                </w:p>
              </w:tc>
              <w:tc>
                <w:tcPr>
                  <w:tcW w:w="531" w:type="pct"/>
                </w:tcPr>
                <w:p w14:paraId="29BDC43D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31" w:type="pct"/>
                </w:tcPr>
                <w:p w14:paraId="701E1A05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32" w:type="pct"/>
                </w:tcPr>
                <w:p w14:paraId="4DD9250E" w14:textId="77777777" w:rsidR="004453B4" w:rsidRPr="002962B7" w:rsidRDefault="004453B4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962B7"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74201E30" w14:textId="77777777" w:rsidR="003D6D41" w:rsidRPr="002962B7" w:rsidRDefault="003D6D41" w:rsidP="003D6D41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hd w:val="clear" w:color="auto" w:fill="C0C0C0"/>
              </w:rPr>
            </w:pPr>
          </w:p>
          <w:p w14:paraId="0F32FD45" w14:textId="77777777" w:rsidR="003D6D41" w:rsidRPr="002962B7" w:rsidRDefault="003D6D41" w:rsidP="003D6D41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hd w:val="clear" w:color="auto" w:fill="C0C0C0"/>
              </w:rPr>
            </w:pPr>
            <w:r w:rsidRPr="002962B7">
              <w:rPr>
                <w:rFonts w:ascii="Arial" w:hAnsi="Arial" w:cs="Arial"/>
                <w:sz w:val="20"/>
                <w:shd w:val="clear" w:color="auto" w:fill="C0C0C0"/>
              </w:rPr>
              <w:t>--------------------------------</w:t>
            </w:r>
          </w:p>
          <w:p w14:paraId="3475B475" w14:textId="322AEDD9" w:rsidR="004453B4" w:rsidRPr="002962B7" w:rsidRDefault="003D6D41" w:rsidP="003D6D41">
            <w:pPr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</w:rPr>
            </w:pPr>
            <w:r w:rsidRPr="002962B7">
              <w:rPr>
                <w:rFonts w:ascii="Arial" w:hAnsi="Arial" w:cs="Arial"/>
                <w:sz w:val="20"/>
                <w:shd w:val="clear" w:color="auto" w:fill="C0C0C0"/>
              </w:rPr>
              <w:t>&lt;1&gt; Часть 2 статьи 38 Федерального закона от 21 января 2011 г. N 323-ФЗ "Об основах охраны здоровья граждан в Российской Федерации".</w:t>
            </w:r>
          </w:p>
        </w:tc>
      </w:tr>
      <w:tr w:rsidR="000709E1" w:rsidRPr="002962B7" w14:paraId="12638DC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494889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A7080FF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9116637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B8B32EE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62DC455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4D1ABA0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20" w:name="Р1_9"/>
            <w:bookmarkEnd w:id="20"/>
            <w:r w:rsidRPr="002962B7">
              <w:rPr>
                <w:rFonts w:ascii="Arial" w:hAnsi="Arial" w:cs="Arial"/>
                <w:sz w:val="20"/>
                <w:szCs w:val="20"/>
              </w:rPr>
              <w:t>Приложение N 2</w:t>
            </w:r>
          </w:p>
          <w:p w14:paraId="1AB1DC30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3458E6B8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5197ED0C" w14:textId="77777777" w:rsidR="000709E1" w:rsidRPr="000709E1" w:rsidRDefault="000709E1" w:rsidP="000709E1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</w:rPr>
              <w:t xml:space="preserve">от </w:t>
            </w:r>
            <w:r w:rsidRPr="002962B7">
              <w:rPr>
                <w:rFonts w:ascii="Arial" w:hAnsi="Arial" w:cs="Arial"/>
                <w:strike/>
                <w:color w:val="FF0000"/>
                <w:sz w:val="20"/>
              </w:rPr>
              <w:t>24 марта 2016</w:t>
            </w:r>
            <w:r w:rsidRPr="002962B7">
              <w:rPr>
                <w:rFonts w:ascii="Arial" w:hAnsi="Arial" w:cs="Arial"/>
                <w:sz w:val="20"/>
              </w:rPr>
              <w:t xml:space="preserve"> г. N </w:t>
            </w:r>
            <w:r w:rsidRPr="002962B7">
              <w:rPr>
                <w:rFonts w:ascii="Arial" w:hAnsi="Arial" w:cs="Arial"/>
                <w:strike/>
                <w:color w:val="FF0000"/>
                <w:sz w:val="20"/>
              </w:rPr>
              <w:t>179н</w:t>
            </w:r>
          </w:p>
          <w:p w14:paraId="4C6DB4C8" w14:textId="77777777" w:rsidR="000709E1" w:rsidRPr="000709E1" w:rsidRDefault="000709E1" w:rsidP="000709E1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BD4B2D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Наименование медицинской организации</w:t>
            </w:r>
          </w:p>
          <w:p w14:paraId="23F9D41E" w14:textId="77777777" w:rsidR="000709E1" w:rsidRPr="00283A70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424B4369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Код формы по ОКУД __________</w:t>
            </w:r>
          </w:p>
          <w:p w14:paraId="5C65FC0B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Код учреждения по ОКПО _____</w:t>
            </w:r>
          </w:p>
          <w:p w14:paraId="4F831739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Медицинская документация</w:t>
            </w:r>
          </w:p>
          <w:p w14:paraId="731ECEC1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709E1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Адрес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Учетная форма N 014/у</w:t>
            </w:r>
          </w:p>
          <w:p w14:paraId="7FEEB546" w14:textId="77777777" w:rsidR="000709E1" w:rsidRPr="002962B7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Утверждена приказом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Минздрава России</w:t>
            </w:r>
          </w:p>
          <w:p w14:paraId="7131FAF1" w14:textId="7DB53EF1" w:rsidR="000709E1" w:rsidRPr="000709E1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от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"__" _________ 2016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г. N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8C63AB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DD88472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65DBD6B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5386799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FEB151F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8963D78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21" w:name="Р2_7"/>
            <w:bookmarkEnd w:id="21"/>
            <w:r w:rsidRPr="002962B7">
              <w:rPr>
                <w:rFonts w:ascii="Arial" w:hAnsi="Arial" w:cs="Arial"/>
                <w:sz w:val="20"/>
                <w:szCs w:val="20"/>
              </w:rPr>
              <w:t>Приложение N 2</w:t>
            </w:r>
          </w:p>
          <w:p w14:paraId="36C1247F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2AA1F860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22C2455B" w14:textId="77777777" w:rsidR="000709E1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62B7">
              <w:rPr>
                <w:rFonts w:ascii="Arial" w:hAnsi="Arial" w:cs="Arial"/>
                <w:sz w:val="20"/>
              </w:rPr>
              <w:t xml:space="preserve">от </w:t>
            </w:r>
            <w:r w:rsidRPr="002962B7">
              <w:rPr>
                <w:rFonts w:ascii="Arial" w:hAnsi="Arial" w:cs="Arial"/>
                <w:sz w:val="20"/>
                <w:shd w:val="clear" w:color="auto" w:fill="C0C0C0"/>
              </w:rPr>
              <w:t>14 апреля 2025</w:t>
            </w:r>
            <w:r w:rsidRPr="002962B7">
              <w:rPr>
                <w:rFonts w:ascii="Arial" w:hAnsi="Arial" w:cs="Arial"/>
                <w:sz w:val="20"/>
              </w:rPr>
              <w:t xml:space="preserve"> г. N </w:t>
            </w:r>
            <w:r w:rsidRPr="002962B7">
              <w:rPr>
                <w:rFonts w:ascii="Arial" w:hAnsi="Arial" w:cs="Arial"/>
                <w:sz w:val="20"/>
                <w:shd w:val="clear" w:color="auto" w:fill="C0C0C0"/>
              </w:rPr>
              <w:t>207н</w:t>
            </w:r>
          </w:p>
          <w:p w14:paraId="11EB7CAB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893"/>
              <w:gridCol w:w="284"/>
              <w:gridCol w:w="3260"/>
            </w:tblGrid>
            <w:tr w:rsidR="000709E1" w:rsidRPr="002962B7" w14:paraId="3AFB000D" w14:textId="77777777" w:rsidTr="000709E1">
              <w:trPr>
                <w:trHeight w:val="895"/>
              </w:trPr>
              <w:tc>
                <w:tcPr>
                  <w:tcW w:w="261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A5FF9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>Наименование медицинской организации</w:t>
                  </w:r>
                </w:p>
                <w:p w14:paraId="18E0A19C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(фамилия, имя, отчество (при наличии) индивидуального предпринимателя и адрес осуществления медицинской деятельности)</w:t>
                  </w:r>
                </w:p>
                <w:p w14:paraId="7CA4A274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ОГРН (ОГРНИП)</w:t>
                  </w:r>
                </w:p>
              </w:tc>
              <w:tc>
                <w:tcPr>
                  <w:tcW w:w="19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9329A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71E87" w14:textId="77777777" w:rsidR="000709E1" w:rsidRPr="000709E1" w:rsidRDefault="000709E1" w:rsidP="000709E1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>Код формы по ОКУД _________</w:t>
                  </w:r>
                </w:p>
              </w:tc>
            </w:tr>
            <w:tr w:rsidR="000709E1" w:rsidRPr="002962B7" w14:paraId="08C61BAC" w14:textId="77777777" w:rsidTr="000709E1">
              <w:trPr>
                <w:trHeight w:val="187"/>
              </w:trPr>
              <w:tc>
                <w:tcPr>
                  <w:tcW w:w="2617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3DD8DA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4ECC6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C5001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0709E1" w:rsidRPr="002962B7" w14:paraId="024F8F5B" w14:textId="77777777" w:rsidTr="000709E1">
              <w:trPr>
                <w:trHeight w:val="187"/>
              </w:trPr>
              <w:tc>
                <w:tcPr>
                  <w:tcW w:w="26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32038C7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EF2F8" w14:textId="77777777" w:rsidR="000709E1" w:rsidRPr="000709E1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2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C1BA5" w14:textId="77777777" w:rsidR="000709E1" w:rsidRPr="000709E1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>Медицинская документация</w:t>
                  </w:r>
                </w:p>
                <w:p w14:paraId="712D2CAE" w14:textId="77777777" w:rsidR="000709E1" w:rsidRPr="000709E1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Учетная форма N 014/у</w:t>
                  </w:r>
                </w:p>
                <w:p w14:paraId="6D1801B4" w14:textId="77777777" w:rsidR="000709E1" w:rsidRPr="000709E1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 xml:space="preserve">Утверждена приказом </w:t>
                  </w:r>
                  <w:r w:rsidRPr="000709E1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Министерства здравоохранения Российской Федерации</w:t>
                  </w:r>
                </w:p>
                <w:p w14:paraId="4D0635EC" w14:textId="77777777" w:rsidR="000709E1" w:rsidRPr="000709E1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 xml:space="preserve">от </w:t>
                  </w:r>
                  <w:r w:rsidRPr="000709E1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14 апреля 2025</w:t>
                  </w: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 xml:space="preserve"> г. N </w:t>
                  </w:r>
                  <w:r w:rsidRPr="000709E1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207н</w:t>
                  </w:r>
                </w:p>
              </w:tc>
            </w:tr>
            <w:tr w:rsidR="000709E1" w:rsidRPr="002962B7" w14:paraId="030B1C2F" w14:textId="77777777" w:rsidTr="000709E1">
              <w:trPr>
                <w:trHeight w:val="978"/>
              </w:trPr>
              <w:tc>
                <w:tcPr>
                  <w:tcW w:w="2617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3B49C2" w14:textId="77777777" w:rsidR="000709E1" w:rsidRPr="002962B7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97E0F" w14:textId="77777777" w:rsidR="000709E1" w:rsidRPr="002962B7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92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5C31E" w14:textId="77777777" w:rsidR="000709E1" w:rsidRPr="002962B7" w:rsidRDefault="000709E1" w:rsidP="000709E1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2574F18E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9E1" w:rsidRPr="002962B7" w14:paraId="47B8EFA9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F55A2D" w14:textId="77777777" w:rsidR="000709E1" w:rsidRPr="000709E1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04916205" w14:textId="43438506" w:rsidR="000709E1" w:rsidRPr="000709E1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709E1">
              <w:rPr>
                <w:rFonts w:ascii="Courier New" w:hAnsi="Courier New" w:cs="Courier New"/>
                <w:sz w:val="20"/>
                <w:szCs w:val="20"/>
              </w:rPr>
              <w:t xml:space="preserve">                          НАПРАВЛЕНИЕ</w:t>
            </w:r>
          </w:p>
          <w:p w14:paraId="5869FBFC" w14:textId="16AD743B" w:rsidR="000709E1" w:rsidRPr="000709E1" w:rsidRDefault="000709E1" w:rsidP="000709E1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709E1">
              <w:rPr>
                <w:rFonts w:ascii="Courier New" w:hAnsi="Courier New" w:cs="Courier New"/>
                <w:sz w:val="20"/>
                <w:szCs w:val="20"/>
              </w:rPr>
              <w:t xml:space="preserve">      НА ПРИЖИЗНЕННОЕ ПАТОЛОГО-АНАТОМИЧЕСКОЕ ИССЛЕДОВАНИЕ</w:t>
            </w:r>
          </w:p>
          <w:p w14:paraId="6D5FEEE6" w14:textId="18D83E65" w:rsidR="000709E1" w:rsidRPr="000709E1" w:rsidRDefault="000709E1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709E1">
              <w:rPr>
                <w:rFonts w:ascii="Courier New" w:hAnsi="Courier New" w:cs="Courier New"/>
                <w:sz w:val="20"/>
                <w:szCs w:val="20"/>
              </w:rPr>
              <w:t xml:space="preserve">             БИОПСИЙНОГО (ОПЕРАЦИОННОГО) МАТЕРИАЛА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918E14" w14:textId="77777777" w:rsidR="000709E1" w:rsidRPr="002962B7" w:rsidRDefault="000709E1" w:rsidP="000709E1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437"/>
            </w:tblGrid>
            <w:tr w:rsidR="000709E1" w:rsidRPr="002962B7" w14:paraId="594B245C" w14:textId="77777777" w:rsidTr="00FF421E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45A5A" w14:textId="77777777" w:rsidR="000709E1" w:rsidRPr="000709E1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>НАПРАВЛЕНИЕ</w:t>
                  </w:r>
                </w:p>
                <w:p w14:paraId="620AF44D" w14:textId="77777777" w:rsidR="000709E1" w:rsidRPr="002962B7" w:rsidRDefault="000709E1" w:rsidP="000709E1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709E1">
                    <w:rPr>
                      <w:rFonts w:ascii="Arial" w:hAnsi="Arial" w:cs="Arial"/>
                      <w:sz w:val="20"/>
                      <w:szCs w:val="20"/>
                    </w:rPr>
                    <w:t>НА ПРИЖИЗНЕННОЕ ПАТОЛОГО-АНАТОМИЧЕСКОЕ ИССЛЕДОВАНИЕ БИОПСИЙНОГО (ОПЕРАЦИОННОГО) МАТЕРИАЛА</w:t>
                  </w:r>
                </w:p>
              </w:tc>
            </w:tr>
          </w:tbl>
          <w:p w14:paraId="145CD08A" w14:textId="77777777" w:rsidR="000709E1" w:rsidRPr="002962B7" w:rsidRDefault="000709E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1C7" w:rsidRPr="002962B7" w14:paraId="342121FD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248FA1" w14:textId="77777777" w:rsidR="009C4716" w:rsidRPr="000709E1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11A6D7C1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1.</w:t>
            </w:r>
            <w:r w:rsidR="0039367F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Отделение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, направившее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биопсийный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(операционный) материал ______________</w:t>
            </w:r>
          </w:p>
          <w:p w14:paraId="48AFBD70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2. Фамилия, имя, отчество (при наличии) пациента</w:t>
            </w:r>
          </w:p>
          <w:p w14:paraId="19033F9E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2CAC4047" w14:textId="77777777" w:rsidR="00A40E49" w:rsidRPr="000709E1" w:rsidRDefault="00A40E49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672AC041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3. Пол: муж. - 1, жен. - 2, 4. Дата рождения: число __ месяц _____ год ____</w:t>
            </w:r>
          </w:p>
          <w:p w14:paraId="6E1E5CFF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5.</w:t>
            </w:r>
            <w:r w:rsidR="00A40E49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Полис ОМС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_______________________ 6.</w:t>
            </w:r>
            <w:r w:rsidR="00A40E49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СНИЛС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_____________________________</w:t>
            </w:r>
          </w:p>
          <w:p w14:paraId="1DE2853F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7. Место регистрации: _____________________________________________________</w:t>
            </w:r>
          </w:p>
          <w:p w14:paraId="161E76DD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 тел. _____________________________</w:t>
            </w:r>
          </w:p>
          <w:p w14:paraId="29C2BFDF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8. Местность: городская - 1, сельская - 2.</w:t>
            </w:r>
          </w:p>
          <w:p w14:paraId="2F47A1B5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9. Диагноз основного заболевания (состояния) ______________________________</w:t>
            </w:r>
          </w:p>
          <w:p w14:paraId="6A137278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071B5E02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________________________________________ 10. Код по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МКБ &lt;*&gt;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</w:t>
            </w:r>
          </w:p>
          <w:p w14:paraId="3FF2223B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11.  Задача  прижизненного патолого-анатомического исследования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биопсийного</w:t>
            </w:r>
            <w:proofErr w:type="spellEnd"/>
          </w:p>
          <w:p w14:paraId="4718116B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(операционного) материала _________________________________________________</w:t>
            </w:r>
          </w:p>
          <w:p w14:paraId="01610380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01CFFFE0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12. Дополнительные клинические сведения (основные симптомы, оперативное или</w:t>
            </w:r>
          </w:p>
          <w:p w14:paraId="2397D499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гормональное,   или   лучевое   лечение,   результаты   инструментальных  и</w:t>
            </w:r>
          </w:p>
          <w:p w14:paraId="12C3B49B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лабораторных исследований) ________________________________________________</w:t>
            </w:r>
          </w:p>
          <w:p w14:paraId="78F46048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21E94AB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13.  Результаты предыдущих прижизненных патолого-анатомических исследований</w:t>
            </w:r>
          </w:p>
          <w:p w14:paraId="7A3A3291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(наименование   медицинской   организации,   дата,  регистрационный  номер,</w:t>
            </w:r>
          </w:p>
          <w:p w14:paraId="25B2EBB3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заключение) _______________________________________________________________</w:t>
            </w:r>
          </w:p>
          <w:p w14:paraId="5C08F1CA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E30C253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14. Проведенное предоперационное лечение (вид лечения, его сроки, дозировка</w:t>
            </w:r>
          </w:p>
          <w:p w14:paraId="0F9BD23B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лекарственного препарата, доза облучения) _________________________________</w:t>
            </w:r>
          </w:p>
          <w:p w14:paraId="67DCE05F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1F988C88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15. Способ получения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биопсийного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(операционного) материала: эндоскопическая</w:t>
            </w:r>
          </w:p>
          <w:p w14:paraId="3A540616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биопсия   -  1,  пункционная  биопсия  -  2,  аспирационная  биопсия  -  3,</w:t>
            </w:r>
          </w:p>
          <w:p w14:paraId="447A5B2D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инцизионная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биопсия - 4, операционная биопсия - 5, операционный материал -</w:t>
            </w:r>
          </w:p>
          <w:p w14:paraId="25089761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6, самопроизвольно отделившиеся фрагменты тканей - 7.</w:t>
            </w:r>
          </w:p>
          <w:p w14:paraId="55A42965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lastRenderedPageBreak/>
              <w:t>16. Дата забора материала ________________________ время __________________</w:t>
            </w:r>
          </w:p>
          <w:p w14:paraId="15D4FAA2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17.</w:t>
            </w:r>
            <w:r w:rsidR="001529EA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0A42CE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Материал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помещен в 10%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-ный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раствор нейтрального формалина (да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/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>нет) ____</w:t>
            </w:r>
          </w:p>
          <w:p w14:paraId="269FE4C1" w14:textId="77777777" w:rsidR="009C4716" w:rsidRPr="002962B7" w:rsidRDefault="009C4716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18.   Маркировка  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биопсийного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(операционного)   материала   (расшифровка</w:t>
            </w:r>
          </w:p>
          <w:p w14:paraId="5F179A07" w14:textId="77777777" w:rsidR="004531C7" w:rsidRPr="002962B7" w:rsidRDefault="009C4716" w:rsidP="004A6F63">
            <w:pPr>
              <w:spacing w:after="10" w:line="20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маркировки флаконов):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B6F70C" w14:textId="77777777" w:rsidR="00201820" w:rsidRPr="002962B7" w:rsidRDefault="00201820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465"/>
              <w:gridCol w:w="1712"/>
              <w:gridCol w:w="3260"/>
            </w:tblGrid>
            <w:tr w:rsidR="009C4716" w:rsidRPr="002962B7" w14:paraId="4A327A7B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07CD9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1.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Структурное подразделение медицинской организации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, направившее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биопсийный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(операционный) материал</w:t>
                  </w:r>
                </w:p>
              </w:tc>
            </w:tr>
            <w:tr w:rsidR="009C4716" w:rsidRPr="002962B7" w14:paraId="268890DA" w14:textId="77777777" w:rsidTr="009C4716">
              <w:tc>
                <w:tcPr>
                  <w:tcW w:w="5000" w:type="pct"/>
                  <w:gridSpan w:val="3"/>
                  <w:tcBorders>
                    <w:bottom w:val="single" w:sz="4" w:space="0" w:color="auto"/>
                  </w:tcBorders>
                </w:tcPr>
                <w:p w14:paraId="0D919EDF" w14:textId="77777777" w:rsidR="009C4716" w:rsidRPr="002962B7" w:rsidRDefault="009C471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outlineLvl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3E7A1BFA" w14:textId="77777777" w:rsidTr="00492044">
              <w:tc>
                <w:tcPr>
                  <w:tcW w:w="5000" w:type="pct"/>
                  <w:gridSpan w:val="3"/>
                  <w:tcBorders>
                    <w:top w:val="single" w:sz="4" w:space="0" w:color="auto"/>
                  </w:tcBorders>
                </w:tcPr>
                <w:p w14:paraId="6029CBBE" w14:textId="77777777" w:rsidR="009C4716" w:rsidRPr="002962B7" w:rsidRDefault="009C471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2. Фамилия, имя, отчество (при наличии) пациента</w:t>
                  </w:r>
                </w:p>
              </w:tc>
            </w:tr>
            <w:tr w:rsidR="00201820" w:rsidRPr="002962B7" w14:paraId="4EE193A2" w14:textId="77777777" w:rsidTr="00492044">
              <w:tc>
                <w:tcPr>
                  <w:tcW w:w="5000" w:type="pct"/>
                  <w:gridSpan w:val="3"/>
                </w:tcPr>
                <w:p w14:paraId="6D902B7F" w14:textId="77777777" w:rsidR="00201820" w:rsidRPr="002962B7" w:rsidRDefault="00201820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48A012F9" w14:textId="77777777" w:rsidTr="00201820">
              <w:tc>
                <w:tcPr>
                  <w:tcW w:w="1657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E9884A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3. Пол: муж. - 1, жен. - 2,</w:t>
                  </w:r>
                </w:p>
              </w:tc>
              <w:tc>
                <w:tcPr>
                  <w:tcW w:w="3343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1E61F1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4. Дата рождения: число __ месяц ___________ год ____</w:t>
                  </w:r>
                </w:p>
              </w:tc>
            </w:tr>
            <w:tr w:rsidR="009C4716" w:rsidRPr="002962B7" w14:paraId="0E3B0828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4ABAE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5.</w:t>
                  </w:r>
                  <w:r w:rsidR="00A40E49"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Номер полиса обязательного медицинского страхования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_______________________</w:t>
                  </w:r>
                </w:p>
              </w:tc>
            </w:tr>
            <w:tr w:rsidR="009C4716" w:rsidRPr="002962B7" w14:paraId="727C19C3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4A720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6.</w:t>
                  </w:r>
                  <w:r w:rsidR="00A40E49"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Страховой номер индивидуального лицевого счета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___________________________</w:t>
                  </w:r>
                </w:p>
              </w:tc>
            </w:tr>
            <w:tr w:rsidR="009C4716" w:rsidRPr="002962B7" w14:paraId="2FF011E8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55550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7. Место регистрации: ______________________________________________________</w:t>
                  </w:r>
                </w:p>
                <w:p w14:paraId="67D6A11F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______________________________________________ тел. _______________________</w:t>
                  </w:r>
                </w:p>
              </w:tc>
            </w:tr>
            <w:tr w:rsidR="009C4716" w:rsidRPr="002962B7" w14:paraId="19D10D79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BBD7C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8. Местность: городская - 1, сельская - 2.</w:t>
                  </w:r>
                </w:p>
              </w:tc>
            </w:tr>
            <w:tr w:rsidR="009C4716" w:rsidRPr="002962B7" w14:paraId="1572F62E" w14:textId="77777777" w:rsidTr="00527383">
              <w:tc>
                <w:tcPr>
                  <w:tcW w:w="2808" w:type="pct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EA31E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9. Диагноз основного заболевания (состояния)</w:t>
                  </w:r>
                </w:p>
                <w:p w14:paraId="5AC4664D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3B957EDA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713033BB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613D7229" w14:textId="77777777" w:rsidR="009C4716" w:rsidRPr="000A42CE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0A42CE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____________________________________________</w:t>
                  </w:r>
                </w:p>
                <w:p w14:paraId="0D517806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A42CE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____________________________________________</w:t>
                  </w:r>
                </w:p>
              </w:tc>
              <w:tc>
                <w:tcPr>
                  <w:tcW w:w="219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62B97" w14:textId="77777777" w:rsidR="009C4716" w:rsidRPr="002962B7" w:rsidRDefault="009C471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10. Код по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Международной статистической классификации болезней и проблем, связанных со здоровьем</w:t>
                  </w:r>
                </w:p>
              </w:tc>
            </w:tr>
            <w:tr w:rsidR="009C4716" w:rsidRPr="002962B7" w14:paraId="17E94C0B" w14:textId="77777777" w:rsidTr="00527383">
              <w:tc>
                <w:tcPr>
                  <w:tcW w:w="2808" w:type="pct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B10A2" w14:textId="77777777" w:rsidR="009C4716" w:rsidRPr="002962B7" w:rsidRDefault="009C471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9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E9A1376" w14:textId="77777777" w:rsidR="009C4716" w:rsidRPr="002962B7" w:rsidRDefault="009C4716" w:rsidP="004A6F63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</w:t>
                  </w:r>
                </w:p>
              </w:tc>
            </w:tr>
            <w:tr w:rsidR="009C4716" w:rsidRPr="002962B7" w14:paraId="49B3FF08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701FC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11. Задача прижизненного патолого-анатомического исследования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(операционного) материала __________________________________________________</w:t>
                  </w:r>
                </w:p>
              </w:tc>
            </w:tr>
            <w:tr w:rsidR="009C4716" w:rsidRPr="002962B7" w14:paraId="07ECC0B3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4BB1B2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1A22079B" w14:textId="77777777" w:rsidTr="009C4716"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A94E00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12. Дополнительные клинические сведения (основные симптомы, оперативное или гормональное, или лучевое лечение, результаты инструментальных и лабораторных исследований) _____________________________________________________________</w:t>
                  </w:r>
                </w:p>
              </w:tc>
            </w:tr>
            <w:tr w:rsidR="009C4716" w:rsidRPr="002962B7" w14:paraId="2AB2B866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8A823A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5E791913" w14:textId="77777777" w:rsidTr="009C4716"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58E5EA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13. Результаты предыдущих прижизненных патолого-анатомических исследований (наименование медицинской организации, дата, регистрационный номер, заключение) ______________________________________________________________</w:t>
                  </w:r>
                </w:p>
              </w:tc>
            </w:tr>
            <w:tr w:rsidR="009C4716" w:rsidRPr="002962B7" w14:paraId="0034514D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C3CA49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45C93935" w14:textId="77777777" w:rsidTr="009C4716"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1FB755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14. Проведенное предоперационное лечение (вид лечения, его сроки, дозировка лекарственного препарата, доза облучения) ____________________________________</w:t>
                  </w:r>
                </w:p>
              </w:tc>
            </w:tr>
            <w:tr w:rsidR="009C4716" w:rsidRPr="002962B7" w14:paraId="682C31E4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3A47BBF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C4716" w:rsidRPr="002962B7" w14:paraId="70F4504E" w14:textId="77777777" w:rsidTr="009C4716"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82DA10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15. Способ получения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(операционного) материала: эндоскопическая биопсия - 1, пункционная биопсия - 2, аспирационная биопсия - 3,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инцизионная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биопсия - 4, операционная биопсия - 5, операционный материал - 6, самопроизвольно отделившиеся фрагменты тканей - 7.</w:t>
                  </w:r>
                </w:p>
              </w:tc>
            </w:tr>
            <w:tr w:rsidR="009C4716" w:rsidRPr="002962B7" w14:paraId="5BDD19A7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9BEE4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16. Дата забора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(операционного)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материала _________ время _________</w:t>
                  </w:r>
                </w:p>
              </w:tc>
            </w:tr>
            <w:tr w:rsidR="009C4716" w:rsidRPr="002962B7" w14:paraId="1AD9E645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DF9ED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17.</w:t>
                  </w:r>
                  <w:r w:rsidR="001529EA"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Биопсийный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(операционный)</w:t>
                  </w:r>
                  <w:r w:rsidRPr="000A42CE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материал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помещен в 10% раствор нейтрального формалина (да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или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нет) ________</w:t>
                  </w:r>
                </w:p>
              </w:tc>
            </w:tr>
            <w:tr w:rsidR="009C4716" w:rsidRPr="002962B7" w14:paraId="6F9D131A" w14:textId="77777777" w:rsidTr="009C4716"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3B17F" w14:textId="77777777" w:rsidR="009C4716" w:rsidRPr="002962B7" w:rsidRDefault="009C471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18. Маркировка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(операционного) материала (расшифровка маркировки флаконов):</w:t>
                  </w:r>
                </w:p>
              </w:tc>
            </w:tr>
          </w:tbl>
          <w:p w14:paraId="77F2AE99" w14:textId="77777777" w:rsidR="004531C7" w:rsidRPr="002962B7" w:rsidRDefault="004531C7" w:rsidP="00527383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531C7" w:rsidRPr="002962B7" w14:paraId="6E67C096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21AADE" w14:textId="77777777" w:rsidR="001255EE" w:rsidRPr="00C66C7C" w:rsidRDefault="001255EE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80"/>
              <w:gridCol w:w="2032"/>
              <w:gridCol w:w="3574"/>
              <w:gridCol w:w="1041"/>
            </w:tblGrid>
            <w:tr w:rsidR="00F72E96" w:rsidRPr="00C66C7C" w14:paraId="389CB67B" w14:textId="77777777" w:rsidTr="00217CED">
              <w:tc>
                <w:tcPr>
                  <w:tcW w:w="525" w:type="pct"/>
                </w:tcPr>
                <w:p w14:paraId="04A4FD30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Номер флакона</w:t>
                  </w:r>
                </w:p>
              </w:tc>
              <w:tc>
                <w:tcPr>
                  <w:tcW w:w="1368" w:type="pct"/>
                </w:tcPr>
                <w:p w14:paraId="4891DBB3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Локализация патологического процесса (орган, топография)</w:t>
                  </w:r>
                </w:p>
              </w:tc>
              <w:tc>
                <w:tcPr>
                  <w:tcW w:w="2406" w:type="pct"/>
                </w:tcPr>
                <w:p w14:paraId="1EA643E3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Характер патологического процесса (эрозия, язва, полип, пятно, узел, внешне неизмененная ткань, отношение к окружающим тканям)</w:t>
                  </w:r>
                </w:p>
              </w:tc>
              <w:tc>
                <w:tcPr>
                  <w:tcW w:w="701" w:type="pct"/>
                </w:tcPr>
                <w:p w14:paraId="6B87177B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Количество объектов</w:t>
                  </w:r>
                </w:p>
              </w:tc>
            </w:tr>
            <w:tr w:rsidR="00F72E96" w:rsidRPr="00C66C7C" w14:paraId="6326B32B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15CA1" w14:textId="77777777" w:rsidR="00F72E96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1B856D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DA60AB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B5132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72E96" w:rsidRPr="00C66C7C" w14:paraId="7988DF32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467D0" w14:textId="77777777" w:rsidR="00F72E96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F85AE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84C5C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5651B2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72E96" w:rsidRPr="00C66C7C" w14:paraId="15B19C11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E77096" w14:textId="77777777" w:rsidR="00F72E96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6E1DD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3BE0A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E6EE9" w14:textId="77777777" w:rsidR="00F72E96" w:rsidRPr="00C66C7C" w:rsidRDefault="00F72E96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367F" w:rsidRPr="00C66C7C" w14:paraId="61F28DC9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CED39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594A0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838DB2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FE220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39367F" w:rsidRPr="00C66C7C" w14:paraId="1D418174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63FA6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trike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495CE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63B2CA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EB6A4" w14:textId="77777777" w:rsidR="0039367F" w:rsidRPr="00C66C7C" w:rsidRDefault="0039367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5100ABE" w14:textId="77777777" w:rsidR="004531C7" w:rsidRPr="00C66C7C" w:rsidRDefault="004531C7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78FF6E" w14:textId="77777777" w:rsidR="00436073" w:rsidRPr="00C66C7C" w:rsidRDefault="00436073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80"/>
              <w:gridCol w:w="2032"/>
              <w:gridCol w:w="3574"/>
              <w:gridCol w:w="1041"/>
            </w:tblGrid>
            <w:tr w:rsidR="0098736B" w:rsidRPr="00C66C7C" w14:paraId="53B1CB69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BE1B9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Номер флакона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3F49FB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Локализация патологического процесса (орган, топография)</w:t>
                  </w: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5D881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Характер патологического процесса (эрозия, язва, полип, пятно, узел, внешне неизмененная ткань, отношение к окружающим тканям)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FC128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Количество объектов</w:t>
                  </w:r>
                </w:p>
              </w:tc>
            </w:tr>
            <w:tr w:rsidR="0098736B" w:rsidRPr="00C66C7C" w14:paraId="0F2D866D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5579B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EB4B2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6CCE7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FBB9E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8736B" w:rsidRPr="00C66C7C" w14:paraId="3E05AB45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AB7E5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DC427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ADE97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DA1935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98736B" w:rsidRPr="00C66C7C" w14:paraId="200FCA2F" w14:textId="77777777" w:rsidTr="00217CED">
              <w:tc>
                <w:tcPr>
                  <w:tcW w:w="5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84590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19ACD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FC7D1E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8CF27" w14:textId="77777777" w:rsidR="0098736B" w:rsidRPr="00C66C7C" w:rsidRDefault="0098736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8CC3DB3" w14:textId="77777777" w:rsidR="004531C7" w:rsidRPr="00C66C7C" w:rsidRDefault="004531C7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1C7" w:rsidRPr="002962B7" w14:paraId="238EE7E2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541C0D" w14:textId="77777777" w:rsidR="006C0F10" w:rsidRPr="002962B7" w:rsidRDefault="006C0F10" w:rsidP="004A6F63">
            <w:pPr>
              <w:spacing w:after="10" w:line="20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EC4E561" w14:textId="77777777" w:rsidR="001C2C3B" w:rsidRPr="002962B7" w:rsidRDefault="001C2C3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19. Фамилия,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инициалы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врача</w:t>
            </w:r>
            <w:r w:rsidR="001529EA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______________________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подпись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</w:t>
            </w:r>
          </w:p>
          <w:p w14:paraId="22A09F18" w14:textId="77777777" w:rsidR="004531C7" w:rsidRPr="002962B7" w:rsidRDefault="001C2C3B" w:rsidP="004A6F63">
            <w:pPr>
              <w:spacing w:after="10" w:line="20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20. Дата направления: "__" _______________ 20__ г., телефон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0421EE" w14:textId="77777777" w:rsidR="0045746F" w:rsidRPr="00C66C7C" w:rsidRDefault="0045746F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224"/>
              <w:gridCol w:w="367"/>
              <w:gridCol w:w="1846"/>
            </w:tblGrid>
            <w:tr w:rsidR="001C2C3B" w:rsidRPr="00C66C7C" w14:paraId="251426C5" w14:textId="77777777" w:rsidTr="00217CED">
              <w:tc>
                <w:tcPr>
                  <w:tcW w:w="351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66281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19. Фамилия,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имя, отчество (при наличии)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 врача</w:t>
                  </w:r>
                </w:p>
              </w:tc>
              <w:tc>
                <w:tcPr>
                  <w:tcW w:w="24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DCDCC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4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CEA45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подпись</w:t>
                  </w:r>
                </w:p>
              </w:tc>
            </w:tr>
            <w:tr w:rsidR="001C2C3B" w:rsidRPr="00C66C7C" w14:paraId="6584EC53" w14:textId="77777777" w:rsidTr="00217CED">
              <w:tc>
                <w:tcPr>
                  <w:tcW w:w="351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014E8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20. Дата направления: "__" ______________ 20__ г.,</w:t>
                  </w:r>
                </w:p>
              </w:tc>
              <w:tc>
                <w:tcPr>
                  <w:tcW w:w="24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ECABF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4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4B949" w14:textId="77777777" w:rsidR="001C2C3B" w:rsidRPr="00C66C7C" w:rsidRDefault="001C2C3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телефон</w:t>
                  </w:r>
                </w:p>
              </w:tc>
            </w:tr>
          </w:tbl>
          <w:p w14:paraId="376B1EF1" w14:textId="77777777" w:rsidR="004531C7" w:rsidRPr="002962B7" w:rsidRDefault="004531C7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34D96" w:rsidRPr="002962B7" w14:paraId="2918F17C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6284E5" w14:textId="77777777" w:rsidR="0036652C" w:rsidRPr="00C66C7C" w:rsidRDefault="0036652C" w:rsidP="004A6F63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rPr>
                <w:rFonts w:ascii="Arial" w:hAnsi="Arial" w:cs="Arial"/>
                <w:strike/>
                <w:color w:val="000000" w:themeColor="text1"/>
                <w:sz w:val="20"/>
                <w:szCs w:val="20"/>
              </w:rPr>
            </w:pPr>
          </w:p>
          <w:p w14:paraId="2A911D15" w14:textId="77777777" w:rsidR="00F34D96" w:rsidRPr="00C66C7C" w:rsidRDefault="00F34D96" w:rsidP="004A6F63">
            <w:pPr>
              <w:autoSpaceDE w:val="0"/>
              <w:autoSpaceDN w:val="0"/>
              <w:adjustRightInd w:val="0"/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1C158AF1" w14:textId="77777777" w:rsidR="00F34D96" w:rsidRPr="00C66C7C" w:rsidRDefault="00F34D96" w:rsidP="004A6F63">
            <w:pPr>
              <w:autoSpaceDE w:val="0"/>
              <w:autoSpaceDN w:val="0"/>
              <w:adjustRightInd w:val="0"/>
              <w:spacing w:before="200" w:after="10" w:line="200" w:lineRule="atLeast"/>
              <w:ind w:firstLine="5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&lt;*&gt; Международная статистическая классификация болезней и проблем, связанных со здоровьем.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801101" w14:textId="77777777" w:rsidR="00F34D96" w:rsidRPr="00C66C7C" w:rsidRDefault="00F34D96" w:rsidP="002962B7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C3B" w:rsidRPr="002962B7" w14:paraId="4C3629F1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F4FCA3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D8CCF59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DFB481F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C0AAF57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0F593E3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8377243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22" w:name="Р1_10"/>
            <w:bookmarkEnd w:id="22"/>
            <w:r w:rsidRPr="00C66C7C">
              <w:rPr>
                <w:rFonts w:ascii="Arial" w:hAnsi="Arial" w:cs="Arial"/>
                <w:sz w:val="20"/>
                <w:szCs w:val="20"/>
              </w:rPr>
              <w:t>Приложение N 3</w:t>
            </w:r>
          </w:p>
          <w:p w14:paraId="2227457D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57A19B62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6DD2E9AC" w14:textId="77777777" w:rsidR="001C2C3B" w:rsidRPr="00C66C7C" w:rsidRDefault="006C7062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C66C7C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675C8B10" w14:textId="77777777" w:rsidR="00C66C7C" w:rsidRPr="00C66C7C" w:rsidRDefault="00C66C7C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4FD13B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Наименование медицинской организации</w:t>
            </w:r>
          </w:p>
          <w:p w14:paraId="651ABE44" w14:textId="77777777" w:rsidR="00C66C7C" w:rsidRPr="00C66C7C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4E021DE1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Код формы по ОКУД __________</w:t>
            </w:r>
          </w:p>
          <w:p w14:paraId="42411F26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Код учреждения по ОКПО _____</w:t>
            </w:r>
          </w:p>
          <w:p w14:paraId="5754C98C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Медицинская документация</w:t>
            </w:r>
          </w:p>
          <w:p w14:paraId="6AC4EA68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Адрес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Учетная форма N 014-1/у</w:t>
            </w:r>
          </w:p>
          <w:p w14:paraId="1F617CDD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Утверждена приказом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Минздрава России</w:t>
            </w:r>
          </w:p>
          <w:p w14:paraId="4F5B5AFA" w14:textId="33570082" w:rsidR="00C66C7C" w:rsidRPr="00C66C7C" w:rsidRDefault="00C66C7C" w:rsidP="002962B7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от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"__" _________ 2016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г. N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E0D72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C16CC71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1ADF8F8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A352DD7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52C72BD" w14:textId="77777777" w:rsidR="00344761" w:rsidRPr="00C66C7C" w:rsidRDefault="00344761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53A8A23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23" w:name="Р2_8"/>
            <w:bookmarkEnd w:id="23"/>
            <w:r w:rsidRPr="00C66C7C">
              <w:rPr>
                <w:rFonts w:ascii="Arial" w:hAnsi="Arial" w:cs="Arial"/>
                <w:sz w:val="20"/>
                <w:szCs w:val="20"/>
              </w:rPr>
              <w:t>Приложение N 3</w:t>
            </w:r>
          </w:p>
          <w:p w14:paraId="21D23383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180EF76B" w14:textId="77777777" w:rsidR="006C7062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11367AA6" w14:textId="77777777" w:rsidR="001C2C3B" w:rsidRPr="00C66C7C" w:rsidRDefault="006C7062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C66C7C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C66C7C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C66C7C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30B589C8" w14:textId="77777777" w:rsidR="00C66C7C" w:rsidRPr="002962B7" w:rsidRDefault="00C66C7C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4993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894"/>
              <w:gridCol w:w="276"/>
              <w:gridCol w:w="3257"/>
            </w:tblGrid>
            <w:tr w:rsidR="00C66C7C" w:rsidRPr="002962B7" w14:paraId="07BD6EE4" w14:textId="77777777" w:rsidTr="00C66C7C">
              <w:tc>
                <w:tcPr>
                  <w:tcW w:w="262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37CD2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Наименование медицинской организации</w:t>
                  </w:r>
                </w:p>
                <w:p w14:paraId="4C8862D9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(фамилия, имя, отчество (при наличии) индивидуального предпринимателя и адрес осуществления медицинской деятельности)</w:t>
                  </w:r>
                </w:p>
                <w:p w14:paraId="27450184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ОГРН (ОГРНИП)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7E0E6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B9705" w14:textId="77777777" w:rsidR="00C66C7C" w:rsidRPr="00C66C7C" w:rsidRDefault="00C66C7C" w:rsidP="00C66C7C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Код формы по ОКУД _________</w:t>
                  </w:r>
                </w:p>
              </w:tc>
            </w:tr>
            <w:tr w:rsidR="00C66C7C" w:rsidRPr="002962B7" w14:paraId="568F5C84" w14:textId="77777777" w:rsidTr="00C66C7C">
              <w:tc>
                <w:tcPr>
                  <w:tcW w:w="2621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953CCAA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F5332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7A346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2962B7" w14:paraId="3F759F20" w14:textId="77777777" w:rsidTr="00C66C7C">
              <w:tc>
                <w:tcPr>
                  <w:tcW w:w="262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4DD149C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C8AA6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3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FE450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Медицинская документация</w:t>
                  </w:r>
                </w:p>
                <w:p w14:paraId="3FB69B04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Учетная форма N 014-1/у</w:t>
                  </w:r>
                </w:p>
                <w:p w14:paraId="5B65CD01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Утверждена приказом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 xml:space="preserve">Министерства здравоохранения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Российской Федерации</w:t>
                  </w:r>
                </w:p>
                <w:p w14:paraId="6B76966C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от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14 апреля 2025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 г. N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207н</w:t>
                  </w:r>
                </w:p>
              </w:tc>
            </w:tr>
            <w:tr w:rsidR="00C66C7C" w:rsidRPr="002962B7" w14:paraId="3C2E47A8" w14:textId="77777777" w:rsidTr="00C66C7C">
              <w:tc>
                <w:tcPr>
                  <w:tcW w:w="2621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666C10" w14:textId="77777777" w:rsidR="00C66C7C" w:rsidRPr="002962B7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C68B2" w14:textId="77777777" w:rsidR="00C66C7C" w:rsidRPr="002962B7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93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9480F" w14:textId="77777777" w:rsidR="00C66C7C" w:rsidRPr="002962B7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720BDD50" w14:textId="21FD5CD2" w:rsidR="00C66C7C" w:rsidRPr="00C66C7C" w:rsidRDefault="00C66C7C" w:rsidP="002962B7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C7C" w:rsidRPr="002962B7" w14:paraId="4F4BF32C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1B544" w14:textId="77777777" w:rsidR="00C66C7C" w:rsidRPr="00C66C7C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5AB3DE0C" w14:textId="7882B78E" w:rsidR="00C66C7C" w:rsidRPr="00283A70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83A70">
              <w:rPr>
                <w:rFonts w:ascii="Courier New" w:hAnsi="Courier New" w:cs="Courier New"/>
                <w:sz w:val="20"/>
                <w:szCs w:val="20"/>
              </w:rPr>
              <w:t xml:space="preserve">                           ПРОТОКОЛ</w:t>
            </w:r>
          </w:p>
          <w:p w14:paraId="415A653A" w14:textId="6533288C" w:rsidR="00C66C7C" w:rsidRPr="00283A70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283A70">
              <w:rPr>
                <w:rFonts w:ascii="Courier New" w:hAnsi="Courier New" w:cs="Courier New"/>
                <w:sz w:val="20"/>
                <w:szCs w:val="20"/>
              </w:rPr>
              <w:t xml:space="preserve">      ПРИЖИЗНЕННОГО ПАТОЛОГО-АНАТОМИЧЕСКОГО ИССЛЕДОВАНИЯ</w:t>
            </w:r>
          </w:p>
          <w:p w14:paraId="7820D620" w14:textId="09572A01" w:rsidR="00C66C7C" w:rsidRPr="00C66C7C" w:rsidRDefault="00C66C7C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83A70">
              <w:rPr>
                <w:rFonts w:ascii="Courier New" w:hAnsi="Courier New" w:cs="Courier New"/>
                <w:sz w:val="20"/>
                <w:szCs w:val="20"/>
              </w:rPr>
              <w:t xml:space="preserve">            БИОПСИЙНОГО (ОПЕРАЦИОННОГО) МАТЕРИАЛА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8D2E05" w14:textId="77777777" w:rsidR="00C66C7C" w:rsidRPr="002962B7" w:rsidRDefault="00C66C7C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437"/>
            </w:tblGrid>
            <w:tr w:rsidR="00C66C7C" w:rsidRPr="002962B7" w14:paraId="49318770" w14:textId="77777777" w:rsidTr="00FF421E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B331C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ПРОТОКОЛ</w:t>
                  </w:r>
                </w:p>
                <w:p w14:paraId="545482FA" w14:textId="77777777" w:rsidR="00C66C7C" w:rsidRPr="002962B7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ПРИЖИЗНЕННОГО ПАТОЛОГО-АНАТОМИЧЕСКОГО ИССЛЕДОВАНИЯ БИОПСИЙНОГО (ОПЕРАЦИОННОГО) МАТЕРИАЛА</w:t>
                  </w:r>
                </w:p>
              </w:tc>
            </w:tr>
          </w:tbl>
          <w:p w14:paraId="1EC38EDA" w14:textId="77777777" w:rsidR="00C66C7C" w:rsidRPr="002962B7" w:rsidRDefault="00C66C7C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C3B" w:rsidRPr="002962B7" w14:paraId="00D55C1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DA739C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3991FB4B" w14:textId="5F3FBD34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="00C66C7C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Отделение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, направившее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биопсийный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(операционный) материал ______________</w:t>
            </w:r>
          </w:p>
          <w:p w14:paraId="30623AFF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2. Фамилия, имя, отчество (при наличии) пациента</w:t>
            </w:r>
          </w:p>
          <w:p w14:paraId="437E1ECE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---------------------------------------------------------------------------</w:t>
            </w:r>
          </w:p>
          <w:p w14:paraId="58709A5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72DD6C05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3. Пол: муж. - 1, жен. - 2, 4. Дата рождения: число __ месяц _____ год ____</w:t>
            </w:r>
          </w:p>
          <w:p w14:paraId="3385DE0C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5.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Полис ОМС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_________________________ 6.</w:t>
            </w:r>
            <w:r w:rsidR="00921FC6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СНИЛС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___________________________</w:t>
            </w:r>
          </w:p>
          <w:p w14:paraId="31A4514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7. Место регистрации: _____________________________________________________</w:t>
            </w:r>
          </w:p>
          <w:p w14:paraId="07CF8969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тел. ______________________________________________________________________</w:t>
            </w:r>
          </w:p>
          <w:p w14:paraId="3FD7287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8. Местность: городская - 1, сельская - 2.</w:t>
            </w:r>
          </w:p>
          <w:p w14:paraId="3C38DE6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9. Диагноз заболевания (состояния) по данным направления 10. Код по</w:t>
            </w:r>
            <w:r w:rsidR="00921FC6" w:rsidRPr="002962B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МКБ &lt;*&gt;</w:t>
            </w:r>
          </w:p>
          <w:p w14:paraId="6CB83E6D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---------------------------------------------------------------------------</w:t>
            </w:r>
          </w:p>
          <w:p w14:paraId="733FB9D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6EC9F3E0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49DD92D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46A1767A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11. Дата забора материала поданным направления ________________ время _____</w:t>
            </w:r>
          </w:p>
          <w:p w14:paraId="3B4B0C1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12. </w:t>
            </w: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Материал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доставлен в 10%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-ный раствор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нейтрального формалина (да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/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>нет) __</w:t>
            </w:r>
          </w:p>
          <w:p w14:paraId="491B0201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загрязнен (да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/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>нет) _______</w:t>
            </w:r>
          </w:p>
          <w:p w14:paraId="2C28B6AF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13. Дата поступления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биопсийного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(операционного) материала: дата _________,</w:t>
            </w:r>
          </w:p>
          <w:p w14:paraId="30F514A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время ______________</w:t>
            </w:r>
          </w:p>
          <w:p w14:paraId="4525B2D7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14. Отметка о сохранности упаковки ________________________________________</w:t>
            </w:r>
          </w:p>
          <w:p w14:paraId="524AC516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15. Дата регистрации </w:t>
            </w:r>
            <w:proofErr w:type="spellStart"/>
            <w:r w:rsidRPr="002962B7">
              <w:rPr>
                <w:rFonts w:ascii="Courier New" w:hAnsi="Courier New" w:cs="Courier New"/>
                <w:sz w:val="16"/>
                <w:szCs w:val="16"/>
              </w:rPr>
              <w:t>биопсийного</w:t>
            </w:r>
            <w:proofErr w:type="spellEnd"/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(операционного) материала: дата _________,</w:t>
            </w:r>
          </w:p>
          <w:p w14:paraId="1977B4D0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время ______________</w:t>
            </w:r>
          </w:p>
          <w:p w14:paraId="20603E8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16. Регистрационный номер _________________________________________________</w:t>
            </w:r>
          </w:p>
          <w:p w14:paraId="274C3011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17. Медицинские услуги:  код ____, количество ____ 18. Категория _____</w:t>
            </w:r>
          </w:p>
          <w:p w14:paraId="30DCC049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сложности</w:t>
            </w:r>
          </w:p>
          <w:p w14:paraId="1FC98EA2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(1 - 5)</w:t>
            </w:r>
          </w:p>
          <w:p w14:paraId="127195BA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код ____, количество ____</w:t>
            </w:r>
          </w:p>
          <w:p w14:paraId="2A89AEE1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код ____, количество ____</w:t>
            </w:r>
          </w:p>
          <w:p w14:paraId="7F06AAF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19.  Вырезка  проводилась: дата ____ время __________ 20. В проводку взято:</w:t>
            </w:r>
          </w:p>
          <w:p w14:paraId="3DD93BD7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 объектов</w:t>
            </w:r>
          </w:p>
          <w:p w14:paraId="51D981D8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21. Назначенные окраски (реакции, определения):</w:t>
            </w:r>
          </w:p>
          <w:p w14:paraId="20571409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47A86B92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233392C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0C920AB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lastRenderedPageBreak/>
              <w:t>22. Макроскопическое описание:</w:t>
            </w:r>
          </w:p>
          <w:p w14:paraId="59B12FE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7D8841BA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6F4E8A55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331DD232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1A15909F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4859F00A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___________________________________________________________________________</w:t>
            </w:r>
          </w:p>
          <w:p w14:paraId="3D5A8607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___________________________________________________________________________</w:t>
            </w:r>
          </w:p>
          <w:p w14:paraId="54D47E9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23. Микроскопическое описание:</w:t>
            </w:r>
          </w:p>
          <w:p w14:paraId="7708CAE7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275D09A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374786A9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4E05D012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00C11BD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7A115945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___________________________________________________________________________</w:t>
            </w:r>
          </w:p>
          <w:p w14:paraId="069AB590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___________________________________________________________________________</w:t>
            </w:r>
          </w:p>
          <w:p w14:paraId="783414C6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010DEA5E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форма N 014-1/у</w:t>
            </w:r>
          </w:p>
          <w:p w14:paraId="0DE4C422" w14:textId="77777777" w:rsidR="0025451A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1C4517BC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24. Заключение:                            25. Код по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МКБ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_________________</w:t>
            </w:r>
          </w:p>
          <w:p w14:paraId="21AC3BF0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67841D98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27049A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38C5ECA6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1C146E81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56E0084E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6BAB7013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26. Комментарии к заключению и рекомендации:</w:t>
            </w:r>
          </w:p>
          <w:p w14:paraId="2AF77DA4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739BD66A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3C7D988B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3951E609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15F2C36F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1D403CD6" w14:textId="77777777" w:rsidR="0025451A" w:rsidRPr="002962B7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___________________________________________________________________________</w:t>
            </w:r>
          </w:p>
          <w:p w14:paraId="446AAA78" w14:textId="77777777" w:rsidR="00D2796E" w:rsidRPr="002962B7" w:rsidRDefault="00D2796E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  <w:p w14:paraId="2B31C45E" w14:textId="77DA6410" w:rsidR="001C2C3B" w:rsidRPr="00C66C7C" w:rsidRDefault="0025451A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27. Прижизненное патолого-анатомическое исследование выполнили: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9484B1" w14:textId="77777777" w:rsidR="00920981" w:rsidRPr="002962B7" w:rsidRDefault="0092098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insideH w:val="nil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470"/>
              <w:gridCol w:w="2090"/>
              <w:gridCol w:w="9"/>
              <w:gridCol w:w="421"/>
              <w:gridCol w:w="2447"/>
            </w:tblGrid>
            <w:tr w:rsidR="00921FC6" w:rsidRPr="002962B7" w14:paraId="6F57CF54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32323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.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Структурное подразделение медицинской организации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, направившее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биопсийный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(операционный) материал</w:t>
                  </w:r>
                </w:p>
              </w:tc>
            </w:tr>
            <w:tr w:rsidR="003B3B54" w:rsidRPr="002962B7" w14:paraId="6C211BC4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9ACA6" w14:textId="77777777" w:rsidR="003B3B54" w:rsidRPr="002962B7" w:rsidRDefault="003B3B54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8B6AAB1" w14:textId="77777777" w:rsidTr="00920981">
              <w:tblPrEx>
                <w:tblBorders>
                  <w:insideH w:val="none" w:sz="0" w:space="0" w:color="auto"/>
                </w:tblBorders>
              </w:tblPrEx>
              <w:tc>
                <w:tcPr>
                  <w:tcW w:w="3072" w:type="pct"/>
                  <w:gridSpan w:val="3"/>
                  <w:tcBorders>
                    <w:top w:val="single" w:sz="4" w:space="0" w:color="auto"/>
                  </w:tcBorders>
                </w:tcPr>
                <w:p w14:paraId="4D3328A3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2. Фамилия, имя, отчество (при наличии) пациента</w:t>
                  </w:r>
                </w:p>
              </w:tc>
              <w:tc>
                <w:tcPr>
                  <w:tcW w:w="1928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EAAC790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outlineLvl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0981" w:rsidRPr="002962B7" w14:paraId="0800E29A" w14:textId="77777777" w:rsidTr="00920981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bottom w:val="single" w:sz="4" w:space="0" w:color="auto"/>
                  </w:tcBorders>
                </w:tcPr>
                <w:p w14:paraId="52BF17CD" w14:textId="77777777" w:rsidR="00920981" w:rsidRPr="002962B7" w:rsidRDefault="00920981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outlineLvl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8E7912B" w14:textId="77777777" w:rsidTr="00217CED">
              <w:tc>
                <w:tcPr>
                  <w:tcW w:w="1661" w:type="pct"/>
                  <w:tcBorders>
                    <w:left w:val="nil"/>
                    <w:bottom w:val="nil"/>
                    <w:right w:val="nil"/>
                  </w:tcBorders>
                </w:tcPr>
                <w:p w14:paraId="2501DA3B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3. Пол: муж. - 1, жен. - 2,</w:t>
                  </w:r>
                </w:p>
              </w:tc>
              <w:tc>
                <w:tcPr>
                  <w:tcW w:w="3339" w:type="pct"/>
                  <w:gridSpan w:val="4"/>
                  <w:tcBorders>
                    <w:left w:val="nil"/>
                    <w:bottom w:val="nil"/>
                    <w:right w:val="nil"/>
                  </w:tcBorders>
                </w:tcPr>
                <w:p w14:paraId="531DCA52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4. Дата рождения: число __ месяц ___________ год ____</w:t>
                  </w:r>
                </w:p>
              </w:tc>
            </w:tr>
            <w:tr w:rsidR="00921FC6" w:rsidRPr="002962B7" w14:paraId="1FBF0873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8EF3F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5.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Номер полиса обязательного медицинского страхования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_______________________</w:t>
                  </w:r>
                </w:p>
              </w:tc>
            </w:tr>
            <w:tr w:rsidR="00921FC6" w:rsidRPr="002962B7" w14:paraId="557DBCF7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3DEF8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6.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Страховой номер индивидуального лицевого счета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___________________________</w:t>
                  </w:r>
                </w:p>
              </w:tc>
            </w:tr>
            <w:tr w:rsidR="00921FC6" w:rsidRPr="002962B7" w14:paraId="265F42AA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726B9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7. Место регистрации: ______________________________________________________</w:t>
                  </w:r>
                </w:p>
                <w:p w14:paraId="1A255CA1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тел. ______________________________________________________________________</w:t>
                  </w:r>
                </w:p>
              </w:tc>
            </w:tr>
            <w:tr w:rsidR="00921FC6" w:rsidRPr="002962B7" w14:paraId="570704DF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D33BF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8. Местность: городская - 1, сельская - 2.</w:t>
                  </w:r>
                </w:p>
              </w:tc>
            </w:tr>
            <w:tr w:rsidR="00921FC6" w:rsidRPr="002962B7" w14:paraId="124F603E" w14:textId="77777777" w:rsidTr="00920981">
              <w:tc>
                <w:tcPr>
                  <w:tcW w:w="3066" w:type="pct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2BAB9" w14:textId="1B39B3DD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9. Диагноз заболевания (состояния) по данным направления</w:t>
                  </w:r>
                </w:p>
                <w:p w14:paraId="57D231A2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35C6F94E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2D56FCEE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____________________________________________</w:t>
                  </w:r>
                </w:p>
                <w:p w14:paraId="7D31F6E5" w14:textId="77777777" w:rsidR="00921FC6" w:rsidRPr="00C66C7C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____________________________________________</w:t>
                  </w:r>
                </w:p>
                <w:p w14:paraId="00D9B77D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____________________________________________</w:t>
                  </w:r>
                </w:p>
              </w:tc>
              <w:tc>
                <w:tcPr>
                  <w:tcW w:w="193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F979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10. Код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по Международной статистической классификации болезней и проблем, связанных со здоровьем</w:t>
                  </w:r>
                </w:p>
              </w:tc>
            </w:tr>
            <w:tr w:rsidR="00921FC6" w:rsidRPr="002962B7" w14:paraId="5931DC0B" w14:textId="77777777" w:rsidTr="00920981">
              <w:tc>
                <w:tcPr>
                  <w:tcW w:w="3066" w:type="pct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BDBD4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3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F9D1B6C" w14:textId="77777777" w:rsidR="00921FC6" w:rsidRPr="002962B7" w:rsidRDefault="00921FC6" w:rsidP="004A6F63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</w:t>
                  </w:r>
                </w:p>
              </w:tc>
            </w:tr>
            <w:tr w:rsidR="00921FC6" w:rsidRPr="002962B7" w14:paraId="2B7390E4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37BB8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11. Дата забора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(операционного)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материала по данным направления ________ время ________</w:t>
                  </w:r>
                </w:p>
                <w:p w14:paraId="143E2700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12.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Биопсийный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(операционный)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материал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доставлен в 10%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растворе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нейтрального формалина (да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или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нет) ____________ загрязнен (да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или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нет) _____________________</w:t>
                  </w:r>
                </w:p>
                <w:p w14:paraId="2F6AE6B8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13. Дата поступления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(операционного) материала: дата _____________, время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__________</w:t>
                  </w:r>
                </w:p>
                <w:p w14:paraId="3321F1C4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14. Отметка о сохранности упаковки __________________________________________</w:t>
                  </w:r>
                </w:p>
                <w:p w14:paraId="3844CCA3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15. Дата регистрации </w:t>
                  </w:r>
                  <w:proofErr w:type="spellStart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биопсийного</w:t>
                  </w:r>
                  <w:proofErr w:type="spellEnd"/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 (операционного) материала: дата __________, время ___________</w:t>
                  </w:r>
                </w:p>
                <w:p w14:paraId="426B5A4A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16. Регистрационный номер _________________________________________________</w:t>
                  </w:r>
                </w:p>
              </w:tc>
            </w:tr>
            <w:tr w:rsidR="00921FC6" w:rsidRPr="002962B7" w14:paraId="024C5CEB" w14:textId="77777777" w:rsidTr="00920981">
              <w:tc>
                <w:tcPr>
                  <w:tcW w:w="1661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A43A9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17. Медицинские услуги:</w:t>
                  </w:r>
                </w:p>
              </w:tc>
              <w:tc>
                <w:tcPr>
                  <w:tcW w:w="169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527326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код _____, количество _____</w:t>
                  </w:r>
                </w:p>
              </w:tc>
              <w:tc>
                <w:tcPr>
                  <w:tcW w:w="1644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1860F5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18. Категория сложности (1 - 5) ______</w:t>
                  </w:r>
                </w:p>
              </w:tc>
            </w:tr>
            <w:tr w:rsidR="00921FC6" w:rsidRPr="002962B7" w14:paraId="29760730" w14:textId="77777777" w:rsidTr="00920981">
              <w:tc>
                <w:tcPr>
                  <w:tcW w:w="1661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5428B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26978D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код _____, количество _____</w:t>
                  </w:r>
                </w:p>
              </w:tc>
              <w:tc>
                <w:tcPr>
                  <w:tcW w:w="1644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E90F0E3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44877253" w14:textId="77777777" w:rsidTr="00920981">
              <w:tc>
                <w:tcPr>
                  <w:tcW w:w="1661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E844C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9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261281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код _____, количество _____</w:t>
                  </w:r>
                </w:p>
              </w:tc>
              <w:tc>
                <w:tcPr>
                  <w:tcW w:w="164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A0AFDD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7938401B" w14:textId="77777777" w:rsidTr="00AE0D49">
              <w:tc>
                <w:tcPr>
                  <w:tcW w:w="166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9A71B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19. Вырезка проводилась:</w:t>
                  </w:r>
                </w:p>
              </w:tc>
              <w:tc>
                <w:tcPr>
                  <w:tcW w:w="3339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CC7F31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дата _____ время ___ 20. В проводку взято: ___ объектов</w:t>
                  </w:r>
                </w:p>
              </w:tc>
            </w:tr>
            <w:tr w:rsidR="00921FC6" w:rsidRPr="002962B7" w14:paraId="6C8ABF98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</w:tcPr>
                <w:p w14:paraId="7E004CAF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21. Назначенные окраски (реакции, определения):</w:t>
                  </w:r>
                </w:p>
              </w:tc>
            </w:tr>
            <w:tr w:rsidR="00921FC6" w:rsidRPr="002962B7" w14:paraId="6FBBC16D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bottom w:val="single" w:sz="4" w:space="0" w:color="auto"/>
                  </w:tcBorders>
                </w:tcPr>
                <w:p w14:paraId="21E52B53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outlineLvl w:val="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25A99C2F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0F86E3C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130C5905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D98D3D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68E9661A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BFD208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BF8776D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</w:tcBorders>
                </w:tcPr>
                <w:p w14:paraId="5CFEF48C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22. Макроскопическое описание:</w:t>
                  </w:r>
                </w:p>
              </w:tc>
            </w:tr>
            <w:tr w:rsidR="00921FC6" w:rsidRPr="002962B7" w14:paraId="16E77047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bottom w:val="single" w:sz="4" w:space="0" w:color="auto"/>
                  </w:tcBorders>
                </w:tcPr>
                <w:p w14:paraId="460A5EE6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55F09090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7CB1BA6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15C67F1A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8E6B550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5035726F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B06D565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55038BE4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73F826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096ABB17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</w:tcBorders>
                </w:tcPr>
                <w:p w14:paraId="041A8B9D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23. Микроскопическое описание:</w:t>
                  </w:r>
                </w:p>
              </w:tc>
            </w:tr>
            <w:tr w:rsidR="00921FC6" w:rsidRPr="002962B7" w14:paraId="09199B70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bottom w:val="single" w:sz="4" w:space="0" w:color="auto"/>
                  </w:tcBorders>
                </w:tcPr>
                <w:p w14:paraId="5E98058B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062B2266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6CC76B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2BBC5949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D36451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41D9D191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BA0189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097F07B3" w14:textId="77777777" w:rsidTr="00217CED">
              <w:tblPrEx>
                <w:tblBorders>
                  <w:insideH w:val="none" w:sz="0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49779F" w14:textId="77777777" w:rsidR="00921FC6" w:rsidRPr="002962B7" w:rsidRDefault="00921FC6" w:rsidP="004A6F63">
                  <w:pPr>
                    <w:autoSpaceDE w:val="0"/>
                    <w:autoSpaceDN w:val="0"/>
                    <w:adjustRightInd w:val="0"/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73041AC1" w14:textId="77777777" w:rsidTr="00920981">
              <w:tblPrEx>
                <w:tblBorders>
                  <w:insideH w:val="single" w:sz="4" w:space="0" w:color="auto"/>
                </w:tblBorders>
              </w:tblPrEx>
              <w:tc>
                <w:tcPr>
                  <w:tcW w:w="3066" w:type="pct"/>
                  <w:gridSpan w:val="2"/>
                  <w:vMerge w:val="restart"/>
                  <w:tcBorders>
                    <w:left w:val="nil"/>
                    <w:bottom w:val="nil"/>
                    <w:right w:val="nil"/>
                  </w:tcBorders>
                </w:tcPr>
                <w:p w14:paraId="695717F2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24. Заключение:</w:t>
                  </w:r>
                </w:p>
              </w:tc>
              <w:tc>
                <w:tcPr>
                  <w:tcW w:w="1934" w:type="pct"/>
                  <w:gridSpan w:val="3"/>
                  <w:tcBorders>
                    <w:left w:val="nil"/>
                    <w:bottom w:val="nil"/>
                    <w:right w:val="nil"/>
                  </w:tcBorders>
                </w:tcPr>
                <w:p w14:paraId="4D3E886A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25. Код по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Международной статистической классификации болезней и проблем, связанных со здоровьем</w:t>
                  </w:r>
                </w:p>
              </w:tc>
            </w:tr>
            <w:tr w:rsidR="00921FC6" w:rsidRPr="002962B7" w14:paraId="4CE01F33" w14:textId="77777777" w:rsidTr="00920981">
              <w:tc>
                <w:tcPr>
                  <w:tcW w:w="3066" w:type="pct"/>
                  <w:gridSpan w:val="2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7F834C8E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3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B1CD9E5" w14:textId="77777777" w:rsidR="00921FC6" w:rsidRPr="002962B7" w:rsidRDefault="00921FC6" w:rsidP="004A6F63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______________</w:t>
                  </w:r>
                </w:p>
              </w:tc>
            </w:tr>
            <w:tr w:rsidR="00921FC6" w:rsidRPr="002962B7" w14:paraId="72216D8A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right w:val="nil"/>
                  </w:tcBorders>
                </w:tcPr>
                <w:p w14:paraId="4D19CEDA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10E1D703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07743A00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4A467614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43024CBB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2A5F79A5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0C2CB66F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13AC154E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2BCA870F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CFAF2D8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4BBA166B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630F7350" w14:textId="77777777" w:rsidTr="00217CED">
              <w:tc>
                <w:tcPr>
                  <w:tcW w:w="5000" w:type="pct"/>
                  <w:gridSpan w:val="5"/>
                  <w:tcBorders>
                    <w:left w:val="nil"/>
                    <w:bottom w:val="nil"/>
                    <w:right w:val="nil"/>
                  </w:tcBorders>
                </w:tcPr>
                <w:p w14:paraId="0243187F" w14:textId="77777777" w:rsidR="00921FC6" w:rsidRPr="002962B7" w:rsidRDefault="00921FC6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 xml:space="preserve">26. Комментарии к заключению и рекомендации 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(при наличии)</w:t>
                  </w: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:</w:t>
                  </w:r>
                </w:p>
              </w:tc>
            </w:tr>
            <w:tr w:rsidR="00921FC6" w:rsidRPr="002962B7" w14:paraId="1F5AAB96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right w:val="nil"/>
                  </w:tcBorders>
                </w:tcPr>
                <w:p w14:paraId="62C7A03A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55837BD5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74755D26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196AE7FC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30326C21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7EB6ACC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355278A7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345672F4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5D6CDC90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49540A4E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right w:val="nil"/>
                  </w:tcBorders>
                </w:tcPr>
                <w:p w14:paraId="7384D108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21FC6" w:rsidRPr="002962B7" w14:paraId="2B7010AD" w14:textId="77777777" w:rsidTr="00217CED">
              <w:tblPrEx>
                <w:tblBorders>
                  <w:insideH w:val="single" w:sz="4" w:space="0" w:color="auto"/>
                </w:tblBorders>
              </w:tblPrEx>
              <w:tc>
                <w:tcPr>
                  <w:tcW w:w="5000" w:type="pct"/>
                  <w:gridSpan w:val="5"/>
                  <w:tcBorders>
                    <w:left w:val="nil"/>
                    <w:bottom w:val="nil"/>
                    <w:right w:val="nil"/>
                  </w:tcBorders>
                </w:tcPr>
                <w:p w14:paraId="381C297A" w14:textId="77777777" w:rsidR="00921FC6" w:rsidRPr="002962B7" w:rsidRDefault="00921FC6" w:rsidP="004A6F63">
                  <w:pPr>
                    <w:spacing w:after="10" w:line="200" w:lineRule="atLeas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962B7">
                    <w:rPr>
                      <w:rFonts w:ascii="Arial" w:hAnsi="Arial" w:cs="Arial"/>
                      <w:sz w:val="16"/>
                      <w:szCs w:val="16"/>
                    </w:rPr>
                    <w:t>27. Прижизненное патолого-анатомическое исследование выполнили:</w:t>
                  </w:r>
                </w:p>
              </w:tc>
            </w:tr>
          </w:tbl>
          <w:p w14:paraId="17CF2544" w14:textId="77777777" w:rsidR="001C2C3B" w:rsidRPr="002962B7" w:rsidRDefault="001C2C3B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66C7C" w:rsidRPr="002962B7" w14:paraId="743ECA1F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3D1C4A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  <w:p w14:paraId="1A731768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Врач-патологоанатом             _____________________          ___________</w:t>
            </w:r>
          </w:p>
          <w:p w14:paraId="4C55A010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(фамилия,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инициалы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>)    М.П.    (подпись)</w:t>
            </w:r>
          </w:p>
          <w:p w14:paraId="0BEA50E5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  <w:p w14:paraId="372E14D1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Врач-специалист,</w:t>
            </w:r>
          </w:p>
          <w:p w14:paraId="7DE17588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lastRenderedPageBreak/>
              <w:t>осуществляющий консультирование _____________________          ___________</w:t>
            </w:r>
          </w:p>
          <w:p w14:paraId="4D66D9EB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(фамилия,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инициалы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>)    М.П.    (подпись)</w:t>
            </w:r>
          </w:p>
          <w:p w14:paraId="7DC2DB6B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  <w:p w14:paraId="376889EA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28.  Дата  проведения  прижизненного  патолого-анатомического исследования:</w:t>
            </w:r>
          </w:p>
          <w:p w14:paraId="32F440E0" w14:textId="407F9B2B" w:rsidR="00C66C7C" w:rsidRPr="002962B7" w:rsidRDefault="00C66C7C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rPr>
                <w:rFonts w:ascii="Arial" w:hAnsi="Arial" w:cs="Arial"/>
                <w:strike/>
                <w:color w:val="000000" w:themeColor="text1"/>
                <w:sz w:val="20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"__" ___________ 20__ г.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5F050A" w14:textId="77777777" w:rsidR="00C66C7C" w:rsidRPr="002962B7" w:rsidRDefault="00C66C7C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749"/>
              <w:gridCol w:w="280"/>
              <w:gridCol w:w="2338"/>
              <w:gridCol w:w="748"/>
              <w:gridCol w:w="1322"/>
            </w:tblGrid>
            <w:tr w:rsidR="00C66C7C" w:rsidRPr="00FD0F58" w14:paraId="5EC63C6C" w14:textId="77777777" w:rsidTr="00FF421E">
              <w:tc>
                <w:tcPr>
                  <w:tcW w:w="184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E514094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Врач-патологоанатом</w:t>
                  </w:r>
                </w:p>
              </w:tc>
              <w:tc>
                <w:tcPr>
                  <w:tcW w:w="18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72F79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7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5540A0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D03C8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89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A6D857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FD0F58" w14:paraId="697626B5" w14:textId="77777777" w:rsidTr="00FF421E">
              <w:tc>
                <w:tcPr>
                  <w:tcW w:w="184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8EBA0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444A6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7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0A60F6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(фамилия, 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 xml:space="preserve">имя, 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lastRenderedPageBreak/>
                    <w:t>отчество (при наличии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0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669DF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М.П.</w:t>
                  </w:r>
                </w:p>
              </w:tc>
              <w:tc>
                <w:tcPr>
                  <w:tcW w:w="889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888C2B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(подпись)</w:t>
                  </w:r>
                </w:p>
              </w:tc>
            </w:tr>
            <w:tr w:rsidR="00C66C7C" w:rsidRPr="00FD0F58" w14:paraId="3537916E" w14:textId="77777777" w:rsidTr="00FF421E">
              <w:tc>
                <w:tcPr>
                  <w:tcW w:w="184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4B7ECD4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Врач-специалист, осуществляющий консультирование</w:t>
                  </w:r>
                </w:p>
              </w:tc>
              <w:tc>
                <w:tcPr>
                  <w:tcW w:w="18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5839D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7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970EF4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57637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89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34F213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FD0F58" w14:paraId="4B145F7A" w14:textId="77777777" w:rsidTr="00FF421E">
              <w:tc>
                <w:tcPr>
                  <w:tcW w:w="184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2EA3A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06E90" w14:textId="77777777" w:rsidR="00C66C7C" w:rsidRPr="00FD0F58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7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4E6CB1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(фамилия, 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имя, отчество (при наличии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0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CAF19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889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C62209" w14:textId="77777777" w:rsidR="00C66C7C" w:rsidRPr="00FD0F58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(подпись)</w:t>
                  </w:r>
                </w:p>
              </w:tc>
            </w:tr>
            <w:tr w:rsidR="00C66C7C" w:rsidRPr="00FD0F58" w14:paraId="73871C71" w14:textId="77777777" w:rsidTr="00FF421E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FAB9A" w14:textId="4458C7D4" w:rsidR="00C66C7C" w:rsidRPr="00FD0F58" w:rsidRDefault="00C66C7C" w:rsidP="00C66C7C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28. Дата проведения прижизненного патолого-анатомического исследования: </w:t>
                  </w:r>
                  <w:r w:rsidR="007C2B88" w:rsidRPr="00FD0F58">
                    <w:rPr>
                      <w:rFonts w:ascii="Arial" w:hAnsi="Arial" w:cs="Arial"/>
                      <w:sz w:val="20"/>
                      <w:szCs w:val="20"/>
                    </w:rPr>
                    <w:t>"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__</w:t>
                  </w:r>
                  <w:r w:rsidR="007C2B88" w:rsidRPr="00FD0F58">
                    <w:rPr>
                      <w:rFonts w:ascii="Arial" w:hAnsi="Arial" w:cs="Arial"/>
                      <w:sz w:val="20"/>
                      <w:szCs w:val="20"/>
                    </w:rPr>
                    <w:t>"</w:t>
                  </w: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 __________ 20__ г.</w:t>
                  </w:r>
                </w:p>
              </w:tc>
            </w:tr>
          </w:tbl>
          <w:p w14:paraId="5F69ADD6" w14:textId="77777777" w:rsidR="00C66C7C" w:rsidRPr="002962B7" w:rsidRDefault="00C66C7C" w:rsidP="002962B7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83A70" w:rsidRPr="00283A70" w14:paraId="17C135E0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E8ABE1" w14:textId="77777777" w:rsidR="00283A70" w:rsidRDefault="00283A70" w:rsidP="00283A70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D54118" w14:textId="5F2F1212" w:rsidR="00283A70" w:rsidRPr="00283A70" w:rsidRDefault="00283A70" w:rsidP="00283A70">
            <w:pPr>
              <w:spacing w:after="10" w:line="200" w:lineRule="atLeast"/>
              <w:ind w:firstLine="53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83A7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--------------------------------</w:t>
            </w:r>
          </w:p>
          <w:p w14:paraId="268C795A" w14:textId="78BA6F04" w:rsidR="00283A70" w:rsidRPr="00283A70" w:rsidRDefault="00283A70" w:rsidP="00283A70">
            <w:pPr>
              <w:spacing w:before="200" w:after="10" w:line="200" w:lineRule="atLeast"/>
              <w:ind w:firstLine="539"/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283A70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&lt;*&gt; Международная статистическая классификация болезней и проблем, связанных со здоровьем (далее - МКБ).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1827F1" w14:textId="77777777" w:rsidR="00283A70" w:rsidRPr="00283A70" w:rsidRDefault="00283A70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9E" w:rsidRPr="002962B7" w14:paraId="3EC888F7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7ADF12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8CCA43F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4DC5D9EE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A465F85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8CB45E9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945D841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24" w:name="Р1_11"/>
            <w:bookmarkEnd w:id="24"/>
            <w:r w:rsidRPr="00C66C7C">
              <w:rPr>
                <w:rFonts w:ascii="Arial" w:hAnsi="Arial" w:cs="Arial"/>
                <w:sz w:val="20"/>
                <w:szCs w:val="20"/>
              </w:rPr>
              <w:t>Приложение N 4</w:t>
            </w:r>
          </w:p>
          <w:p w14:paraId="378622EF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2FF70530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328EDE87" w14:textId="77777777" w:rsidR="0072689E" w:rsidRPr="00C66C7C" w:rsidRDefault="00B52CFB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24 марта 2016</w:t>
            </w:r>
            <w:r w:rsidRPr="00C66C7C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C66C7C">
              <w:rPr>
                <w:rFonts w:ascii="Arial" w:hAnsi="Arial" w:cs="Arial"/>
                <w:strike/>
                <w:color w:val="FF0000"/>
                <w:sz w:val="20"/>
                <w:szCs w:val="20"/>
              </w:rPr>
              <w:t>179н</w:t>
            </w:r>
          </w:p>
          <w:p w14:paraId="06D5C523" w14:textId="77777777" w:rsidR="00B52CFB" w:rsidRDefault="00B52CFB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4B012C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>Наименование медицинской организации</w:t>
            </w:r>
          </w:p>
          <w:p w14:paraId="6D78BCD7" w14:textId="77777777" w:rsidR="00C66C7C" w:rsidRPr="00454A18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4BF1655D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Код формы по ОКУД __________</w:t>
            </w:r>
          </w:p>
          <w:p w14:paraId="06CA71F0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Код учреждения по ОКПО _____</w:t>
            </w:r>
          </w:p>
          <w:p w14:paraId="1F81ACCD" w14:textId="77777777" w:rsidR="00C66C7C" w:rsidRPr="00C66C7C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4CCEF92E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Медицинская документация</w:t>
            </w:r>
          </w:p>
          <w:p w14:paraId="3B3A4934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66C7C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Адрес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Учетная форма N 014-2/у</w:t>
            </w:r>
          </w:p>
          <w:p w14:paraId="46173485" w14:textId="77777777" w:rsidR="00C66C7C" w:rsidRPr="002962B7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Утверждена приказом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Минздрава России</w:t>
            </w:r>
          </w:p>
          <w:p w14:paraId="2DFB9D96" w14:textId="23B885CE" w:rsidR="00C66C7C" w:rsidRPr="00C66C7C" w:rsidRDefault="00C66C7C" w:rsidP="00C66C7C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от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"__" ______________</w:t>
            </w: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г. N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___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95457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4856712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7CCFF2BB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509FDDED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011BFD1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63F86BEC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25" w:name="Р2_9"/>
            <w:bookmarkEnd w:id="25"/>
            <w:r w:rsidRPr="00C66C7C">
              <w:rPr>
                <w:rFonts w:ascii="Arial" w:hAnsi="Arial" w:cs="Arial"/>
                <w:sz w:val="20"/>
                <w:szCs w:val="20"/>
              </w:rPr>
              <w:t>Приложение N 4</w:t>
            </w:r>
          </w:p>
          <w:p w14:paraId="4C512303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к приказу Министерства здравоохранения</w:t>
            </w:r>
          </w:p>
          <w:p w14:paraId="5FB9019B" w14:textId="77777777" w:rsidR="00B52CFB" w:rsidRPr="00C66C7C" w:rsidRDefault="00B52CFB" w:rsidP="004A6F63">
            <w:pPr>
              <w:autoSpaceDE w:val="0"/>
              <w:autoSpaceDN w:val="0"/>
              <w:adjustRightInd w:val="0"/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  <w:p w14:paraId="577F7724" w14:textId="77777777" w:rsidR="0072689E" w:rsidRPr="00C66C7C" w:rsidRDefault="00B52CFB" w:rsidP="004A6F63">
            <w:pPr>
              <w:spacing w:after="10" w:line="200" w:lineRule="atLeast"/>
              <w:jc w:val="right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  <w:r w:rsidRPr="00C66C7C">
              <w:rPr>
                <w:rFonts w:ascii="Arial" w:hAnsi="Arial" w:cs="Arial"/>
                <w:sz w:val="20"/>
                <w:szCs w:val="20"/>
              </w:rPr>
              <w:t xml:space="preserve">от </w:t>
            </w:r>
            <w:r w:rsidRPr="00C66C7C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14 апреля 2025</w:t>
            </w:r>
            <w:r w:rsidRPr="00C66C7C">
              <w:rPr>
                <w:rFonts w:ascii="Arial" w:hAnsi="Arial" w:cs="Arial"/>
                <w:sz w:val="20"/>
                <w:szCs w:val="20"/>
              </w:rPr>
              <w:t xml:space="preserve"> г. N </w:t>
            </w:r>
            <w:r w:rsidRPr="00C66C7C">
              <w:rPr>
                <w:rFonts w:ascii="Arial" w:hAnsi="Arial" w:cs="Arial"/>
                <w:sz w:val="20"/>
                <w:szCs w:val="20"/>
                <w:shd w:val="clear" w:color="auto" w:fill="C0C0C0"/>
              </w:rPr>
              <w:t>207н</w:t>
            </w:r>
          </w:p>
          <w:p w14:paraId="4F900B8B" w14:textId="77777777" w:rsidR="00C66C7C" w:rsidRPr="002962B7" w:rsidRDefault="00C66C7C" w:rsidP="00C66C7C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751"/>
              <w:gridCol w:w="275"/>
              <w:gridCol w:w="991"/>
              <w:gridCol w:w="2420"/>
            </w:tblGrid>
            <w:tr w:rsidR="00C66C7C" w:rsidRPr="002962B7" w14:paraId="43B3E962" w14:textId="77777777" w:rsidTr="00C66C7C">
              <w:tc>
                <w:tcPr>
                  <w:tcW w:w="2522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7BE58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Наименование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и адрес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 медицинской организации</w:t>
                  </w:r>
                </w:p>
                <w:p w14:paraId="7DEE108E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(фамилия, имя, отчество (при наличии) индивидуального предпринимателя и адрес осуществления медицинской деятельности)</w:t>
                  </w:r>
                </w:p>
                <w:p w14:paraId="30FE0894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ОГРН (ОГРНИП)</w:t>
                  </w:r>
                </w:p>
              </w:tc>
              <w:tc>
                <w:tcPr>
                  <w:tcW w:w="185" w:type="pct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BEC4F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9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564AC" w14:textId="77777777" w:rsidR="00C66C7C" w:rsidRPr="00C66C7C" w:rsidRDefault="00C66C7C" w:rsidP="00C66C7C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Код формы по ОКУД</w:t>
                  </w:r>
                </w:p>
              </w:tc>
            </w:tr>
            <w:tr w:rsidR="00C66C7C" w:rsidRPr="002962B7" w14:paraId="01B15797" w14:textId="77777777" w:rsidTr="00C66C7C">
              <w:tc>
                <w:tcPr>
                  <w:tcW w:w="2522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D38B4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5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54501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93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751B9F" w14:textId="77777777" w:rsidR="00C66C7C" w:rsidRPr="00C66C7C" w:rsidRDefault="00C66C7C" w:rsidP="00C66C7C">
                  <w:pPr>
                    <w:spacing w:after="10" w:line="200" w:lineRule="atLeast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2962B7" w14:paraId="0C2B670B" w14:textId="77777777" w:rsidTr="00C66C7C">
              <w:tc>
                <w:tcPr>
                  <w:tcW w:w="2522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9F182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5" w:type="pct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2BDCD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93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5A84D70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Медицинская документация</w:t>
                  </w:r>
                </w:p>
                <w:p w14:paraId="74AF826C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Учетная форма N 014-2/у</w:t>
                  </w:r>
                </w:p>
              </w:tc>
            </w:tr>
            <w:tr w:rsidR="00C66C7C" w:rsidRPr="002962B7" w14:paraId="738036D6" w14:textId="77777777" w:rsidTr="00C66C7C">
              <w:tc>
                <w:tcPr>
                  <w:tcW w:w="252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1CC392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7A92F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22E57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89747" w14:textId="77777777" w:rsidR="00C66C7C" w:rsidRPr="00C66C7C" w:rsidRDefault="00C66C7C" w:rsidP="00C66C7C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2962B7" w14:paraId="63856C61" w14:textId="77777777" w:rsidTr="00C66C7C">
              <w:tc>
                <w:tcPr>
                  <w:tcW w:w="252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8C4AADA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B3174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51B30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0D76D" w14:textId="77777777" w:rsidR="00C66C7C" w:rsidRPr="00C66C7C" w:rsidRDefault="00C66C7C" w:rsidP="00C66C7C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2962B7" w14:paraId="07808350" w14:textId="77777777" w:rsidTr="00C66C7C">
              <w:tc>
                <w:tcPr>
                  <w:tcW w:w="252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9BA1C7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A0F48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91BA4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63E4A" w14:textId="77777777" w:rsidR="00C66C7C" w:rsidRPr="00C66C7C" w:rsidRDefault="00C66C7C" w:rsidP="00C66C7C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C66C7C" w:rsidRPr="002962B7" w14:paraId="27900A43" w14:textId="77777777" w:rsidTr="00C66C7C">
              <w:trPr>
                <w:trHeight w:val="1020"/>
              </w:trPr>
              <w:tc>
                <w:tcPr>
                  <w:tcW w:w="25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3A5326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Адрес</w:t>
                  </w:r>
                </w:p>
              </w:tc>
              <w:tc>
                <w:tcPr>
                  <w:tcW w:w="185" w:type="pct"/>
                  <w:tcBorders>
                    <w:top w:val="nil"/>
                    <w:left w:val="nil"/>
                    <w:right w:val="nil"/>
                  </w:tcBorders>
                </w:tcPr>
                <w:p w14:paraId="2094D6C3" w14:textId="77777777" w:rsidR="00C66C7C" w:rsidRPr="00C66C7C" w:rsidRDefault="00C66C7C" w:rsidP="00C66C7C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6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FB748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700B9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Утверждена приказом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Министерства здравоохранения Российской Федерации</w:t>
                  </w:r>
                </w:p>
                <w:p w14:paraId="5453A28E" w14:textId="77777777" w:rsidR="00C66C7C" w:rsidRPr="00C66C7C" w:rsidRDefault="00C66C7C" w:rsidP="00C66C7C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от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14 апреля 2025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 xml:space="preserve"> г. N </w:t>
                  </w:r>
                  <w:r w:rsidRPr="00C66C7C">
                    <w:rPr>
                      <w:rFonts w:ascii="Arial" w:hAnsi="Arial" w:cs="Arial"/>
                      <w:sz w:val="20"/>
                      <w:szCs w:val="20"/>
                      <w:shd w:val="clear" w:color="auto" w:fill="C0C0C0"/>
                    </w:rPr>
                    <w:t>207н</w:t>
                  </w:r>
                </w:p>
              </w:tc>
            </w:tr>
          </w:tbl>
          <w:p w14:paraId="500A8621" w14:textId="381DC174" w:rsidR="00C66C7C" w:rsidRPr="00C66C7C" w:rsidRDefault="00C66C7C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89E" w:rsidRPr="002962B7" w14:paraId="270E6804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4C403B" w14:textId="77777777" w:rsidR="002513D0" w:rsidRPr="00C66C7C" w:rsidRDefault="002513D0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5F48EB0D" w14:textId="5744CCF2" w:rsidR="00B52CFB" w:rsidRPr="00454A18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54A18">
              <w:rPr>
                <w:rFonts w:ascii="Courier New" w:hAnsi="Courier New" w:cs="Courier New"/>
                <w:sz w:val="20"/>
                <w:szCs w:val="20"/>
              </w:rPr>
              <w:t xml:space="preserve">                            ЖУРНАЛ</w:t>
            </w:r>
          </w:p>
          <w:p w14:paraId="0B6E46D7" w14:textId="60DEB2FE" w:rsidR="00B52CFB" w:rsidRPr="00454A18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54A18">
              <w:rPr>
                <w:rFonts w:ascii="Courier New" w:hAnsi="Courier New" w:cs="Courier New"/>
                <w:sz w:val="20"/>
                <w:szCs w:val="20"/>
              </w:rPr>
              <w:t xml:space="preserve">     регистрации поступления </w:t>
            </w:r>
            <w:proofErr w:type="spellStart"/>
            <w:r w:rsidRPr="00454A18">
              <w:rPr>
                <w:rFonts w:ascii="Courier New" w:hAnsi="Courier New" w:cs="Courier New"/>
                <w:sz w:val="20"/>
                <w:szCs w:val="20"/>
              </w:rPr>
              <w:t>биопсийного</w:t>
            </w:r>
            <w:proofErr w:type="spellEnd"/>
            <w:r w:rsidRPr="00454A18">
              <w:rPr>
                <w:rFonts w:ascii="Courier New" w:hAnsi="Courier New" w:cs="Courier New"/>
                <w:sz w:val="20"/>
                <w:szCs w:val="20"/>
              </w:rPr>
              <w:t xml:space="preserve"> (операционного)</w:t>
            </w:r>
          </w:p>
          <w:p w14:paraId="20A055E9" w14:textId="5509D409" w:rsidR="00B52CFB" w:rsidRPr="00454A18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54A18">
              <w:rPr>
                <w:rFonts w:ascii="Courier New" w:hAnsi="Courier New" w:cs="Courier New"/>
                <w:sz w:val="20"/>
                <w:szCs w:val="20"/>
              </w:rPr>
              <w:t xml:space="preserve">         материала и выдачи результатов прижизненных</w:t>
            </w:r>
          </w:p>
          <w:p w14:paraId="420CA123" w14:textId="5F6A32FF" w:rsidR="00B52CFB" w:rsidRPr="00454A18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54A18">
              <w:rPr>
                <w:rFonts w:ascii="Courier New" w:hAnsi="Courier New" w:cs="Courier New"/>
                <w:sz w:val="20"/>
                <w:szCs w:val="20"/>
              </w:rPr>
              <w:t xml:space="preserve">             патолого-анатомических исследований</w:t>
            </w:r>
          </w:p>
          <w:p w14:paraId="798E9F37" w14:textId="77777777" w:rsidR="00B52CFB" w:rsidRPr="00C66C7C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6F7F0992" w14:textId="77777777" w:rsidR="00B52CFB" w:rsidRPr="002962B7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Начат "__" _________ 20__ г.       Окончен "__" _________ 20__ г.</w:t>
            </w:r>
          </w:p>
          <w:p w14:paraId="779F2B55" w14:textId="77777777" w:rsidR="00B52CFB" w:rsidRPr="00C66C7C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304E617A" w14:textId="77777777" w:rsidR="00B52CFB" w:rsidRPr="002962B7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Для типографии</w:t>
            </w:r>
          </w:p>
          <w:p w14:paraId="49FE5A10" w14:textId="77777777" w:rsidR="00B52CFB" w:rsidRPr="002962B7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при изготовлении документа</w:t>
            </w:r>
          </w:p>
          <w:p w14:paraId="3DD2025C" w14:textId="77777777" w:rsidR="00B52CFB" w:rsidRPr="002962B7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формат A4</w:t>
            </w:r>
          </w:p>
          <w:p w14:paraId="3CB16880" w14:textId="77777777" w:rsidR="00B52CFB" w:rsidRPr="002962B7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96 страниц</w:t>
            </w:r>
          </w:p>
          <w:p w14:paraId="7D02D19C" w14:textId="77777777" w:rsidR="00B52CFB" w:rsidRPr="00C66C7C" w:rsidRDefault="00B52CFB" w:rsidP="004A6F63">
            <w:pPr>
              <w:spacing w:after="10" w:line="200" w:lineRule="atLeast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70304913" w14:textId="77777777" w:rsidR="0072689E" w:rsidRPr="002962B7" w:rsidRDefault="00B52CFB" w:rsidP="004A6F63">
            <w:pPr>
              <w:spacing w:after="10" w:line="20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962B7"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                              </w:t>
            </w:r>
            <w:r w:rsidRPr="002962B7">
              <w:rPr>
                <w:rFonts w:ascii="Courier New" w:hAnsi="Courier New" w:cs="Courier New"/>
                <w:strike/>
                <w:color w:val="FF0000"/>
                <w:sz w:val="16"/>
                <w:szCs w:val="16"/>
              </w:rPr>
              <w:t>форма N 014-2/у</w:t>
            </w: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117FA" w14:textId="77777777" w:rsidR="00920981" w:rsidRPr="002962B7" w:rsidRDefault="0092098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210"/>
              <w:gridCol w:w="3259"/>
              <w:gridCol w:w="144"/>
              <w:gridCol w:w="3540"/>
              <w:gridCol w:w="284"/>
            </w:tblGrid>
            <w:tr w:rsidR="00B52CFB" w:rsidRPr="00FD0F58" w14:paraId="7AD7DAD4" w14:textId="77777777" w:rsidTr="00217CED"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18CA3" w14:textId="77777777" w:rsidR="00B52CFB" w:rsidRPr="00FD0F58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ЖУРНАЛ</w:t>
                  </w:r>
                </w:p>
                <w:p w14:paraId="4F3D399B" w14:textId="77777777" w:rsidR="00B52CFB" w:rsidRPr="00FD0F58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регистрации поступления </w:t>
                  </w:r>
                  <w:proofErr w:type="spellStart"/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биопсийного</w:t>
                  </w:r>
                  <w:proofErr w:type="spellEnd"/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 xml:space="preserve"> (операционного) материала и выдачи результатов прижизненных патолого-анатомических исследований</w:t>
                  </w:r>
                </w:p>
              </w:tc>
            </w:tr>
            <w:tr w:rsidR="00B52CFB" w:rsidRPr="00FD0F58" w14:paraId="4B784017" w14:textId="77777777" w:rsidTr="00FD0F58">
              <w:tc>
                <w:tcPr>
                  <w:tcW w:w="141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2E9F5" w14:textId="77777777" w:rsidR="00B52CFB" w:rsidRPr="00FD0F58" w:rsidRDefault="00B52CF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306280F" w14:textId="77777777" w:rsidR="00B52CFB" w:rsidRPr="00FD0F58" w:rsidRDefault="00B52CF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Начат "__" ____________ 20__ г.</w:t>
                  </w:r>
                </w:p>
              </w:tc>
              <w:tc>
                <w:tcPr>
                  <w:tcW w:w="9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B88EF" w14:textId="77777777" w:rsidR="00B52CFB" w:rsidRPr="00FD0F58" w:rsidRDefault="00B52CF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8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12F95" w14:textId="77777777" w:rsidR="00B52CFB" w:rsidRPr="00FD0F58" w:rsidRDefault="00B52CFB" w:rsidP="004A6F63">
                  <w:pPr>
                    <w:spacing w:after="10" w:line="20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D0F58">
                    <w:rPr>
                      <w:rFonts w:ascii="Arial" w:hAnsi="Arial" w:cs="Arial"/>
                      <w:sz w:val="20"/>
                      <w:szCs w:val="20"/>
                    </w:rPr>
                    <w:t>Окончен "__" ____________ 20__ г.</w:t>
                  </w:r>
                </w:p>
              </w:tc>
              <w:tc>
                <w:tcPr>
                  <w:tcW w:w="19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8B6396" w14:textId="77777777" w:rsidR="00B52CFB" w:rsidRPr="00FD0F58" w:rsidRDefault="00B52CFB" w:rsidP="004A6F63">
                  <w:pPr>
                    <w:spacing w:after="10" w:line="20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F3FA0F3" w14:textId="77777777" w:rsidR="0072689E" w:rsidRPr="002962B7" w:rsidRDefault="0072689E" w:rsidP="00FD0F58">
            <w:pPr>
              <w:spacing w:after="10" w:line="200" w:lineRule="atLeast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72689E" w:rsidRPr="002962B7" w14:paraId="75D54177" w14:textId="77777777" w:rsidTr="004A6F63"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B91DD8" w14:textId="77777777" w:rsidR="00920981" w:rsidRPr="00C66C7C" w:rsidRDefault="0092098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08"/>
              <w:gridCol w:w="1258"/>
              <w:gridCol w:w="1096"/>
              <w:gridCol w:w="731"/>
              <w:gridCol w:w="569"/>
              <w:gridCol w:w="609"/>
              <w:gridCol w:w="569"/>
              <w:gridCol w:w="691"/>
              <w:gridCol w:w="691"/>
              <w:gridCol w:w="605"/>
            </w:tblGrid>
            <w:tr w:rsidR="00B52CFB" w:rsidRPr="00C66C7C" w14:paraId="43271D0C" w14:textId="77777777" w:rsidTr="00920981">
              <w:tc>
                <w:tcPr>
                  <w:tcW w:w="409" w:type="pct"/>
                </w:tcPr>
                <w:p w14:paraId="4EBAD0B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Регистрационный N</w:t>
                  </w:r>
                </w:p>
                <w:p w14:paraId="6FE6EACD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08CABC41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64A4ADCD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1CAC876A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1D39D3D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4E43FBAF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11B5034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FE09663" w14:textId="77777777" w:rsidR="0045746F" w:rsidRPr="00C66C7C" w:rsidRDefault="0045746F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47" w:type="pct"/>
                </w:tcPr>
                <w:p w14:paraId="55F60FF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Наименование направившей медицинской организации (структурного подразделения)</w:t>
                  </w:r>
                </w:p>
              </w:tc>
              <w:tc>
                <w:tcPr>
                  <w:tcW w:w="738" w:type="pct"/>
                </w:tcPr>
                <w:p w14:paraId="5BCFFCF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Дата и время поступления (число, месяц, год, ч, мин) материала</w:t>
                  </w:r>
                </w:p>
              </w:tc>
              <w:tc>
                <w:tcPr>
                  <w:tcW w:w="492" w:type="pct"/>
                </w:tcPr>
                <w:p w14:paraId="5528F92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Ф.И.О.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 пациента</w:t>
                  </w:r>
                  <w:r w:rsidRPr="00C66C7C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(</w:t>
                  </w:r>
                  <w:proofErr w:type="spellStart"/>
                  <w:r w:rsidRPr="00C66C7C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ки</w:t>
                  </w:r>
                  <w:proofErr w:type="spellEnd"/>
                  <w:r w:rsidRPr="00C66C7C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83" w:type="pct"/>
                </w:tcPr>
                <w:p w14:paraId="1FEA5FE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Дата рождения</w:t>
                  </w:r>
                </w:p>
              </w:tc>
              <w:tc>
                <w:tcPr>
                  <w:tcW w:w="410" w:type="pct"/>
                </w:tcPr>
                <w:p w14:paraId="7D6EC10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Порядковый номер флакона</w:t>
                  </w:r>
                </w:p>
              </w:tc>
              <w:tc>
                <w:tcPr>
                  <w:tcW w:w="383" w:type="pct"/>
                </w:tcPr>
                <w:p w14:paraId="1CEF9FF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Количество объектов</w:t>
                  </w:r>
                </w:p>
              </w:tc>
              <w:tc>
                <w:tcPr>
                  <w:tcW w:w="465" w:type="pct"/>
                </w:tcPr>
                <w:p w14:paraId="2FD823E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trike/>
                      <w:color w:val="FF0000"/>
                      <w:sz w:val="16"/>
                      <w:szCs w:val="16"/>
                    </w:rPr>
                    <w:t>Ф.И.О.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 врача-патологоанатома</w:t>
                  </w:r>
                </w:p>
              </w:tc>
              <w:tc>
                <w:tcPr>
                  <w:tcW w:w="465" w:type="pct"/>
                </w:tcPr>
                <w:p w14:paraId="11E5A9E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Дата выдачи</w:t>
                  </w:r>
                </w:p>
              </w:tc>
              <w:tc>
                <w:tcPr>
                  <w:tcW w:w="407" w:type="pct"/>
                </w:tcPr>
                <w:p w14:paraId="32B41F7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Расписка в получении</w:t>
                  </w:r>
                </w:p>
              </w:tc>
            </w:tr>
            <w:tr w:rsidR="00B52CFB" w:rsidRPr="00C66C7C" w14:paraId="688C33E6" w14:textId="77777777" w:rsidTr="00920981">
              <w:tc>
                <w:tcPr>
                  <w:tcW w:w="409" w:type="pct"/>
                </w:tcPr>
                <w:p w14:paraId="4E923DE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47" w:type="pct"/>
                </w:tcPr>
                <w:p w14:paraId="5B5CEFD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38" w:type="pct"/>
                </w:tcPr>
                <w:p w14:paraId="176A557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2" w:type="pct"/>
                </w:tcPr>
                <w:p w14:paraId="655E675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83" w:type="pct"/>
                </w:tcPr>
                <w:p w14:paraId="71AF40A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10" w:type="pct"/>
                </w:tcPr>
                <w:p w14:paraId="6B5054E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83" w:type="pct"/>
                </w:tcPr>
                <w:p w14:paraId="03D532A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65" w:type="pct"/>
                </w:tcPr>
                <w:p w14:paraId="2504EE5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65" w:type="pct"/>
                </w:tcPr>
                <w:p w14:paraId="49381F8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07" w:type="pct"/>
                </w:tcPr>
                <w:p w14:paraId="091E400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</w:tr>
            <w:tr w:rsidR="00B52CFB" w:rsidRPr="00C66C7C" w14:paraId="4E6157E1" w14:textId="77777777" w:rsidTr="00920981">
              <w:tc>
                <w:tcPr>
                  <w:tcW w:w="409" w:type="pct"/>
                </w:tcPr>
                <w:p w14:paraId="65AFDE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26E7E28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28EA74D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5922CF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13D48C3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5C13536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C7345D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1D4B6ED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71E84C9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77CEAA1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05B07391" w14:textId="77777777" w:rsidTr="00920981">
              <w:tc>
                <w:tcPr>
                  <w:tcW w:w="409" w:type="pct"/>
                </w:tcPr>
                <w:p w14:paraId="07752CE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35477AE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124378A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177FB4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32F09D0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53C3F5A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1FB3A35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98D353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94044B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41982AD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49180E74" w14:textId="77777777" w:rsidTr="00920981">
              <w:tc>
                <w:tcPr>
                  <w:tcW w:w="409" w:type="pct"/>
                </w:tcPr>
                <w:p w14:paraId="5D4E460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1EE0ADB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2C7624E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B723AF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784DAE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572E9C0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3225CBE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6F0B6E2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248E7C5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094577F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20EC74A0" w14:textId="77777777" w:rsidTr="00920981">
              <w:tc>
                <w:tcPr>
                  <w:tcW w:w="409" w:type="pct"/>
                </w:tcPr>
                <w:p w14:paraId="3AEF5C2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0BAFCA4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71EF7B1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0B51891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204A3C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170CB9A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E3B0EC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1AB2398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2562FC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7F7404E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169B571F" w14:textId="77777777" w:rsidTr="00920981">
              <w:tc>
                <w:tcPr>
                  <w:tcW w:w="409" w:type="pct"/>
                </w:tcPr>
                <w:p w14:paraId="2A42D0D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605313E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6E2FADE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362E819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312DF9E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4BD83B4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165F28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7F15C43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01153B0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2686A60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4E19B52A" w14:textId="77777777" w:rsidTr="00920981">
              <w:tc>
                <w:tcPr>
                  <w:tcW w:w="409" w:type="pct"/>
                </w:tcPr>
                <w:p w14:paraId="606A0EA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5FC1CCD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28DC28E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211AD74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1DC0933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7FDC33B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3DB9D1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1CA8B35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0EF3DA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3C135E6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08A8AFF6" w14:textId="77777777" w:rsidTr="00920981">
              <w:tc>
                <w:tcPr>
                  <w:tcW w:w="409" w:type="pct"/>
                </w:tcPr>
                <w:p w14:paraId="4B47EFF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21CE8DA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0C1E451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004C9CD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162A44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6E9ED5C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E7CF37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7A941D8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1F3D97F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18FBA2F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46307CFE" w14:textId="77777777" w:rsidTr="00920981">
              <w:tc>
                <w:tcPr>
                  <w:tcW w:w="409" w:type="pct"/>
                </w:tcPr>
                <w:p w14:paraId="4A7320F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3DC5AC0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6366719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6C21C71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6E0820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4DE8D5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7857625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B6484F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6A4CC33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1DEA725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64158408" w14:textId="77777777" w:rsidTr="00920981">
              <w:tc>
                <w:tcPr>
                  <w:tcW w:w="409" w:type="pct"/>
                </w:tcPr>
                <w:p w14:paraId="4D3807D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7992C98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0F4B3AB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5418F25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C17099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7AD6DE7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2021261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2BF164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67C748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633785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7F36EEAB" w14:textId="77777777" w:rsidTr="00920981">
              <w:tc>
                <w:tcPr>
                  <w:tcW w:w="409" w:type="pct"/>
                </w:tcPr>
                <w:p w14:paraId="2877105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7ABA562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59882F1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5883A19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CDAA04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7A42B04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B70BB3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5ECB859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0D11D3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315AB0A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10217FB2" w14:textId="77777777" w:rsidTr="00920981">
              <w:tc>
                <w:tcPr>
                  <w:tcW w:w="409" w:type="pct"/>
                </w:tcPr>
                <w:p w14:paraId="796F22A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37928A7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0BD79B1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696514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5D2273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4A38039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1EF573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5F1566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068DB36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0528FA9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41B328E7" w14:textId="77777777" w:rsidTr="00920981">
              <w:tc>
                <w:tcPr>
                  <w:tcW w:w="409" w:type="pct"/>
                </w:tcPr>
                <w:p w14:paraId="702C7C2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75A479C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41E0A06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6175A86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79C9E7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51C4392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FD0700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2A6733A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54358FF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25E0F21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77532063" w14:textId="77777777" w:rsidTr="00920981">
              <w:tc>
                <w:tcPr>
                  <w:tcW w:w="409" w:type="pct"/>
                </w:tcPr>
                <w:p w14:paraId="1134FEA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3919691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1EE161D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773175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25538B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111D480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2B605FE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2B4AE47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732BD67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73CF6B4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5073DF29" w14:textId="77777777" w:rsidTr="00920981">
              <w:tc>
                <w:tcPr>
                  <w:tcW w:w="409" w:type="pct"/>
                </w:tcPr>
                <w:p w14:paraId="4B0E6C9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036831E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4F50018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B56726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E6EB5C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0840522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269CB19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64556DE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C67244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5BE7389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25643CDA" w14:textId="77777777" w:rsidTr="00920981">
              <w:tc>
                <w:tcPr>
                  <w:tcW w:w="409" w:type="pct"/>
                </w:tcPr>
                <w:p w14:paraId="084518F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5DDB72E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46D2EF9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253E432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60A2299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4821A50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DC5A37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21DBBF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9C1C0F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591568D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4D76DE03" w14:textId="77777777" w:rsidTr="00920981">
              <w:tc>
                <w:tcPr>
                  <w:tcW w:w="409" w:type="pct"/>
                </w:tcPr>
                <w:p w14:paraId="117F3FE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59C2558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0F5918F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68201A5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329F6E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2960BCC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7F365EC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63DDEAC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5383C37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00EE351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719498C8" w14:textId="77777777" w:rsidTr="00920981">
              <w:tc>
                <w:tcPr>
                  <w:tcW w:w="409" w:type="pct"/>
                </w:tcPr>
                <w:p w14:paraId="642FF73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1F2B4A3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5ACB5FB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7240F1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D63480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74D0407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7445E6F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38BAE54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74F9BFC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2C3E6A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3941A747" w14:textId="77777777" w:rsidTr="00920981">
              <w:tc>
                <w:tcPr>
                  <w:tcW w:w="409" w:type="pct"/>
                </w:tcPr>
                <w:p w14:paraId="6CB62E1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2412DE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02EFC77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43C42C0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7DA9FF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79372B1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547C9D7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4BB2D51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26A5F04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46FED51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52CFB" w:rsidRPr="00C66C7C" w14:paraId="06744671" w14:textId="77777777" w:rsidTr="00920981">
              <w:tc>
                <w:tcPr>
                  <w:tcW w:w="409" w:type="pct"/>
                </w:tcPr>
                <w:p w14:paraId="26BB130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</w:tcPr>
                <w:p w14:paraId="71D6C5C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8" w:type="pct"/>
                </w:tcPr>
                <w:p w14:paraId="576DED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2" w:type="pct"/>
                </w:tcPr>
                <w:p w14:paraId="2F3F5C7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2CCA3E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0" w:type="pct"/>
                </w:tcPr>
                <w:p w14:paraId="65CEAF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</w:tcPr>
                <w:p w14:paraId="453BC3C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20D2CE3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65" w:type="pct"/>
                </w:tcPr>
                <w:p w14:paraId="523DBF7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" w:type="pct"/>
                </w:tcPr>
                <w:p w14:paraId="25E6130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5BF0331" w14:textId="77777777" w:rsidR="0072689E" w:rsidRPr="00C66C7C" w:rsidRDefault="0072689E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EA33BB" w14:textId="77777777" w:rsidR="00920981" w:rsidRPr="00C66C7C" w:rsidRDefault="00920981" w:rsidP="004A6F63">
            <w:pPr>
              <w:autoSpaceDE w:val="0"/>
              <w:autoSpaceDN w:val="0"/>
              <w:adjustRightInd w:val="0"/>
              <w:spacing w:after="10" w:line="200" w:lineRule="atLeast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77"/>
              <w:gridCol w:w="1170"/>
              <w:gridCol w:w="1098"/>
              <w:gridCol w:w="633"/>
              <w:gridCol w:w="642"/>
              <w:gridCol w:w="498"/>
              <w:gridCol w:w="496"/>
              <w:gridCol w:w="709"/>
              <w:gridCol w:w="709"/>
              <w:gridCol w:w="995"/>
            </w:tblGrid>
            <w:tr w:rsidR="008420BF" w:rsidRPr="00C66C7C" w14:paraId="76344C6A" w14:textId="77777777" w:rsidTr="008420BF">
              <w:tc>
                <w:tcPr>
                  <w:tcW w:w="321" w:type="pct"/>
                </w:tcPr>
                <w:p w14:paraId="62CF915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Регистрационный N</w:t>
                  </w:r>
                </w:p>
              </w:tc>
              <w:tc>
                <w:tcPr>
                  <w:tcW w:w="788" w:type="pct"/>
                </w:tcPr>
                <w:p w14:paraId="5007423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Наименование направившей медицинской организации (структурного подразделения 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медицинской организации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739" w:type="pct"/>
                </w:tcPr>
                <w:p w14:paraId="41843E1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Дата и время поступления (число, месяц, год, ч, мин) </w:t>
                  </w:r>
                  <w:proofErr w:type="spellStart"/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биопсийного</w:t>
                  </w:r>
                  <w:proofErr w:type="spellEnd"/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 xml:space="preserve"> (операционного)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 материала</w:t>
                  </w:r>
                </w:p>
              </w:tc>
              <w:tc>
                <w:tcPr>
                  <w:tcW w:w="426" w:type="pct"/>
                </w:tcPr>
                <w:p w14:paraId="094F4A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Фамилия, имя, отчество (при наличии)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 пациента</w:t>
                  </w:r>
                </w:p>
              </w:tc>
              <w:tc>
                <w:tcPr>
                  <w:tcW w:w="432" w:type="pct"/>
                </w:tcPr>
                <w:p w14:paraId="41EB0A2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Дата рождения 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пациента</w:t>
                  </w:r>
                </w:p>
              </w:tc>
              <w:tc>
                <w:tcPr>
                  <w:tcW w:w="335" w:type="pct"/>
                </w:tcPr>
                <w:p w14:paraId="70F0CC8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Порядковый номер флакона</w:t>
                  </w:r>
                </w:p>
              </w:tc>
              <w:tc>
                <w:tcPr>
                  <w:tcW w:w="334" w:type="pct"/>
                </w:tcPr>
                <w:p w14:paraId="60E38C3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>Количество объектов</w:t>
                  </w:r>
                </w:p>
              </w:tc>
              <w:tc>
                <w:tcPr>
                  <w:tcW w:w="477" w:type="pct"/>
                </w:tcPr>
                <w:p w14:paraId="1487224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Фамилия, имя, отчество (при наличии)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 врача-патологоанатома</w:t>
                  </w:r>
                </w:p>
              </w:tc>
              <w:tc>
                <w:tcPr>
                  <w:tcW w:w="477" w:type="pct"/>
                </w:tcPr>
                <w:p w14:paraId="1F3AC0C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Дата выдачи 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результатов прижизненных патолого-анатомических исследований</w:t>
                  </w:r>
                </w:p>
              </w:tc>
              <w:tc>
                <w:tcPr>
                  <w:tcW w:w="670" w:type="pct"/>
                </w:tcPr>
                <w:p w14:paraId="2C027AF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6C7C">
                    <w:rPr>
                      <w:rFonts w:ascii="Arial" w:hAnsi="Arial" w:cs="Arial"/>
                      <w:sz w:val="16"/>
                      <w:szCs w:val="16"/>
                    </w:rPr>
                    <w:t xml:space="preserve">Расписка в получении </w:t>
                  </w:r>
                  <w:r w:rsidRPr="00C66C7C">
                    <w:rPr>
                      <w:rFonts w:ascii="Arial" w:hAnsi="Arial" w:cs="Arial"/>
                      <w:sz w:val="16"/>
                      <w:szCs w:val="16"/>
                      <w:shd w:val="clear" w:color="auto" w:fill="C0C0C0"/>
                    </w:rPr>
                    <w:t>результатов прижизненных патолого-анатомических исследований</w:t>
                  </w:r>
                </w:p>
              </w:tc>
            </w:tr>
            <w:tr w:rsidR="008420BF" w:rsidRPr="00C66C7C" w14:paraId="08479B82" w14:textId="77777777" w:rsidTr="008420BF">
              <w:tc>
                <w:tcPr>
                  <w:tcW w:w="321" w:type="pct"/>
                </w:tcPr>
                <w:p w14:paraId="4F6473E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88" w:type="pct"/>
                </w:tcPr>
                <w:p w14:paraId="5BBFF07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39" w:type="pct"/>
                </w:tcPr>
                <w:p w14:paraId="6D79B76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6" w:type="pct"/>
                </w:tcPr>
                <w:p w14:paraId="717D31D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2" w:type="pct"/>
                </w:tcPr>
                <w:p w14:paraId="6AEE266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5" w:type="pct"/>
                </w:tcPr>
                <w:p w14:paraId="4D45004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4" w:type="pct"/>
                </w:tcPr>
                <w:p w14:paraId="6B28BE8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77" w:type="pct"/>
                </w:tcPr>
                <w:p w14:paraId="1521D1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77" w:type="pct"/>
                </w:tcPr>
                <w:p w14:paraId="4D70006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70" w:type="pct"/>
                </w:tcPr>
                <w:p w14:paraId="5CCB8F5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C66C7C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</w:tr>
            <w:tr w:rsidR="008420BF" w:rsidRPr="00C66C7C" w14:paraId="1D34888B" w14:textId="77777777" w:rsidTr="008420BF">
              <w:tc>
                <w:tcPr>
                  <w:tcW w:w="321" w:type="pct"/>
                </w:tcPr>
                <w:p w14:paraId="3E2590F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4236F2D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510E711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3215D43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0A7B907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4162AF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01F7768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D8AA26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A8564A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0A73F2C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168F88BC" w14:textId="77777777" w:rsidTr="008420BF">
              <w:tc>
                <w:tcPr>
                  <w:tcW w:w="321" w:type="pct"/>
                </w:tcPr>
                <w:p w14:paraId="0366F95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207844F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40FA80B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5289CC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6214911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4A0FA5D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55599AD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997233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62EFCC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33A330A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2A7A10DA" w14:textId="77777777" w:rsidTr="008420BF">
              <w:tc>
                <w:tcPr>
                  <w:tcW w:w="321" w:type="pct"/>
                </w:tcPr>
                <w:p w14:paraId="1B7D620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34255B5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182DDB1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3239F97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7523047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5B70489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7D9CA0A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7CCB95B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93C255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03713E9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354E34E8" w14:textId="77777777" w:rsidTr="008420BF">
              <w:tc>
                <w:tcPr>
                  <w:tcW w:w="321" w:type="pct"/>
                </w:tcPr>
                <w:p w14:paraId="27E53C4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2047769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709E760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0A2289D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6A0FBA6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786FCAF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73C9C6E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EE1A60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1AA2C7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08796CC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5DF8F75B" w14:textId="77777777" w:rsidTr="008420BF">
              <w:tc>
                <w:tcPr>
                  <w:tcW w:w="321" w:type="pct"/>
                </w:tcPr>
                <w:p w14:paraId="1450676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6B9A7F1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210AEF4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3B8925D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177CAC4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4E9E21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3B93F62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3656456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6B14C1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7AC120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32F320DA" w14:textId="77777777" w:rsidTr="008420BF">
              <w:tc>
                <w:tcPr>
                  <w:tcW w:w="321" w:type="pct"/>
                </w:tcPr>
                <w:p w14:paraId="3336589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46F08BD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153196C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2A729B8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09C4485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4A18902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B5EA10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8553FB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97B5BE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7C826F4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758B8775" w14:textId="77777777" w:rsidTr="008420BF">
              <w:tc>
                <w:tcPr>
                  <w:tcW w:w="321" w:type="pct"/>
                </w:tcPr>
                <w:p w14:paraId="344017F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9E5727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12644CF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2CE9797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13E6C7D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178D609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5C05B4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F79758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19E764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472BC75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6922F03B" w14:textId="77777777" w:rsidTr="008420BF">
              <w:tc>
                <w:tcPr>
                  <w:tcW w:w="321" w:type="pct"/>
                </w:tcPr>
                <w:p w14:paraId="04D8837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013794A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4C4E247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CD95DE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69F4D54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70A663E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3A53525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98B6B2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49AF8A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2841388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42D8310F" w14:textId="77777777" w:rsidTr="008420BF">
              <w:tc>
                <w:tcPr>
                  <w:tcW w:w="321" w:type="pct"/>
                </w:tcPr>
                <w:p w14:paraId="7C66E91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307FEA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34C11F9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FE6A6C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7E99B50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69C1B9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47F886D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45951B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1A116D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6BF576B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38E5250D" w14:textId="77777777" w:rsidTr="008420BF">
              <w:tc>
                <w:tcPr>
                  <w:tcW w:w="321" w:type="pct"/>
                </w:tcPr>
                <w:p w14:paraId="7ADED9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524CCC8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674FAD9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76C2489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1667126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0B39117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760EB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4C277C7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1DDBF8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5309C55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1C25E8DA" w14:textId="77777777" w:rsidTr="008420BF">
              <w:tc>
                <w:tcPr>
                  <w:tcW w:w="321" w:type="pct"/>
                </w:tcPr>
                <w:p w14:paraId="49CB3A4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48714A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1D30FFC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7BD0267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7B617D0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6606338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16F2E47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7F333B5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B7936F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243EE6B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2982BBB7" w14:textId="77777777" w:rsidTr="008420BF">
              <w:tc>
                <w:tcPr>
                  <w:tcW w:w="321" w:type="pct"/>
                </w:tcPr>
                <w:p w14:paraId="7562BC0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67D4214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500E48D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4F0D069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41C3C32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0E235EC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7DF7D26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750B38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E034B4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3F6BE6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269C24D2" w14:textId="77777777" w:rsidTr="008420BF">
              <w:tc>
                <w:tcPr>
                  <w:tcW w:w="321" w:type="pct"/>
                </w:tcPr>
                <w:p w14:paraId="1768228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100DCE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692821B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43A1B34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2D68AB0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375F06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7E94767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0924F7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7FE2D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5D30724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6C03D8AD" w14:textId="77777777" w:rsidTr="008420BF">
              <w:tc>
                <w:tcPr>
                  <w:tcW w:w="321" w:type="pct"/>
                </w:tcPr>
                <w:p w14:paraId="4F3D53C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7EC3915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2FABC29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B54409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1A3DD93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51C3B5A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5C1BAB5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C8A12B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47FD8B1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64CEC90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57B186C7" w14:textId="77777777" w:rsidTr="008420BF">
              <w:tc>
                <w:tcPr>
                  <w:tcW w:w="321" w:type="pct"/>
                </w:tcPr>
                <w:p w14:paraId="6A9C66B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0D1CB2A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20FD768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36B9AB3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0BE9DBA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59BA55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5F233CD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5E116E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739B61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4C0ADC4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5BADCE2E" w14:textId="77777777" w:rsidTr="008420BF">
              <w:tc>
                <w:tcPr>
                  <w:tcW w:w="321" w:type="pct"/>
                </w:tcPr>
                <w:p w14:paraId="508C6B3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35F9FE8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52A6BAA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152FC7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47AD629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61ABF52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1CE898C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23A12A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8EACDB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52E2A3A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513FAAA4" w14:textId="77777777" w:rsidTr="008420BF">
              <w:tc>
                <w:tcPr>
                  <w:tcW w:w="321" w:type="pct"/>
                </w:tcPr>
                <w:p w14:paraId="35CBAC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61A96D6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3BD60F7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1E1CDB7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541B5E4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38FBEC8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33AD0B9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0A2B44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4CEB4E3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7A23FA2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46C5DEB1" w14:textId="77777777" w:rsidTr="008420BF">
              <w:tc>
                <w:tcPr>
                  <w:tcW w:w="321" w:type="pct"/>
                </w:tcPr>
                <w:p w14:paraId="128229B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2687776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35FB573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064CF14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50D1220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0212922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1D7E8DF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B18C00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F8BBD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4EE1C8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6EB80D6D" w14:textId="77777777" w:rsidTr="008420BF">
              <w:tc>
                <w:tcPr>
                  <w:tcW w:w="321" w:type="pct"/>
                </w:tcPr>
                <w:p w14:paraId="2FFCF8F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6E77B8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497A266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E1F569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434ABD2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54714E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32F8A67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81651C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B4C54D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1A5FF7F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6C1744C2" w14:textId="77777777" w:rsidTr="008420BF">
              <w:tc>
                <w:tcPr>
                  <w:tcW w:w="321" w:type="pct"/>
                </w:tcPr>
                <w:p w14:paraId="25E7FAD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4F90029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62C15DC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2F37C18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0909671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48C5870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5CDAA41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4AD5B9D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446F20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30C0B61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07647B1E" w14:textId="77777777" w:rsidTr="008420BF">
              <w:tc>
                <w:tcPr>
                  <w:tcW w:w="321" w:type="pct"/>
                </w:tcPr>
                <w:p w14:paraId="53B5B89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7D776B4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695B1DE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679790E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3C9F6B5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4AE534D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5628958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6DFC9D0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F20F8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7EEDE48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17613A3B" w14:textId="77777777" w:rsidTr="008420BF">
              <w:tc>
                <w:tcPr>
                  <w:tcW w:w="321" w:type="pct"/>
                </w:tcPr>
                <w:p w14:paraId="34D3D56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3DAE063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583232BE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18D1820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3876530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E5C49D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589F1E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3812369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DC4E22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7524947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61E553C1" w14:textId="77777777" w:rsidTr="008420BF">
              <w:tc>
                <w:tcPr>
                  <w:tcW w:w="321" w:type="pct"/>
                </w:tcPr>
                <w:p w14:paraId="0803B38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110B814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016AAFC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74E6F16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5AC7395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27F04E1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48EFE5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36480F5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0581B15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5B7CE83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3C2A4A94" w14:textId="77777777" w:rsidTr="008420BF">
              <w:tc>
                <w:tcPr>
                  <w:tcW w:w="321" w:type="pct"/>
                </w:tcPr>
                <w:p w14:paraId="35CB01C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48103A5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319BBA0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3E3D94B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5B7FCE7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51212AE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00771704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73BAB20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5C4D35AC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1910FF99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4AACFC56" w14:textId="77777777" w:rsidTr="008420BF">
              <w:tc>
                <w:tcPr>
                  <w:tcW w:w="321" w:type="pct"/>
                </w:tcPr>
                <w:p w14:paraId="3D7BD9DF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53620C2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7378898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7241190B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466AB7E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071DEAF8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1CBDB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24B45C91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364FF44D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345C0EB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8420BF" w:rsidRPr="00C66C7C" w14:paraId="7EEDF9C7" w14:textId="77777777" w:rsidTr="008420BF">
              <w:tc>
                <w:tcPr>
                  <w:tcW w:w="321" w:type="pct"/>
                </w:tcPr>
                <w:p w14:paraId="69594D20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88" w:type="pct"/>
                </w:tcPr>
                <w:p w14:paraId="21F0B552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39" w:type="pct"/>
                </w:tcPr>
                <w:p w14:paraId="2A68C576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26" w:type="pct"/>
                </w:tcPr>
                <w:p w14:paraId="106BFBF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32" w:type="pct"/>
                </w:tcPr>
                <w:p w14:paraId="19ADD9C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5" w:type="pct"/>
                </w:tcPr>
                <w:p w14:paraId="3D882665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34" w:type="pct"/>
                </w:tcPr>
                <w:p w14:paraId="2B35C3A3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489F20F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7" w:type="pct"/>
                </w:tcPr>
                <w:p w14:paraId="1BC0EBB7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0" w:type="pct"/>
                </w:tcPr>
                <w:p w14:paraId="531F9D9A" w14:textId="77777777" w:rsidR="00B52CFB" w:rsidRPr="00C66C7C" w:rsidRDefault="00B52CFB" w:rsidP="004A6F63">
                  <w:pPr>
                    <w:spacing w:after="10" w:line="200" w:lineRule="atLeast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A944986" w14:textId="77777777" w:rsidR="0072689E" w:rsidRPr="00C66C7C" w:rsidRDefault="0072689E" w:rsidP="00C66C7C">
            <w:pPr>
              <w:spacing w:after="1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3D5D62" w14:textId="77777777" w:rsidR="00CB6516" w:rsidRDefault="00CB6516">
      <w:pPr>
        <w:sectPr w:rsidR="00CB6516" w:rsidSect="00D556A2">
          <w:pgSz w:w="16838" w:h="11906" w:orient="landscape"/>
          <w:pgMar w:top="1134" w:right="1701" w:bottom="1134" w:left="851" w:header="709" w:footer="709" w:gutter="0"/>
          <w:cols w:space="708"/>
          <w:docGrid w:linePitch="360"/>
        </w:sectPr>
      </w:pPr>
    </w:p>
    <w:p w14:paraId="2621063F" w14:textId="77777777" w:rsidR="00181EAC" w:rsidRPr="00181EAC" w:rsidRDefault="00CB6516" w:rsidP="00FA28D4">
      <w:pPr>
        <w:spacing w:after="1" w:line="200" w:lineRule="atLeast"/>
        <w:jc w:val="center"/>
        <w:rPr>
          <w:rFonts w:ascii="Arial" w:hAnsi="Arial" w:cs="Arial"/>
          <w:bCs/>
          <w:sz w:val="20"/>
          <w:szCs w:val="20"/>
        </w:rPr>
      </w:pPr>
      <w:bookmarkStart w:id="26" w:name="Оглавление"/>
      <w:bookmarkEnd w:id="26"/>
      <w:r w:rsidRPr="00CB6516">
        <w:rPr>
          <w:rFonts w:ascii="Arial" w:hAnsi="Arial" w:cs="Arial"/>
          <w:b/>
          <w:bCs/>
          <w:sz w:val="20"/>
        </w:rPr>
        <w:lastRenderedPageBreak/>
        <w:t>ОГЛАВЛЕНИЕ</w:t>
      </w:r>
    </w:p>
    <w:p w14:paraId="3D1BDD7E" w14:textId="01E0BF8C" w:rsidR="00FA28D4" w:rsidRPr="002962B7" w:rsidRDefault="00FA28D4" w:rsidP="002962B7">
      <w:pPr>
        <w:spacing w:after="1" w:line="20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a8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CB6516" w14:paraId="42FAFB44" w14:textId="77777777" w:rsidTr="00CB6516">
        <w:tc>
          <w:tcPr>
            <w:tcW w:w="7597" w:type="dxa"/>
          </w:tcPr>
          <w:p w14:paraId="710CFAB8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1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Приказ</w:t>
              </w:r>
            </w:hyperlink>
          </w:p>
          <w:p w14:paraId="19FB5DC8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2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Приложение. Правила проведения патолого-анатомических исследований</w:t>
              </w:r>
            </w:hyperlink>
          </w:p>
          <w:p w14:paraId="5B497BB9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3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1. Правила организации деятельности патолого-анатомического бюро (отделения)</w:t>
              </w:r>
            </w:hyperlink>
          </w:p>
          <w:p w14:paraId="2D1C5FA5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4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2. Рекомендуемые штатные нормативы патолого-анатомического бюро (отделения)</w:t>
              </w:r>
            </w:hyperlink>
          </w:p>
          <w:p w14:paraId="348E04F3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5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3. Стандарт оснащения патолого-анатомического бюро (отделения)</w:t>
              </w:r>
            </w:hyperlink>
          </w:p>
          <w:p w14:paraId="4760A71C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10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6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1. Оборудование лабораторное гистологическое</w:t>
              </w:r>
            </w:hyperlink>
          </w:p>
          <w:p w14:paraId="61F7A5ED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10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7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2. Оборудование для вырезки</w:t>
              </w:r>
            </w:hyperlink>
          </w:p>
          <w:p w14:paraId="74A55D3F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10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8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3. Оборудование для патолого-анатомических бюро (отделений) четвертой группы (референс-центров</w:t>
              </w:r>
            </w:hyperlink>
            <w:r w:rsidR="00CB65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6F72629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9" w:history="1"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Приложение N 2. Направление на прижизненное патолого-анатомическое исследование </w:t>
              </w:r>
              <w:proofErr w:type="spellStart"/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>биопсийного</w:t>
              </w:r>
              <w:proofErr w:type="spellEnd"/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материала (Учетная форма N 014/у)</w:t>
              </w:r>
            </w:hyperlink>
          </w:p>
          <w:p w14:paraId="527FB881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10" w:history="1"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Приложение N 3. Протокол прижизненного патолого-анатомического исследования </w:t>
              </w:r>
              <w:proofErr w:type="spellStart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биопсийного</w:t>
              </w:r>
              <w:proofErr w:type="spellEnd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материала (Учетная форма N 014-1/у)</w:t>
              </w:r>
            </w:hyperlink>
          </w:p>
          <w:p w14:paraId="08D5FCE4" w14:textId="77777777" w:rsidR="00CB6516" w:rsidRDefault="00F60D6C" w:rsidP="0082645C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1_11" w:history="1"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Приложение N 4. Журнал регистрации поступления </w:t>
              </w:r>
              <w:proofErr w:type="spellStart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биопсийного</w:t>
              </w:r>
              <w:proofErr w:type="spellEnd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материала и выдачи результатов прижизненных патолого-анатомических исследований (Учетная форма N 014-2/у)</w:t>
              </w:r>
            </w:hyperlink>
          </w:p>
        </w:tc>
        <w:tc>
          <w:tcPr>
            <w:tcW w:w="7597" w:type="dxa"/>
          </w:tcPr>
          <w:p w14:paraId="14536A02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1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Приказ</w:t>
              </w:r>
            </w:hyperlink>
          </w:p>
          <w:p w14:paraId="5F168486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2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1. Правила проведения патолого-анатомических исследований</w:t>
              </w:r>
            </w:hyperlink>
          </w:p>
          <w:p w14:paraId="7DE6F28D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3" w:history="1">
              <w:r w:rsidR="00CB6516" w:rsidRPr="00294A08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1. Правила организации деятельности патолого-анатомического бюро (отделения)</w:t>
              </w:r>
            </w:hyperlink>
          </w:p>
          <w:p w14:paraId="1FF3FE51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4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2. Рекомендуемые штатные нормативы патолого-анатомического бюро (отделения)</w:t>
              </w:r>
            </w:hyperlink>
          </w:p>
          <w:p w14:paraId="6E701CE6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5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3. Стандарт оснащения патолого-анатомического бюро (отделения)</w:t>
              </w:r>
            </w:hyperlink>
          </w:p>
          <w:p w14:paraId="5E119B97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ind w:left="1000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6" w:history="1"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Дополните</w:t>
              </w:r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л</w:t>
              </w:r>
              <w:r w:rsidR="00CB6516" w:rsidRPr="0008195E">
                <w:rPr>
                  <w:rStyle w:val="a3"/>
                  <w:rFonts w:ascii="Arial" w:hAnsi="Arial" w:cs="Arial"/>
                  <w:sz w:val="20"/>
                  <w:szCs w:val="20"/>
                </w:rPr>
                <w:t>ьное оснащение</w:t>
              </w:r>
            </w:hyperlink>
          </w:p>
          <w:p w14:paraId="648AC965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7" w:history="1"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>Приложение N 2. Направление на прижизненное патолого-анатомическое исследование</w:t>
              </w:r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</w:t>
              </w:r>
              <w:proofErr w:type="spellStart"/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>биопсийного</w:t>
              </w:r>
              <w:proofErr w:type="spellEnd"/>
              <w:r w:rsidR="00CB6516" w:rsidRPr="00805E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материала (Учетная форма N 014/у)</w:t>
              </w:r>
            </w:hyperlink>
          </w:p>
          <w:p w14:paraId="3B5D03DB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8" w:history="1"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Приложение N 3. Протокол прижизненного патолого-анатомического исследования </w:t>
              </w:r>
              <w:proofErr w:type="spellStart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б</w:t>
              </w:r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иопсийного</w:t>
              </w:r>
              <w:proofErr w:type="spellEnd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материала (Учетная форма N 014-1/у)</w:t>
              </w:r>
            </w:hyperlink>
          </w:p>
          <w:p w14:paraId="7A69AC11" w14:textId="77777777" w:rsidR="00CB6516" w:rsidRDefault="00F60D6C" w:rsidP="00CB6516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hyperlink w:anchor="Р2_9" w:history="1"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Приложение N 4. Журнал регистрации поступления </w:t>
              </w:r>
              <w:proofErr w:type="spellStart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биопсийного</w:t>
              </w:r>
              <w:proofErr w:type="spellEnd"/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(операционного) мате</w:t>
              </w:r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р</w:t>
              </w:r>
              <w:r w:rsidR="00CB6516" w:rsidRPr="006159A6">
                <w:rPr>
                  <w:rStyle w:val="a3"/>
                  <w:rFonts w:ascii="Arial" w:hAnsi="Arial" w:cs="Arial"/>
                  <w:sz w:val="20"/>
                  <w:szCs w:val="20"/>
                </w:rPr>
                <w:t>иала и выдачи результатов прижизненных патолого-анатомических исследований (Учетная форма N 014-2/у)</w:t>
              </w:r>
            </w:hyperlink>
          </w:p>
        </w:tc>
      </w:tr>
    </w:tbl>
    <w:p w14:paraId="3186398B" w14:textId="77777777" w:rsidR="00CB6516" w:rsidRPr="00CB6516" w:rsidRDefault="00CB6516" w:rsidP="002962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CB6516" w:rsidRPr="00CB6516" w:rsidSect="00D556A2">
      <w:pgSz w:w="16838" w:h="11906" w:orient="landscape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02A"/>
    <w:rsid w:val="00012261"/>
    <w:rsid w:val="00014571"/>
    <w:rsid w:val="00042AB2"/>
    <w:rsid w:val="00047AC5"/>
    <w:rsid w:val="000709E1"/>
    <w:rsid w:val="0007536F"/>
    <w:rsid w:val="00077D7C"/>
    <w:rsid w:val="0008195E"/>
    <w:rsid w:val="0009005F"/>
    <w:rsid w:val="00092E6E"/>
    <w:rsid w:val="000A42CE"/>
    <w:rsid w:val="000A4AD3"/>
    <w:rsid w:val="000E70E6"/>
    <w:rsid w:val="00104DD6"/>
    <w:rsid w:val="00105091"/>
    <w:rsid w:val="00105788"/>
    <w:rsid w:val="00106464"/>
    <w:rsid w:val="001128F6"/>
    <w:rsid w:val="00114A89"/>
    <w:rsid w:val="001221FD"/>
    <w:rsid w:val="001255EE"/>
    <w:rsid w:val="001529EA"/>
    <w:rsid w:val="00170026"/>
    <w:rsid w:val="00175277"/>
    <w:rsid w:val="00181EAC"/>
    <w:rsid w:val="00183978"/>
    <w:rsid w:val="00186FD4"/>
    <w:rsid w:val="001B5070"/>
    <w:rsid w:val="001C2C3B"/>
    <w:rsid w:val="001D5C1A"/>
    <w:rsid w:val="001E0E57"/>
    <w:rsid w:val="001F136A"/>
    <w:rsid w:val="00201820"/>
    <w:rsid w:val="0020229E"/>
    <w:rsid w:val="00202E8B"/>
    <w:rsid w:val="00203DB9"/>
    <w:rsid w:val="00217CED"/>
    <w:rsid w:val="002513D0"/>
    <w:rsid w:val="00252246"/>
    <w:rsid w:val="0025451A"/>
    <w:rsid w:val="00265FD4"/>
    <w:rsid w:val="00283A70"/>
    <w:rsid w:val="00287777"/>
    <w:rsid w:val="00291165"/>
    <w:rsid w:val="00294A08"/>
    <w:rsid w:val="002962B7"/>
    <w:rsid w:val="002B3818"/>
    <w:rsid w:val="002D125A"/>
    <w:rsid w:val="002F737A"/>
    <w:rsid w:val="0031568A"/>
    <w:rsid w:val="00323298"/>
    <w:rsid w:val="00344761"/>
    <w:rsid w:val="0036652C"/>
    <w:rsid w:val="00377059"/>
    <w:rsid w:val="0039367F"/>
    <w:rsid w:val="003A4888"/>
    <w:rsid w:val="003B3B54"/>
    <w:rsid w:val="003C278A"/>
    <w:rsid w:val="003D6D41"/>
    <w:rsid w:val="003E602A"/>
    <w:rsid w:val="003F2415"/>
    <w:rsid w:val="003F61BB"/>
    <w:rsid w:val="00404DF7"/>
    <w:rsid w:val="00436073"/>
    <w:rsid w:val="00437A48"/>
    <w:rsid w:val="00442810"/>
    <w:rsid w:val="004453B4"/>
    <w:rsid w:val="004531C7"/>
    <w:rsid w:val="00454A18"/>
    <w:rsid w:val="00455AE2"/>
    <w:rsid w:val="0045746F"/>
    <w:rsid w:val="00467F30"/>
    <w:rsid w:val="004722FB"/>
    <w:rsid w:val="00492044"/>
    <w:rsid w:val="004A5649"/>
    <w:rsid w:val="004A6F63"/>
    <w:rsid w:val="004B264A"/>
    <w:rsid w:val="004C1806"/>
    <w:rsid w:val="004D4CD0"/>
    <w:rsid w:val="004E0D78"/>
    <w:rsid w:val="004E1EF4"/>
    <w:rsid w:val="00506852"/>
    <w:rsid w:val="00523636"/>
    <w:rsid w:val="00527383"/>
    <w:rsid w:val="00532201"/>
    <w:rsid w:val="0053730E"/>
    <w:rsid w:val="005734D6"/>
    <w:rsid w:val="0057521E"/>
    <w:rsid w:val="005C07C1"/>
    <w:rsid w:val="005C4427"/>
    <w:rsid w:val="005C4DC6"/>
    <w:rsid w:val="005E1A0C"/>
    <w:rsid w:val="005F27E2"/>
    <w:rsid w:val="005F3971"/>
    <w:rsid w:val="006072F4"/>
    <w:rsid w:val="0061123D"/>
    <w:rsid w:val="006133AF"/>
    <w:rsid w:val="006159A6"/>
    <w:rsid w:val="00655DF3"/>
    <w:rsid w:val="00665142"/>
    <w:rsid w:val="00673E73"/>
    <w:rsid w:val="0067689E"/>
    <w:rsid w:val="0069040B"/>
    <w:rsid w:val="00691485"/>
    <w:rsid w:val="006A1A1C"/>
    <w:rsid w:val="006A6CF1"/>
    <w:rsid w:val="006C0F10"/>
    <w:rsid w:val="006C7062"/>
    <w:rsid w:val="006E62F4"/>
    <w:rsid w:val="006F1FA1"/>
    <w:rsid w:val="00704855"/>
    <w:rsid w:val="00715C82"/>
    <w:rsid w:val="007200B2"/>
    <w:rsid w:val="007238F9"/>
    <w:rsid w:val="0072689E"/>
    <w:rsid w:val="00726BC9"/>
    <w:rsid w:val="00734175"/>
    <w:rsid w:val="00750D27"/>
    <w:rsid w:val="007524D5"/>
    <w:rsid w:val="0079131F"/>
    <w:rsid w:val="007B7E73"/>
    <w:rsid w:val="007C2B88"/>
    <w:rsid w:val="007C3E8D"/>
    <w:rsid w:val="007C7F3C"/>
    <w:rsid w:val="007D665B"/>
    <w:rsid w:val="007E04CD"/>
    <w:rsid w:val="007F0D0E"/>
    <w:rsid w:val="007F2176"/>
    <w:rsid w:val="007F5483"/>
    <w:rsid w:val="00805E48"/>
    <w:rsid w:val="008124FB"/>
    <w:rsid w:val="00812C14"/>
    <w:rsid w:val="00823674"/>
    <w:rsid w:val="0082645C"/>
    <w:rsid w:val="008317C0"/>
    <w:rsid w:val="00837106"/>
    <w:rsid w:val="008420BF"/>
    <w:rsid w:val="00854939"/>
    <w:rsid w:val="00887827"/>
    <w:rsid w:val="008975AB"/>
    <w:rsid w:val="008B79FB"/>
    <w:rsid w:val="008C2218"/>
    <w:rsid w:val="008E502B"/>
    <w:rsid w:val="00915F14"/>
    <w:rsid w:val="009173A7"/>
    <w:rsid w:val="00920981"/>
    <w:rsid w:val="00921FC6"/>
    <w:rsid w:val="00926CC8"/>
    <w:rsid w:val="00964552"/>
    <w:rsid w:val="009660EB"/>
    <w:rsid w:val="009676F9"/>
    <w:rsid w:val="0097760D"/>
    <w:rsid w:val="0098736B"/>
    <w:rsid w:val="009C2C71"/>
    <w:rsid w:val="009C4716"/>
    <w:rsid w:val="009F7255"/>
    <w:rsid w:val="00A16264"/>
    <w:rsid w:val="00A2221F"/>
    <w:rsid w:val="00A3346E"/>
    <w:rsid w:val="00A40E49"/>
    <w:rsid w:val="00A479C7"/>
    <w:rsid w:val="00A83122"/>
    <w:rsid w:val="00A87636"/>
    <w:rsid w:val="00A87E1E"/>
    <w:rsid w:val="00AB77E4"/>
    <w:rsid w:val="00AC42FC"/>
    <w:rsid w:val="00AE0D49"/>
    <w:rsid w:val="00B011EF"/>
    <w:rsid w:val="00B236A6"/>
    <w:rsid w:val="00B33E91"/>
    <w:rsid w:val="00B375EC"/>
    <w:rsid w:val="00B52CFB"/>
    <w:rsid w:val="00B60449"/>
    <w:rsid w:val="00B608AE"/>
    <w:rsid w:val="00B62CEF"/>
    <w:rsid w:val="00B77F22"/>
    <w:rsid w:val="00BB47C4"/>
    <w:rsid w:val="00BC0F13"/>
    <w:rsid w:val="00BC5B2B"/>
    <w:rsid w:val="00BE2E14"/>
    <w:rsid w:val="00BE436F"/>
    <w:rsid w:val="00BF0ABC"/>
    <w:rsid w:val="00BF1643"/>
    <w:rsid w:val="00C22D12"/>
    <w:rsid w:val="00C5663E"/>
    <w:rsid w:val="00C647EA"/>
    <w:rsid w:val="00C66BED"/>
    <w:rsid w:val="00C66C7C"/>
    <w:rsid w:val="00C7464A"/>
    <w:rsid w:val="00CA1219"/>
    <w:rsid w:val="00CB6516"/>
    <w:rsid w:val="00CD5E42"/>
    <w:rsid w:val="00CD7E47"/>
    <w:rsid w:val="00CE294C"/>
    <w:rsid w:val="00CF7D02"/>
    <w:rsid w:val="00D014BA"/>
    <w:rsid w:val="00D051AA"/>
    <w:rsid w:val="00D2796E"/>
    <w:rsid w:val="00D519C1"/>
    <w:rsid w:val="00D556A2"/>
    <w:rsid w:val="00D70314"/>
    <w:rsid w:val="00D70A2D"/>
    <w:rsid w:val="00D84FA2"/>
    <w:rsid w:val="00DA5743"/>
    <w:rsid w:val="00DD31B1"/>
    <w:rsid w:val="00E03311"/>
    <w:rsid w:val="00E21CF0"/>
    <w:rsid w:val="00E24554"/>
    <w:rsid w:val="00E27DA3"/>
    <w:rsid w:val="00E43289"/>
    <w:rsid w:val="00E50A89"/>
    <w:rsid w:val="00E61DA6"/>
    <w:rsid w:val="00E61E31"/>
    <w:rsid w:val="00E63D3B"/>
    <w:rsid w:val="00E81406"/>
    <w:rsid w:val="00E83EB9"/>
    <w:rsid w:val="00E859A9"/>
    <w:rsid w:val="00E965F2"/>
    <w:rsid w:val="00ED61B9"/>
    <w:rsid w:val="00ED6981"/>
    <w:rsid w:val="00EE04CC"/>
    <w:rsid w:val="00EE6831"/>
    <w:rsid w:val="00EF2A9D"/>
    <w:rsid w:val="00F05C5B"/>
    <w:rsid w:val="00F20EBD"/>
    <w:rsid w:val="00F21C55"/>
    <w:rsid w:val="00F31292"/>
    <w:rsid w:val="00F34D96"/>
    <w:rsid w:val="00F41F54"/>
    <w:rsid w:val="00F42F6A"/>
    <w:rsid w:val="00F60D6C"/>
    <w:rsid w:val="00F72E96"/>
    <w:rsid w:val="00F73D9C"/>
    <w:rsid w:val="00F82754"/>
    <w:rsid w:val="00F87FF6"/>
    <w:rsid w:val="00F91851"/>
    <w:rsid w:val="00FA28D4"/>
    <w:rsid w:val="00FD0F58"/>
    <w:rsid w:val="00FD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696D2"/>
  <w15:docId w15:val="{735E73B6-FF89-42F6-8ED7-DCAECF5D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21C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21CF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1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1C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3EB9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14571"/>
    <w:rPr>
      <w:color w:val="800080" w:themeColor="followedHyperlink"/>
      <w:u w:val="single"/>
    </w:rPr>
  </w:style>
  <w:style w:type="paragraph" w:customStyle="1" w:styleId="ConsDTNormal">
    <w:name w:val="ConsDTNormal"/>
    <w:uiPriority w:val="99"/>
    <w:rsid w:val="00F72E9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CB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F60D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5F4BCF5E2CDE5AB6D9E97C3B11EE3154761B63892ECA158A943274C3225AF8F2618FA534T9R9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2224807A81AC10107BFE93E1B74C815448B5F6DD0081E377D390B3739A8237431032904F08Q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9F48A-C9DA-4C40-A3AB-62CCBECAB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2007</TotalTime>
  <Pages>41</Pages>
  <Words>14522</Words>
  <Characters>82781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КонсультантПлюс</cp:lastModifiedBy>
  <cp:revision>205</cp:revision>
  <dcterms:created xsi:type="dcterms:W3CDTF">2025-12-25T08:04:00Z</dcterms:created>
  <dcterms:modified xsi:type="dcterms:W3CDTF">2026-01-15T11:47:00Z</dcterms:modified>
</cp:coreProperties>
</file>