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E2CA" w14:textId="5EB9ADFA" w:rsidR="005F142E" w:rsidRPr="005F142E" w:rsidRDefault="005F142E" w:rsidP="005F142E">
      <w:pPr>
        <w:spacing w:after="240"/>
        <w:jc w:val="right"/>
        <w:rPr>
          <w:sz w:val="20"/>
          <w:szCs w:val="20"/>
        </w:rPr>
      </w:pPr>
      <w:r w:rsidRPr="005F142E">
        <w:rPr>
          <w:sz w:val="20"/>
          <w:szCs w:val="20"/>
        </w:rPr>
        <w:t>Приложение № 2</w:t>
      </w:r>
      <w:r w:rsidRPr="005F142E">
        <w:rPr>
          <w:sz w:val="20"/>
          <w:szCs w:val="20"/>
        </w:rPr>
        <w:br/>
        <w:t xml:space="preserve">к Порядку аттестации экспертов по проведению государственной </w:t>
      </w:r>
      <w:r w:rsidRPr="005F142E">
        <w:rPr>
          <w:sz w:val="20"/>
          <w:szCs w:val="20"/>
        </w:rPr>
        <w:br/>
        <w:t xml:space="preserve">историко-культурной экспертизы, приостановления и лишения аттестации </w:t>
      </w:r>
      <w:r w:rsidRPr="005F142E">
        <w:rPr>
          <w:sz w:val="20"/>
          <w:szCs w:val="20"/>
        </w:rPr>
        <w:br/>
        <w:t xml:space="preserve">экспертов по проведению государственной историко-культурной экспертизы, </w:t>
      </w:r>
      <w:r w:rsidRPr="005F142E">
        <w:rPr>
          <w:sz w:val="20"/>
          <w:szCs w:val="20"/>
        </w:rPr>
        <w:br/>
        <w:t xml:space="preserve">включающий в себя в том числе требования к кандидатам на получение статуса </w:t>
      </w:r>
      <w:r w:rsidRPr="005F142E">
        <w:rPr>
          <w:sz w:val="20"/>
          <w:szCs w:val="20"/>
        </w:rPr>
        <w:br/>
        <w:t>эксперта по проведению государственной историко-культурной экспертизы</w:t>
      </w:r>
    </w:p>
    <w:p w14:paraId="5EE713BF" w14:textId="2A791D2C" w:rsidR="005F142E" w:rsidRDefault="005F142E" w:rsidP="005F142E">
      <w:pPr>
        <w:spacing w:after="360"/>
        <w:jc w:val="right"/>
      </w:pPr>
      <w:r>
        <w:t>Рекомендуемый образец</w:t>
      </w:r>
    </w:p>
    <w:p w14:paraId="3E1B8944" w14:textId="6D595AF3" w:rsidR="007C3B65" w:rsidRDefault="005F142E" w:rsidP="00980132">
      <w:pPr>
        <w:spacing w:after="360"/>
        <w:jc w:val="center"/>
        <w:rPr>
          <w:bCs/>
          <w:sz w:val="26"/>
          <w:szCs w:val="26"/>
        </w:rPr>
      </w:pPr>
      <w:r w:rsidRPr="005F142E">
        <w:rPr>
          <w:bCs/>
          <w:sz w:val="26"/>
          <w:szCs w:val="26"/>
        </w:rPr>
        <w:t>СОГЛАСИЕ</w:t>
      </w:r>
      <w:r>
        <w:rPr>
          <w:bCs/>
          <w:sz w:val="26"/>
          <w:szCs w:val="26"/>
        </w:rPr>
        <w:br/>
      </w:r>
      <w:r w:rsidRPr="005F142E">
        <w:rPr>
          <w:bCs/>
          <w:sz w:val="26"/>
          <w:szCs w:val="26"/>
        </w:rPr>
        <w:t xml:space="preserve">на публикацию (размещение) персональных данных </w:t>
      </w:r>
      <w:r>
        <w:rPr>
          <w:bCs/>
          <w:sz w:val="26"/>
          <w:szCs w:val="26"/>
        </w:rPr>
        <w:br/>
      </w:r>
      <w:r w:rsidRPr="005F142E">
        <w:rPr>
          <w:bCs/>
          <w:sz w:val="26"/>
          <w:szCs w:val="26"/>
        </w:rPr>
        <w:t xml:space="preserve">в списке аттестованных физических лиц, которые могут привлекаться в качестве экспертов по проведению государственной историко-культурной экспертизы </w:t>
      </w:r>
      <w:r>
        <w:rPr>
          <w:bCs/>
          <w:sz w:val="26"/>
          <w:szCs w:val="26"/>
        </w:rPr>
        <w:br/>
      </w:r>
      <w:r w:rsidRPr="005F142E">
        <w:rPr>
          <w:bCs/>
          <w:sz w:val="26"/>
          <w:szCs w:val="26"/>
        </w:rPr>
        <w:t>на официальном сайте Минкультуры России в информационно-</w:t>
      </w:r>
      <w:r>
        <w:rPr>
          <w:bCs/>
          <w:sz w:val="26"/>
          <w:szCs w:val="26"/>
        </w:rPr>
        <w:br/>
      </w:r>
      <w:r w:rsidRPr="005F142E">
        <w:rPr>
          <w:bCs/>
          <w:sz w:val="26"/>
          <w:szCs w:val="26"/>
        </w:rPr>
        <w:t xml:space="preserve">телекоммуникационной сети </w:t>
      </w:r>
      <w:r>
        <w:rPr>
          <w:bCs/>
          <w:sz w:val="26"/>
          <w:szCs w:val="26"/>
        </w:rPr>
        <w:t>«</w:t>
      </w:r>
      <w:r w:rsidRPr="005F142E">
        <w:rPr>
          <w:bCs/>
          <w:sz w:val="26"/>
          <w:szCs w:val="26"/>
        </w:rPr>
        <w:t>Интернет</w:t>
      </w:r>
      <w:r>
        <w:rPr>
          <w:bCs/>
          <w:sz w:val="26"/>
          <w:szCs w:val="26"/>
        </w:rPr>
        <w:t>»</w:t>
      </w:r>
    </w:p>
    <w:p w14:paraId="16AAD9E9" w14:textId="735142A9" w:rsidR="005F142E" w:rsidRPr="0039798C" w:rsidRDefault="00980132" w:rsidP="00980132">
      <w:pPr>
        <w:tabs>
          <w:tab w:val="right" w:pos="9921"/>
        </w:tabs>
        <w:ind w:firstLine="567"/>
      </w:pPr>
      <w:r>
        <w:t xml:space="preserve">Я,  </w:t>
      </w:r>
      <w:r>
        <w:tab/>
        <w:t>,</w:t>
      </w:r>
    </w:p>
    <w:p w14:paraId="416DB910" w14:textId="665F096F" w:rsidR="007C3B65" w:rsidRDefault="00980132" w:rsidP="0086129E">
      <w:pPr>
        <w:pBdr>
          <w:top w:val="single" w:sz="4" w:space="1" w:color="auto"/>
        </w:pBdr>
        <w:spacing w:after="240"/>
        <w:ind w:left="896" w:right="113"/>
        <w:jc w:val="center"/>
        <w:rPr>
          <w:sz w:val="20"/>
          <w:szCs w:val="20"/>
        </w:rPr>
      </w:pPr>
      <w:r w:rsidRPr="00980132">
        <w:rPr>
          <w:sz w:val="20"/>
          <w:szCs w:val="20"/>
        </w:rPr>
        <w:t>(фамилия, имя, отчество (последнее</w:t>
      </w:r>
      <w:r>
        <w:rPr>
          <w:sz w:val="20"/>
          <w:szCs w:val="20"/>
        </w:rPr>
        <w:t xml:space="preserve"> –</w:t>
      </w:r>
      <w:r w:rsidRPr="00980132">
        <w:rPr>
          <w:sz w:val="20"/>
          <w:szCs w:val="20"/>
        </w:rPr>
        <w:t xml:space="preserve"> при наличии)</w:t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1"/>
        <w:gridCol w:w="794"/>
        <w:gridCol w:w="1361"/>
        <w:gridCol w:w="454"/>
        <w:gridCol w:w="1928"/>
        <w:gridCol w:w="227"/>
      </w:tblGrid>
      <w:tr w:rsidR="003669F3" w14:paraId="1819AC73" w14:textId="73BEB560" w:rsidTr="003669F3">
        <w:tc>
          <w:tcPr>
            <w:tcW w:w="530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E68A29C" w14:textId="6C810840" w:rsidR="003669F3" w:rsidRDefault="003669F3" w:rsidP="003669F3"/>
        </w:tc>
        <w:tc>
          <w:tcPr>
            <w:tcW w:w="794" w:type="dxa"/>
            <w:vAlign w:val="bottom"/>
          </w:tcPr>
          <w:p w14:paraId="1F332718" w14:textId="6AE59ADA" w:rsidR="003669F3" w:rsidRDefault="003669F3" w:rsidP="003669F3">
            <w:pPr>
              <w:jc w:val="center"/>
            </w:pPr>
            <w:r>
              <w:t>серия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086F9731" w14:textId="77777777" w:rsidR="003669F3" w:rsidRDefault="003669F3" w:rsidP="003669F3">
            <w:pPr>
              <w:jc w:val="center"/>
            </w:pPr>
          </w:p>
        </w:tc>
        <w:tc>
          <w:tcPr>
            <w:tcW w:w="454" w:type="dxa"/>
            <w:vAlign w:val="bottom"/>
          </w:tcPr>
          <w:p w14:paraId="3C07F39D" w14:textId="095A975D" w:rsidR="003669F3" w:rsidRDefault="003669F3" w:rsidP="003669F3">
            <w:pPr>
              <w:jc w:val="center"/>
            </w:pPr>
            <w:r>
              <w:t>№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586475B8" w14:textId="77777777" w:rsidR="003669F3" w:rsidRDefault="003669F3" w:rsidP="003669F3">
            <w:pPr>
              <w:jc w:val="center"/>
            </w:pPr>
          </w:p>
        </w:tc>
        <w:tc>
          <w:tcPr>
            <w:tcW w:w="227" w:type="dxa"/>
            <w:vAlign w:val="bottom"/>
          </w:tcPr>
          <w:p w14:paraId="76412A71" w14:textId="1E525A71" w:rsidR="003669F3" w:rsidRDefault="003669F3" w:rsidP="003669F3">
            <w:r>
              <w:t>,</w:t>
            </w:r>
          </w:p>
        </w:tc>
      </w:tr>
      <w:tr w:rsidR="003669F3" w14:paraId="3F02D0AD" w14:textId="3D0639F2" w:rsidTr="003669F3">
        <w:tc>
          <w:tcPr>
            <w:tcW w:w="530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BF96629" w14:textId="36FA736D" w:rsidR="003669F3" w:rsidRPr="003669F3" w:rsidRDefault="003669F3" w:rsidP="003669F3">
            <w:pPr>
              <w:rPr>
                <w:sz w:val="20"/>
                <w:szCs w:val="20"/>
              </w:rPr>
            </w:pPr>
            <w:r w:rsidRPr="003669F3">
              <w:rPr>
                <w:sz w:val="20"/>
                <w:szCs w:val="20"/>
              </w:rPr>
              <w:t>(вид документа, удостоверяющего личность)</w:t>
            </w:r>
          </w:p>
        </w:tc>
        <w:tc>
          <w:tcPr>
            <w:tcW w:w="794" w:type="dxa"/>
          </w:tcPr>
          <w:p w14:paraId="19D0F715" w14:textId="77777777" w:rsidR="003669F3" w:rsidRPr="003669F3" w:rsidRDefault="003669F3" w:rsidP="0036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0A39F59" w14:textId="77777777" w:rsidR="003669F3" w:rsidRPr="003669F3" w:rsidRDefault="003669F3" w:rsidP="0036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024CE15" w14:textId="2D267FAE" w:rsidR="003669F3" w:rsidRPr="003669F3" w:rsidRDefault="003669F3" w:rsidP="0036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5694D36F" w14:textId="77777777" w:rsidR="003669F3" w:rsidRPr="003669F3" w:rsidRDefault="003669F3" w:rsidP="0036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32E9CD5C" w14:textId="3641176A" w:rsidR="003669F3" w:rsidRPr="003669F3" w:rsidRDefault="003669F3" w:rsidP="003669F3">
            <w:pPr>
              <w:rPr>
                <w:sz w:val="20"/>
                <w:szCs w:val="20"/>
              </w:rPr>
            </w:pPr>
          </w:p>
        </w:tc>
      </w:tr>
    </w:tbl>
    <w:p w14:paraId="31A843CD" w14:textId="2ECB080C" w:rsidR="00490BD1" w:rsidRPr="0039798C" w:rsidRDefault="00490BD1" w:rsidP="00490BD1">
      <w:pPr>
        <w:tabs>
          <w:tab w:val="right" w:pos="9921"/>
        </w:tabs>
        <w:spacing w:before="240"/>
      </w:pPr>
      <w:r>
        <w:t>выдан</w:t>
      </w:r>
      <w:r>
        <w:rPr>
          <w:lang w:val="en-US"/>
        </w:rPr>
        <w:t>:</w:t>
      </w:r>
      <w:r>
        <w:t xml:space="preserve">  </w:t>
      </w:r>
      <w:r>
        <w:tab/>
        <w:t>,</w:t>
      </w:r>
    </w:p>
    <w:p w14:paraId="1F3DE68B" w14:textId="68593833" w:rsidR="00490BD1" w:rsidRDefault="00490BD1" w:rsidP="00490BD1">
      <w:pPr>
        <w:pBdr>
          <w:top w:val="single" w:sz="4" w:space="1" w:color="auto"/>
        </w:pBdr>
        <w:spacing w:after="240"/>
        <w:ind w:left="822" w:right="113"/>
        <w:jc w:val="center"/>
        <w:rPr>
          <w:sz w:val="20"/>
          <w:szCs w:val="20"/>
        </w:rPr>
      </w:pPr>
      <w:r w:rsidRPr="00980132">
        <w:rPr>
          <w:sz w:val="20"/>
          <w:szCs w:val="20"/>
        </w:rPr>
        <w:t>(</w:t>
      </w:r>
      <w:r>
        <w:rPr>
          <w:sz w:val="20"/>
          <w:szCs w:val="20"/>
        </w:rPr>
        <w:t>кем и когда</w:t>
      </w:r>
      <w:r w:rsidRPr="00980132">
        <w:rPr>
          <w:sz w:val="20"/>
          <w:szCs w:val="20"/>
        </w:rPr>
        <w:t>)</w:t>
      </w:r>
    </w:p>
    <w:p w14:paraId="66F9D923" w14:textId="1933CF2C" w:rsidR="0086129E" w:rsidRDefault="004658F3" w:rsidP="003669F3">
      <w:r w:rsidRPr="004658F3">
        <w:t>проживающий (проживающая) по адресу:</w:t>
      </w:r>
      <w:r>
        <w:t xml:space="preserve">  </w:t>
      </w:r>
    </w:p>
    <w:p w14:paraId="1EDC1A0E" w14:textId="7CE05855" w:rsidR="0086129E" w:rsidRPr="004658F3" w:rsidRDefault="0086129E" w:rsidP="004658F3">
      <w:pPr>
        <w:pBdr>
          <w:top w:val="single" w:sz="4" w:space="1" w:color="auto"/>
        </w:pBdr>
        <w:spacing w:after="240"/>
        <w:ind w:left="4423"/>
        <w:rPr>
          <w:sz w:val="2"/>
          <w:szCs w:val="2"/>
        </w:rPr>
      </w:pPr>
    </w:p>
    <w:p w14:paraId="6E62E674" w14:textId="0426CB00" w:rsidR="004658F3" w:rsidRPr="0039798C" w:rsidRDefault="004658F3" w:rsidP="004658F3">
      <w:pPr>
        <w:tabs>
          <w:tab w:val="right" w:pos="9921"/>
        </w:tabs>
      </w:pPr>
      <w:r>
        <w:tab/>
        <w:t>,</w:t>
      </w:r>
    </w:p>
    <w:p w14:paraId="632FD3DE" w14:textId="4621D47E" w:rsidR="004658F3" w:rsidRDefault="004658F3" w:rsidP="004658F3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980132">
        <w:rPr>
          <w:sz w:val="20"/>
          <w:szCs w:val="20"/>
        </w:rPr>
        <w:t>(</w:t>
      </w:r>
      <w:r w:rsidRPr="004658F3">
        <w:rPr>
          <w:sz w:val="20"/>
          <w:szCs w:val="20"/>
        </w:rPr>
        <w:t>адрес регистрации по месту жительства (пребывания</w:t>
      </w:r>
      <w:r w:rsidRPr="00980132">
        <w:rPr>
          <w:sz w:val="20"/>
          <w:szCs w:val="20"/>
        </w:rPr>
        <w:t>)</w:t>
      </w:r>
    </w:p>
    <w:p w14:paraId="7418A320" w14:textId="1142DF7A" w:rsidR="000C5941" w:rsidRDefault="000C5941" w:rsidP="00E2072A">
      <w:pPr>
        <w:jc w:val="both"/>
      </w:pPr>
      <w:r>
        <w:t xml:space="preserve">Свободно, своей волей и в своем интересе даю согласие уполномоченным должностным </w:t>
      </w:r>
      <w:r w:rsidR="00E2072A">
        <w:br/>
      </w:r>
      <w:r>
        <w:t>лицам Минкультуры России свое согласие на публикацию (размещение) своих персональных данных в списке аттестованных физических лиц, которые могут привлекаться в качестве экспертов по проведению государственной историко-культурной экспертизы на официальном сайте Минкультуры России в информационно-телекоммуникационной сети «Интернет»</w:t>
      </w:r>
      <w:r w:rsidR="00B22376">
        <w:t>,</w:t>
      </w:r>
      <w:r>
        <w:t xml:space="preserve"> </w:t>
      </w:r>
      <w:r w:rsidR="00E2072A">
        <w:br/>
      </w:r>
      <w:r>
        <w:t>в следующем объеме:</w:t>
      </w:r>
    </w:p>
    <w:p w14:paraId="7037084B" w14:textId="2C2E6648" w:rsidR="000C5941" w:rsidRDefault="000C5941" w:rsidP="00EA65D8">
      <w:pPr>
        <w:ind w:left="567"/>
        <w:jc w:val="both"/>
      </w:pPr>
      <w:r>
        <w:t>а)</w:t>
      </w:r>
      <w:r w:rsidR="00EA65D8">
        <w:t> </w:t>
      </w:r>
      <w:r>
        <w:t>города проживания (города ближайшего к населенному пункту проживания);</w:t>
      </w:r>
    </w:p>
    <w:p w14:paraId="0A462740" w14:textId="7DF714FD" w:rsidR="000C5941" w:rsidRDefault="000C5941" w:rsidP="00EA65D8">
      <w:pPr>
        <w:ind w:left="567"/>
        <w:jc w:val="both"/>
      </w:pPr>
      <w:r>
        <w:t>б)</w:t>
      </w:r>
      <w:r w:rsidR="00EA65D8">
        <w:t> </w:t>
      </w:r>
      <w:r>
        <w:t>адреса электронной почты: согласен/не согласен (</w:t>
      </w:r>
      <w:r w:rsidRPr="00EA65D8">
        <w:rPr>
          <w:i/>
          <w:iCs/>
        </w:rPr>
        <w:t>нужное подчеркнуть</w:t>
      </w:r>
      <w:r>
        <w:t>);</w:t>
      </w:r>
    </w:p>
    <w:p w14:paraId="45A9BF7F" w14:textId="49D22BE7" w:rsidR="0086129E" w:rsidRDefault="000C5941" w:rsidP="00EA65D8">
      <w:pPr>
        <w:spacing w:after="360"/>
        <w:ind w:left="567"/>
        <w:jc w:val="both"/>
      </w:pPr>
      <w:r>
        <w:t>в)</w:t>
      </w:r>
      <w:r w:rsidR="00EA65D8">
        <w:t> </w:t>
      </w:r>
      <w:r>
        <w:t xml:space="preserve">контактного (контактных) телефона (телефонов): согласен/не согласен </w:t>
      </w:r>
      <w:r w:rsidR="00EA65D8">
        <w:br/>
      </w:r>
      <w:r>
        <w:t>(</w:t>
      </w:r>
      <w:r w:rsidRPr="00EA65D8">
        <w:rPr>
          <w:i/>
          <w:iCs/>
        </w:rPr>
        <w:t>нужное подчеркнуть</w:t>
      </w:r>
      <w:r>
        <w:t>).</w:t>
      </w:r>
    </w:p>
    <w:p w14:paraId="36B079E8" w14:textId="7F3EF153" w:rsidR="0086129E" w:rsidRDefault="00EA65D8" w:rsidP="00EA65D8">
      <w:pPr>
        <w:spacing w:after="480"/>
      </w:pPr>
      <w:r w:rsidRPr="00EA65D8">
        <w:t>Настоящее согласие действует бессрочно со дня его подписания.</w:t>
      </w:r>
    </w:p>
    <w:tbl>
      <w:tblPr>
        <w:tblW w:w="98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247"/>
        <w:gridCol w:w="397"/>
        <w:gridCol w:w="397"/>
        <w:gridCol w:w="737"/>
        <w:gridCol w:w="2268"/>
        <w:gridCol w:w="567"/>
        <w:gridCol w:w="3458"/>
      </w:tblGrid>
      <w:tr w:rsidR="007178D5" w:rsidRPr="00B00D3B" w14:paraId="67633811" w14:textId="77777777" w:rsidTr="00E2072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42085FA7" w14:textId="77777777" w:rsidR="007178D5" w:rsidRPr="00B00D3B" w:rsidRDefault="007178D5" w:rsidP="00BC01B6">
            <w:pPr>
              <w:autoSpaceDE w:val="0"/>
              <w:autoSpaceDN w:val="0"/>
              <w:jc w:val="right"/>
            </w:pPr>
            <w:r w:rsidRPr="00B00D3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564A56FE" w14:textId="77777777" w:rsidR="007178D5" w:rsidRPr="00B00D3B" w:rsidRDefault="007178D5" w:rsidP="00BC01B6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7CF8397E" w14:textId="77777777" w:rsidR="007178D5" w:rsidRPr="00B00D3B" w:rsidRDefault="007178D5" w:rsidP="00BC01B6">
            <w:pPr>
              <w:autoSpaceDE w:val="0"/>
              <w:autoSpaceDN w:val="0"/>
            </w:pPr>
            <w:r w:rsidRPr="00B00D3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59C29434" w14:textId="77777777" w:rsidR="007178D5" w:rsidRPr="00B00D3B" w:rsidRDefault="007178D5" w:rsidP="00BC01B6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18BC6B6E" w14:textId="77777777" w:rsidR="007178D5" w:rsidRPr="00B00D3B" w:rsidRDefault="007178D5" w:rsidP="00BC01B6">
            <w:pPr>
              <w:autoSpaceDE w:val="0"/>
              <w:autoSpaceDN w:val="0"/>
              <w:jc w:val="right"/>
            </w:pPr>
            <w:r w:rsidRPr="00B00D3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0F721AF4" w14:textId="77777777" w:rsidR="007178D5" w:rsidRPr="00B00D3B" w:rsidRDefault="007178D5" w:rsidP="00BC01B6">
            <w:pPr>
              <w:autoSpaceDE w:val="0"/>
              <w:autoSpaceDN w:val="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2780BAC4" w14:textId="77777777" w:rsidR="007178D5" w:rsidRPr="00B00D3B" w:rsidRDefault="007178D5" w:rsidP="00BC01B6">
            <w:pPr>
              <w:autoSpaceDE w:val="0"/>
              <w:autoSpaceDN w:val="0"/>
              <w:ind w:left="57"/>
            </w:pPr>
            <w:r w:rsidRPr="00B00D3B"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1089A68E" w14:textId="77777777" w:rsidR="007178D5" w:rsidRPr="00B00D3B" w:rsidRDefault="007178D5" w:rsidP="00BC01B6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0BC755A7" w14:textId="77777777" w:rsidR="007178D5" w:rsidRPr="00B00D3B" w:rsidRDefault="007178D5" w:rsidP="00BC01B6">
            <w:pPr>
              <w:autoSpaceDE w:val="0"/>
              <w:autoSpaceDN w:val="0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bottom"/>
          </w:tcPr>
          <w:p w14:paraId="792DA6C1" w14:textId="77777777" w:rsidR="007178D5" w:rsidRPr="00B00D3B" w:rsidRDefault="007178D5" w:rsidP="00BC01B6">
            <w:pPr>
              <w:autoSpaceDE w:val="0"/>
              <w:autoSpaceDN w:val="0"/>
              <w:jc w:val="center"/>
            </w:pPr>
          </w:p>
        </w:tc>
      </w:tr>
      <w:tr w:rsidR="007178D5" w:rsidRPr="00B00D3B" w14:paraId="7D1F3277" w14:textId="77777777" w:rsidTr="00E2072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646ACB0D" w14:textId="77777777" w:rsidR="007178D5" w:rsidRPr="00B00D3B" w:rsidRDefault="007178D5" w:rsidP="00BC01B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6FFC9A9F" w14:textId="77777777" w:rsidR="007178D5" w:rsidRPr="00B00D3B" w:rsidRDefault="007178D5" w:rsidP="00BC01B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48C4AAFD" w14:textId="77777777" w:rsidR="007178D5" w:rsidRPr="00B00D3B" w:rsidRDefault="007178D5" w:rsidP="00BC01B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3BE09509" w14:textId="77777777" w:rsidR="007178D5" w:rsidRPr="00B00D3B" w:rsidRDefault="007178D5" w:rsidP="00BC01B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31C24E0A" w14:textId="77777777" w:rsidR="007178D5" w:rsidRPr="00B00D3B" w:rsidRDefault="007178D5" w:rsidP="00BC01B6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0638B253" w14:textId="77777777" w:rsidR="007178D5" w:rsidRPr="00B00D3B" w:rsidRDefault="007178D5" w:rsidP="00BC01B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481DC1B7" w14:textId="77777777" w:rsidR="007178D5" w:rsidRPr="00B00D3B" w:rsidRDefault="007178D5" w:rsidP="00BC01B6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389D5FB9" w14:textId="53DD7460" w:rsidR="007178D5" w:rsidRPr="00B00D3B" w:rsidRDefault="007178D5" w:rsidP="00BC01B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00D3B">
              <w:rPr>
                <w:sz w:val="20"/>
                <w:szCs w:val="20"/>
              </w:rPr>
              <w:t>одпись</w:t>
            </w:r>
            <w:r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086E18AC" w14:textId="77777777" w:rsidR="007178D5" w:rsidRPr="00B00D3B" w:rsidRDefault="007178D5" w:rsidP="00BC01B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02B53782" w14:textId="5AEC1A25" w:rsidR="007178D5" w:rsidRPr="00B00D3B" w:rsidRDefault="007178D5" w:rsidP="007178D5">
            <w:pPr>
              <w:autoSpaceDE w:val="0"/>
              <w:autoSpaceDN w:val="0"/>
              <w:rPr>
                <w:sz w:val="20"/>
                <w:szCs w:val="20"/>
              </w:rPr>
            </w:pPr>
            <w:r w:rsidRPr="007178D5">
              <w:rPr>
                <w:sz w:val="20"/>
                <w:szCs w:val="20"/>
              </w:rPr>
              <w:t xml:space="preserve">фамилия, имя, отчество </w:t>
            </w:r>
            <w:r w:rsidR="0061134F">
              <w:rPr>
                <w:sz w:val="20"/>
                <w:szCs w:val="20"/>
              </w:rPr>
              <w:br/>
            </w:r>
            <w:r w:rsidRPr="007178D5">
              <w:rPr>
                <w:sz w:val="20"/>
                <w:szCs w:val="20"/>
              </w:rPr>
              <w:t>(последнее при наличии)</w:t>
            </w:r>
          </w:p>
        </w:tc>
      </w:tr>
    </w:tbl>
    <w:p w14:paraId="0CCA288B" w14:textId="4282082E" w:rsidR="0086129E" w:rsidRDefault="0086129E" w:rsidP="0086129E"/>
    <w:sectPr w:rsidR="0086129E" w:rsidSect="005056C4">
      <w:headerReference w:type="default" r:id="rId7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2361" w14:textId="77777777" w:rsidR="00E919F0" w:rsidRDefault="00E919F0">
      <w:r>
        <w:separator/>
      </w:r>
    </w:p>
  </w:endnote>
  <w:endnote w:type="continuationSeparator" w:id="0">
    <w:p w14:paraId="1E56BA25" w14:textId="77777777" w:rsidR="00E919F0" w:rsidRDefault="00E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E6EC" w14:textId="77777777" w:rsidR="00E919F0" w:rsidRDefault="00E919F0">
      <w:r>
        <w:separator/>
      </w:r>
    </w:p>
  </w:footnote>
  <w:footnote w:type="continuationSeparator" w:id="0">
    <w:p w14:paraId="565748F7" w14:textId="77777777" w:rsidR="00E919F0" w:rsidRDefault="00E9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2D0" w14:textId="77777777" w:rsidR="002A5CFC" w:rsidRPr="002A51DB" w:rsidRDefault="002A5CFC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0"/>
    <w:rsid w:val="00091937"/>
    <w:rsid w:val="000C5941"/>
    <w:rsid w:val="000F5538"/>
    <w:rsid w:val="00157196"/>
    <w:rsid w:val="001B33D5"/>
    <w:rsid w:val="001C2CD6"/>
    <w:rsid w:val="001D07D3"/>
    <w:rsid w:val="001E1BAA"/>
    <w:rsid w:val="001F79A8"/>
    <w:rsid w:val="002039F8"/>
    <w:rsid w:val="002163C5"/>
    <w:rsid w:val="0022563C"/>
    <w:rsid w:val="00237FFE"/>
    <w:rsid w:val="00256E1A"/>
    <w:rsid w:val="002A51DB"/>
    <w:rsid w:val="002A5CFC"/>
    <w:rsid w:val="002D4BFB"/>
    <w:rsid w:val="0033483D"/>
    <w:rsid w:val="00354DE2"/>
    <w:rsid w:val="00356DAC"/>
    <w:rsid w:val="003669F3"/>
    <w:rsid w:val="0039798C"/>
    <w:rsid w:val="003B7134"/>
    <w:rsid w:val="00413FBE"/>
    <w:rsid w:val="00415ADA"/>
    <w:rsid w:val="0042113E"/>
    <w:rsid w:val="0044222C"/>
    <w:rsid w:val="0045091A"/>
    <w:rsid w:val="004658F3"/>
    <w:rsid w:val="00490BD1"/>
    <w:rsid w:val="005056C4"/>
    <w:rsid w:val="0052788B"/>
    <w:rsid w:val="005743CF"/>
    <w:rsid w:val="005B460C"/>
    <w:rsid w:val="005B5CFD"/>
    <w:rsid w:val="005D62F6"/>
    <w:rsid w:val="005F142E"/>
    <w:rsid w:val="0061134F"/>
    <w:rsid w:val="00645E25"/>
    <w:rsid w:val="00645F5D"/>
    <w:rsid w:val="006461AE"/>
    <w:rsid w:val="0065339C"/>
    <w:rsid w:val="006610BC"/>
    <w:rsid w:val="00676EF3"/>
    <w:rsid w:val="006A7DED"/>
    <w:rsid w:val="006F4CC6"/>
    <w:rsid w:val="007178D5"/>
    <w:rsid w:val="00721A36"/>
    <w:rsid w:val="00775218"/>
    <w:rsid w:val="007C3B65"/>
    <w:rsid w:val="007C47F3"/>
    <w:rsid w:val="00802DEC"/>
    <w:rsid w:val="008419CD"/>
    <w:rsid w:val="008448E3"/>
    <w:rsid w:val="008548A3"/>
    <w:rsid w:val="0086129E"/>
    <w:rsid w:val="00864B66"/>
    <w:rsid w:val="008670E0"/>
    <w:rsid w:val="008C23DF"/>
    <w:rsid w:val="008D5417"/>
    <w:rsid w:val="008E4C7C"/>
    <w:rsid w:val="00902B8D"/>
    <w:rsid w:val="009040AB"/>
    <w:rsid w:val="00965684"/>
    <w:rsid w:val="00980132"/>
    <w:rsid w:val="00983886"/>
    <w:rsid w:val="009B28D9"/>
    <w:rsid w:val="009C043C"/>
    <w:rsid w:val="009D00D9"/>
    <w:rsid w:val="009D43DE"/>
    <w:rsid w:val="00A05768"/>
    <w:rsid w:val="00A700D7"/>
    <w:rsid w:val="00AA1199"/>
    <w:rsid w:val="00AB750C"/>
    <w:rsid w:val="00AC127B"/>
    <w:rsid w:val="00B22376"/>
    <w:rsid w:val="00B361AF"/>
    <w:rsid w:val="00B71657"/>
    <w:rsid w:val="00B9533F"/>
    <w:rsid w:val="00BA6C50"/>
    <w:rsid w:val="00C05928"/>
    <w:rsid w:val="00C45E13"/>
    <w:rsid w:val="00C61367"/>
    <w:rsid w:val="00CF21E2"/>
    <w:rsid w:val="00D16702"/>
    <w:rsid w:val="00D43F84"/>
    <w:rsid w:val="00D8137C"/>
    <w:rsid w:val="00DE6CD1"/>
    <w:rsid w:val="00DE7A49"/>
    <w:rsid w:val="00E137B5"/>
    <w:rsid w:val="00E2072A"/>
    <w:rsid w:val="00E85453"/>
    <w:rsid w:val="00E919F0"/>
    <w:rsid w:val="00EA65D8"/>
    <w:rsid w:val="00ED25A1"/>
    <w:rsid w:val="00EF7FE4"/>
    <w:rsid w:val="00F070F0"/>
    <w:rsid w:val="00F2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FDED8"/>
  <w14:defaultImageDpi w14:val="0"/>
  <w15:docId w15:val="{09826BBE-960B-4EFE-8E41-594A514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9D43D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39"/>
    <w:rsid w:val="00D8137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278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157196"/>
    <w:rPr>
      <w:vertAlign w:val="superscript"/>
    </w:rPr>
  </w:style>
  <w:style w:type="table" w:customStyle="1" w:styleId="ad">
    <w:name w:val="сетка таблицы"/>
    <w:basedOn w:val="a1"/>
    <w:uiPriority w:val="99"/>
    <w:rsid w:val="00D43F84"/>
    <w:pPr>
      <w:spacing w:after="0" w:line="240" w:lineRule="auto"/>
    </w:pPr>
    <w:rPr>
      <w:rFonts w:eastAsiaTheme="minorHAnsi" w:cstheme="minorBidi"/>
      <w:sz w:val="24"/>
      <w:lang w:eastAsia="en-US"/>
    </w:rPr>
    <w:tblPr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A6B9-D6B0-47CD-A5F8-20988618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51</cp:revision>
  <cp:lastPrinted>2025-05-05T15:13:00Z</cp:lastPrinted>
  <dcterms:created xsi:type="dcterms:W3CDTF">2025-03-14T13:51:00Z</dcterms:created>
  <dcterms:modified xsi:type="dcterms:W3CDTF">2025-05-05T15:15:00Z</dcterms:modified>
</cp:coreProperties>
</file>