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724D" w:rsidRDefault="0005724D" w:rsidP="0005724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5724D" w:rsidRDefault="0005724D" w:rsidP="0005724D">
      <w:pPr>
        <w:spacing w:after="1" w:line="200" w:lineRule="atLeast"/>
        <w:jc w:val="both"/>
      </w:pPr>
    </w:p>
    <w:p w:rsidR="0005724D" w:rsidRPr="0005724D" w:rsidRDefault="0005724D" w:rsidP="0005724D">
      <w:pPr>
        <w:spacing w:after="1" w:line="200" w:lineRule="atLeast"/>
        <w:jc w:val="center"/>
      </w:pPr>
      <w:r w:rsidRPr="0005724D">
        <w:rPr>
          <w:b/>
          <w:bCs/>
        </w:rPr>
        <w:t>СРАВНЕНИЕ</w:t>
      </w:r>
    </w:p>
    <w:p w:rsidR="0005724D" w:rsidRDefault="0005724D" w:rsidP="0005724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05724D" w:rsidTr="0005724D">
        <w:tc>
          <w:tcPr>
            <w:tcW w:w="7597" w:type="dxa"/>
          </w:tcPr>
          <w:p w:rsidR="0005724D" w:rsidRDefault="0005724D" w:rsidP="0005724D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05724D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18.10.2014 N 1075</w:t>
            </w:r>
          </w:p>
          <w:p w:rsidR="0005724D" w:rsidRDefault="0005724D" w:rsidP="0005724D">
            <w:pPr>
              <w:spacing w:after="1" w:line="200" w:lineRule="atLeast"/>
              <w:jc w:val="both"/>
            </w:pPr>
            <w:r>
              <w:t>(ред. от 30.10.2021)</w:t>
            </w:r>
          </w:p>
          <w:p w:rsidR="0005724D" w:rsidRDefault="0005724D" w:rsidP="0005724D">
            <w:pPr>
              <w:spacing w:after="1" w:line="200" w:lineRule="atLeast"/>
              <w:jc w:val="both"/>
            </w:pPr>
            <w:r>
              <w:t>"Об утверждении Правил определения среднедушевого дохода для предоставления социальных услуг бесплатно"</w:t>
            </w:r>
          </w:p>
        </w:tc>
        <w:tc>
          <w:tcPr>
            <w:tcW w:w="7597" w:type="dxa"/>
          </w:tcPr>
          <w:p w:rsidR="0005724D" w:rsidRDefault="0005724D" w:rsidP="0005724D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05724D">
                <w:rPr>
                  <w:rStyle w:val="a3"/>
                </w:rPr>
                <w:t>Постановление</w:t>
              </w:r>
            </w:hyperlink>
            <w:r>
              <w:t xml:space="preserve"> Правительства РФ от 23.12.2024 N 1873</w:t>
            </w:r>
          </w:p>
          <w:p w:rsidR="0005724D" w:rsidRDefault="0005724D" w:rsidP="0005724D">
            <w:pPr>
              <w:spacing w:after="1" w:line="200" w:lineRule="atLeast"/>
              <w:jc w:val="both"/>
            </w:pPr>
            <w:r>
              <w:t>"Об утверждении Правил определения среднедушевого дохода для предоставления социальных услуг бесплатно"</w:t>
            </w:r>
          </w:p>
        </w:tc>
      </w:tr>
      <w:tr w:rsidR="007D61B8" w:rsidTr="00212A30">
        <w:tc>
          <w:tcPr>
            <w:tcW w:w="15194" w:type="dxa"/>
            <w:gridSpan w:val="2"/>
          </w:tcPr>
          <w:p w:rsidR="007D61B8" w:rsidRDefault="007D61B8" w:rsidP="007D61B8">
            <w:pPr>
              <w:spacing w:after="1" w:line="200" w:lineRule="atLeast"/>
              <w:jc w:val="center"/>
            </w:pPr>
            <w:hyperlink w:anchor="Оглавление" w:history="1">
              <w:r w:rsidRPr="007D61B8">
                <w:rPr>
                  <w:rStyle w:val="a3"/>
                </w:rPr>
                <w:t>См. Огла</w:t>
              </w:r>
              <w:r w:rsidRPr="007D61B8">
                <w:rPr>
                  <w:rStyle w:val="a3"/>
                </w:rPr>
                <w:t>в</w:t>
              </w:r>
              <w:r w:rsidRPr="007D61B8">
                <w:rPr>
                  <w:rStyle w:val="a3"/>
                </w:rPr>
                <w:t>ление</w:t>
              </w:r>
            </w:hyperlink>
          </w:p>
        </w:tc>
      </w:tr>
      <w:tr w:rsidR="0005724D" w:rsidTr="0005724D">
        <w:tc>
          <w:tcPr>
            <w:tcW w:w="7597" w:type="dxa"/>
          </w:tcPr>
          <w:p w:rsidR="00B7278E" w:rsidRPr="00B7278E" w:rsidRDefault="00B7278E" w:rsidP="00B7278E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:rsidR="0005724D" w:rsidRDefault="0005724D" w:rsidP="00B7278E">
            <w:pPr>
              <w:spacing w:after="1" w:line="200" w:lineRule="atLeast"/>
              <w:jc w:val="both"/>
              <w:outlineLvl w:val="0"/>
            </w:pPr>
          </w:p>
          <w:p w:rsidR="0005724D" w:rsidRDefault="0005724D">
            <w:pPr>
              <w:spacing w:after="1" w:line="200" w:lineRule="atLeast"/>
              <w:jc w:val="center"/>
            </w:pPr>
            <w:bookmarkStart w:id="1" w:name="Р1_1"/>
            <w:bookmarkEnd w:id="1"/>
            <w:r>
              <w:rPr>
                <w:rFonts w:cs="Arial"/>
                <w:b/>
              </w:rPr>
              <w:t>ПОСТАНОВЛЕНИЕ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18 октября 2014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1075</w:t>
            </w:r>
          </w:p>
          <w:p w:rsidR="0005724D" w:rsidRDefault="0005724D" w:rsidP="00B7278E">
            <w:pPr>
              <w:spacing w:after="1" w:line="200" w:lineRule="atLeast"/>
              <w:jc w:val="both"/>
            </w:pP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ОПРЕДЕЛЕНИЯ СРЕДНЕДУШЕВОГО ДОХОДА ДЛЯ ПРЕДОСТАВЛЕНИЯ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СОЦИАЛЬНЫХ УСЛУГ БЕСПЛАТНО</w:t>
            </w:r>
          </w:p>
          <w:p w:rsidR="0005724D" w:rsidRDefault="0005724D" w:rsidP="00B7278E">
            <w:pPr>
              <w:spacing w:after="1" w:line="200" w:lineRule="atLeast"/>
              <w:jc w:val="both"/>
            </w:pPr>
          </w:p>
          <w:p w:rsidR="0005724D" w:rsidRDefault="0005724D" w:rsidP="00B7278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trike/>
                <w:color w:val="FF0000"/>
              </w:rPr>
              <w:t>с частью 4 статьи</w:t>
            </w:r>
            <w:r>
              <w:rPr>
                <w:rFonts w:cs="Arial"/>
              </w:rPr>
              <w:t xml:space="preserve"> 31 Федерального закона "Об основах социального обслуживания граждан в Российской Федерации" Правительство Российской Федерации постановляет: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t>1. Утвердить прилагаемые Правила определения среднедушевого дохода для предоставления социальных услуг бесплатно.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t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Правил, утвержденных настоящим постановлением.</w:t>
            </w:r>
          </w:p>
        </w:tc>
        <w:tc>
          <w:tcPr>
            <w:tcW w:w="7597" w:type="dxa"/>
          </w:tcPr>
          <w:p w:rsidR="00B7278E" w:rsidRPr="00B7278E" w:rsidRDefault="00B7278E" w:rsidP="00B7278E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:rsidR="0005724D" w:rsidRDefault="0005724D" w:rsidP="00B7278E">
            <w:pPr>
              <w:spacing w:after="1" w:line="200" w:lineRule="atLeast"/>
              <w:jc w:val="both"/>
            </w:pPr>
          </w:p>
          <w:p w:rsidR="0005724D" w:rsidRDefault="0005724D">
            <w:pPr>
              <w:spacing w:after="1" w:line="200" w:lineRule="atLeast"/>
              <w:jc w:val="center"/>
            </w:pPr>
            <w:bookmarkStart w:id="2" w:name="Р2_1"/>
            <w:bookmarkEnd w:id="2"/>
            <w:r>
              <w:rPr>
                <w:rFonts w:cs="Arial"/>
                <w:b/>
              </w:rPr>
              <w:t>ПОСТАНОВЛЕНИЕ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23 декабря 2024</w:t>
            </w:r>
            <w:r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1873</w:t>
            </w:r>
          </w:p>
          <w:p w:rsidR="0005724D" w:rsidRDefault="0005724D" w:rsidP="00B7278E">
            <w:pPr>
              <w:spacing w:after="1" w:line="200" w:lineRule="atLeast"/>
              <w:jc w:val="both"/>
            </w:pP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ОБ УТВЕРЖДЕНИИ ПРАВИЛ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ОПРЕДЕЛЕНИЯ СРЕДНЕДУШЕВОГО ДОХОДА ДЛЯ ПРЕДОСТАВЛЕНИЯ</w:t>
            </w:r>
          </w:p>
          <w:p w:rsidR="0005724D" w:rsidRDefault="0005724D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СОЦИАЛЬНЫХ УСЛУГ БЕСПЛАТНО</w:t>
            </w:r>
          </w:p>
          <w:p w:rsidR="0005724D" w:rsidRDefault="0005724D" w:rsidP="00B7278E">
            <w:pPr>
              <w:spacing w:after="1" w:line="200" w:lineRule="atLeast"/>
              <w:jc w:val="both"/>
            </w:pPr>
          </w:p>
          <w:p w:rsidR="0005724D" w:rsidRDefault="0005724D" w:rsidP="00B7278E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 соответствии </w:t>
            </w:r>
            <w:r>
              <w:rPr>
                <w:rFonts w:cs="Arial"/>
                <w:shd w:val="clear" w:color="auto" w:fill="C0C0C0"/>
              </w:rPr>
              <w:t>со статьей</w:t>
            </w:r>
            <w:r>
              <w:rPr>
                <w:rFonts w:cs="Arial"/>
              </w:rPr>
              <w:t xml:space="preserve"> 31 Федерального закона "Об основах социального обслуживания граждан в Российской Федерации" Правительство Российской Федерации постановляет: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t>1. Утвердить прилагаемые Правила определения среднедушевого дохода для предоставления социальных услуг бесплатно.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t>2. Министерству труда и социальной защиты Российской Федерации совместно с Министерством финансов Российской Федерации давать разъяснения по вопросам применения Правил, утвержденных настоящим постановлением.</w:t>
            </w: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 w:rsidRPr="00B7278E">
              <w:rPr>
                <w:rFonts w:cs="Arial"/>
                <w:shd w:val="clear" w:color="auto" w:fill="C0C0C0"/>
              </w:rPr>
              <w:t xml:space="preserve">3.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18 октября 2014 г. N 1075 "Об утверждении Правил определения среднедушевого дохода для предоставления социальных услуг бесплатно" (Собрание законодательства Российской Федерации, 2014, N 43, ст. 5910);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постановление Правительства Российской Федерации от 18 февраля 2020 г. N 174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2020, N 8, ст. 1035);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пункт 49 изменений, которые вносятся в акты Правительства Российской Федерации, утвержденных постановлением Правительства Российской Федерации от 21 мая 2020 г. N 723 "О внесении изменений в некоторые акты Правительства Российской Федерации" (Собрание законодательства Российской Федерации, 2020, N 22, ст. 3491);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30 октября 2021 г. N 1876 "О внесении изменения в Правила определения среднедушевого дохода для предоставления социальных услуг бесплатно" (Собрание законодательства Российской Федерации, 2021, N 45, ст. 7526).</w:t>
            </w: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B7278E">
              <w:rPr>
                <w:rFonts w:cs="Arial"/>
                <w:strike/>
                <w:color w:val="FF0000"/>
              </w:rPr>
              <w:lastRenderedPageBreak/>
              <w:t>3.</w:t>
            </w:r>
            <w:r>
              <w:rPr>
                <w:rFonts w:cs="Arial"/>
              </w:rPr>
              <w:t xml:space="preserve"> Настоящее постановление вступает в силу с 1 января </w:t>
            </w:r>
            <w:r>
              <w:rPr>
                <w:rFonts w:cs="Arial"/>
                <w:strike/>
                <w:color w:val="FF0000"/>
              </w:rPr>
              <w:t>2015</w:t>
            </w:r>
            <w:r>
              <w:rPr>
                <w:rFonts w:cs="Arial"/>
              </w:rPr>
              <w:t xml:space="preserve"> г.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Председатель Правительства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.</w:t>
            </w:r>
            <w:r>
              <w:rPr>
                <w:rFonts w:cs="Arial"/>
                <w:strike/>
                <w:color w:val="FF0000"/>
              </w:rPr>
              <w:t>МЕДВЕДЕВ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Утверждены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постановлением Правительства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18 октября 2014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1075</w:t>
            </w:r>
          </w:p>
          <w:p w:rsidR="00B7278E" w:rsidRDefault="00B7278E" w:rsidP="00B7278E">
            <w:pPr>
              <w:spacing w:after="1" w:line="200" w:lineRule="atLeast"/>
              <w:jc w:val="both"/>
            </w:pP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bookmarkStart w:id="3" w:name="Р1_2"/>
            <w:bookmarkEnd w:id="3"/>
            <w:r w:rsidRPr="00B7278E">
              <w:rPr>
                <w:b/>
                <w:bCs/>
              </w:rPr>
              <w:t>ПРАВИЛА</w:t>
            </w: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r w:rsidRPr="00B7278E">
              <w:rPr>
                <w:b/>
                <w:bCs/>
              </w:rPr>
              <w:t>ОПРЕДЕЛЕНИЯ СРЕДНЕДУШЕВОГО ДОХОДА ДЛЯ ПРЕДОСТАВЛЕНИЯ</w:t>
            </w: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r w:rsidRPr="00B7278E">
              <w:rPr>
                <w:b/>
                <w:bCs/>
              </w:rPr>
              <w:t>СОЦИАЛЬНЫХ УСЛУГ БЕСПЛАТНО</w:t>
            </w:r>
          </w:p>
          <w:p w:rsidR="00B7278E" w:rsidRDefault="00B7278E" w:rsidP="00B7278E">
            <w:pPr>
              <w:spacing w:after="1" w:line="200" w:lineRule="atLeast"/>
              <w:jc w:val="both"/>
            </w:pPr>
          </w:p>
          <w:p w:rsidR="00B7278E" w:rsidRDefault="00B7278E" w:rsidP="00B7278E">
            <w:pPr>
              <w:spacing w:after="1" w:line="200" w:lineRule="atLeast"/>
              <w:ind w:firstLine="539"/>
              <w:jc w:val="both"/>
            </w:pPr>
            <w:r w:rsidRPr="00B7278E">
              <w:t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закона "Об основах социального обслуживания граждан в Российской Федерации" (далее - среднедушевой доход).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 Расчет среднедушевого дохода </w:t>
            </w:r>
            <w:r>
              <w:rPr>
                <w:rFonts w:cs="Arial"/>
                <w:strike/>
                <w:color w:val="FF0000"/>
              </w:rPr>
              <w:t>в отношении</w:t>
            </w:r>
            <w:r>
              <w:rPr>
                <w:rFonts w:cs="Arial"/>
              </w:rPr>
              <w:t xml:space="preserve"> получателя социальных услуг, за исключением лиц, указанных в частях 1 и 3 статьи 31 Федерального закона "Об основах социального обслуживания граждан в Российской Федерации", </w:t>
            </w:r>
            <w:r>
              <w:rPr>
                <w:rFonts w:cs="Arial"/>
                <w:strike/>
                <w:color w:val="FF0000"/>
              </w:rPr>
              <w:t>производится на дату обращения и</w:t>
            </w:r>
            <w:r>
              <w:rPr>
                <w:rFonts w:cs="Arial"/>
              </w:rPr>
              <w:t xml:space="preserve"> осуществляется на основании документов (сведений), предусмотренных порядком предоставления социальных услуг, утвержденным </w:t>
            </w:r>
            <w:r>
              <w:rPr>
                <w:rFonts w:cs="Arial"/>
                <w:strike/>
                <w:color w:val="FF0000"/>
              </w:rPr>
              <w:t>уполномоченным</w:t>
            </w:r>
            <w:r>
              <w:rPr>
                <w:rFonts w:cs="Arial"/>
              </w:rPr>
              <w:t xml:space="preserve"> органом государственной власти, о составе семьи, наличии (отсутствии) доходов членов семьи или одиноко проживающего гражданина и принадлежащем им (ему) </w:t>
            </w:r>
            <w:r>
              <w:rPr>
                <w:rFonts w:cs="Arial"/>
                <w:strike/>
                <w:color w:val="FF0000"/>
              </w:rPr>
              <w:t>имуществе</w:t>
            </w:r>
            <w:r>
              <w:rPr>
                <w:rFonts w:cs="Arial"/>
              </w:rPr>
              <w:t xml:space="preserve"> на праве собственности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4.</w:t>
            </w:r>
            <w:r>
              <w:rPr>
                <w:rFonts w:cs="Arial"/>
              </w:rPr>
              <w:t xml:space="preserve"> Настоящее постановление вступает в силу с 1 января </w:t>
            </w:r>
            <w:r>
              <w:rPr>
                <w:rFonts w:cs="Arial"/>
                <w:shd w:val="clear" w:color="auto" w:fill="C0C0C0"/>
              </w:rPr>
              <w:t>2025</w:t>
            </w:r>
            <w:r>
              <w:rPr>
                <w:rFonts w:cs="Arial"/>
              </w:rPr>
              <w:t xml:space="preserve"> г.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Председатель Правительства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rPr>
                <w:rFonts w:cs="Arial"/>
                <w:shd w:val="clear" w:color="auto" w:fill="C0C0C0"/>
              </w:rPr>
              <w:t>М</w:t>
            </w:r>
            <w:r>
              <w:rPr>
                <w:rFonts w:cs="Arial"/>
              </w:rPr>
              <w:t>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Утверждены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постановлением Правительства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t>Российской Федерации</w:t>
            </w:r>
          </w:p>
          <w:p w:rsidR="00B7278E" w:rsidRDefault="00B7278E" w:rsidP="00B7278E">
            <w:pPr>
              <w:spacing w:after="1" w:line="200" w:lineRule="atLeast"/>
              <w:jc w:val="right"/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23 декабря 2024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1873</w:t>
            </w:r>
          </w:p>
          <w:p w:rsidR="00B7278E" w:rsidRDefault="00B7278E" w:rsidP="00B7278E">
            <w:pPr>
              <w:spacing w:after="1" w:line="200" w:lineRule="atLeast"/>
              <w:jc w:val="both"/>
            </w:pP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bookmarkStart w:id="4" w:name="Р2_2"/>
            <w:bookmarkEnd w:id="4"/>
            <w:r w:rsidRPr="00B7278E">
              <w:rPr>
                <w:b/>
                <w:bCs/>
              </w:rPr>
              <w:t>ПРАВИЛА</w:t>
            </w: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r w:rsidRPr="00B7278E">
              <w:rPr>
                <w:b/>
                <w:bCs/>
              </w:rPr>
              <w:t>ОПРЕДЕЛЕНИЯ СРЕДНЕДУШЕВОГО ДОХОДА ДЛЯ ПРЕДОСТАВЛЕНИЯ</w:t>
            </w:r>
          </w:p>
          <w:p w:rsidR="00B7278E" w:rsidRPr="00B7278E" w:rsidRDefault="00B7278E" w:rsidP="00B7278E">
            <w:pPr>
              <w:spacing w:after="1" w:line="200" w:lineRule="atLeast"/>
              <w:jc w:val="center"/>
            </w:pPr>
            <w:r w:rsidRPr="00B7278E">
              <w:rPr>
                <w:b/>
                <w:bCs/>
              </w:rPr>
              <w:t>СОЦИАЛЬНЫХ УСЛУГ БЕСПЛАТНО</w:t>
            </w:r>
          </w:p>
          <w:p w:rsidR="00B7278E" w:rsidRDefault="00B7278E" w:rsidP="00B7278E">
            <w:pPr>
              <w:spacing w:after="1" w:line="200" w:lineRule="atLeast"/>
              <w:jc w:val="both"/>
            </w:pPr>
          </w:p>
          <w:p w:rsidR="00B7278E" w:rsidRDefault="00B7278E" w:rsidP="00B7278E">
            <w:pPr>
              <w:spacing w:after="1" w:line="200" w:lineRule="atLeast"/>
              <w:ind w:firstLine="539"/>
              <w:jc w:val="both"/>
            </w:pPr>
            <w:r w:rsidRPr="00B7278E">
              <w:t>1. Настоящие Правила устанавливают порядок определения среднедушевого дохода для предоставления социальных услуг бесплатно в целях реализации Федерального закона "Об основах социального обслуживания граждан в Российской Федерации" (далее - среднедушевой доход).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 xml:space="preserve">2. Расчет среднедушевого дохода получателя социальных услуг, за исключением лиц, указанных в частях 1 и 3 статьи 31 Федерального закона "Об основах социального обслуживания граждан в Российской Федерации", осуществляется на основании документов (сведений), предусмотренных порядком предоставления социальных услуг, утвержденным органом государственной власти </w:t>
            </w:r>
            <w:r>
              <w:rPr>
                <w:rFonts w:cs="Arial"/>
                <w:shd w:val="clear" w:color="auto" w:fill="C0C0C0"/>
              </w:rPr>
              <w:t>субъекта Российской Федерации, уполномоченным на осуществление предусмотренных Федеральным законом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</w:t>
            </w:r>
            <w:r>
              <w:rPr>
                <w:rFonts w:cs="Arial"/>
              </w:rPr>
              <w:t xml:space="preserve">, о составе семьи, наличии (отсутствии) доходов членов семьи или одиноко проживающего гражданина и </w:t>
            </w:r>
            <w:r>
              <w:rPr>
                <w:rFonts w:cs="Arial"/>
                <w:shd w:val="clear" w:color="auto" w:fill="C0C0C0"/>
              </w:rPr>
              <w:t>имуществе,</w:t>
            </w:r>
            <w:r>
              <w:rPr>
                <w:rFonts w:cs="Arial"/>
              </w:rPr>
              <w:t xml:space="preserve"> принадлежащем им (ему) на праве собственности</w:t>
            </w:r>
            <w:r>
              <w:rPr>
                <w:rFonts w:cs="Arial"/>
                <w:shd w:val="clear" w:color="auto" w:fill="C0C0C0"/>
              </w:rPr>
              <w:t>, и производится:</w:t>
            </w: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органом государственной власти субъекта Российской Федерации, уполномоченным на осуществление предусмотренных Федеральным законом "Об основах социального обслуживания граждан в</w:t>
            </w:r>
            <w:r w:rsidRPr="00B7278E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  <w:shd w:val="clear" w:color="auto" w:fill="C0C0C0"/>
              </w:rPr>
              <w:t>" полномочий в сфере социального обслуживания на территории субъекта Российской Федерации или уполномоченной им организацией в отношении заявителя на дату его обращения с заявлением</w:t>
            </w:r>
            <w:r w:rsidRPr="00B7278E">
              <w:rPr>
                <w:rFonts w:cs="Arial"/>
                <w:shd w:val="clear" w:color="auto" w:fill="C0C0C0"/>
              </w:rPr>
              <w:t xml:space="preserve"> о предоставлении социальных услуг </w:t>
            </w:r>
            <w:r>
              <w:rPr>
                <w:rFonts w:cs="Arial"/>
                <w:shd w:val="clear" w:color="auto" w:fill="C0C0C0"/>
              </w:rPr>
              <w:t>(далее - заявитель);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поставщиком социальных услуг в отношении заявителя на дату изменения прожиточного минимума, установленного в соответствующем субъекте Российской Федерации</w:t>
            </w:r>
            <w:r w:rsidRPr="00B7278E">
              <w:rPr>
                <w:rFonts w:cs="Arial"/>
                <w:shd w:val="clear" w:color="auto" w:fill="C0C0C0"/>
              </w:rPr>
              <w:t xml:space="preserve"> в соответствии с </w:t>
            </w:r>
            <w:r>
              <w:rPr>
                <w:rFonts w:cs="Arial"/>
                <w:shd w:val="clear" w:color="auto" w:fill="C0C0C0"/>
              </w:rPr>
              <w:t>Федеральным законом "О прожиточном минимуме в Российской Федерации".</w:t>
            </w:r>
          </w:p>
        </w:tc>
      </w:tr>
      <w:tr w:rsidR="00B7278E" w:rsidTr="0005724D">
        <w:tc>
          <w:tcPr>
            <w:tcW w:w="7597" w:type="dxa"/>
          </w:tcPr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2(1). Уполномоченный орган, предусмотренный пунктом 2 настоящих Правил, запрашивает у Министерства внутренних дел</w:t>
            </w:r>
            <w:r w:rsidRPr="00B7278E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подтверждение сведений о регистрации по месту жительства лиц, указанных заявителем в заявлении</w:t>
            </w:r>
            <w:r w:rsidRPr="00B7278E">
              <w:rPr>
                <w:rFonts w:cs="Arial"/>
                <w:strike/>
                <w:color w:val="FF0000"/>
              </w:rPr>
              <w:t xml:space="preserve"> о предоставлении социальных услуг в соответствии с </w:t>
            </w:r>
            <w:r>
              <w:rPr>
                <w:rFonts w:cs="Arial"/>
                <w:strike/>
                <w:color w:val="FF0000"/>
              </w:rPr>
              <w:t>пунктом 2 настоящих Правил.</w:t>
            </w:r>
            <w:r>
              <w:rPr>
                <w:rFonts w:cs="Arial"/>
              </w:rPr>
              <w:t xml:space="preserve"> Подтверждение информации о родственных связях заявителя с </w:t>
            </w:r>
            <w:r>
              <w:rPr>
                <w:rFonts w:cs="Arial"/>
                <w:strike/>
                <w:color w:val="FF0000"/>
              </w:rPr>
              <w:t>гражданами, зарегистрированными совместно с ним</w:t>
            </w:r>
            <w:r>
              <w:rPr>
                <w:rFonts w:cs="Arial"/>
              </w:rPr>
              <w:t xml:space="preserve">, осуществляется путем декларирования заявителем </w:t>
            </w:r>
            <w:r>
              <w:rPr>
                <w:rFonts w:cs="Arial"/>
                <w:strike/>
                <w:color w:val="FF0000"/>
              </w:rPr>
              <w:t>указанных</w:t>
            </w:r>
            <w:r>
              <w:rPr>
                <w:rFonts w:cs="Arial"/>
              </w:rPr>
              <w:t xml:space="preserve"> сведений и подтверждения их документами, удостоверяющими личность, а также свидетельствами о государственной регистрации актов гражданского состояния.</w:t>
            </w:r>
          </w:p>
        </w:tc>
        <w:tc>
          <w:tcPr>
            <w:tcW w:w="7597" w:type="dxa"/>
          </w:tcPr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3.</w:t>
            </w:r>
            <w:r>
              <w:rPr>
                <w:rFonts w:cs="Arial"/>
              </w:rPr>
              <w:t xml:space="preserve"> Подтверждение информации о родственных связях заявителя с </w:t>
            </w:r>
            <w:r>
              <w:rPr>
                <w:rFonts w:cs="Arial"/>
                <w:shd w:val="clear" w:color="auto" w:fill="C0C0C0"/>
              </w:rPr>
              <w:t>лицами, указанными им в заявлении о предоставлении социальных услуг</w:t>
            </w:r>
            <w:r>
              <w:rPr>
                <w:rFonts w:cs="Arial"/>
              </w:rPr>
              <w:t xml:space="preserve">, осуществляется путем декларирования заявителем сведений </w:t>
            </w:r>
            <w:r>
              <w:rPr>
                <w:rFonts w:cs="Arial"/>
                <w:shd w:val="clear" w:color="auto" w:fill="C0C0C0"/>
              </w:rPr>
              <w:t>о родственных связях</w:t>
            </w:r>
            <w:r>
              <w:rPr>
                <w:rFonts w:cs="Arial"/>
              </w:rPr>
              <w:t xml:space="preserve"> и подтверждения их документами, удостоверяющими личность, а также свидетельствами о государственной регистрации актов гражданского состояния.</w:t>
            </w:r>
          </w:p>
        </w:tc>
      </w:tr>
      <w:tr w:rsidR="00B7278E" w:rsidTr="0005724D">
        <w:tc>
          <w:tcPr>
            <w:tcW w:w="7597" w:type="dxa"/>
          </w:tcPr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 xml:space="preserve">Межведомственный запрос направляется в течение 2 рабочих дней со дня подачи гражданином заявления о предоставлении социальных услуг в </w:t>
            </w:r>
            <w:r>
              <w:rPr>
                <w:rFonts w:cs="Arial"/>
                <w:strike/>
                <w:color w:val="FF0000"/>
              </w:rPr>
              <w:lastRenderedPageBreak/>
              <w:t>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      </w:r>
          </w:p>
        </w:tc>
        <w:tc>
          <w:tcPr>
            <w:tcW w:w="7597" w:type="dxa"/>
          </w:tcPr>
          <w:p w:rsidR="00B7278E" w:rsidRDefault="00B7278E" w:rsidP="00B7278E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3.</w:t>
            </w:r>
            <w:r>
              <w:rPr>
                <w:rFonts w:cs="Arial"/>
              </w:rPr>
              <w:t xml:space="preserve"> В целях настоящих Правил: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в составе семьи учитываются </w:t>
            </w:r>
            <w:r>
              <w:rPr>
                <w:rFonts w:cs="Arial"/>
                <w:strike/>
                <w:color w:val="FF0000"/>
              </w:rPr>
              <w:t>супруги, родители и</w:t>
            </w:r>
            <w:r>
              <w:rPr>
                <w:rFonts w:cs="Arial"/>
              </w:rPr>
              <w:t xml:space="preserve"> несовершеннолетние дети, </w:t>
            </w:r>
            <w:r>
              <w:rPr>
                <w:rFonts w:cs="Arial"/>
                <w:strike/>
                <w:color w:val="FF0000"/>
              </w:rPr>
              <w:t>совместно проживающие с получателем социальных услуг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4.</w:t>
            </w:r>
            <w:r>
              <w:rPr>
                <w:rFonts w:cs="Arial"/>
              </w:rPr>
              <w:t xml:space="preserve"> В целях настоящих Правил: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в составе семьи учитываются </w:t>
            </w:r>
            <w:r>
              <w:rPr>
                <w:rFonts w:cs="Arial"/>
                <w:shd w:val="clear" w:color="auto" w:fill="C0C0C0"/>
              </w:rPr>
              <w:t>заявитель, его супруг (супруга), его</w:t>
            </w:r>
            <w:r>
              <w:rPr>
                <w:rFonts w:cs="Arial"/>
              </w:rPr>
              <w:t xml:space="preserve"> несовершеннолетние дети, </w:t>
            </w:r>
            <w:r>
              <w:rPr>
                <w:rFonts w:cs="Arial"/>
                <w:shd w:val="clear" w:color="auto" w:fill="C0C0C0"/>
              </w:rPr>
              <w:t>дети, находящиеся под его опекой (попечительством), и его дети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обучающихся по дополнительным образовательным программам)</w:t>
            </w:r>
            <w:r>
              <w:rPr>
                <w:rFonts w:cs="Arial"/>
              </w:rPr>
              <w:t>;</w:t>
            </w: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под датой обращения понимается дата подачи заявления о предоставлении социальных услуг либо дата представления сведений об изменении состава семьи, доходов членов семьи или одиноко проживающего гражданина </w:t>
            </w:r>
            <w:r>
              <w:rPr>
                <w:rFonts w:cs="Arial"/>
                <w:strike/>
                <w:color w:val="FF0000"/>
              </w:rPr>
              <w:t>и принадлежащего им (ему) имущества на праве собственности</w:t>
            </w:r>
            <w:r>
              <w:rPr>
                <w:rFonts w:cs="Arial"/>
              </w:rPr>
              <w:t>.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4.</w:t>
            </w:r>
            <w:r>
              <w:rPr>
                <w:rFonts w:cs="Arial"/>
              </w:rPr>
              <w:t xml:space="preserve"> При расчете среднедушевого дохода в состав семьи не включаются:</w:t>
            </w: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под датой обращения понимается дата подачи заявления о предоставлении социальных услуг либо дата представления </w:t>
            </w:r>
            <w:r>
              <w:rPr>
                <w:rFonts w:cs="Arial"/>
                <w:shd w:val="clear" w:color="auto" w:fill="C0C0C0"/>
              </w:rPr>
              <w:t>(получения)</w:t>
            </w:r>
            <w:r>
              <w:rPr>
                <w:rFonts w:cs="Arial"/>
              </w:rPr>
              <w:t xml:space="preserve"> сведений об изменении состава семьи, доходов членов семьи или одиноко проживающего гражданина.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</w:t>
            </w:r>
            <w:r>
              <w:rPr>
                <w:rFonts w:cs="Arial"/>
              </w:rPr>
              <w:t xml:space="preserve"> При расчете среднедушевого дохода в состав семьи не включаются:</w:t>
            </w:r>
          </w:p>
        </w:tc>
      </w:tr>
      <w:tr w:rsidR="00B7278E" w:rsidTr="0005724D">
        <w:tc>
          <w:tcPr>
            <w:tcW w:w="7597" w:type="dxa"/>
          </w:tcPr>
          <w:p w:rsidR="00B7278E" w:rsidRDefault="00B7278E" w:rsidP="00B7278E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 w:rsidRPr="00B7278E">
              <w:rPr>
                <w:rFonts w:cs="Arial"/>
                <w:shd w:val="clear" w:color="auto" w:fill="C0C0C0"/>
              </w:rPr>
              <w:t>а</w:t>
            </w:r>
            <w:r w:rsidRPr="00FB5338">
              <w:rPr>
                <w:rFonts w:cs="Arial"/>
              </w:rPr>
              <w:t xml:space="preserve">) лица, находящиеся на полном государственном обеспечении </w:t>
            </w:r>
            <w:r>
              <w:rPr>
                <w:rFonts w:cs="Arial"/>
                <w:shd w:val="clear" w:color="auto" w:fill="C0C0C0"/>
              </w:rPr>
              <w:t>(за исключением заявителя, а также детей, находящихся под его опекой (попечительством);</w:t>
            </w:r>
          </w:p>
          <w:p w:rsidR="00B7278E" w:rsidRP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      </w:r>
          </w:p>
        </w:tc>
      </w:tr>
      <w:tr w:rsidR="0005724D" w:rsidTr="0005724D">
        <w:tc>
          <w:tcPr>
            <w:tcW w:w="7597" w:type="dxa"/>
          </w:tcPr>
          <w:p w:rsidR="0005724D" w:rsidRDefault="00B7278E" w:rsidP="00B7278E">
            <w:pPr>
              <w:spacing w:before="200" w:after="1" w:line="200" w:lineRule="atLeast"/>
              <w:ind w:firstLine="539"/>
              <w:jc w:val="both"/>
            </w:pPr>
            <w:r w:rsidRPr="00B7278E">
              <w:rPr>
                <w:rFonts w:cs="Arial"/>
                <w:strike/>
                <w:color w:val="FF0000"/>
              </w:rPr>
              <w:t>а</w:t>
            </w:r>
            <w:r>
              <w:rPr>
                <w:rFonts w:cs="Arial"/>
              </w:rPr>
              <w:t>) лица, отбывающие наказание в виде лишения свободы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лица, в отношении которых применена мера пресечения в виде заключения под стражу</w:t>
            </w:r>
            <w:r>
              <w:rPr>
                <w:rFonts w:cs="Arial"/>
                <w:strike/>
                <w:color w:val="FF0000"/>
              </w:rPr>
              <w:t>, а также</w:t>
            </w:r>
            <w:r>
              <w:rPr>
                <w:rFonts w:cs="Arial"/>
              </w:rPr>
              <w:t xml:space="preserve"> лица, находящиеся </w:t>
            </w:r>
            <w:r w:rsidRPr="00FB5338">
              <w:rPr>
                <w:rFonts w:cs="Arial"/>
              </w:rPr>
              <w:t>на принудительном лечении по решению суда;</w:t>
            </w:r>
          </w:p>
        </w:tc>
        <w:tc>
          <w:tcPr>
            <w:tcW w:w="7597" w:type="dxa"/>
          </w:tcPr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</w:t>
            </w:r>
            <w:r>
              <w:rPr>
                <w:rFonts w:cs="Arial"/>
              </w:rPr>
              <w:t>) лица, отбывающие наказание в виде лишения свободы</w:t>
            </w:r>
            <w:r>
              <w:rPr>
                <w:rFonts w:cs="Arial"/>
                <w:shd w:val="clear" w:color="auto" w:fill="C0C0C0"/>
              </w:rPr>
              <w:t>;</w:t>
            </w:r>
          </w:p>
          <w:p w:rsidR="00B7278E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</w:t>
            </w:r>
            <w:r w:rsidRPr="00B7278E">
              <w:rPr>
                <w:rFonts w:cs="Arial"/>
              </w:rPr>
              <w:t xml:space="preserve"> лица, находящиеся на принудительном лечении по решению суда;</w:t>
            </w:r>
          </w:p>
          <w:p w:rsidR="0005724D" w:rsidRDefault="00B7278E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д)</w:t>
            </w:r>
            <w:r>
              <w:rPr>
                <w:rFonts w:cs="Arial"/>
              </w:rPr>
              <w:t xml:space="preserve"> лица, в отношении которых применена мера пресечения в виде заключения под стражу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е) лица, признанные безвестно отсутствующими или объявленные умершими;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</w:t>
            </w:r>
            <w:r w:rsidRPr="00B7278E">
              <w:rPr>
                <w:rFonts w:cs="Arial"/>
                <w:shd w:val="clear" w:color="auto" w:fill="C0C0C0"/>
              </w:rPr>
              <w:t xml:space="preserve"> лица, находящиеся </w:t>
            </w:r>
            <w:r>
              <w:rPr>
                <w:rFonts w:cs="Arial"/>
                <w:shd w:val="clear" w:color="auto" w:fill="C0C0C0"/>
              </w:rPr>
              <w:t>в розыске;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з) состоящие в браке несовершеннолетние дети заявителя, дети</w:t>
            </w:r>
            <w:r w:rsidRPr="00FB5338">
              <w:rPr>
                <w:rFonts w:cs="Arial"/>
                <w:shd w:val="clear" w:color="auto" w:fill="C0C0C0"/>
              </w:rPr>
              <w:t xml:space="preserve">, находящиеся </w:t>
            </w:r>
            <w:r>
              <w:rPr>
                <w:rFonts w:cs="Arial"/>
                <w:shd w:val="clear" w:color="auto" w:fill="C0C0C0"/>
              </w:rPr>
              <w:t>под опекой (попечительством) заявителя, дети заявителя в возрасте до 23 лет, обучающиеся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обучения.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</w:t>
            </w:r>
            <w:r w:rsidRPr="00FB5338">
              <w:rPr>
                <w:rFonts w:cs="Arial"/>
              </w:rPr>
              <w:t>) лица, находящиеся на полном государственном обеспечении</w:t>
            </w:r>
            <w:r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5.</w:t>
            </w:r>
            <w:r>
              <w:rPr>
                <w:rFonts w:cs="Arial"/>
              </w:rPr>
              <w:t xml:space="preserve"> При расчете среднедушевого дохода учитываются следующие доходы, полученные в денежной форме: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При расчете среднедушевого дохода учитываются следующие доходы, полученные в денежной форме:</w:t>
            </w:r>
          </w:p>
        </w:tc>
      </w:tr>
      <w:tr w:rsidR="00FB5338" w:rsidTr="0005724D"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5" w:name="П1"/>
            <w:bookmarkEnd w:id="5"/>
            <w:r w:rsidRPr="00FB5338">
              <w:rPr>
                <w:rFonts w:cs="Arial"/>
                <w:strike/>
                <w:color w:val="FF0000"/>
              </w:rPr>
              <w:t>а</w:t>
            </w:r>
            <w:r w:rsidRPr="00FB5338">
              <w:rPr>
                <w:rFonts w:cs="Arial"/>
              </w:rPr>
              <w:t xml:space="preserve">) дивиденды </w:t>
            </w:r>
            <w:r>
              <w:rPr>
                <w:rFonts w:cs="Arial"/>
                <w:strike/>
                <w:color w:val="FF0000"/>
              </w:rPr>
              <w:t>и</w:t>
            </w:r>
            <w:r w:rsidRPr="00FB5338">
              <w:rPr>
                <w:rFonts w:cs="Arial"/>
              </w:rPr>
              <w:t xml:space="preserve"> проценты, полученные </w:t>
            </w:r>
            <w:r>
              <w:rPr>
                <w:rFonts w:cs="Arial"/>
                <w:strike/>
                <w:color w:val="FF0000"/>
              </w:rPr>
              <w:t>от российской организации, а также проценты, полученные от российских индивидуальных предпринимателей и (или) иностранной организации в связи с деятельностью ее обособленного подразделения в Российской Федерации</w:t>
            </w:r>
            <w:r w:rsidRPr="00FB5338">
              <w:rPr>
                <w:rFonts w:cs="Arial"/>
              </w:rPr>
              <w:t>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2" w:history="1">
              <w:r w:rsidRPr="006A06AC">
                <w:rPr>
                  <w:rStyle w:val="a3"/>
                  <w:rFonts w:cs="Arial"/>
                </w:rPr>
                <w:t>См. схожий ф</w:t>
              </w:r>
              <w:r w:rsidRPr="006A06AC">
                <w:rPr>
                  <w:rStyle w:val="a3"/>
                  <w:rFonts w:cs="Arial"/>
                </w:rPr>
                <w:t>р</w:t>
              </w:r>
              <w:r w:rsidRPr="006A06AC">
                <w:rPr>
                  <w:rStyle w:val="a3"/>
                  <w:rFonts w:cs="Arial"/>
                </w:rPr>
                <w:t>агмент в срав</w:t>
              </w:r>
              <w:r w:rsidRPr="006A06AC">
                <w:rPr>
                  <w:rStyle w:val="a3"/>
                  <w:rFonts w:cs="Arial"/>
                </w:rPr>
                <w:t>н</w:t>
              </w:r>
              <w:r w:rsidRPr="006A06AC">
                <w:rPr>
                  <w:rStyle w:val="a3"/>
                  <w:rFonts w:cs="Arial"/>
                </w:rPr>
                <w:t>иваемом документе</w:t>
              </w:r>
            </w:hyperlink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б) страховые выплаты при наступлении страхового случая, в том числе периодические страховые выплаты (ренты, аннуитеты) и (или) выплаты, связанные с участием страхователя в инвестиционном доходе страховщика, а также выкупные суммы, полученные от российской организации и (или) от иностранной организации в связи с деятельностью ее обособленного подразделения в Российской Федерации;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6" w:name="П3"/>
            <w:bookmarkEnd w:id="6"/>
            <w:r>
              <w:rPr>
                <w:rFonts w:cs="Arial"/>
                <w:strike/>
                <w:color w:val="FF0000"/>
              </w:rPr>
              <w:t>в</w:t>
            </w:r>
            <w:r w:rsidRPr="006A06AC">
              <w:rPr>
                <w:rFonts w:cs="Arial"/>
              </w:rPr>
              <w:t>) доходы</w:t>
            </w:r>
            <w:r>
              <w:rPr>
                <w:rFonts w:cs="Arial"/>
                <w:strike/>
                <w:color w:val="FF0000"/>
              </w:rPr>
              <w:t>, полученные от использования в Российской Федерации авторских или смежных прав</w:t>
            </w:r>
            <w:r w:rsidRPr="006A06AC">
              <w:rPr>
                <w:rFonts w:cs="Arial"/>
              </w:rPr>
              <w:t>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4" w:history="1">
              <w:r w:rsidRPr="006A06AC">
                <w:rPr>
                  <w:rStyle w:val="a3"/>
                  <w:rFonts w:cs="Arial"/>
                </w:rPr>
                <w:t>См. схожий фрагме</w:t>
              </w:r>
              <w:r w:rsidRPr="006A06AC">
                <w:rPr>
                  <w:rStyle w:val="a3"/>
                  <w:rFonts w:cs="Arial"/>
                </w:rPr>
                <w:t>н</w:t>
              </w:r>
              <w:r w:rsidRPr="006A06AC">
                <w:rPr>
                  <w:rStyle w:val="a3"/>
                  <w:rFonts w:cs="Arial"/>
                </w:rPr>
                <w:t>т в сравн</w:t>
              </w:r>
              <w:r w:rsidRPr="006A06AC">
                <w:rPr>
                  <w:rStyle w:val="a3"/>
                  <w:rFonts w:cs="Arial"/>
                </w:rPr>
                <w:t>и</w:t>
              </w:r>
              <w:r w:rsidRPr="006A06AC">
                <w:rPr>
                  <w:rStyle w:val="a3"/>
                  <w:rFonts w:cs="Arial"/>
                </w:rPr>
                <w:t>ваемом документе</w:t>
              </w:r>
            </w:hyperlink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7" w:name="П5"/>
            <w:bookmarkEnd w:id="7"/>
            <w:r>
              <w:rPr>
                <w:rFonts w:cs="Arial"/>
                <w:strike/>
                <w:color w:val="FF0000"/>
              </w:rPr>
              <w:t>г</w:t>
            </w:r>
            <w:r w:rsidRPr="006A06AC">
              <w:rPr>
                <w:rFonts w:cs="Arial"/>
              </w:rPr>
              <w:t>) доходы</w:t>
            </w:r>
            <w:r>
              <w:rPr>
                <w:rFonts w:cs="Arial"/>
                <w:strike/>
                <w:color w:val="FF0000"/>
              </w:rPr>
              <w:t>, полученные</w:t>
            </w:r>
            <w:r w:rsidRPr="006A06AC">
              <w:rPr>
                <w:rFonts w:cs="Arial"/>
              </w:rPr>
              <w:t xml:space="preserve"> от сдачи в аренду </w:t>
            </w:r>
            <w:r>
              <w:rPr>
                <w:rFonts w:cs="Arial"/>
                <w:strike/>
                <w:color w:val="FF0000"/>
              </w:rPr>
              <w:t>или иного использования</w:t>
            </w:r>
            <w:r w:rsidRPr="006A06AC">
              <w:rPr>
                <w:rFonts w:cs="Arial"/>
              </w:rPr>
              <w:t xml:space="preserve"> имущества</w:t>
            </w:r>
            <w:r>
              <w:rPr>
                <w:rFonts w:cs="Arial"/>
                <w:strike/>
                <w:color w:val="FF0000"/>
              </w:rPr>
              <w:t>, находящегося в Российской Федерации</w:t>
            </w:r>
            <w:r w:rsidRPr="006A06AC">
              <w:rPr>
                <w:rFonts w:cs="Arial"/>
              </w:rPr>
              <w:t>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6" w:history="1">
              <w:r w:rsidRPr="006A06AC">
                <w:rPr>
                  <w:rStyle w:val="a3"/>
                  <w:rFonts w:cs="Arial"/>
                </w:rPr>
                <w:t>См. схожий фрагмент в ср</w:t>
              </w:r>
              <w:r w:rsidRPr="006A06AC">
                <w:rPr>
                  <w:rStyle w:val="a3"/>
                  <w:rFonts w:cs="Arial"/>
                </w:rPr>
                <w:t>а</w:t>
              </w:r>
              <w:r w:rsidRPr="006A06AC">
                <w:rPr>
                  <w:rStyle w:val="a3"/>
                  <w:rFonts w:cs="Arial"/>
                </w:rPr>
                <w:t>вн</w:t>
              </w:r>
              <w:r w:rsidRPr="006A06AC">
                <w:rPr>
                  <w:rStyle w:val="a3"/>
                  <w:rFonts w:cs="Arial"/>
                </w:rPr>
                <w:t>и</w:t>
              </w:r>
              <w:r w:rsidRPr="006A06AC">
                <w:rPr>
                  <w:rStyle w:val="a3"/>
                  <w:rFonts w:cs="Arial"/>
                </w:rPr>
                <w:t>ваемом документе</w:t>
              </w:r>
            </w:hyperlink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д) доходы от реализации: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недвижимого имущества, находящегося в Российской Федерации;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в Российской Федерации акций или иных ценных бумаг, а также долей участия в уставном капитале организаций;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в Российской Федерации акций, иных ценных бумаг, долей участия в уставном капитале организаций, полученные от участия в инвестиционном товариществе;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Федерации;</w:t>
            </w:r>
          </w:p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иного имущества, находящегося в Российской Федерации и принадлежащего гражданину;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е</w:t>
            </w:r>
            <w:r>
              <w:rPr>
                <w:rFonts w:cs="Arial"/>
              </w:rPr>
              <w:t xml:space="preserve">) вознаграждение за выполнение трудовых или иных обязанностей, выполненную работу, оказанную услугу, совершение действия в </w:t>
            </w:r>
            <w:r>
              <w:rPr>
                <w:rFonts w:cs="Arial"/>
                <w:strike/>
                <w:color w:val="FF0000"/>
              </w:rPr>
              <w:t>Российской Федерации</w:t>
            </w:r>
            <w:r>
              <w:rPr>
                <w:rFonts w:cs="Arial"/>
              </w:rPr>
              <w:t xml:space="preserve">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</w:t>
            </w:r>
            <w:r>
              <w:rPr>
                <w:rFonts w:cs="Arial"/>
                <w:strike/>
                <w:color w:val="FF0000"/>
              </w:rPr>
              <w:t>производились выплаты указанных вознаграждений</w:t>
            </w:r>
            <w:r w:rsidRPr="00FB5338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 w:rsidRPr="00FB5338">
              <w:rPr>
                <w:rFonts w:cs="Arial"/>
                <w:shd w:val="clear" w:color="auto" w:fill="C0C0C0"/>
              </w:rPr>
              <w:t>а</w:t>
            </w:r>
            <w:r>
              <w:rPr>
                <w:rFonts w:cs="Arial"/>
              </w:rPr>
              <w:t xml:space="preserve">) вознаграждение за выполнение трудовых или иных обязанностей, </w:t>
            </w:r>
            <w:r>
              <w:rPr>
                <w:rFonts w:cs="Arial"/>
                <w:shd w:val="clear" w:color="auto" w:fill="C0C0C0"/>
              </w:rPr>
              <w:t>включая выплаты стимулирующего характера, вознаграждение за</w:t>
            </w:r>
            <w:r>
              <w:rPr>
                <w:rFonts w:cs="Arial"/>
              </w:rPr>
              <w:t xml:space="preserve"> выполненную работу, оказанную услугу, совершение действия в </w:t>
            </w:r>
            <w:r>
              <w:rPr>
                <w:rFonts w:cs="Arial"/>
                <w:shd w:val="clear" w:color="auto" w:fill="C0C0C0"/>
              </w:rPr>
              <w:t>рамках гражданско-правового договора, в том числе по договору об осуществлении опеки или попечительства на возмездных условиях (договор о приемной семье, договор о патронатной семье)</w:t>
            </w:r>
            <w:r>
              <w:rPr>
                <w:rFonts w:cs="Arial"/>
              </w:rPr>
              <w:t xml:space="preserve">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</w:t>
            </w:r>
            <w:r>
              <w:rPr>
                <w:rFonts w:cs="Arial"/>
                <w:shd w:val="clear" w:color="auto" w:fill="C0C0C0"/>
              </w:rPr>
              <w:t>производилась выплата указанного вознаграждения</w:t>
            </w:r>
            <w:r w:rsidRPr="00FB5338">
              <w:rPr>
                <w:rFonts w:cs="Arial"/>
              </w:rPr>
              <w:t>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</w:t>
            </w:r>
            <w:r>
              <w:rPr>
                <w:rFonts w:cs="Arial"/>
              </w:rPr>
              <w:t>) пенсии, пособия</w:t>
            </w:r>
            <w:r>
              <w:rPr>
                <w:rFonts w:cs="Arial"/>
                <w:strike/>
                <w:color w:val="FF0000"/>
              </w:rPr>
              <w:t>, стипендии</w:t>
            </w:r>
            <w:r w:rsidRPr="00FB5338">
              <w:rPr>
                <w:rFonts w:cs="Arial"/>
              </w:rPr>
              <w:t xml:space="preserve"> и</w:t>
            </w:r>
            <w:r>
              <w:rPr>
                <w:rFonts w:cs="Arial"/>
              </w:rPr>
              <w:t xml:space="preserve"> иные аналогичные выплаты, полученные </w:t>
            </w:r>
            <w:r>
              <w:rPr>
                <w:rFonts w:cs="Arial"/>
                <w:strike/>
                <w:color w:val="FF0000"/>
              </w:rPr>
              <w:t>гражданином</w:t>
            </w:r>
            <w:r>
              <w:rPr>
                <w:rFonts w:cs="Arial"/>
              </w:rPr>
              <w:t xml:space="preserve"> в соответствии с законодательством Российской Федерации </w:t>
            </w:r>
            <w:r w:rsidRPr="00FB5338">
              <w:rPr>
                <w:rFonts w:cs="Arial"/>
              </w:rPr>
              <w:t xml:space="preserve">или </w:t>
            </w:r>
            <w:r>
              <w:rPr>
                <w:rFonts w:cs="Arial"/>
                <w:strike/>
                <w:color w:val="FF0000"/>
              </w:rPr>
              <w:t>полученные от иностранной организации в связи с деятельностью ее обособленного подразделения в Российской Федерации</w:t>
            </w:r>
            <w:r w:rsidRPr="00FB5338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</w:t>
            </w:r>
            <w:r>
              <w:rPr>
                <w:rFonts w:cs="Arial"/>
              </w:rPr>
              <w:t xml:space="preserve">) пенсии, </w:t>
            </w:r>
            <w:r w:rsidRPr="00FB5338">
              <w:rPr>
                <w:rFonts w:cs="Arial"/>
              </w:rPr>
              <w:t>пособия и</w:t>
            </w:r>
            <w:r>
              <w:rPr>
                <w:rFonts w:cs="Arial"/>
              </w:rPr>
              <w:t xml:space="preserve"> иные аналогичные выплаты, </w:t>
            </w:r>
            <w:r>
              <w:rPr>
                <w:rFonts w:cs="Arial"/>
                <w:shd w:val="clear" w:color="auto" w:fill="C0C0C0"/>
              </w:rPr>
              <w:t>в том числе выплаты по обязательному социальному страхованию и выплаты компенсационного характера,</w:t>
            </w:r>
            <w:r>
              <w:rPr>
                <w:rFonts w:cs="Arial"/>
              </w:rPr>
              <w:t xml:space="preserve"> полученные в соответствии с законодательством Российской Федерации </w:t>
            </w:r>
            <w:r w:rsidRPr="00FB5338">
              <w:rPr>
                <w:rFonts w:cs="Arial"/>
                <w:shd w:val="clear" w:color="auto" w:fill="C0C0C0"/>
              </w:rPr>
              <w:t>и (</w:t>
            </w:r>
            <w:r>
              <w:rPr>
                <w:rFonts w:cs="Arial"/>
              </w:rPr>
              <w:t>или</w:t>
            </w:r>
            <w:r w:rsidRPr="00FB5338">
              <w:rPr>
                <w:rFonts w:cs="Arial"/>
                <w:shd w:val="clear" w:color="auto" w:fill="C0C0C0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законодательством субъекта</w:t>
            </w:r>
            <w:r w:rsidRPr="00FB5338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  <w:shd w:val="clear" w:color="auto" w:fill="C0C0C0"/>
              </w:rPr>
              <w:t>, актами (решениями) органов местного самоуправления</w:t>
            </w:r>
            <w:r w:rsidRPr="00FB5338">
              <w:rPr>
                <w:rFonts w:cs="Arial"/>
              </w:rPr>
              <w:t>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стипендии и иные денежные выплаты, предусмотренные законодательством</w:t>
            </w:r>
            <w:r w:rsidRPr="00FB5338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  <w:shd w:val="clear" w:color="auto" w:fill="C0C0C0"/>
              </w:rPr>
              <w:t xml:space="preserve">, выплачиваемые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</w:t>
            </w:r>
            <w:r>
              <w:rPr>
                <w:rFonts w:cs="Arial"/>
                <w:shd w:val="clear" w:color="auto" w:fill="C0C0C0"/>
              </w:rPr>
              <w:lastRenderedPageBreak/>
              <w:t>кадров,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 сумма полученных алиментов;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з) доходы, полученные от использования любых транспортных средств, включая морские, речные, воздушные суда и автомобильные транспортные средства, в связи с перевозками в Российскую Федерацию</w:t>
            </w:r>
            <w:r w:rsidRPr="00FB5338">
              <w:rPr>
                <w:rFonts w:cs="Arial"/>
                <w:strike/>
                <w:color w:val="FF0000"/>
              </w:rPr>
              <w:t xml:space="preserve"> и (или) </w:t>
            </w:r>
            <w:r>
              <w:rPr>
                <w:rFonts w:cs="Arial"/>
                <w:strike/>
                <w:color w:val="FF0000"/>
              </w:rPr>
              <w:t>из</w:t>
            </w:r>
            <w:r w:rsidRPr="00FB5338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или в ее пределах, а также штрафы и иные санкции за простой (задержку) таких транспортных средств в пунктах погрузки (выгрузки) в Российской Федерации;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и) доходы, полученные от использования трубопроводов, линий электропередачи, линий оптико-волоконной и (или) беспроводной связи, иных средств связи, включая компьютерные сети, на территории</w:t>
            </w:r>
            <w:r w:rsidRPr="00FB5338">
              <w:rPr>
                <w:rFonts w:cs="Arial"/>
                <w:strike/>
                <w:color w:val="FF0000"/>
              </w:rPr>
              <w:t xml:space="preserve"> Российской Федерации</w:t>
            </w:r>
            <w:r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к</w:t>
            </w:r>
            <w:r>
              <w:rPr>
                <w:rFonts w:cs="Arial"/>
              </w:rPr>
              <w:t>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</w:t>
            </w:r>
            <w:r>
              <w:rPr>
                <w:rFonts w:cs="Arial"/>
              </w:rPr>
              <w:t>) 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л) иные доходы, получаемые гражданином в результате осуществления им деятельности в Российской Федерации;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м</w:t>
            </w:r>
            <w:r w:rsidRPr="00FB5338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компенсация, выплачиваемая</w:t>
            </w:r>
            <w:r w:rsidRPr="00FB5338">
              <w:rPr>
                <w:rFonts w:cs="Arial"/>
              </w:rPr>
              <w:t xml:space="preserve">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н</w:t>
            </w:r>
            <w:r>
              <w:rPr>
                <w:rFonts w:cs="Arial"/>
              </w:rPr>
              <w:t xml:space="preserve">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 правоохранительной </w:t>
            </w:r>
            <w:r>
              <w:rPr>
                <w:rFonts w:cs="Arial"/>
                <w:strike/>
                <w:color w:val="FF0000"/>
              </w:rPr>
              <w:t>службы</w:t>
            </w:r>
            <w:r>
              <w:rPr>
                <w:rFonts w:cs="Arial"/>
              </w:rPr>
              <w:t>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      </w:r>
            <w:r w:rsidRPr="00FB5338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</w:t>
            </w:r>
            <w:r>
              <w:rPr>
                <w:rFonts w:cs="Arial"/>
              </w:rPr>
              <w:t xml:space="preserve">) денежное довольствие </w:t>
            </w:r>
            <w:r>
              <w:rPr>
                <w:rFonts w:cs="Arial"/>
                <w:shd w:val="clear" w:color="auto" w:fill="C0C0C0"/>
              </w:rPr>
              <w:t>(денежное содержание)</w:t>
            </w:r>
            <w:r>
              <w:rPr>
                <w:rFonts w:cs="Arial"/>
              </w:rPr>
              <w:t xml:space="preserve"> военнослужащих, сотрудников органов внутренних дел Российской Федерации, учреждений и органов уголовно-исполнительной системы </w:t>
            </w:r>
            <w:r>
              <w:rPr>
                <w:rFonts w:cs="Arial"/>
                <w:shd w:val="clear" w:color="auto" w:fill="C0C0C0"/>
              </w:rPr>
              <w:t>Российской Федерации</w:t>
            </w:r>
            <w:r>
              <w:rPr>
                <w:rFonts w:cs="Arial"/>
              </w:rPr>
              <w:t>, органов принудительного исполнения Российской Федерации, таможенных органов Российской Федерации и других органов</w:t>
            </w:r>
            <w:r>
              <w:rPr>
                <w:rFonts w:cs="Arial"/>
                <w:shd w:val="clear" w:color="auto" w:fill="C0C0C0"/>
              </w:rPr>
              <w:t>, в которых законодательством Российской Федерации предусмотрено прохождение федеральной государственной службы, связанной с</w:t>
            </w:r>
            <w:r>
              <w:rPr>
                <w:rFonts w:cs="Arial"/>
              </w:rPr>
              <w:t xml:space="preserve"> правоохранительной </w:t>
            </w:r>
            <w:r>
              <w:rPr>
                <w:rFonts w:cs="Arial"/>
                <w:shd w:val="clear" w:color="auto" w:fill="C0C0C0"/>
              </w:rPr>
              <w:t>деятельностью</w:t>
            </w:r>
            <w:r>
              <w:rPr>
                <w:rFonts w:cs="Arial"/>
              </w:rPr>
              <w:t xml:space="preserve">, а также дополнительные выплаты, имеющие постоянный характер, и продовольственное обеспечение (денежная компенсация взамен </w:t>
            </w:r>
            <w:r>
              <w:rPr>
                <w:rFonts w:cs="Arial"/>
              </w:rPr>
              <w:lastRenderedPageBreak/>
              <w:t xml:space="preserve">продовольственного пайка), установленные законодательством Российской Федерации </w:t>
            </w:r>
            <w:r>
              <w:rPr>
                <w:rFonts w:cs="Arial"/>
                <w:shd w:val="clear" w:color="auto" w:fill="C0C0C0"/>
              </w:rPr>
              <w:t>(при наличии)</w:t>
            </w:r>
            <w:r w:rsidRPr="00FB5338">
              <w:rPr>
                <w:rFonts w:cs="Arial"/>
              </w:rPr>
              <w:t>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6A06A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ж</w:t>
            </w:r>
            <w:r w:rsidRPr="00FB5338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компенсации, выплачиваемые</w:t>
            </w:r>
            <w:r w:rsidRPr="00FB5338">
              <w:rPr>
                <w:rFonts w:cs="Arial"/>
              </w:rPr>
              <w:t xml:space="preserve">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8" w:name="П2"/>
            <w:bookmarkEnd w:id="8"/>
            <w:r>
              <w:rPr>
                <w:rFonts w:cs="Arial"/>
                <w:shd w:val="clear" w:color="auto" w:fill="C0C0C0"/>
              </w:rPr>
              <w:t>з</w:t>
            </w:r>
            <w:r w:rsidRPr="00FB5338">
              <w:rPr>
                <w:rFonts w:cs="Arial"/>
              </w:rPr>
              <w:t>) дивиденды</w:t>
            </w:r>
            <w:r>
              <w:rPr>
                <w:rFonts w:cs="Arial"/>
                <w:shd w:val="clear" w:color="auto" w:fill="C0C0C0"/>
              </w:rPr>
              <w:t>,</w:t>
            </w:r>
            <w:r w:rsidRPr="00FB5338">
              <w:rPr>
                <w:rFonts w:cs="Arial"/>
              </w:rPr>
              <w:t xml:space="preserve"> проценты </w:t>
            </w:r>
            <w:r>
              <w:rPr>
                <w:rFonts w:cs="Arial"/>
                <w:shd w:val="clear" w:color="auto" w:fill="C0C0C0"/>
              </w:rPr>
              <w:t>и иные доходы</w:t>
            </w:r>
            <w:r w:rsidRPr="00FB5338">
              <w:rPr>
                <w:rFonts w:cs="Arial"/>
              </w:rPr>
              <w:t xml:space="preserve">, полученные </w:t>
            </w:r>
            <w:r>
              <w:rPr>
                <w:rFonts w:cs="Arial"/>
                <w:shd w:val="clear" w:color="auto" w:fill="C0C0C0"/>
              </w:rPr>
              <w:t>по операциям с ценными бумагами и операциям с производными финансовыми инструментами, а также в связи с участием в управлении собственностью организации</w:t>
            </w:r>
            <w:r w:rsidRPr="00FB5338">
              <w:rPr>
                <w:rFonts w:cs="Arial"/>
              </w:rPr>
              <w:t>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1" w:history="1">
              <w:r w:rsidRPr="006A06AC">
                <w:rPr>
                  <w:rStyle w:val="a3"/>
                  <w:rFonts w:cs="Arial"/>
                </w:rPr>
                <w:t>См. схожий</w:t>
              </w:r>
              <w:r w:rsidRPr="006A06AC">
                <w:rPr>
                  <w:rStyle w:val="a3"/>
                  <w:rFonts w:cs="Arial"/>
                </w:rPr>
                <w:t xml:space="preserve"> </w:t>
              </w:r>
              <w:r w:rsidRPr="006A06AC">
                <w:rPr>
                  <w:rStyle w:val="a3"/>
                  <w:rFonts w:cs="Arial"/>
                </w:rPr>
                <w:t>фра</w:t>
              </w:r>
              <w:r w:rsidRPr="006A06AC">
                <w:rPr>
                  <w:rStyle w:val="a3"/>
                  <w:rFonts w:cs="Arial"/>
                </w:rPr>
                <w:t>г</w:t>
              </w:r>
              <w:r w:rsidRPr="006A06AC">
                <w:rPr>
                  <w:rStyle w:val="a3"/>
                  <w:rFonts w:cs="Arial"/>
                </w:rPr>
                <w:t>м</w:t>
              </w:r>
              <w:r w:rsidRPr="006A06AC">
                <w:rPr>
                  <w:rStyle w:val="a3"/>
                  <w:rFonts w:cs="Arial"/>
                </w:rPr>
                <w:t>ент в сравниваемом документе</w:t>
              </w:r>
            </w:hyperlink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и) доходы в виде процентов по вкладам (остаткам на счетах) в банках;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 (за исключением грантов, субсидий и других поступлений, имеющих целевой характер расходования и предоставляемых в рамках поддержки предпринимательства, документы (сведения) о которых заявитель или члены его семьи вправе представить);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9" w:name="П6"/>
            <w:bookmarkEnd w:id="9"/>
            <w:r>
              <w:rPr>
                <w:rFonts w:cs="Arial"/>
                <w:shd w:val="clear" w:color="auto" w:fill="C0C0C0"/>
              </w:rPr>
              <w:t>л</w:t>
            </w:r>
            <w:r w:rsidRPr="006A06AC">
              <w:rPr>
                <w:rFonts w:cs="Arial"/>
              </w:rPr>
              <w:t xml:space="preserve">) доходы от </w:t>
            </w:r>
            <w:r>
              <w:rPr>
                <w:rFonts w:cs="Arial"/>
                <w:shd w:val="clear" w:color="auto" w:fill="C0C0C0"/>
              </w:rPr>
              <w:t>реализации и</w:t>
            </w:r>
            <w:r w:rsidRPr="006A06AC">
              <w:rPr>
                <w:rFonts w:cs="Arial"/>
              </w:rPr>
              <w:t xml:space="preserve"> сдачи в аренду </w:t>
            </w:r>
            <w:r>
              <w:rPr>
                <w:rFonts w:cs="Arial"/>
                <w:shd w:val="clear" w:color="auto" w:fill="C0C0C0"/>
              </w:rPr>
              <w:t>(наем, поднаем)</w:t>
            </w:r>
            <w:r w:rsidRPr="006A06AC">
              <w:rPr>
                <w:rFonts w:cs="Arial"/>
              </w:rPr>
              <w:t xml:space="preserve"> имущества;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5" w:history="1">
              <w:r w:rsidRPr="006A06AC">
                <w:rPr>
                  <w:rStyle w:val="a3"/>
                  <w:rFonts w:cs="Arial"/>
                </w:rPr>
                <w:t xml:space="preserve">См. схожий </w:t>
              </w:r>
              <w:r w:rsidRPr="006A06AC">
                <w:rPr>
                  <w:rStyle w:val="a3"/>
                  <w:rFonts w:cs="Arial"/>
                </w:rPr>
                <w:t>ф</w:t>
              </w:r>
              <w:r w:rsidRPr="006A06AC">
                <w:rPr>
                  <w:rStyle w:val="a3"/>
                  <w:rFonts w:cs="Arial"/>
                </w:rPr>
                <w:t>раг</w:t>
              </w:r>
              <w:r w:rsidRPr="006A06AC">
                <w:rPr>
                  <w:rStyle w:val="a3"/>
                  <w:rFonts w:cs="Arial"/>
                </w:rPr>
                <w:t>м</w:t>
              </w:r>
              <w:r w:rsidRPr="006A06AC">
                <w:rPr>
                  <w:rStyle w:val="a3"/>
                  <w:rFonts w:cs="Arial"/>
                </w:rPr>
                <w:t>ент в сравниваемом документе</w:t>
              </w:r>
            </w:hyperlink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bookmarkStart w:id="10" w:name="П4"/>
            <w:bookmarkEnd w:id="10"/>
            <w:r>
              <w:rPr>
                <w:rFonts w:cs="Arial"/>
                <w:shd w:val="clear" w:color="auto" w:fill="C0C0C0"/>
              </w:rPr>
              <w:t>м</w:t>
            </w:r>
            <w:r w:rsidRPr="006A06AC">
              <w:rPr>
                <w:rFonts w:cs="Arial"/>
              </w:rPr>
              <w:t xml:space="preserve">) доходы </w:t>
            </w:r>
            <w:r w:rsidRPr="00FB5338">
              <w:rPr>
                <w:rFonts w:cs="Arial"/>
                <w:shd w:val="clear" w:color="auto" w:fill="C0C0C0"/>
              </w:rPr>
              <w:t xml:space="preserve">по договорам </w:t>
            </w:r>
            <w:r>
              <w:rPr>
                <w:rFonts w:cs="Arial"/>
                <w:shd w:val="clear" w:color="auto" w:fill="C0C0C0"/>
              </w:rPr>
              <w:t>авторского заказа, об отчуждении исключительного права на результаты интеллектуальной деятельности и лицензионным договорам</w:t>
            </w:r>
            <w:r w:rsidRPr="006A06AC">
              <w:rPr>
                <w:rFonts w:cs="Arial"/>
              </w:rPr>
              <w:t>;</w:t>
            </w:r>
          </w:p>
          <w:p w:rsidR="006A06AC" w:rsidRDefault="006A06AC" w:rsidP="006A06AC">
            <w:pPr>
              <w:spacing w:after="1" w:line="200" w:lineRule="atLeast"/>
              <w:jc w:val="both"/>
            </w:pPr>
            <w:hyperlink w:anchor="П3" w:history="1">
              <w:r w:rsidRPr="006A06AC">
                <w:rPr>
                  <w:rStyle w:val="a3"/>
                  <w:rFonts w:cs="Arial"/>
                </w:rPr>
                <w:t>См. схожий ф</w:t>
              </w:r>
              <w:r w:rsidRPr="006A06AC">
                <w:rPr>
                  <w:rStyle w:val="a3"/>
                  <w:rFonts w:cs="Arial"/>
                </w:rPr>
                <w:t>р</w:t>
              </w:r>
              <w:r w:rsidRPr="006A06AC">
                <w:rPr>
                  <w:rStyle w:val="a3"/>
                  <w:rFonts w:cs="Arial"/>
                </w:rPr>
                <w:t>аг</w:t>
              </w:r>
              <w:r w:rsidRPr="006A06AC">
                <w:rPr>
                  <w:rStyle w:val="a3"/>
                  <w:rFonts w:cs="Arial"/>
                </w:rPr>
                <w:t>м</w:t>
              </w:r>
              <w:r w:rsidRPr="006A06AC">
                <w:rPr>
                  <w:rStyle w:val="a3"/>
                  <w:rFonts w:cs="Arial"/>
                </w:rPr>
                <w:t>ент в сравниваемом документе</w:t>
              </w:r>
            </w:hyperlink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н) доходы, полученные в рамках применения специального налогового режима "Налог на профессиональный доход";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о) ежемесячное пожизненное содержание судей, вышедших в отставку;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п) единовременное пособие при увольнении с военной службы, службы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</w:t>
            </w:r>
            <w:r>
              <w:rPr>
                <w:rFonts w:cs="Arial"/>
                <w:shd w:val="clear" w:color="auto" w:fill="C0C0C0"/>
              </w:rPr>
              <w:lastRenderedPageBreak/>
              <w:t>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р) доход, полученный заявителем или членами его семьи за пределами Российской Федерации;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с) доходы, полученные в результате выигрышей, выплачиваемых организаторами лотерей, тотализаторов и других основанных на риске игр.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о) денежное вознаграждение по договору об осуществлении опеки или попечительства, а также денежные выплаты</w:t>
            </w:r>
            <w:r w:rsidRPr="00FB5338">
              <w:rPr>
                <w:rFonts w:cs="Arial"/>
                <w:strike/>
                <w:color w:val="FF0000"/>
              </w:rPr>
              <w:t xml:space="preserve"> по договорам </w:t>
            </w:r>
            <w:r>
              <w:rPr>
                <w:rFonts w:cs="Arial"/>
                <w:strike/>
                <w:color w:val="FF0000"/>
              </w:rPr>
              <w:t>ренты, пожизненного содержания с иждивением.</w:t>
            </w:r>
          </w:p>
          <w:p w:rsidR="00FB5338" w:rsidRDefault="00FB5338" w:rsidP="00FB533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5(1). Утратил силу с 1 января 2021 года. - Постановление Правительства РФ от 29.04.2020 N 604 (ред. 29.04.2020).</w:t>
            </w:r>
          </w:p>
        </w:tc>
        <w:tc>
          <w:tcPr>
            <w:tcW w:w="7597" w:type="dxa"/>
          </w:tcPr>
          <w:p w:rsidR="00FB5338" w:rsidRDefault="00FB5338" w:rsidP="00FB5338">
            <w:pPr>
              <w:spacing w:after="1" w:line="200" w:lineRule="atLeast"/>
              <w:jc w:val="both"/>
            </w:pPr>
          </w:p>
        </w:tc>
      </w:tr>
      <w:tr w:rsidR="00FB5338" w:rsidTr="0005724D">
        <w:tc>
          <w:tcPr>
            <w:tcW w:w="7597" w:type="dxa"/>
          </w:tcPr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5(2).</w:t>
            </w:r>
            <w:r>
              <w:rPr>
                <w:rFonts w:cs="Arial"/>
              </w:rPr>
              <w:t xml:space="preserve"> При расчете среднедушевого дохода не учитываются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организациях </w:t>
            </w:r>
            <w:r w:rsidRPr="006A06AC">
              <w:rPr>
                <w:rFonts w:cs="Arial"/>
                <w:strike/>
                <w:color w:val="FF0000"/>
              </w:rPr>
              <w:t xml:space="preserve">социального </w:t>
            </w:r>
            <w:r>
              <w:rPr>
                <w:rFonts w:cs="Arial"/>
                <w:strike/>
                <w:color w:val="FF0000"/>
              </w:rPr>
              <w:t>обслуживания.</w:t>
            </w: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При расчете среднедушевого дохода не учитываются</w:t>
            </w:r>
            <w:r>
              <w:rPr>
                <w:rFonts w:cs="Arial"/>
                <w:shd w:val="clear" w:color="auto" w:fill="C0C0C0"/>
              </w:rPr>
              <w:t>:</w:t>
            </w:r>
          </w:p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а)</w:t>
            </w:r>
            <w:r>
              <w:rPr>
                <w:rFonts w:cs="Arial"/>
              </w:rPr>
              <w:t xml:space="preserve"> доходы, полученные в денежной форме от трудовой деятельности инвалидов, постоянно проживающих в организациях социального обслуживания и осуществляющих трудовую деятельность в </w:t>
            </w:r>
            <w:r>
              <w:rPr>
                <w:rFonts w:cs="Arial"/>
                <w:shd w:val="clear" w:color="auto" w:fill="C0C0C0"/>
              </w:rPr>
              <w:t>государственных и муниципальных</w:t>
            </w:r>
            <w:r>
              <w:rPr>
                <w:rFonts w:cs="Arial"/>
              </w:rPr>
              <w:t xml:space="preserve"> организациях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FB5338" w:rsidTr="0005724D">
        <w:tc>
          <w:tcPr>
            <w:tcW w:w="7597" w:type="dxa"/>
          </w:tcPr>
          <w:p w:rsidR="00FB5338" w:rsidRDefault="00FB5338" w:rsidP="006A06A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б) суммы единовременной материальной помощи, выплачиваемой за счет средств федерального бюджета, бюджетов субъектов Российской Федерации, местных бюджетов и иных источников;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ежемесячные денежные выплаты лицам, осуществляющим уход за ребенком-инвалидом в возрасте до 18 лет или инвалидом с детства I группы, предусмотренные Указом Президента Российской Федерации от 26 февраля 2013 г. N 175 "О ежемесячных выплатах лицам, осуществляющим уход за детьми-инвалидами и инвалидами с детства I группы", иные ежемесячные денежные выплаты неработающим трудоспособным лицам, осуществляющим уход за инвалидами I группы, инвалидами с детства I группы, предусмотренные нормативными правовыми актами субъектов Российской Федерации;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г)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      </w:r>
          </w:p>
          <w:p w:rsidR="006A06AC" w:rsidRPr="006A06AC" w:rsidRDefault="006A06AC" w:rsidP="006A06AC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д) государственная социальная помощь на основании</w:t>
            </w:r>
            <w:r w:rsidRPr="006A06AC">
              <w:rPr>
                <w:rFonts w:cs="Arial"/>
                <w:shd w:val="clear" w:color="auto" w:fill="C0C0C0"/>
              </w:rPr>
              <w:t xml:space="preserve"> социального </w:t>
            </w:r>
            <w:r>
              <w:rPr>
                <w:rFonts w:cs="Arial"/>
                <w:shd w:val="clear" w:color="auto" w:fill="C0C0C0"/>
              </w:rPr>
              <w:t>контракта;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е) денежные средства на приобретение недвижимого имущества, автотранспортного, </w:t>
            </w:r>
            <w:proofErr w:type="spellStart"/>
            <w:r>
              <w:rPr>
                <w:rFonts w:cs="Arial"/>
                <w:shd w:val="clear" w:color="auto" w:fill="C0C0C0"/>
              </w:rPr>
              <w:t>мототранспортного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средства, самоходной машины или другого вида техники, стоимость приобретения которого в полном объеме оплачена в рамках целевой государственной социальной поддержки;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средства материнского (семейного) капитала, предусмотренного Федеральным законом "О дополнительных мерах государственной поддержки семей, имеющих детей", направленные на приобретение товаров и услуг, предназначенных для социальной адаптации и интеграции в общество детей-инвалидов, либо на строительство (реконструкцию), компенсацию затрат на строительство (реконструкцию) объекта индивидуального жилищного строительства, либо на реконструкцию, компенсацию затрат на реконструкцию дома блокированной застройки, а также средства регионального материнского (семейного) капитала;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з)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Федерации, а также денежных средств, возвращенных после перерасчета налоговой базы с учетом предоставления налоговых вычетов по окончании налогового периода;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и) социальное пособие на погребение, установленное Федеральным законом "О погребении и похоронном деле";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к) компенсации за самостоятельно приобретенное инвалидом техническое средство реабилитации и (или) оказанную услугу, которые должны быть предоставлены инвалиду в соответствии с индивидуальной программой реабилитации или </w:t>
            </w:r>
            <w:proofErr w:type="spellStart"/>
            <w:r>
              <w:rPr>
                <w:rFonts w:cs="Arial"/>
                <w:shd w:val="clear" w:color="auto" w:fill="C0C0C0"/>
              </w:rPr>
              <w:t>абилитации</w:t>
            </w:r>
            <w:proofErr w:type="spellEnd"/>
            <w:r>
              <w:rPr>
                <w:rFonts w:cs="Arial"/>
                <w:shd w:val="clear" w:color="auto" w:fill="C0C0C0"/>
              </w:rPr>
              <w:t xml:space="preserve"> инвалида, а также ежегодная денежная компенсация расходов на содержание и ветеринарное обслуживание собак-</w:t>
            </w:r>
            <w:r>
              <w:rPr>
                <w:rFonts w:cs="Arial"/>
                <w:shd w:val="clear" w:color="auto" w:fill="C0C0C0"/>
              </w:rPr>
              <w:lastRenderedPageBreak/>
              <w:t>проводников, предоставляемые в соответствии с Федеральным законом "О социальной защите инвалидов в Российской Федерации";</w:t>
            </w:r>
          </w:p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л) единовременные выплаты военнослужащим или членам их семей, производимые в возмещение ущерба, причиненного жизни и здоровью в связи с участием в боевых действиях, предусмотренные законодательством Российской Федерации и нормативными правовыми актами субъектов Российской Федерации.</w:t>
            </w:r>
          </w:p>
        </w:tc>
      </w:tr>
      <w:tr w:rsidR="00FB5338" w:rsidTr="0005724D"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6.</w:t>
            </w:r>
            <w:r>
              <w:rPr>
                <w:rFonts w:cs="Arial"/>
              </w:rPr>
              <w:t xml:space="preserve"> Доходы, </w:t>
            </w:r>
            <w:r>
              <w:rPr>
                <w:rFonts w:cs="Arial"/>
                <w:strike/>
                <w:color w:val="FF0000"/>
              </w:rPr>
              <w:t>получаемые</w:t>
            </w:r>
            <w:r>
              <w:rPr>
                <w:rFonts w:cs="Arial"/>
              </w:rPr>
              <w:t xml:space="preserve">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>
              <w:rPr>
                <w:rFonts w:cs="Arial"/>
              </w:rPr>
              <w:t xml:space="preserve"> Доходы учитываются до вычета налогов и сборов в соответствии с законодательством Российской Федерации.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8.</w:t>
            </w:r>
            <w:r>
              <w:rPr>
                <w:rFonts w:cs="Arial"/>
              </w:rPr>
              <w:t xml:space="preserve">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      </w:r>
          </w:p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9.</w:t>
            </w:r>
            <w:r>
              <w:rPr>
                <w:rFonts w:cs="Arial"/>
              </w:rPr>
              <w:t xml:space="preserve"> Суммы </w:t>
            </w:r>
            <w:r>
              <w:rPr>
                <w:rFonts w:cs="Arial"/>
                <w:strike/>
                <w:color w:val="FF0000"/>
              </w:rPr>
              <w:t>оплаты сезонных, временных и других видов работ, выполняемых по срочным трудовым договорам,</w:t>
            </w:r>
            <w:r>
              <w:rPr>
                <w:rFonts w:cs="Arial"/>
              </w:rPr>
              <w:t xml:space="preserve">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      </w: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Доходы, </w:t>
            </w:r>
            <w:r>
              <w:rPr>
                <w:rFonts w:cs="Arial"/>
                <w:shd w:val="clear" w:color="auto" w:fill="C0C0C0"/>
              </w:rPr>
              <w:t>полученные</w:t>
            </w:r>
            <w:r>
              <w:rPr>
                <w:rFonts w:cs="Arial"/>
              </w:rPr>
              <w:t xml:space="preserve">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Доходы учитываются до вычета налогов и сборов в соответствии с законодательством Российской Федерации.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или одиноко проживающего гражданина в месяце ее фактического получения, который приходится на расчетный период. 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или одиноко проживающего гражданина за те месяцы, которые приходятся на расчетный период.</w:t>
            </w:r>
          </w:p>
          <w:p w:rsidR="00FB5338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11.</w:t>
            </w:r>
            <w:r>
              <w:rPr>
                <w:rFonts w:cs="Arial"/>
              </w:rPr>
              <w:t xml:space="preserve"> Суммы доходов, полученных от исполнения договоров гражданско-правового характера, а также доходов, полученных от осуществления предпринимательской и иной деятельности, делятся на количество месяцев, за которые они начислены (получены), и учитываются в доходах семьи или одиноко проживающего гражданина за те месяцы, которые приходятся на расчетный период.</w:t>
            </w:r>
          </w:p>
        </w:tc>
      </w:tr>
      <w:tr w:rsidR="006A06AC" w:rsidTr="0005724D"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10.</w:t>
            </w:r>
            <w:r>
              <w:rPr>
                <w:rFonts w:cs="Arial"/>
              </w:rPr>
              <w:t xml:space="preserve">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11. Расчет среднедушевого дохода производится</w:t>
            </w:r>
            <w:r>
              <w:rPr>
                <w:rFonts w:cs="Arial"/>
              </w:rPr>
              <w:t xml:space="preserve"> исходя из суммы доходов членов семьи </w:t>
            </w:r>
            <w:r>
              <w:rPr>
                <w:rFonts w:cs="Arial"/>
                <w:strike/>
                <w:color w:val="FF0000"/>
              </w:rPr>
              <w:t>или одиноко проживающего гражданина</w:t>
            </w:r>
            <w:r>
              <w:rPr>
                <w:rFonts w:cs="Arial"/>
              </w:rPr>
              <w:t xml:space="preserve"> за последние 12 календарных месяцев, </w:t>
            </w:r>
            <w:r>
              <w:rPr>
                <w:rFonts w:cs="Arial"/>
                <w:strike/>
                <w:color w:val="FF0000"/>
              </w:rPr>
              <w:t>предшествующих месяцу подачи заявления</w:t>
            </w:r>
            <w:r>
              <w:rPr>
                <w:rFonts w:cs="Arial"/>
              </w:rPr>
              <w:t xml:space="preserve"> о предоставлении социальных услуг</w:t>
            </w:r>
            <w:r w:rsidRPr="006A06AC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12.</w:t>
            </w:r>
            <w:r>
              <w:rPr>
                <w:rFonts w:cs="Arial"/>
              </w:rPr>
              <w:t xml:space="preserve"> Суммы доходов, полученных от сдачи в аренду (наем) недвижимого и иного имущества, делятся на количество месяцев, за которые они получены, и учитываются в доходах за те месяцы, которые приходятся на расчетный период.</w:t>
            </w:r>
          </w:p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13. Среднедушевой доход рассчитывается</w:t>
            </w:r>
            <w:r>
              <w:rPr>
                <w:rFonts w:cs="Arial"/>
              </w:rPr>
              <w:t xml:space="preserve"> исходя из суммы доходов </w:t>
            </w:r>
            <w:r>
              <w:rPr>
                <w:rFonts w:cs="Arial"/>
                <w:shd w:val="clear" w:color="auto" w:fill="C0C0C0"/>
              </w:rPr>
              <w:t>всех</w:t>
            </w:r>
            <w:r>
              <w:rPr>
                <w:rFonts w:cs="Arial"/>
              </w:rPr>
              <w:t xml:space="preserve"> членов семьи за последние 12 календарных месяцев, </w:t>
            </w:r>
            <w:r>
              <w:rPr>
                <w:rFonts w:cs="Arial"/>
                <w:shd w:val="clear" w:color="auto" w:fill="C0C0C0"/>
              </w:rPr>
              <w:t>предшествовавших месяцу перед месяцем обращения с заявлением</w:t>
            </w:r>
            <w:r>
              <w:rPr>
                <w:rFonts w:cs="Arial"/>
              </w:rPr>
              <w:t xml:space="preserve"> о предоставлении социальных услуг</w:t>
            </w:r>
            <w:r>
              <w:rPr>
                <w:rFonts w:cs="Arial"/>
                <w:shd w:val="clear" w:color="auto" w:fill="C0C0C0"/>
              </w:rPr>
              <w:t>, путем деления одной двенадцатой суммы доходов всех членов семьи за расчетный период на число членов семьи</w:t>
            </w:r>
            <w:r w:rsidRPr="006A06AC">
              <w:rPr>
                <w:rFonts w:cs="Arial"/>
              </w:rPr>
              <w:t>.</w:t>
            </w:r>
          </w:p>
        </w:tc>
      </w:tr>
      <w:tr w:rsidR="006A06AC" w:rsidTr="0005724D"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 Среднедушевой</w:t>
            </w:r>
            <w:r>
              <w:rPr>
                <w:rFonts w:cs="Arial"/>
              </w:rPr>
              <w:t xml:space="preserve"> доход рассчитывается путем деления одной двенадцатой суммы доходов всех членов семьи за расчетный период на число членов семьи.</w:t>
            </w: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представления документов (сведений) о доходах семьи за период менее 12 календарных месяцев, предшествовавших месяцу перед месяцем обращения с заявлением о предоставлении социальных услуг, среднедушевой</w:t>
            </w:r>
            <w:r>
              <w:rPr>
                <w:rFonts w:cs="Arial"/>
              </w:rPr>
              <w:t xml:space="preserve"> доход рассчитывается </w:t>
            </w:r>
            <w:r>
              <w:rPr>
                <w:rFonts w:cs="Arial"/>
                <w:shd w:val="clear" w:color="auto" w:fill="C0C0C0"/>
              </w:rPr>
              <w:t>исходя из суммы представленных доходов</w:t>
            </w:r>
            <w:r>
              <w:rPr>
                <w:rFonts w:cs="Arial"/>
              </w:rPr>
              <w:t xml:space="preserve"> путем деления одной двенадцатой суммы доходов всех членов семьи за расчетный период на число членов семьи.</w:t>
            </w:r>
          </w:p>
        </w:tc>
      </w:tr>
      <w:tr w:rsidR="006A06AC" w:rsidTr="0005724D">
        <w:tc>
          <w:tcPr>
            <w:tcW w:w="7597" w:type="dxa"/>
          </w:tcPr>
          <w:p w:rsidR="006A06AC" w:rsidRDefault="006A06AC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 Доход</w:t>
            </w:r>
            <w:r>
              <w:rPr>
                <w:rFonts w:cs="Arial"/>
              </w:rPr>
              <w:t xml:space="preserve"> одиноко проживающего гражданина </w:t>
            </w:r>
            <w:r>
              <w:rPr>
                <w:rFonts w:cs="Arial"/>
                <w:strike/>
                <w:color w:val="FF0000"/>
              </w:rPr>
              <w:t>определяется</w:t>
            </w:r>
            <w:r>
              <w:rPr>
                <w:rFonts w:cs="Arial"/>
              </w:rPr>
              <w:t xml:space="preserve"> как одна двенадцатая суммы его доходов за </w:t>
            </w:r>
            <w:r>
              <w:rPr>
                <w:rFonts w:cs="Arial"/>
                <w:strike/>
                <w:color w:val="FF0000"/>
              </w:rPr>
              <w:t>расчетный</w:t>
            </w:r>
            <w:r w:rsidRPr="006A06AC">
              <w:rPr>
                <w:rFonts w:cs="Arial"/>
                <w:strike/>
                <w:color w:val="FF0000"/>
              </w:rPr>
              <w:t xml:space="preserve"> период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:rsidR="006A06AC" w:rsidRDefault="006A06AC" w:rsidP="006A06AC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 Среднедушевой доход</w:t>
            </w:r>
            <w:r>
              <w:rPr>
                <w:rFonts w:cs="Arial"/>
              </w:rPr>
              <w:t xml:space="preserve"> одиноко проживающего гражданина </w:t>
            </w:r>
            <w:r>
              <w:rPr>
                <w:rFonts w:cs="Arial"/>
                <w:shd w:val="clear" w:color="auto" w:fill="C0C0C0"/>
              </w:rPr>
              <w:t>рассчитывается</w:t>
            </w:r>
            <w:r>
              <w:rPr>
                <w:rFonts w:cs="Arial"/>
              </w:rPr>
              <w:t xml:space="preserve"> как одна двенадцатая суммы </w:t>
            </w:r>
            <w:r>
              <w:rPr>
                <w:rFonts w:cs="Arial"/>
                <w:shd w:val="clear" w:color="auto" w:fill="C0C0C0"/>
              </w:rPr>
              <w:t>всех</w:t>
            </w:r>
            <w:r>
              <w:rPr>
                <w:rFonts w:cs="Arial"/>
              </w:rPr>
              <w:t xml:space="preserve"> его доходов за </w:t>
            </w:r>
            <w:r>
              <w:rPr>
                <w:rFonts w:cs="Arial"/>
                <w:shd w:val="clear" w:color="auto" w:fill="C0C0C0"/>
              </w:rPr>
              <w:t>последние 12 календарных месяцев, предшествовавших месяцу перед месяцем обращения с заявлением о предоставлении социальных услуг</w:t>
            </w:r>
            <w:r w:rsidRPr="006A06AC">
              <w:rPr>
                <w:rFonts w:cs="Arial"/>
              </w:rPr>
              <w:t>.</w:t>
            </w:r>
          </w:p>
        </w:tc>
      </w:tr>
      <w:tr w:rsidR="0005724D" w:rsidTr="0005724D">
        <w:tc>
          <w:tcPr>
            <w:tcW w:w="7597" w:type="dxa"/>
          </w:tcPr>
          <w:p w:rsidR="0005724D" w:rsidRDefault="0005724D" w:rsidP="006A06AC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:rsidR="0005724D" w:rsidRDefault="0005724D" w:rsidP="00B7278E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представления документов (сведений) о доходах одиноко проживающего гражданина за</w:t>
            </w:r>
            <w:r w:rsidRPr="006A06AC">
              <w:rPr>
                <w:rFonts w:cs="Arial"/>
                <w:shd w:val="clear" w:color="auto" w:fill="C0C0C0"/>
              </w:rPr>
              <w:t xml:space="preserve"> период </w:t>
            </w:r>
            <w:r>
              <w:rPr>
                <w:rFonts w:cs="Arial"/>
                <w:shd w:val="clear" w:color="auto" w:fill="C0C0C0"/>
              </w:rPr>
              <w:t>менее 12 календарных месяцев, предшествовавших месяцу перед месяцем обращения с заявлением о предоставлении социальных услуг, его среднедушевой доход рассчитывается как одна двенадцатая указанной суммы доходов</w:t>
            </w:r>
            <w:r w:rsidRPr="006A06AC">
              <w:rPr>
                <w:rFonts w:cs="Arial"/>
                <w:shd w:val="clear" w:color="auto" w:fill="C0C0C0"/>
              </w:rPr>
              <w:t>.</w:t>
            </w:r>
          </w:p>
        </w:tc>
      </w:tr>
    </w:tbl>
    <w:p w:rsidR="007D61B8" w:rsidRDefault="007D61B8" w:rsidP="00564E2B">
      <w:pPr>
        <w:spacing w:after="1" w:line="200" w:lineRule="atLeast"/>
        <w:jc w:val="both"/>
        <w:sectPr w:rsidR="007D61B8" w:rsidSect="005D66E8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:rsidR="00084A8A" w:rsidRPr="007D61B8" w:rsidRDefault="007D61B8" w:rsidP="007D61B8">
      <w:pPr>
        <w:spacing w:after="1" w:line="200" w:lineRule="atLeast"/>
        <w:jc w:val="center"/>
      </w:pPr>
      <w:bookmarkStart w:id="11" w:name="Оглавление"/>
      <w:bookmarkEnd w:id="11"/>
      <w:r w:rsidRPr="007D61B8">
        <w:rPr>
          <w:b/>
          <w:bCs/>
        </w:rPr>
        <w:lastRenderedPageBreak/>
        <w:t>ОГЛАВЛЕНИЕ</w:t>
      </w:r>
    </w:p>
    <w:p w:rsidR="007D61B8" w:rsidRDefault="007D61B8" w:rsidP="00564E2B">
      <w:pPr>
        <w:spacing w:after="1" w:line="200" w:lineRule="atLeast"/>
        <w:jc w:val="both"/>
      </w:pPr>
    </w:p>
    <w:tbl>
      <w:tblPr>
        <w:tblStyle w:val="a6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7D61B8" w:rsidTr="007D61B8">
        <w:tc>
          <w:tcPr>
            <w:tcW w:w="7597" w:type="dxa"/>
          </w:tcPr>
          <w:p w:rsidR="007D61B8" w:rsidRDefault="007D61B8" w:rsidP="007D61B8">
            <w:pPr>
              <w:spacing w:before="200" w:after="1" w:line="200" w:lineRule="atLeast"/>
              <w:jc w:val="both"/>
            </w:pPr>
            <w:hyperlink w:anchor="Р1_1" w:history="1">
              <w:r w:rsidRPr="007D61B8">
                <w:rPr>
                  <w:rStyle w:val="a3"/>
                </w:rPr>
                <w:t>Поста</w:t>
              </w:r>
              <w:r w:rsidRPr="007D61B8">
                <w:rPr>
                  <w:rStyle w:val="a3"/>
                </w:rPr>
                <w:t>н</w:t>
              </w:r>
              <w:r w:rsidRPr="007D61B8">
                <w:rPr>
                  <w:rStyle w:val="a3"/>
                </w:rPr>
                <w:t>овление</w:t>
              </w:r>
            </w:hyperlink>
          </w:p>
          <w:p w:rsidR="007D61B8" w:rsidRDefault="007D61B8" w:rsidP="007D61B8">
            <w:pPr>
              <w:spacing w:before="200" w:after="1" w:line="200" w:lineRule="atLeast"/>
              <w:jc w:val="both"/>
            </w:pPr>
            <w:hyperlink w:anchor="Р1_2" w:history="1">
              <w:r w:rsidRPr="007D61B8">
                <w:rPr>
                  <w:rStyle w:val="a3"/>
                </w:rPr>
                <w:t>Правила определения среднедушевого дохода для предоставления социальн</w:t>
              </w:r>
              <w:r w:rsidRPr="007D61B8">
                <w:rPr>
                  <w:rStyle w:val="a3"/>
                </w:rPr>
                <w:t>ы</w:t>
              </w:r>
              <w:r w:rsidRPr="007D61B8">
                <w:rPr>
                  <w:rStyle w:val="a3"/>
                </w:rPr>
                <w:t>х услуг бесплатно</w:t>
              </w:r>
            </w:hyperlink>
          </w:p>
        </w:tc>
        <w:tc>
          <w:tcPr>
            <w:tcW w:w="7597" w:type="dxa"/>
          </w:tcPr>
          <w:p w:rsidR="007D61B8" w:rsidRDefault="007D61B8" w:rsidP="007D61B8">
            <w:pPr>
              <w:spacing w:before="200" w:after="1" w:line="200" w:lineRule="atLeast"/>
              <w:jc w:val="both"/>
            </w:pPr>
            <w:hyperlink w:anchor="Р2_1" w:history="1">
              <w:r w:rsidRPr="007D61B8">
                <w:rPr>
                  <w:rStyle w:val="a3"/>
                </w:rPr>
                <w:t>Постан</w:t>
              </w:r>
              <w:r w:rsidRPr="007D61B8">
                <w:rPr>
                  <w:rStyle w:val="a3"/>
                </w:rPr>
                <w:t>о</w:t>
              </w:r>
              <w:r w:rsidRPr="007D61B8">
                <w:rPr>
                  <w:rStyle w:val="a3"/>
                </w:rPr>
                <w:t>вление</w:t>
              </w:r>
            </w:hyperlink>
          </w:p>
          <w:p w:rsidR="007D61B8" w:rsidRDefault="007D61B8" w:rsidP="007D61B8">
            <w:pPr>
              <w:spacing w:before="200" w:after="1" w:line="200" w:lineRule="atLeast"/>
              <w:jc w:val="both"/>
            </w:pPr>
            <w:hyperlink w:anchor="Р2_2" w:history="1">
              <w:r w:rsidRPr="007D61B8">
                <w:rPr>
                  <w:rStyle w:val="a3"/>
                </w:rPr>
                <w:t>П</w:t>
              </w:r>
              <w:r w:rsidRPr="007D61B8">
                <w:rPr>
                  <w:rStyle w:val="a3"/>
                </w:rPr>
                <w:t>р</w:t>
              </w:r>
              <w:r w:rsidRPr="007D61B8">
                <w:rPr>
                  <w:rStyle w:val="a3"/>
                </w:rPr>
                <w:t>авила определения среднедушевого дохода для предоставления социальных услуг бесплатно</w:t>
              </w:r>
            </w:hyperlink>
          </w:p>
        </w:tc>
      </w:tr>
    </w:tbl>
    <w:p w:rsidR="007D61B8" w:rsidRDefault="007D61B8" w:rsidP="00564E2B">
      <w:pPr>
        <w:spacing w:after="1" w:line="200" w:lineRule="atLeast"/>
        <w:jc w:val="both"/>
      </w:pPr>
    </w:p>
    <w:sectPr w:rsidR="007D61B8" w:rsidSect="005D66E8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4D"/>
    <w:rsid w:val="0005724D"/>
    <w:rsid w:val="000923FD"/>
    <w:rsid w:val="001334C3"/>
    <w:rsid w:val="001D7DB1"/>
    <w:rsid w:val="00252FA0"/>
    <w:rsid w:val="002D700A"/>
    <w:rsid w:val="0039141E"/>
    <w:rsid w:val="003E2D1A"/>
    <w:rsid w:val="004F1653"/>
    <w:rsid w:val="00554A37"/>
    <w:rsid w:val="00564E2B"/>
    <w:rsid w:val="006A06AC"/>
    <w:rsid w:val="00775A33"/>
    <w:rsid w:val="007D61B8"/>
    <w:rsid w:val="00924D38"/>
    <w:rsid w:val="00995BD1"/>
    <w:rsid w:val="009F7EFA"/>
    <w:rsid w:val="00B27FEA"/>
    <w:rsid w:val="00B7278E"/>
    <w:rsid w:val="00BC143F"/>
    <w:rsid w:val="00EC2D48"/>
    <w:rsid w:val="00EE32B7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8E44"/>
  <w15:chartTrackingRefBased/>
  <w15:docId w15:val="{5D0A2E2B-C7FA-4946-BFA8-184D65B9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2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724D"/>
    <w:rPr>
      <w:color w:val="605E5C"/>
      <w:shd w:val="clear" w:color="auto" w:fill="E1DFDD"/>
    </w:rPr>
  </w:style>
  <w:style w:type="paragraph" w:customStyle="1" w:styleId="ConsPlusTitlePage">
    <w:name w:val="ConsPlusTitlePage"/>
    <w:rsid w:val="000572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character" w:styleId="a5">
    <w:name w:val="FollowedHyperlink"/>
    <w:basedOn w:val="a0"/>
    <w:uiPriority w:val="99"/>
    <w:semiHidden/>
    <w:unhideWhenUsed/>
    <w:rsid w:val="006A06A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7D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7D61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066DE6B82F74311BF962CD5127614637F3FB3BEB0066C3C328DA48C324DD94089FFA7913z7H6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81C32AAC7F9EAF4DF9A7D2AC19A1BFA1E436632DF7D053662570DD359D0EA7B8FA7DAA8BOEI7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2157-4AD3-494A-9630-E19A17F4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13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2025-01-24T18:06:00Z</dcterms:created>
  <dcterms:modified xsi:type="dcterms:W3CDTF">2025-01-24T18:48:00Z</dcterms:modified>
</cp:coreProperties>
</file>