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2206224B" w:rsidR="00E13D43" w:rsidRPr="00C64FA4" w:rsidRDefault="00C64FA4" w:rsidP="00C64FA4">
      <w:pPr>
        <w:spacing w:after="240"/>
        <w:jc w:val="right"/>
        <w:rPr>
          <w:rFonts w:cs="Times New Roman"/>
          <w:sz w:val="20"/>
          <w:szCs w:val="20"/>
        </w:rPr>
      </w:pPr>
      <w:r w:rsidRPr="00C64FA4">
        <w:rPr>
          <w:rFonts w:cs="Times New Roman"/>
          <w:sz w:val="20"/>
          <w:szCs w:val="20"/>
        </w:rPr>
        <w:t xml:space="preserve">Приложение </w:t>
      </w:r>
      <w:r>
        <w:rPr>
          <w:rFonts w:cs="Times New Roman"/>
          <w:sz w:val="20"/>
          <w:szCs w:val="20"/>
        </w:rPr>
        <w:t>№</w:t>
      </w:r>
      <w:r w:rsidRPr="00C64FA4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2</w:t>
      </w:r>
      <w:r w:rsidRPr="00C64FA4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</w:r>
      <w:r w:rsidRPr="00C64FA4">
        <w:rPr>
          <w:rFonts w:cs="Times New Roman"/>
          <w:sz w:val="20"/>
          <w:szCs w:val="20"/>
        </w:rPr>
        <w:t xml:space="preserve">к Административному регламенту </w:t>
      </w:r>
      <w:r>
        <w:rPr>
          <w:rFonts w:cs="Times New Roman"/>
          <w:sz w:val="20"/>
          <w:szCs w:val="20"/>
        </w:rPr>
        <w:br/>
      </w:r>
      <w:r w:rsidRPr="00C64FA4">
        <w:rPr>
          <w:rFonts w:cs="Times New Roman"/>
          <w:sz w:val="20"/>
          <w:szCs w:val="20"/>
        </w:rPr>
        <w:t xml:space="preserve">Министерства иностранных дел </w:t>
      </w:r>
      <w:r>
        <w:rPr>
          <w:rFonts w:cs="Times New Roman"/>
          <w:sz w:val="20"/>
          <w:szCs w:val="20"/>
        </w:rPr>
        <w:br/>
      </w:r>
      <w:r w:rsidRPr="00C64FA4">
        <w:rPr>
          <w:rFonts w:cs="Times New Roman"/>
          <w:sz w:val="20"/>
          <w:szCs w:val="20"/>
        </w:rPr>
        <w:t xml:space="preserve">Российской Федерации по предоставлению </w:t>
      </w:r>
      <w:r>
        <w:rPr>
          <w:rFonts w:cs="Times New Roman"/>
          <w:sz w:val="20"/>
          <w:szCs w:val="20"/>
        </w:rPr>
        <w:br/>
      </w:r>
      <w:r w:rsidRPr="00C64FA4">
        <w:rPr>
          <w:rFonts w:cs="Times New Roman"/>
          <w:sz w:val="20"/>
          <w:szCs w:val="20"/>
        </w:rPr>
        <w:t xml:space="preserve">государственной услуги </w:t>
      </w:r>
      <w:r>
        <w:rPr>
          <w:rFonts w:cs="Times New Roman"/>
          <w:sz w:val="20"/>
          <w:szCs w:val="20"/>
        </w:rPr>
        <w:t>«</w:t>
      </w:r>
      <w:r w:rsidRPr="00C64FA4">
        <w:rPr>
          <w:rFonts w:cs="Times New Roman"/>
          <w:sz w:val="20"/>
          <w:szCs w:val="20"/>
        </w:rPr>
        <w:t xml:space="preserve">Легализация </w:t>
      </w:r>
      <w:r>
        <w:rPr>
          <w:rFonts w:cs="Times New Roman"/>
          <w:sz w:val="20"/>
          <w:szCs w:val="20"/>
        </w:rPr>
        <w:br/>
      </w:r>
      <w:r w:rsidRPr="00C64FA4">
        <w:rPr>
          <w:rFonts w:cs="Times New Roman"/>
          <w:sz w:val="20"/>
          <w:szCs w:val="20"/>
        </w:rPr>
        <w:t xml:space="preserve">российских официальных документов </w:t>
      </w:r>
      <w:r>
        <w:rPr>
          <w:rFonts w:cs="Times New Roman"/>
          <w:sz w:val="20"/>
          <w:szCs w:val="20"/>
        </w:rPr>
        <w:br/>
      </w:r>
      <w:r w:rsidRPr="00C64FA4">
        <w:rPr>
          <w:rFonts w:cs="Times New Roman"/>
          <w:sz w:val="20"/>
          <w:szCs w:val="20"/>
        </w:rPr>
        <w:t xml:space="preserve">и иностранных официальных документов, </w:t>
      </w:r>
      <w:r>
        <w:rPr>
          <w:rFonts w:cs="Times New Roman"/>
          <w:sz w:val="20"/>
          <w:szCs w:val="20"/>
        </w:rPr>
        <w:br/>
      </w:r>
      <w:r w:rsidRPr="00C64FA4">
        <w:rPr>
          <w:rFonts w:cs="Times New Roman"/>
          <w:sz w:val="20"/>
          <w:szCs w:val="20"/>
        </w:rPr>
        <w:t xml:space="preserve">составленных должностными лицами </w:t>
      </w:r>
      <w:r>
        <w:rPr>
          <w:rFonts w:cs="Times New Roman"/>
          <w:sz w:val="20"/>
          <w:szCs w:val="20"/>
        </w:rPr>
        <w:br/>
      </w:r>
      <w:r w:rsidRPr="00C64FA4">
        <w:rPr>
          <w:rFonts w:cs="Times New Roman"/>
          <w:sz w:val="20"/>
          <w:szCs w:val="20"/>
        </w:rPr>
        <w:t xml:space="preserve">дипломатических представительств </w:t>
      </w:r>
      <w:r>
        <w:rPr>
          <w:rFonts w:cs="Times New Roman"/>
          <w:sz w:val="20"/>
          <w:szCs w:val="20"/>
        </w:rPr>
        <w:br/>
      </w:r>
      <w:r w:rsidRPr="00C64FA4">
        <w:rPr>
          <w:rFonts w:cs="Times New Roman"/>
          <w:sz w:val="20"/>
          <w:szCs w:val="20"/>
        </w:rPr>
        <w:t xml:space="preserve">или консульских учреждений иностранных </w:t>
      </w:r>
      <w:r>
        <w:rPr>
          <w:rFonts w:cs="Times New Roman"/>
          <w:sz w:val="20"/>
          <w:szCs w:val="20"/>
        </w:rPr>
        <w:br/>
      </w:r>
      <w:r w:rsidRPr="00C64FA4">
        <w:rPr>
          <w:rFonts w:cs="Times New Roman"/>
          <w:sz w:val="20"/>
          <w:szCs w:val="20"/>
        </w:rPr>
        <w:t xml:space="preserve">государств в Российской Федерации", </w:t>
      </w:r>
      <w:r>
        <w:rPr>
          <w:rFonts w:cs="Times New Roman"/>
          <w:sz w:val="20"/>
          <w:szCs w:val="20"/>
        </w:rPr>
        <w:br/>
      </w:r>
      <w:r w:rsidRPr="00C64FA4">
        <w:rPr>
          <w:rFonts w:cs="Times New Roman"/>
          <w:sz w:val="20"/>
          <w:szCs w:val="20"/>
        </w:rPr>
        <w:t xml:space="preserve">утвержденному приказом </w:t>
      </w:r>
      <w:r>
        <w:rPr>
          <w:rFonts w:cs="Times New Roman"/>
          <w:sz w:val="20"/>
          <w:szCs w:val="20"/>
        </w:rPr>
        <w:br/>
      </w:r>
      <w:r w:rsidRPr="00C64FA4">
        <w:rPr>
          <w:rFonts w:cs="Times New Roman"/>
          <w:sz w:val="20"/>
          <w:szCs w:val="20"/>
        </w:rPr>
        <w:t xml:space="preserve">Министерства иностранных дел </w:t>
      </w:r>
      <w:r>
        <w:rPr>
          <w:rFonts w:cs="Times New Roman"/>
          <w:sz w:val="20"/>
          <w:szCs w:val="20"/>
        </w:rPr>
        <w:br/>
      </w:r>
      <w:r w:rsidRPr="00C64FA4">
        <w:rPr>
          <w:rFonts w:cs="Times New Roman"/>
          <w:sz w:val="20"/>
          <w:szCs w:val="20"/>
        </w:rPr>
        <w:t xml:space="preserve">Российской Федерации </w:t>
      </w:r>
      <w:r>
        <w:rPr>
          <w:rFonts w:cs="Times New Roman"/>
          <w:sz w:val="20"/>
          <w:szCs w:val="20"/>
        </w:rPr>
        <w:br/>
      </w:r>
      <w:r w:rsidRPr="00C64FA4">
        <w:rPr>
          <w:rFonts w:cs="Times New Roman"/>
          <w:sz w:val="20"/>
          <w:szCs w:val="20"/>
        </w:rPr>
        <w:t xml:space="preserve">от 20 декабря 2024 г. </w:t>
      </w:r>
      <w:r>
        <w:rPr>
          <w:rFonts w:cs="Times New Roman"/>
          <w:sz w:val="20"/>
          <w:szCs w:val="20"/>
        </w:rPr>
        <w:t>№</w:t>
      </w:r>
      <w:r w:rsidRPr="00C64FA4">
        <w:rPr>
          <w:rFonts w:cs="Times New Roman"/>
          <w:sz w:val="20"/>
          <w:szCs w:val="20"/>
        </w:rPr>
        <w:t xml:space="preserve"> 26687</w:t>
      </w:r>
    </w:p>
    <w:p w14:paraId="1D9FB872" w14:textId="5ECE2371" w:rsidR="00C64FA4" w:rsidRPr="00C64FA4" w:rsidRDefault="00C64FA4" w:rsidP="00C64FA4">
      <w:pPr>
        <w:spacing w:after="360"/>
        <w:jc w:val="right"/>
        <w:rPr>
          <w:rFonts w:cs="Times New Roman"/>
          <w:szCs w:val="24"/>
          <w:u w:val="single"/>
        </w:rPr>
      </w:pPr>
      <w:r w:rsidRPr="00C64FA4">
        <w:rPr>
          <w:rFonts w:cs="Times New Roman"/>
          <w:szCs w:val="24"/>
          <w:u w:val="single"/>
        </w:rPr>
        <w:t>Форма к варианту 1</w:t>
      </w:r>
    </w:p>
    <w:p w14:paraId="58C47BE9" w14:textId="223F2C96" w:rsidR="00C64FA4" w:rsidRPr="00C64FA4" w:rsidRDefault="00C64FA4" w:rsidP="00C64FA4">
      <w:pPr>
        <w:spacing w:after="600"/>
        <w:jc w:val="center"/>
        <w:rPr>
          <w:rFonts w:cs="Times New Roman"/>
          <w:sz w:val="26"/>
          <w:szCs w:val="26"/>
        </w:rPr>
      </w:pPr>
      <w:r w:rsidRPr="00C64FA4">
        <w:rPr>
          <w:rFonts w:cs="Times New Roman"/>
          <w:sz w:val="26"/>
          <w:szCs w:val="26"/>
        </w:rPr>
        <w:t xml:space="preserve">Заявление </w:t>
      </w:r>
      <w:r>
        <w:rPr>
          <w:rFonts w:cs="Times New Roman"/>
          <w:sz w:val="26"/>
          <w:szCs w:val="26"/>
        </w:rPr>
        <w:br/>
      </w:r>
      <w:r w:rsidRPr="00C64FA4">
        <w:rPr>
          <w:rFonts w:cs="Times New Roman"/>
          <w:sz w:val="26"/>
          <w:szCs w:val="26"/>
        </w:rPr>
        <w:t xml:space="preserve">о легализации российских официальных документов или иностранных официальных документов, составленных должностными лицами дипломатических </w:t>
      </w:r>
      <w:r>
        <w:rPr>
          <w:rFonts w:cs="Times New Roman"/>
          <w:sz w:val="26"/>
          <w:szCs w:val="26"/>
        </w:rPr>
        <w:br/>
      </w:r>
      <w:r w:rsidRPr="00C64FA4">
        <w:rPr>
          <w:rFonts w:cs="Times New Roman"/>
          <w:sz w:val="26"/>
          <w:szCs w:val="26"/>
        </w:rPr>
        <w:t xml:space="preserve">представительств или консульских учреждений иностранных государств </w:t>
      </w:r>
      <w:r>
        <w:rPr>
          <w:rFonts w:cs="Times New Roman"/>
          <w:sz w:val="26"/>
          <w:szCs w:val="26"/>
        </w:rPr>
        <w:br/>
      </w:r>
      <w:r w:rsidRPr="00C64FA4">
        <w:rPr>
          <w:rFonts w:cs="Times New Roman"/>
          <w:sz w:val="26"/>
          <w:szCs w:val="26"/>
        </w:rPr>
        <w:t>в Российской Федерации</w:t>
      </w:r>
    </w:p>
    <w:p w14:paraId="182C7327" w14:textId="37D50FA8" w:rsidR="00C64FA4" w:rsidRDefault="00C64FA4" w:rsidP="00F51677">
      <w:pPr>
        <w:spacing w:after="120"/>
        <w:rPr>
          <w:rFonts w:cs="Times New Roman"/>
          <w:szCs w:val="24"/>
        </w:rPr>
      </w:pPr>
      <w:r w:rsidRPr="00C64FA4">
        <w:rPr>
          <w:rFonts w:cs="Times New Roman"/>
          <w:szCs w:val="24"/>
        </w:rPr>
        <w:t>Прошу легализовать (нужное отметить галочкой в пустом квадрате слева):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9"/>
        <w:gridCol w:w="9866"/>
      </w:tblGrid>
      <w:tr w:rsidR="00C64FA4" w14:paraId="111EDE90" w14:textId="77777777" w:rsidTr="00057BEC">
        <w:trPr>
          <w:trHeight w:val="51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C95B6A3" w14:textId="77777777" w:rsidR="00C64FA4" w:rsidRDefault="00C64FA4" w:rsidP="00C64FA4">
            <w:pPr>
              <w:jc w:val="center"/>
              <w:rPr>
                <w:rFonts w:cs="Times New Roman"/>
                <w:szCs w:val="24"/>
              </w:rPr>
            </w:pPr>
            <w:bookmarkStart w:id="0" w:name="_Hlk186360003"/>
          </w:p>
        </w:tc>
        <w:tc>
          <w:tcPr>
            <w:tcW w:w="9866" w:type="dxa"/>
            <w:tcBorders>
              <w:left w:val="single" w:sz="4" w:space="0" w:color="auto"/>
            </w:tcBorders>
            <w:vAlign w:val="center"/>
          </w:tcPr>
          <w:p w14:paraId="068C5FAA" w14:textId="6DB6874D" w:rsidR="00C64FA4" w:rsidRDefault="00C64FA4" w:rsidP="00C64FA4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 российский официальный документ;</w:t>
            </w:r>
          </w:p>
        </w:tc>
      </w:tr>
      <w:bookmarkEnd w:id="0"/>
    </w:tbl>
    <w:p w14:paraId="4D313481" w14:textId="73B82595" w:rsidR="00C64FA4" w:rsidRPr="00C64FA4" w:rsidRDefault="00C64FA4" w:rsidP="00F51677">
      <w:pPr>
        <w:spacing w:after="12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9"/>
        <w:gridCol w:w="9866"/>
      </w:tblGrid>
      <w:tr w:rsidR="008D12A0" w14:paraId="6E6AB6F4" w14:textId="77777777" w:rsidTr="00057BEC">
        <w:trPr>
          <w:trHeight w:hRule="exact" w:val="369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8F545E0" w14:textId="77777777" w:rsidR="008D12A0" w:rsidRDefault="008D12A0" w:rsidP="0012696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866" w:type="dxa"/>
            <w:tcBorders>
              <w:left w:val="single" w:sz="4" w:space="0" w:color="auto"/>
            </w:tcBorders>
            <w:vAlign w:val="bottom"/>
          </w:tcPr>
          <w:p w14:paraId="44864751" w14:textId="371233EF" w:rsidR="008D12A0" w:rsidRPr="00C64FA4" w:rsidRDefault="008D12A0" w:rsidP="008D12A0">
            <w:pPr>
              <w:ind w:left="57"/>
              <w:jc w:val="both"/>
              <w:rPr>
                <w:rFonts w:cs="Times New Roman"/>
                <w:sz w:val="2"/>
                <w:szCs w:val="2"/>
              </w:rPr>
            </w:pPr>
            <w:r>
              <w:rPr>
                <w:rFonts w:cs="Times New Roman"/>
                <w:szCs w:val="24"/>
              </w:rPr>
              <w:t>- </w:t>
            </w:r>
            <w:r w:rsidRPr="00C64FA4">
              <w:rPr>
                <w:rFonts w:cs="Times New Roman"/>
                <w:szCs w:val="24"/>
              </w:rPr>
              <w:t xml:space="preserve">иностранный официальный документ, составленный должностным </w:t>
            </w:r>
            <w:r>
              <w:rPr>
                <w:rFonts w:cs="Times New Roman"/>
                <w:szCs w:val="24"/>
              </w:rPr>
              <w:t xml:space="preserve">лицом </w:t>
            </w:r>
            <w:r>
              <w:rPr>
                <w:rFonts w:cs="Times New Roman"/>
                <w:szCs w:val="24"/>
              </w:rPr>
              <w:br/>
            </w:r>
          </w:p>
        </w:tc>
      </w:tr>
      <w:tr w:rsidR="008D12A0" w14:paraId="5F11507D" w14:textId="77777777" w:rsidTr="00057BEC">
        <w:trPr>
          <w:trHeight w:hRule="exact" w:val="142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B0C40CC" w14:textId="77777777" w:rsidR="008D12A0" w:rsidRDefault="008D12A0" w:rsidP="0012696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866" w:type="dxa"/>
            <w:vMerge w:val="restart"/>
            <w:tcBorders>
              <w:left w:val="single" w:sz="4" w:space="0" w:color="auto"/>
            </w:tcBorders>
          </w:tcPr>
          <w:p w14:paraId="701E8CED" w14:textId="214ADCB2" w:rsidR="008D12A0" w:rsidRPr="008D12A0" w:rsidRDefault="008D12A0" w:rsidP="008D12A0">
            <w:pPr>
              <w:ind w:left="57"/>
              <w:jc w:val="both"/>
              <w:rPr>
                <w:rFonts w:cs="Times New Roman"/>
                <w:sz w:val="2"/>
                <w:szCs w:val="2"/>
              </w:rPr>
            </w:pPr>
            <w:r w:rsidRPr="008D12A0">
              <w:rPr>
                <w:rFonts w:cs="Times New Roman"/>
                <w:szCs w:val="24"/>
              </w:rPr>
              <w:t xml:space="preserve">дипломатического представительства или консульского учреждения </w:t>
            </w:r>
            <w:r w:rsidRPr="008D12A0">
              <w:rPr>
                <w:rFonts w:cs="Times New Roman"/>
                <w:szCs w:val="24"/>
              </w:rPr>
              <w:br/>
              <w:t>иностранного государства в Российской Федерации.</w:t>
            </w:r>
          </w:p>
        </w:tc>
      </w:tr>
      <w:tr w:rsidR="008D12A0" w14:paraId="78378307" w14:textId="77777777" w:rsidTr="00057BEC">
        <w:trPr>
          <w:trHeight w:hRule="exact" w:val="454"/>
        </w:trPr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</w:tcMar>
            <w:vAlign w:val="center"/>
          </w:tcPr>
          <w:p w14:paraId="08512A53" w14:textId="77777777" w:rsidR="008D12A0" w:rsidRDefault="008D12A0" w:rsidP="0012696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866" w:type="dxa"/>
            <w:vMerge/>
            <w:tcBorders>
              <w:left w:val="nil"/>
            </w:tcBorders>
            <w:vAlign w:val="center"/>
          </w:tcPr>
          <w:p w14:paraId="2CD165B4" w14:textId="40809E6F" w:rsidR="008D12A0" w:rsidRDefault="008D12A0" w:rsidP="008D12A0">
            <w:pPr>
              <w:ind w:left="57"/>
              <w:jc w:val="both"/>
              <w:rPr>
                <w:rFonts w:cs="Times New Roman"/>
                <w:szCs w:val="24"/>
              </w:rPr>
            </w:pPr>
          </w:p>
        </w:tc>
      </w:tr>
    </w:tbl>
    <w:p w14:paraId="0ACDC46C" w14:textId="55D86F0D" w:rsidR="00C64FA4" w:rsidRDefault="008D12A0" w:rsidP="002B3937">
      <w:pPr>
        <w:spacing w:before="240" w:after="180"/>
        <w:rPr>
          <w:rFonts w:cs="Times New Roman"/>
          <w:szCs w:val="24"/>
        </w:rPr>
      </w:pPr>
      <w:r w:rsidRPr="008D12A0">
        <w:rPr>
          <w:rFonts w:cs="Times New Roman"/>
          <w:szCs w:val="24"/>
        </w:rPr>
        <w:t>Сведения о физическом лице:</w:t>
      </w:r>
    </w:p>
    <w:p w14:paraId="6032CD40" w14:textId="0D248736" w:rsidR="00C64FA4" w:rsidRDefault="00415B78" w:rsidP="00415B78">
      <w:pPr>
        <w:tabs>
          <w:tab w:val="right" w:pos="10206"/>
        </w:tabs>
        <w:rPr>
          <w:rFonts w:cs="Times New Roman"/>
          <w:szCs w:val="24"/>
        </w:rPr>
      </w:pPr>
      <w:r w:rsidRPr="00415B78">
        <w:rPr>
          <w:rFonts w:cs="Times New Roman"/>
          <w:szCs w:val="24"/>
        </w:rPr>
        <w:t>фамилия, имя, отчество (при наличии):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48638A8A" w14:textId="2DC699A4" w:rsidR="00C64FA4" w:rsidRPr="00415B78" w:rsidRDefault="00C64FA4" w:rsidP="002B3937">
      <w:pPr>
        <w:pBdr>
          <w:top w:val="single" w:sz="4" w:space="1" w:color="auto"/>
        </w:pBdr>
        <w:spacing w:after="180"/>
        <w:ind w:left="4145" w:right="113"/>
        <w:rPr>
          <w:rFonts w:cs="Times New Roman"/>
          <w:sz w:val="2"/>
          <w:szCs w:val="2"/>
        </w:rPr>
      </w:pPr>
    </w:p>
    <w:p w14:paraId="2D8F2517" w14:textId="1ECACDE0" w:rsidR="005D28EC" w:rsidRDefault="005D28EC" w:rsidP="005D28EC">
      <w:pPr>
        <w:tabs>
          <w:tab w:val="right" w:pos="1020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контактный номер телефона</w:t>
      </w:r>
      <w:r w:rsidRPr="00415B78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.</w:t>
      </w:r>
    </w:p>
    <w:p w14:paraId="678EBD58" w14:textId="77777777" w:rsidR="005D28EC" w:rsidRPr="00415B78" w:rsidRDefault="005D28EC" w:rsidP="002B3937">
      <w:pPr>
        <w:pBdr>
          <w:top w:val="single" w:sz="4" w:space="1" w:color="auto"/>
        </w:pBdr>
        <w:spacing w:after="180"/>
        <w:ind w:left="3090" w:right="113"/>
        <w:rPr>
          <w:rFonts w:cs="Times New Roman"/>
          <w:sz w:val="2"/>
          <w:szCs w:val="2"/>
        </w:rPr>
      </w:pPr>
    </w:p>
    <w:p w14:paraId="6A02B893" w14:textId="3260491A" w:rsidR="005D28EC" w:rsidRDefault="005D28EC" w:rsidP="002B3937">
      <w:pPr>
        <w:spacing w:after="180"/>
        <w:rPr>
          <w:rFonts w:cs="Times New Roman"/>
          <w:szCs w:val="24"/>
        </w:rPr>
      </w:pPr>
      <w:r w:rsidRPr="005D28EC">
        <w:rPr>
          <w:rFonts w:cs="Times New Roman"/>
          <w:szCs w:val="24"/>
        </w:rPr>
        <w:t>К настоящему заявлению прилагается (прилагаются):</w:t>
      </w:r>
    </w:p>
    <w:p w14:paraId="427503D3" w14:textId="66DDC392" w:rsidR="005D28EC" w:rsidRDefault="00EB376A" w:rsidP="005D28EC">
      <w:pPr>
        <w:tabs>
          <w:tab w:val="right" w:pos="1020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н</w:t>
      </w:r>
      <w:r w:rsidR="005D28EC">
        <w:rPr>
          <w:rFonts w:cs="Times New Roman"/>
          <w:szCs w:val="24"/>
        </w:rPr>
        <w:t xml:space="preserve">аименование документа (документов)  </w:t>
      </w:r>
      <w:r w:rsidR="005D28EC">
        <w:rPr>
          <w:rFonts w:cs="Times New Roman"/>
          <w:szCs w:val="24"/>
        </w:rPr>
        <w:tab/>
        <w:t>.</w:t>
      </w:r>
    </w:p>
    <w:p w14:paraId="1E208E25" w14:textId="77777777" w:rsidR="005D28EC" w:rsidRPr="00415B78" w:rsidRDefault="005D28EC" w:rsidP="00FB6ABF">
      <w:pPr>
        <w:pBdr>
          <w:top w:val="single" w:sz="4" w:space="1" w:color="auto"/>
        </w:pBdr>
        <w:spacing w:after="180"/>
        <w:ind w:left="4139" w:right="113"/>
        <w:rPr>
          <w:rFonts w:cs="Times New Roman"/>
          <w:sz w:val="2"/>
          <w:szCs w:val="2"/>
        </w:rPr>
      </w:pPr>
    </w:p>
    <w:p w14:paraId="3700E353" w14:textId="100A8063" w:rsidR="00C64FA4" w:rsidRDefault="005D28EC" w:rsidP="002B3937">
      <w:pPr>
        <w:spacing w:after="180"/>
        <w:rPr>
          <w:rFonts w:cs="Times New Roman"/>
          <w:szCs w:val="24"/>
        </w:rPr>
      </w:pPr>
      <w:r w:rsidRPr="005D28EC">
        <w:rPr>
          <w:rFonts w:cs="Times New Roman"/>
          <w:szCs w:val="24"/>
        </w:rPr>
        <w:t>Подпись заявителя (представителя заявителя) и дата подачи заявления:</w:t>
      </w:r>
    </w:p>
    <w:p w14:paraId="2BC0F399" w14:textId="6B8BC6E4" w:rsidR="005D28EC" w:rsidRDefault="005D28EC" w:rsidP="005D28EC">
      <w:pPr>
        <w:tabs>
          <w:tab w:val="right" w:pos="1020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подпись</w:t>
      </w:r>
      <w:r w:rsidRPr="00415B78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244DFDF0" w14:textId="77777777" w:rsidR="005D28EC" w:rsidRPr="00415B78" w:rsidRDefault="005D28EC" w:rsidP="002B3937">
      <w:pPr>
        <w:pBdr>
          <w:top w:val="single" w:sz="4" w:space="1" w:color="auto"/>
        </w:pBdr>
        <w:spacing w:after="180"/>
        <w:ind w:left="1021" w:right="113"/>
        <w:rPr>
          <w:rFonts w:cs="Times New Roman"/>
          <w:sz w:val="2"/>
          <w:szCs w:val="2"/>
        </w:rPr>
      </w:pPr>
    </w:p>
    <w:p w14:paraId="3FC3EF20" w14:textId="2CC04288" w:rsidR="005D28EC" w:rsidRDefault="005D28EC" w:rsidP="005D28EC">
      <w:pPr>
        <w:tabs>
          <w:tab w:val="right" w:pos="1020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расшифровка подписи (инициалы, фамилия)</w:t>
      </w:r>
      <w:r w:rsidRPr="00415B78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5AB961FC" w14:textId="77777777" w:rsidR="005D28EC" w:rsidRPr="00415B78" w:rsidRDefault="005D28EC" w:rsidP="002B3937">
      <w:pPr>
        <w:pBdr>
          <w:top w:val="single" w:sz="4" w:space="1" w:color="auto"/>
        </w:pBdr>
        <w:spacing w:after="180"/>
        <w:ind w:left="4757" w:right="113"/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7"/>
        <w:gridCol w:w="397"/>
        <w:gridCol w:w="227"/>
        <w:gridCol w:w="1418"/>
        <w:gridCol w:w="397"/>
        <w:gridCol w:w="397"/>
        <w:gridCol w:w="624"/>
      </w:tblGrid>
      <w:tr w:rsidR="005D28EC" w:rsidRPr="005D28EC" w14:paraId="7795E342" w14:textId="77777777" w:rsidTr="005D28E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F59B503" w14:textId="5A263039" w:rsidR="005D28EC" w:rsidRPr="005D28EC" w:rsidRDefault="005D28EC" w:rsidP="0012696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5D28EC">
              <w:rPr>
                <w:rFonts w:eastAsia="Times New Roman" w:cs="Times New Roman"/>
                <w:szCs w:val="24"/>
                <w:lang w:eastAsia="ru-RU"/>
              </w:rPr>
              <w:t>дата: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216B2" w14:textId="77777777" w:rsidR="005D28EC" w:rsidRPr="005D28EC" w:rsidRDefault="005D28EC" w:rsidP="00126968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D28EC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AD8600" w14:textId="77777777" w:rsidR="005D28EC" w:rsidRPr="005D28EC" w:rsidRDefault="005D28EC" w:rsidP="00126968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A97F3" w14:textId="77777777" w:rsidR="005D28EC" w:rsidRPr="005D28EC" w:rsidRDefault="005D28EC" w:rsidP="0012696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5D28EC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4191F" w14:textId="77777777" w:rsidR="005D28EC" w:rsidRPr="005D28EC" w:rsidRDefault="005D28EC" w:rsidP="00126968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49DEA" w14:textId="77777777" w:rsidR="005D28EC" w:rsidRPr="005D28EC" w:rsidRDefault="005D28EC" w:rsidP="00126968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D28EC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0B0A2E" w14:textId="77777777" w:rsidR="005D28EC" w:rsidRPr="005D28EC" w:rsidRDefault="005D28EC" w:rsidP="0012696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236F7" w14:textId="5B369C7E" w:rsidR="005D28EC" w:rsidRPr="005D28EC" w:rsidRDefault="005D28EC" w:rsidP="005D28EC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5D28EC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14F0E5B4" w14:textId="77777777" w:rsidR="005D28EC" w:rsidRDefault="005D28EC" w:rsidP="005D28EC">
      <w:pPr>
        <w:rPr>
          <w:rFonts w:cs="Times New Roman"/>
          <w:szCs w:val="24"/>
        </w:rPr>
      </w:pPr>
    </w:p>
    <w:sectPr w:rsidR="005D28EC" w:rsidSect="00C64FA4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A5F0D" w14:textId="77777777" w:rsidR="00687DA1" w:rsidRDefault="00687DA1" w:rsidP="004576CB">
      <w:r>
        <w:separator/>
      </w:r>
    </w:p>
  </w:endnote>
  <w:endnote w:type="continuationSeparator" w:id="0">
    <w:p w14:paraId="4836CB2A" w14:textId="77777777" w:rsidR="00687DA1" w:rsidRDefault="00687DA1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E48D2" w14:textId="77777777" w:rsidR="00687DA1" w:rsidRDefault="00687DA1" w:rsidP="004576CB">
      <w:r>
        <w:separator/>
      </w:r>
    </w:p>
  </w:footnote>
  <w:footnote w:type="continuationSeparator" w:id="0">
    <w:p w14:paraId="62E0F7BB" w14:textId="77777777" w:rsidR="00687DA1" w:rsidRDefault="00687DA1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57BEC"/>
    <w:rsid w:val="000856C5"/>
    <w:rsid w:val="000A688F"/>
    <w:rsid w:val="00265EB6"/>
    <w:rsid w:val="002B3937"/>
    <w:rsid w:val="002E5EF1"/>
    <w:rsid w:val="00343983"/>
    <w:rsid w:val="00344873"/>
    <w:rsid w:val="00365449"/>
    <w:rsid w:val="00384493"/>
    <w:rsid w:val="003904B8"/>
    <w:rsid w:val="00415B78"/>
    <w:rsid w:val="004319FF"/>
    <w:rsid w:val="004576CB"/>
    <w:rsid w:val="004A57B0"/>
    <w:rsid w:val="005026A0"/>
    <w:rsid w:val="005560E9"/>
    <w:rsid w:val="005D28EC"/>
    <w:rsid w:val="00670248"/>
    <w:rsid w:val="00687DA1"/>
    <w:rsid w:val="006B5309"/>
    <w:rsid w:val="007213D9"/>
    <w:rsid w:val="00737CA1"/>
    <w:rsid w:val="00780882"/>
    <w:rsid w:val="00861ECC"/>
    <w:rsid w:val="008D12A0"/>
    <w:rsid w:val="00922829"/>
    <w:rsid w:val="00936C45"/>
    <w:rsid w:val="00A81F8E"/>
    <w:rsid w:val="00AA6F9F"/>
    <w:rsid w:val="00BD3EBC"/>
    <w:rsid w:val="00BF28B2"/>
    <w:rsid w:val="00C419FA"/>
    <w:rsid w:val="00C54750"/>
    <w:rsid w:val="00C64FA4"/>
    <w:rsid w:val="00DC3A80"/>
    <w:rsid w:val="00E13D43"/>
    <w:rsid w:val="00EB376A"/>
    <w:rsid w:val="00EF1F90"/>
    <w:rsid w:val="00F170FA"/>
    <w:rsid w:val="00F51677"/>
    <w:rsid w:val="00F52A18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11</cp:revision>
  <cp:lastPrinted>2024-12-29T11:02:00Z</cp:lastPrinted>
  <dcterms:created xsi:type="dcterms:W3CDTF">2024-12-29T07:08:00Z</dcterms:created>
  <dcterms:modified xsi:type="dcterms:W3CDTF">2024-12-29T12:30:00Z</dcterms:modified>
</cp:coreProperties>
</file>