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0155BEE1" w:rsidR="00E13D43" w:rsidRPr="000F2DC5" w:rsidRDefault="000F2DC5" w:rsidP="00A50AF1">
      <w:pPr>
        <w:spacing w:after="240"/>
        <w:ind w:left="629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</w:t>
      </w:r>
      <w:r w:rsidR="0068720B" w:rsidRPr="00A50AF1">
        <w:rPr>
          <w:rFonts w:cs="Times New Roman"/>
          <w:sz w:val="20"/>
          <w:szCs w:val="20"/>
        </w:rPr>
        <w:t>7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Положению Банка России </w:t>
      </w:r>
      <w:r>
        <w:rPr>
          <w:rFonts w:cs="Times New Roman"/>
          <w:sz w:val="20"/>
          <w:szCs w:val="20"/>
        </w:rPr>
        <w:br/>
        <w:t xml:space="preserve">от 16 сентября 2024 года № 841-П </w:t>
      </w:r>
      <w:r w:rsidR="00175761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«Об осуществлении Банком России бюджетных полномочий главного администратора (администратора) доходов федерального бюджета, доходов бюджетов субъектов Российской Федерации и местных бюджетов»</w:t>
      </w:r>
    </w:p>
    <w:p w14:paraId="4ADAB1EB" w14:textId="782776C6" w:rsidR="00A81F8E" w:rsidRPr="00A81F8E" w:rsidRDefault="000F2DC5" w:rsidP="00A50AF1">
      <w:pPr>
        <w:spacing w:after="240"/>
        <w:ind w:left="6294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68506554" w14:textId="6B9D6383" w:rsidR="00A81F8E" w:rsidRDefault="000F2DC5" w:rsidP="00F25B7A">
      <w:pPr>
        <w:ind w:left="567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Куда  </w:t>
      </w:r>
    </w:p>
    <w:p w14:paraId="467C4652" w14:textId="57DA3CC2" w:rsidR="000F2DC5" w:rsidRPr="000F2DC5" w:rsidRDefault="000F2DC5" w:rsidP="0068720B">
      <w:pPr>
        <w:pBdr>
          <w:top w:val="single" w:sz="4" w:space="1" w:color="auto"/>
        </w:pBdr>
        <w:spacing w:after="60"/>
        <w:ind w:left="6299"/>
        <w:rPr>
          <w:rFonts w:cs="Times New Roman"/>
          <w:sz w:val="2"/>
          <w:szCs w:val="2"/>
        </w:rPr>
      </w:pPr>
    </w:p>
    <w:p w14:paraId="6A59B744" w14:textId="77777777" w:rsidR="000F2DC5" w:rsidRDefault="000F2DC5" w:rsidP="00F25B7A">
      <w:pPr>
        <w:ind w:left="5670"/>
        <w:rPr>
          <w:rFonts w:cs="Times New Roman"/>
          <w:szCs w:val="24"/>
        </w:rPr>
      </w:pPr>
    </w:p>
    <w:p w14:paraId="02A4FD8A" w14:textId="1D04899C" w:rsidR="000F2DC5" w:rsidRDefault="000F2DC5" w:rsidP="0068720B">
      <w:pPr>
        <w:pBdr>
          <w:top w:val="single" w:sz="4" w:space="1" w:color="auto"/>
        </w:pBdr>
        <w:spacing w:after="240"/>
        <w:ind w:left="5670"/>
        <w:jc w:val="center"/>
        <w:rPr>
          <w:rFonts w:cs="Times New Roman"/>
          <w:sz w:val="18"/>
          <w:szCs w:val="18"/>
        </w:rPr>
      </w:pPr>
      <w:r w:rsidRPr="00F25B7A">
        <w:rPr>
          <w:rFonts w:cs="Times New Roman"/>
          <w:sz w:val="18"/>
          <w:szCs w:val="18"/>
        </w:rPr>
        <w:t xml:space="preserve">(наименование администратора – подразделения </w:t>
      </w:r>
      <w:r w:rsidR="007D7A91">
        <w:rPr>
          <w:rFonts w:cs="Times New Roman"/>
          <w:sz w:val="18"/>
          <w:szCs w:val="18"/>
        </w:rPr>
        <w:br/>
      </w:r>
      <w:r w:rsidRPr="00F25B7A">
        <w:rPr>
          <w:rFonts w:cs="Times New Roman"/>
          <w:sz w:val="18"/>
          <w:szCs w:val="18"/>
        </w:rPr>
        <w:t>Банка России)</w:t>
      </w:r>
    </w:p>
    <w:p w14:paraId="521FECEE" w14:textId="4ACD9D0E" w:rsidR="0068720B" w:rsidRDefault="0068720B" w:rsidP="0068720B">
      <w:pPr>
        <w:ind w:left="5670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68720B">
        <w:rPr>
          <w:rFonts w:cs="Times New Roman"/>
          <w:szCs w:val="24"/>
        </w:rPr>
        <w:t xml:space="preserve">т  </w:t>
      </w:r>
    </w:p>
    <w:p w14:paraId="4D0EF75B" w14:textId="5B2CD982" w:rsidR="0068720B" w:rsidRDefault="0068720B" w:rsidP="0068720B">
      <w:pPr>
        <w:pBdr>
          <w:top w:val="single" w:sz="4" w:space="1" w:color="auto"/>
        </w:pBdr>
        <w:spacing w:after="60"/>
        <w:ind w:left="6022"/>
        <w:rPr>
          <w:rFonts w:cs="Times New Roman"/>
          <w:sz w:val="2"/>
          <w:szCs w:val="2"/>
        </w:rPr>
      </w:pPr>
    </w:p>
    <w:p w14:paraId="62A13F0B" w14:textId="77777777" w:rsidR="0068720B" w:rsidRPr="0068720B" w:rsidRDefault="0068720B" w:rsidP="0068720B">
      <w:pPr>
        <w:ind w:left="5670"/>
        <w:rPr>
          <w:rFonts w:cs="Times New Roman"/>
          <w:szCs w:val="24"/>
        </w:rPr>
      </w:pPr>
    </w:p>
    <w:p w14:paraId="596660AC" w14:textId="703277DA" w:rsidR="0068720B" w:rsidRPr="0068720B" w:rsidRDefault="0068720B" w:rsidP="0068720B">
      <w:pPr>
        <w:pBdr>
          <w:top w:val="single" w:sz="4" w:space="1" w:color="auto"/>
        </w:pBdr>
        <w:spacing w:after="240"/>
        <w:ind w:left="567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(наименование плательщика)</w:t>
      </w:r>
    </w:p>
    <w:p w14:paraId="24269CDF" w14:textId="213904DC" w:rsidR="000F2DC5" w:rsidRDefault="000F2DC5" w:rsidP="000F2DC5">
      <w:pPr>
        <w:ind w:right="6804"/>
        <w:rPr>
          <w:rFonts w:cs="Times New Roman"/>
          <w:szCs w:val="24"/>
        </w:rPr>
      </w:pPr>
      <w:r>
        <w:rPr>
          <w:rFonts w:cs="Times New Roman"/>
          <w:szCs w:val="24"/>
        </w:rPr>
        <w:t>Исх. № </w:t>
      </w:r>
      <w:r>
        <w:rPr>
          <w:rStyle w:val="ac"/>
          <w:rFonts w:cs="Times New Roman"/>
          <w:szCs w:val="24"/>
        </w:rPr>
        <w:footnoteReference w:customMarkFollows="1" w:id="1"/>
        <w:t>1</w:t>
      </w:r>
      <w:r>
        <w:rPr>
          <w:rFonts w:cs="Times New Roman"/>
          <w:szCs w:val="24"/>
        </w:rPr>
        <w:t xml:space="preserve">  </w:t>
      </w:r>
    </w:p>
    <w:p w14:paraId="1D82D00C" w14:textId="77777777" w:rsidR="000F2DC5" w:rsidRPr="000F2DC5" w:rsidRDefault="000F2DC5" w:rsidP="000F2DC5">
      <w:pPr>
        <w:pBdr>
          <w:top w:val="single" w:sz="4" w:space="1" w:color="auto"/>
        </w:pBdr>
        <w:ind w:left="1009" w:right="6804"/>
        <w:rPr>
          <w:rFonts w:cs="Times New Roman"/>
          <w:sz w:val="2"/>
          <w:szCs w:val="2"/>
        </w:rPr>
      </w:pPr>
    </w:p>
    <w:p w14:paraId="5AC76244" w14:textId="13C37D93" w:rsidR="00A81F8E" w:rsidRDefault="000F2DC5" w:rsidP="00ED092A">
      <w:pPr>
        <w:ind w:right="680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00A61E16" w14:textId="2118980E" w:rsidR="000F2DC5" w:rsidRPr="007D7A91" w:rsidRDefault="00ED092A" w:rsidP="00ED092A">
      <w:pPr>
        <w:pBdr>
          <w:top w:val="single" w:sz="4" w:space="1" w:color="auto"/>
        </w:pBdr>
        <w:spacing w:after="480"/>
        <w:ind w:left="352" w:right="6804"/>
        <w:jc w:val="center"/>
        <w:rPr>
          <w:rFonts w:cs="Times New Roman"/>
          <w:sz w:val="18"/>
          <w:szCs w:val="18"/>
        </w:rPr>
      </w:pPr>
      <w:r w:rsidRPr="007D7A91">
        <w:rPr>
          <w:rFonts w:cs="Times New Roman"/>
          <w:sz w:val="18"/>
          <w:szCs w:val="18"/>
        </w:rPr>
        <w:t>(дата заявления)</w:t>
      </w:r>
    </w:p>
    <w:p w14:paraId="55D53B5D" w14:textId="3404A366" w:rsidR="000F2DC5" w:rsidRPr="00ED092A" w:rsidRDefault="00ED092A" w:rsidP="0068720B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ED092A">
        <w:rPr>
          <w:rFonts w:cs="Times New Roman"/>
          <w:b/>
          <w:bCs/>
          <w:sz w:val="26"/>
          <w:szCs w:val="26"/>
        </w:rPr>
        <w:t xml:space="preserve">Заявление о </w:t>
      </w:r>
      <w:r w:rsidR="0068720B">
        <w:rPr>
          <w:rFonts w:cs="Times New Roman"/>
          <w:b/>
          <w:bCs/>
          <w:sz w:val="26"/>
          <w:szCs w:val="26"/>
        </w:rPr>
        <w:t>заче</w:t>
      </w:r>
      <w:r w:rsidRPr="00ED092A">
        <w:rPr>
          <w:rFonts w:cs="Times New Roman"/>
          <w:b/>
          <w:bCs/>
          <w:sz w:val="26"/>
          <w:szCs w:val="26"/>
        </w:rPr>
        <w:t>те</w:t>
      </w:r>
      <w:r w:rsidR="0068720B">
        <w:rPr>
          <w:rFonts w:cs="Times New Roman"/>
          <w:b/>
          <w:bCs/>
          <w:sz w:val="26"/>
          <w:szCs w:val="26"/>
        </w:rPr>
        <w:t xml:space="preserve"> излишне уплаченной государственной пошлины</w:t>
      </w:r>
    </w:p>
    <w:p w14:paraId="599B3DD7" w14:textId="55DBC054" w:rsidR="000F2DC5" w:rsidRDefault="000F2DC5" w:rsidP="00A81F8E">
      <w:pPr>
        <w:rPr>
          <w:rFonts w:cs="Times New Roman"/>
          <w:szCs w:val="24"/>
        </w:rPr>
      </w:pPr>
    </w:p>
    <w:p w14:paraId="6A6E3A78" w14:textId="21C5F346" w:rsidR="00AB436F" w:rsidRPr="00AB436F" w:rsidRDefault="00AB436F" w:rsidP="00511885">
      <w:pPr>
        <w:pBdr>
          <w:top w:val="single" w:sz="4" w:space="1" w:color="auto"/>
        </w:pBdr>
        <w:spacing w:after="120"/>
        <w:rPr>
          <w:rFonts w:cs="Times New Roman"/>
          <w:sz w:val="2"/>
          <w:szCs w:val="2"/>
        </w:rPr>
      </w:pPr>
    </w:p>
    <w:p w14:paraId="42128A90" w14:textId="5C5A90C0" w:rsidR="00AB436F" w:rsidRDefault="00AB436F" w:rsidP="00A81F8E">
      <w:pPr>
        <w:rPr>
          <w:rFonts w:cs="Times New Roman"/>
          <w:szCs w:val="24"/>
        </w:rPr>
      </w:pPr>
    </w:p>
    <w:p w14:paraId="196FF8CF" w14:textId="00562FB6" w:rsidR="00AB436F" w:rsidRPr="007D7A91" w:rsidRDefault="00AB436F" w:rsidP="008A371F">
      <w:pPr>
        <w:pBdr>
          <w:top w:val="single" w:sz="4" w:space="1" w:color="auto"/>
        </w:pBdr>
        <w:spacing w:after="240"/>
        <w:jc w:val="center"/>
        <w:rPr>
          <w:rFonts w:cs="Times New Roman"/>
          <w:sz w:val="18"/>
          <w:szCs w:val="18"/>
        </w:rPr>
      </w:pPr>
      <w:r w:rsidRPr="007D7A91">
        <w:rPr>
          <w:rFonts w:cs="Times New Roman"/>
          <w:sz w:val="18"/>
          <w:szCs w:val="18"/>
        </w:rPr>
        <w:t>(полное</w:t>
      </w:r>
      <w:r w:rsidR="0068720B">
        <w:rPr>
          <w:rFonts w:cs="Times New Roman"/>
          <w:sz w:val="18"/>
          <w:szCs w:val="18"/>
        </w:rPr>
        <w:t>,</w:t>
      </w:r>
      <w:r w:rsidRPr="007D7A91">
        <w:rPr>
          <w:rFonts w:cs="Times New Roman"/>
          <w:sz w:val="18"/>
          <w:szCs w:val="18"/>
        </w:rPr>
        <w:t xml:space="preserve"> сокращенное наименование </w:t>
      </w:r>
      <w:r w:rsidR="0068720B">
        <w:rPr>
          <w:rFonts w:cs="Times New Roman"/>
          <w:sz w:val="18"/>
          <w:szCs w:val="18"/>
        </w:rPr>
        <w:t xml:space="preserve">юридического лица, почтовый адрес; </w:t>
      </w:r>
      <w:r w:rsidR="0068720B">
        <w:rPr>
          <w:rFonts w:cs="Times New Roman"/>
          <w:sz w:val="18"/>
          <w:szCs w:val="18"/>
        </w:rPr>
        <w:br/>
        <w:t>для физического лица – фамилия, имя, отчество (при наличии), почтовый адрес</w:t>
      </w:r>
      <w:r w:rsidRPr="007D7A91">
        <w:rPr>
          <w:rFonts w:cs="Times New Roman"/>
          <w:sz w:val="18"/>
          <w:szCs w:val="18"/>
        </w:rPr>
        <w:t>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3033"/>
        <w:gridCol w:w="624"/>
        <w:gridCol w:w="680"/>
        <w:gridCol w:w="624"/>
      </w:tblGrid>
      <w:tr w:rsidR="0068720B" w:rsidRPr="002A7F82" w14:paraId="15A1F780" w14:textId="465880FB" w:rsidTr="008111EE">
        <w:tc>
          <w:tcPr>
            <w:tcW w:w="5102" w:type="dxa"/>
            <w:tcMar>
              <w:left w:w="0" w:type="dxa"/>
            </w:tcMar>
            <w:vAlign w:val="bottom"/>
          </w:tcPr>
          <w:p w14:paraId="485908C1" w14:textId="7D98AE65" w:rsidR="0068720B" w:rsidRPr="002A7F82" w:rsidRDefault="0068720B" w:rsidP="0068720B">
            <w:pPr>
              <w:rPr>
                <w:rFonts w:cs="Times New Roman"/>
                <w:szCs w:val="24"/>
              </w:rPr>
            </w:pPr>
            <w:r w:rsidRPr="002A7F82">
              <w:rPr>
                <w:rFonts w:cs="Times New Roman"/>
                <w:szCs w:val="24"/>
              </w:rPr>
              <w:t>у</w:t>
            </w:r>
            <w:r w:rsidR="004D0BF4">
              <w:rPr>
                <w:rFonts w:cs="Times New Roman"/>
                <w:szCs w:val="24"/>
              </w:rPr>
              <w:t>пл</w:t>
            </w:r>
            <w:r w:rsidRPr="002A7F82">
              <w:rPr>
                <w:rFonts w:cs="Times New Roman"/>
                <w:szCs w:val="24"/>
              </w:rPr>
              <w:t>атил(о)</w:t>
            </w:r>
            <w:r>
              <w:rPr>
                <w:rFonts w:cs="Times New Roman"/>
                <w:szCs w:val="24"/>
              </w:rPr>
              <w:t xml:space="preserve"> государственную пошлину в </w:t>
            </w:r>
            <w:r w:rsidRPr="002A7F82">
              <w:rPr>
                <w:rFonts w:cs="Times New Roman"/>
                <w:szCs w:val="24"/>
              </w:rPr>
              <w:t>размере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bottom"/>
          </w:tcPr>
          <w:p w14:paraId="1AB1AB2F" w14:textId="77777777" w:rsidR="0068720B" w:rsidRPr="002A7F82" w:rsidRDefault="0068720B" w:rsidP="00AB436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D00E019" w14:textId="4D35A4BA" w:rsidR="0068720B" w:rsidRPr="002A7F82" w:rsidRDefault="0068720B" w:rsidP="00AB436F">
            <w:pPr>
              <w:jc w:val="center"/>
              <w:rPr>
                <w:rFonts w:cs="Times New Roman"/>
                <w:szCs w:val="24"/>
              </w:rPr>
            </w:pPr>
            <w:r w:rsidRPr="002A7F82">
              <w:rPr>
                <w:rFonts w:cs="Times New Roman"/>
                <w:szCs w:val="24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F917FAF" w14:textId="77777777" w:rsidR="0068720B" w:rsidRPr="002A7F82" w:rsidRDefault="0068720B" w:rsidP="00AB436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4C58FC44" w14:textId="3CC67BC9" w:rsidR="0068720B" w:rsidRPr="002A7F82" w:rsidRDefault="0068720B" w:rsidP="00AB436F">
            <w:pPr>
              <w:ind w:left="57"/>
              <w:rPr>
                <w:rFonts w:cs="Times New Roman"/>
                <w:szCs w:val="24"/>
              </w:rPr>
            </w:pPr>
            <w:r w:rsidRPr="002A7F82">
              <w:rPr>
                <w:rFonts w:cs="Times New Roman"/>
                <w:szCs w:val="24"/>
              </w:rPr>
              <w:t>коп.</w:t>
            </w:r>
          </w:p>
        </w:tc>
      </w:tr>
    </w:tbl>
    <w:p w14:paraId="3F63DC1A" w14:textId="0571009C" w:rsidR="007D7A91" w:rsidRPr="0068720B" w:rsidRDefault="007D7A91" w:rsidP="008A371F">
      <w:pPr>
        <w:spacing w:after="120"/>
        <w:rPr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54"/>
        <w:gridCol w:w="3515"/>
      </w:tblGrid>
      <w:tr w:rsidR="004E1AE9" w14:paraId="70EAD792" w14:textId="77777777" w:rsidTr="004E1AE9">
        <w:tc>
          <w:tcPr>
            <w:tcW w:w="3119" w:type="dxa"/>
            <w:tcMar>
              <w:left w:w="0" w:type="dxa"/>
            </w:tcMar>
            <w:vAlign w:val="bottom"/>
          </w:tcPr>
          <w:p w14:paraId="502D6D23" w14:textId="0316F005" w:rsidR="004E1AE9" w:rsidRDefault="004E1AE9" w:rsidP="001C77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платежному документу 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9C0AD81" w14:textId="77777777" w:rsidR="004E1AE9" w:rsidRDefault="004E1AE9" w:rsidP="005E28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6FCD2D3D" w14:textId="3CF5D968" w:rsidR="004E1AE9" w:rsidRDefault="004E1AE9" w:rsidP="002A7F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D4D7546" w14:textId="77777777" w:rsidR="004E1AE9" w:rsidRDefault="004E1AE9" w:rsidP="005E288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00653F2" w14:textId="77777777" w:rsidR="005E288E" w:rsidRPr="005E288E" w:rsidRDefault="005E288E" w:rsidP="00D770BA">
      <w:pPr>
        <w:spacing w:after="120"/>
        <w:ind w:left="1015" w:right="113"/>
        <w:rPr>
          <w:rFonts w:cs="Times New Roman"/>
          <w:sz w:val="2"/>
          <w:szCs w:val="2"/>
        </w:rPr>
      </w:pPr>
    </w:p>
    <w:p w14:paraId="3BE43D08" w14:textId="13E28630" w:rsidR="00511885" w:rsidRDefault="00511885" w:rsidP="00177EF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  </w:t>
      </w:r>
    </w:p>
    <w:p w14:paraId="3E063CB7" w14:textId="6C84DFAC" w:rsidR="00511885" w:rsidRPr="00232C7A" w:rsidRDefault="00511885" w:rsidP="00177EF4">
      <w:pPr>
        <w:pBdr>
          <w:top w:val="single" w:sz="4" w:space="1" w:color="auto"/>
        </w:pBdr>
        <w:spacing w:after="120"/>
        <w:ind w:left="308"/>
        <w:jc w:val="center"/>
        <w:rPr>
          <w:rFonts w:cs="Times New Roman"/>
          <w:sz w:val="18"/>
          <w:szCs w:val="18"/>
        </w:rPr>
      </w:pPr>
      <w:r w:rsidRPr="00232C7A">
        <w:rPr>
          <w:rFonts w:cs="Times New Roman"/>
          <w:sz w:val="18"/>
          <w:szCs w:val="18"/>
        </w:rPr>
        <w:t>(назначение платежа в соответствии с платежным документом)</w:t>
      </w:r>
    </w:p>
    <w:p w14:paraId="5AE1395D" w14:textId="47920260" w:rsidR="00511885" w:rsidRDefault="00511885" w:rsidP="00177EF4">
      <w:pPr>
        <w:tabs>
          <w:tab w:val="right" w:pos="9923"/>
        </w:tabs>
        <w:ind w:firstLine="567"/>
        <w:rPr>
          <w:rFonts w:cs="Times New Roman"/>
          <w:szCs w:val="24"/>
        </w:rPr>
      </w:pPr>
      <w:bookmarkStart w:id="0" w:name="_Hlk186123925"/>
      <w:bookmarkStart w:id="1" w:name="_Hlk186123616"/>
      <w:r>
        <w:rPr>
          <w:rFonts w:cs="Times New Roman"/>
          <w:szCs w:val="24"/>
        </w:rPr>
        <w:t xml:space="preserve">ИНН </w:t>
      </w:r>
      <w:r w:rsidR="00D770BA">
        <w:rPr>
          <w:rFonts w:cs="Times New Roman"/>
          <w:szCs w:val="24"/>
        </w:rPr>
        <w:t>плательщика </w:t>
      </w:r>
      <w:r w:rsidR="00D770BA">
        <w:rPr>
          <w:rStyle w:val="ac"/>
          <w:rFonts w:cs="Times New Roman"/>
          <w:szCs w:val="24"/>
        </w:rPr>
        <w:footnoteReference w:customMarkFollows="1" w:id="2"/>
        <w:t>2</w:t>
      </w:r>
      <w:r>
        <w:rPr>
          <w:rFonts w:cs="Times New Roman"/>
          <w:szCs w:val="24"/>
        </w:rPr>
        <w:t xml:space="preserve">:  </w:t>
      </w:r>
      <w:r>
        <w:rPr>
          <w:rFonts w:cs="Times New Roman"/>
          <w:szCs w:val="24"/>
        </w:rPr>
        <w:tab/>
        <w:t>;</w:t>
      </w:r>
    </w:p>
    <w:bookmarkEnd w:id="0"/>
    <w:p w14:paraId="0D627BEE" w14:textId="77777777" w:rsidR="00511885" w:rsidRPr="005E288E" w:rsidRDefault="00511885" w:rsidP="00177EF4">
      <w:pPr>
        <w:pBdr>
          <w:top w:val="single" w:sz="4" w:space="1" w:color="auto"/>
        </w:pBdr>
        <w:spacing w:after="120"/>
        <w:ind w:left="2784" w:right="113" w:firstLine="567"/>
        <w:rPr>
          <w:rFonts w:cs="Times New Roman"/>
          <w:sz w:val="2"/>
          <w:szCs w:val="2"/>
        </w:rPr>
      </w:pPr>
    </w:p>
    <w:bookmarkEnd w:id="1"/>
    <w:p w14:paraId="769F991F" w14:textId="191146A5" w:rsidR="00511885" w:rsidRDefault="00511885" w:rsidP="00177EF4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КПП </w:t>
      </w:r>
      <w:r w:rsidR="00D770BA">
        <w:rPr>
          <w:rFonts w:cs="Times New Roman"/>
          <w:szCs w:val="24"/>
        </w:rPr>
        <w:t>плательщика</w:t>
      </w:r>
      <w:r>
        <w:rPr>
          <w:rFonts w:cs="Times New Roman"/>
          <w:szCs w:val="24"/>
        </w:rPr>
        <w:t xml:space="preserve">:  </w:t>
      </w:r>
      <w:r>
        <w:rPr>
          <w:rFonts w:cs="Times New Roman"/>
          <w:szCs w:val="24"/>
        </w:rPr>
        <w:tab/>
      </w:r>
      <w:r w:rsidR="00D770BA">
        <w:rPr>
          <w:rFonts w:cs="Times New Roman"/>
          <w:szCs w:val="24"/>
        </w:rPr>
        <w:t>;</w:t>
      </w:r>
    </w:p>
    <w:p w14:paraId="63C221E3" w14:textId="46CFED1A" w:rsidR="00511885" w:rsidRDefault="00D770BA" w:rsidP="00177EF4">
      <w:pPr>
        <w:pBdr>
          <w:top w:val="single" w:sz="4" w:space="1" w:color="auto"/>
        </w:pBdr>
        <w:ind w:left="2642" w:right="113" w:firstLine="567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(для юридических лиц)</w:t>
      </w:r>
    </w:p>
    <w:p w14:paraId="1EB62DF3" w14:textId="49A371A1" w:rsidR="00D770BA" w:rsidRDefault="00D770BA" w:rsidP="00177EF4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КБК:  </w:t>
      </w:r>
      <w:r>
        <w:rPr>
          <w:rFonts w:cs="Times New Roman"/>
          <w:szCs w:val="24"/>
        </w:rPr>
        <w:tab/>
        <w:t>.</w:t>
      </w:r>
    </w:p>
    <w:p w14:paraId="4E0D74A8" w14:textId="46ECBCF9" w:rsidR="00D770BA" w:rsidRPr="00D770BA" w:rsidRDefault="00D770BA" w:rsidP="00EE344F">
      <w:pPr>
        <w:pBdr>
          <w:top w:val="single" w:sz="4" w:space="1" w:color="auto"/>
        </w:pBdr>
        <w:ind w:left="1219" w:right="113"/>
        <w:rPr>
          <w:rFonts w:cs="Times New Roman"/>
          <w:sz w:val="2"/>
          <w:szCs w:val="2"/>
        </w:rPr>
      </w:pPr>
    </w:p>
    <w:p w14:paraId="761FD979" w14:textId="165ABC02" w:rsidR="00A81F8E" w:rsidRPr="00A81F8E" w:rsidRDefault="001177FD" w:rsidP="00D770BA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Просим в связи с  </w:t>
      </w:r>
    </w:p>
    <w:p w14:paraId="3E066D3F" w14:textId="1799D139" w:rsidR="00A81F8E" w:rsidRPr="00621BE4" w:rsidRDefault="00A81F8E" w:rsidP="00D770BA">
      <w:pPr>
        <w:keepNext/>
        <w:pBdr>
          <w:top w:val="single" w:sz="4" w:space="1" w:color="auto"/>
        </w:pBdr>
        <w:spacing w:after="60"/>
        <w:ind w:left="2449"/>
        <w:rPr>
          <w:rFonts w:cs="Times New Roman"/>
          <w:sz w:val="2"/>
          <w:szCs w:val="2"/>
        </w:rPr>
      </w:pPr>
    </w:p>
    <w:p w14:paraId="02FC2831" w14:textId="1E9E80EC" w:rsidR="00A81F8E" w:rsidRPr="00A81F8E" w:rsidRDefault="00A81F8E" w:rsidP="00D770BA">
      <w:pPr>
        <w:keepNext/>
        <w:rPr>
          <w:rFonts w:cs="Times New Roman"/>
          <w:szCs w:val="24"/>
        </w:rPr>
      </w:pPr>
    </w:p>
    <w:p w14:paraId="41C49C27" w14:textId="2EA75A69" w:rsidR="00A81F8E" w:rsidRPr="00621BE4" w:rsidRDefault="00A81F8E" w:rsidP="00D770BA">
      <w:pPr>
        <w:keepNext/>
        <w:pBdr>
          <w:top w:val="single" w:sz="4" w:space="1" w:color="auto"/>
        </w:pBdr>
        <w:spacing w:after="60"/>
        <w:rPr>
          <w:rFonts w:cs="Times New Roman"/>
          <w:sz w:val="2"/>
          <w:szCs w:val="2"/>
        </w:rPr>
      </w:pPr>
    </w:p>
    <w:p w14:paraId="65444A9B" w14:textId="07EEFBB2" w:rsidR="00A81F8E" w:rsidRPr="00A81F8E" w:rsidRDefault="00A81F8E" w:rsidP="00D770BA">
      <w:pPr>
        <w:keepNext/>
        <w:rPr>
          <w:rFonts w:cs="Times New Roman"/>
          <w:szCs w:val="24"/>
        </w:rPr>
      </w:pPr>
    </w:p>
    <w:p w14:paraId="763A97E7" w14:textId="13D30D41" w:rsidR="00A81F8E" w:rsidRPr="00232C7A" w:rsidRDefault="00621BE4" w:rsidP="00274930">
      <w:pPr>
        <w:keepNext/>
        <w:pBdr>
          <w:top w:val="single" w:sz="4" w:space="1" w:color="auto"/>
        </w:pBdr>
        <w:spacing w:after="120"/>
        <w:jc w:val="center"/>
        <w:rPr>
          <w:rFonts w:cs="Times New Roman"/>
          <w:sz w:val="18"/>
          <w:szCs w:val="18"/>
        </w:rPr>
      </w:pPr>
      <w:r w:rsidRPr="00232C7A">
        <w:rPr>
          <w:rFonts w:cs="Times New Roman"/>
          <w:sz w:val="18"/>
          <w:szCs w:val="18"/>
        </w:rPr>
        <w:t>(информация о причин</w:t>
      </w:r>
      <w:r w:rsidR="00D770BA">
        <w:rPr>
          <w:rFonts w:cs="Times New Roman"/>
          <w:sz w:val="18"/>
          <w:szCs w:val="18"/>
        </w:rPr>
        <w:t>е необходимости зачета</w:t>
      </w:r>
      <w:r w:rsidRPr="00232C7A">
        <w:rPr>
          <w:rFonts w:cs="Times New Roman"/>
          <w:sz w:val="18"/>
          <w:szCs w:val="18"/>
        </w:rPr>
        <w:t>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5783"/>
        <w:gridCol w:w="794"/>
      </w:tblGrid>
      <w:tr w:rsidR="00D770BA" w14:paraId="12138213" w14:textId="77777777" w:rsidTr="00CD75EA">
        <w:tc>
          <w:tcPr>
            <w:tcW w:w="3459" w:type="dxa"/>
            <w:tcMar>
              <w:left w:w="0" w:type="dxa"/>
            </w:tcMar>
            <w:vAlign w:val="bottom"/>
          </w:tcPr>
          <w:p w14:paraId="3C43B4A9" w14:textId="609349F0" w:rsidR="00D770BA" w:rsidRDefault="00D770BA" w:rsidP="00D770BA">
            <w:pPr>
              <w:keepNext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зачесть данную сумму в размере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bottom"/>
          </w:tcPr>
          <w:p w14:paraId="0C768626" w14:textId="77777777" w:rsidR="00D770BA" w:rsidRDefault="00D770BA" w:rsidP="00D770BA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3A050F9C" w14:textId="0B5197A5" w:rsidR="00D770BA" w:rsidRDefault="00D770BA" w:rsidP="00062E7D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счет</w:t>
            </w:r>
          </w:p>
        </w:tc>
      </w:tr>
      <w:tr w:rsidR="00274930" w:rsidRPr="00274930" w14:paraId="1E15DB86" w14:textId="77777777" w:rsidTr="00CD75EA">
        <w:tc>
          <w:tcPr>
            <w:tcW w:w="3459" w:type="dxa"/>
            <w:tcMar>
              <w:left w:w="0" w:type="dxa"/>
            </w:tcMar>
            <w:vAlign w:val="bottom"/>
          </w:tcPr>
          <w:p w14:paraId="1FC499B9" w14:textId="77777777" w:rsidR="00274930" w:rsidRPr="00274930" w:rsidRDefault="00274930" w:rsidP="00D770BA">
            <w:pPr>
              <w:keepNext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  <w:vAlign w:val="bottom"/>
          </w:tcPr>
          <w:p w14:paraId="544A1563" w14:textId="1CB5CC89" w:rsidR="00274930" w:rsidRPr="00274930" w:rsidRDefault="00274930" w:rsidP="00D770BA">
            <w:pPr>
              <w:keepNext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(сумма зачета прописью и (или) цифрами)</w:t>
            </w:r>
          </w:p>
        </w:tc>
        <w:tc>
          <w:tcPr>
            <w:tcW w:w="794" w:type="dxa"/>
            <w:vAlign w:val="bottom"/>
          </w:tcPr>
          <w:p w14:paraId="3923663C" w14:textId="77777777" w:rsidR="00274930" w:rsidRPr="00274930" w:rsidRDefault="00274930" w:rsidP="00D770BA">
            <w:pPr>
              <w:keepNext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2037F28" w14:textId="12196F38" w:rsidR="00A81F8E" w:rsidRDefault="00D57A5B" w:rsidP="00274930">
      <w:pPr>
        <w:keepNext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274930">
        <w:rPr>
          <w:rFonts w:cs="Times New Roman"/>
          <w:szCs w:val="24"/>
        </w:rPr>
        <w:t xml:space="preserve">осударственной пошлины за  </w:t>
      </w:r>
    </w:p>
    <w:p w14:paraId="605DBF9F" w14:textId="381479A9" w:rsidR="00274930" w:rsidRPr="00274930" w:rsidRDefault="00274930" w:rsidP="00737EB5">
      <w:pPr>
        <w:keepNext/>
        <w:pBdr>
          <w:top w:val="single" w:sz="4" w:space="1" w:color="auto"/>
        </w:pBdr>
        <w:ind w:left="3147"/>
        <w:rPr>
          <w:rFonts w:cs="Times New Roman"/>
          <w:sz w:val="2"/>
          <w:szCs w:val="2"/>
        </w:rPr>
      </w:pPr>
    </w:p>
    <w:p w14:paraId="048C2B14" w14:textId="64CC31D0" w:rsidR="00274930" w:rsidRDefault="00274930" w:rsidP="00274930">
      <w:pPr>
        <w:keepNext/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4C25AB39" w14:textId="346518E1" w:rsidR="00274930" w:rsidRPr="00274930" w:rsidRDefault="00274930" w:rsidP="0058430F">
      <w:pPr>
        <w:pBdr>
          <w:top w:val="single" w:sz="4" w:space="1" w:color="auto"/>
        </w:pBdr>
        <w:spacing w:after="480"/>
        <w:ind w:right="11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(наименование государственной пошлины, в счет которой должен быть осуществлен зачет)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16"/>
        <w:gridCol w:w="567"/>
        <w:gridCol w:w="567"/>
      </w:tblGrid>
      <w:tr w:rsidR="00ED0025" w14:paraId="7AE7CF70" w14:textId="77777777" w:rsidTr="00274930">
        <w:tc>
          <w:tcPr>
            <w:tcW w:w="1616" w:type="dxa"/>
            <w:tcMar>
              <w:left w:w="0" w:type="dxa"/>
            </w:tcMar>
            <w:vAlign w:val="bottom"/>
          </w:tcPr>
          <w:p w14:paraId="433A39B5" w14:textId="61FAA0D4" w:rsidR="00ED0025" w:rsidRDefault="00ED0025" w:rsidP="001C778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</w:t>
            </w:r>
            <w:r w:rsidR="00274930">
              <w:rPr>
                <w:rFonts w:cs="Times New Roman"/>
                <w:szCs w:val="24"/>
              </w:rPr>
              <w:t> </w:t>
            </w:r>
            <w:r w:rsidR="00274930">
              <w:rPr>
                <w:rStyle w:val="ac"/>
                <w:rFonts w:cs="Times New Roman"/>
                <w:szCs w:val="24"/>
              </w:rPr>
              <w:footnoteReference w:customMarkFollows="1" w:id="3"/>
              <w:t>3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BC4A35B" w14:textId="77777777" w:rsidR="00ED0025" w:rsidRDefault="00ED0025" w:rsidP="00ED00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1BBA24A" w14:textId="66C609AD" w:rsidR="00ED0025" w:rsidRDefault="00ED0025" w:rsidP="00ED002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л.</w:t>
            </w:r>
          </w:p>
        </w:tc>
      </w:tr>
    </w:tbl>
    <w:p w14:paraId="5C942D9E" w14:textId="07FDD6F2" w:rsidR="00274930" w:rsidRPr="00274930" w:rsidRDefault="00274930" w:rsidP="00757F0E">
      <w:pPr>
        <w:spacing w:before="600" w:after="360"/>
        <w:rPr>
          <w:rFonts w:cs="Times New Roman"/>
          <w:szCs w:val="24"/>
        </w:rPr>
      </w:pPr>
      <w:r>
        <w:rPr>
          <w:rFonts w:cs="Times New Roman"/>
          <w:szCs w:val="24"/>
        </w:rPr>
        <w:t>Уполномоченное лицо заявителя:</w:t>
      </w:r>
    </w:p>
    <w:tbl>
      <w:tblPr>
        <w:tblStyle w:val="a8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4366"/>
        <w:gridCol w:w="113"/>
        <w:gridCol w:w="1701"/>
        <w:gridCol w:w="113"/>
        <w:gridCol w:w="3686"/>
      </w:tblGrid>
      <w:tr w:rsidR="00922EE3" w14:paraId="3D451B34" w14:textId="34B4A190" w:rsidTr="00922EE3">
        <w:trPr>
          <w:jc w:val="center"/>
        </w:trPr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09777A61" w14:textId="77777777" w:rsidR="00922EE3" w:rsidRDefault="00922EE3" w:rsidP="00922E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79E9FB9" w14:textId="77777777" w:rsidR="00922EE3" w:rsidRDefault="00922EE3" w:rsidP="00922E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B6256CC" w14:textId="77777777" w:rsidR="00922EE3" w:rsidRDefault="00922EE3" w:rsidP="00922E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6A89ABC" w14:textId="77777777" w:rsidR="00922EE3" w:rsidRDefault="00922EE3" w:rsidP="00922E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0A6E54F" w14:textId="77777777" w:rsidR="00922EE3" w:rsidRDefault="00922EE3" w:rsidP="00922EE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22EE3" w:rsidRPr="00232C7A" w14:paraId="49B03EDB" w14:textId="6DB7D2ED" w:rsidTr="00922EE3">
        <w:trPr>
          <w:jc w:val="center"/>
        </w:trPr>
        <w:tc>
          <w:tcPr>
            <w:tcW w:w="4366" w:type="dxa"/>
            <w:tcBorders>
              <w:top w:val="single" w:sz="4" w:space="0" w:color="auto"/>
            </w:tcBorders>
            <w:vAlign w:val="bottom"/>
          </w:tcPr>
          <w:p w14:paraId="4606AC0E" w14:textId="621DBCB9" w:rsidR="00922EE3" w:rsidRPr="00232C7A" w:rsidRDefault="00922EE3" w:rsidP="00922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2C7A">
              <w:rPr>
                <w:rFonts w:cs="Times New Roman"/>
                <w:sz w:val="18"/>
                <w:szCs w:val="18"/>
              </w:rPr>
              <w:t>(должность)</w:t>
            </w:r>
            <w:r w:rsidR="00274930">
              <w:rPr>
                <w:rStyle w:val="ac"/>
                <w:rFonts w:cs="Times New Roman"/>
                <w:sz w:val="18"/>
                <w:szCs w:val="18"/>
              </w:rPr>
              <w:footnoteReference w:customMarkFollows="1" w:id="4"/>
              <w:t>4</w:t>
            </w:r>
          </w:p>
        </w:tc>
        <w:tc>
          <w:tcPr>
            <w:tcW w:w="113" w:type="dxa"/>
            <w:vAlign w:val="bottom"/>
          </w:tcPr>
          <w:p w14:paraId="09037513" w14:textId="77777777" w:rsidR="00922EE3" w:rsidRPr="00232C7A" w:rsidRDefault="00922EE3" w:rsidP="00922E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4AF012A" w14:textId="4817540E" w:rsidR="00922EE3" w:rsidRPr="00232C7A" w:rsidRDefault="00922EE3" w:rsidP="00922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2C7A">
              <w:rPr>
                <w:rFonts w:cs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8CC88FE" w14:textId="77777777" w:rsidR="00922EE3" w:rsidRPr="00232C7A" w:rsidRDefault="00922EE3" w:rsidP="00922E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023B606" w14:textId="50465F4B" w:rsidR="00922EE3" w:rsidRPr="00232C7A" w:rsidRDefault="00922EE3" w:rsidP="00922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2C7A">
              <w:rPr>
                <w:rFonts w:cs="Times New Roman"/>
                <w:sz w:val="18"/>
                <w:szCs w:val="18"/>
              </w:rPr>
              <w:t>(фамилия, инициалы)</w:t>
            </w:r>
          </w:p>
        </w:tc>
      </w:tr>
    </w:tbl>
    <w:p w14:paraId="10C8BD16" w14:textId="3F897E80" w:rsidR="00ED0025" w:rsidRDefault="00922EE3" w:rsidP="00274930">
      <w:pPr>
        <w:spacing w:before="480"/>
        <w:rPr>
          <w:rFonts w:cs="Times New Roman"/>
          <w:szCs w:val="24"/>
        </w:rPr>
      </w:pPr>
      <w:r>
        <w:rPr>
          <w:rFonts w:cs="Times New Roman"/>
          <w:szCs w:val="24"/>
        </w:rPr>
        <w:t>М.П.</w:t>
      </w:r>
      <w:r w:rsidR="00274930">
        <w:rPr>
          <w:rStyle w:val="ac"/>
          <w:rFonts w:cs="Times New Roman"/>
          <w:szCs w:val="24"/>
        </w:rPr>
        <w:footnoteReference w:customMarkFollows="1" w:id="5"/>
        <w:t>5</w:t>
      </w:r>
    </w:p>
    <w:p w14:paraId="35B120F6" w14:textId="433F6D76" w:rsidR="00ED0025" w:rsidRDefault="00922EE3" w:rsidP="00274930">
      <w:pPr>
        <w:spacing w:after="720"/>
        <w:rPr>
          <w:rFonts w:cs="Times New Roman"/>
          <w:szCs w:val="24"/>
        </w:rPr>
      </w:pPr>
      <w:r>
        <w:rPr>
          <w:rFonts w:cs="Times New Roman"/>
          <w:szCs w:val="24"/>
        </w:rPr>
        <w:t>(при наличии)</w:t>
      </w:r>
    </w:p>
    <w:p w14:paraId="2AB5836B" w14:textId="7C21B023" w:rsidR="00ED0025" w:rsidRPr="001B6B15" w:rsidRDefault="00922EE3" w:rsidP="00A81F8E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Исполнитель </w:t>
      </w:r>
      <w:r w:rsidR="00274930">
        <w:rPr>
          <w:rStyle w:val="ac"/>
          <w:rFonts w:cs="Times New Roman"/>
          <w:szCs w:val="24"/>
        </w:rPr>
        <w:footnoteReference w:customMarkFollows="1" w:id="6"/>
        <w:t>6</w:t>
      </w:r>
      <w:r w:rsidR="001B6B15">
        <w:rPr>
          <w:lang w:val="en-US"/>
        </w:rPr>
        <w:t xml:space="preserve">  </w:t>
      </w: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0F2DC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A463" w14:textId="77777777" w:rsidR="001508EF" w:rsidRDefault="001508EF" w:rsidP="004576CB">
      <w:r>
        <w:separator/>
      </w:r>
    </w:p>
  </w:endnote>
  <w:endnote w:type="continuationSeparator" w:id="0">
    <w:p w14:paraId="394865B7" w14:textId="77777777" w:rsidR="001508EF" w:rsidRDefault="001508EF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3AD0" w14:textId="77777777" w:rsidR="001508EF" w:rsidRDefault="001508EF" w:rsidP="004576CB">
      <w:r>
        <w:separator/>
      </w:r>
    </w:p>
  </w:footnote>
  <w:footnote w:type="continuationSeparator" w:id="0">
    <w:p w14:paraId="0811BC5B" w14:textId="77777777" w:rsidR="001508EF" w:rsidRDefault="001508EF" w:rsidP="004576CB">
      <w:r>
        <w:continuationSeparator/>
      </w:r>
    </w:p>
  </w:footnote>
  <w:footnote w:id="1">
    <w:p w14:paraId="3C21E672" w14:textId="040DA3B9" w:rsidR="000F2DC5" w:rsidRDefault="000F2DC5">
      <w:pPr>
        <w:pStyle w:val="aa"/>
      </w:pPr>
      <w:r>
        <w:rPr>
          <w:rStyle w:val="ac"/>
        </w:rPr>
        <w:t>1</w:t>
      </w:r>
      <w:r w:rsidR="00290E53">
        <w:t> </w:t>
      </w:r>
      <w:r w:rsidR="004D0BF4">
        <w:t>Для юридических лиц</w:t>
      </w:r>
      <w:r w:rsidR="00290E53">
        <w:t>.</w:t>
      </w:r>
    </w:p>
  </w:footnote>
  <w:footnote w:id="2">
    <w:p w14:paraId="4771F3CB" w14:textId="0C4D72BC" w:rsidR="00D770BA" w:rsidRDefault="00D770BA">
      <w:pPr>
        <w:pStyle w:val="aa"/>
      </w:pPr>
      <w:r>
        <w:rPr>
          <w:rStyle w:val="ac"/>
        </w:rPr>
        <w:t>2</w:t>
      </w:r>
      <w:r>
        <w:t> Для юридических лиц. Для физических лиц – при наличии.</w:t>
      </w:r>
    </w:p>
  </w:footnote>
  <w:footnote w:id="3">
    <w:p w14:paraId="66F8D6E8" w14:textId="1F0F993A" w:rsidR="00274930" w:rsidRDefault="00274930" w:rsidP="00F65EDB">
      <w:pPr>
        <w:pStyle w:val="aa"/>
        <w:jc w:val="both"/>
      </w:pPr>
      <w:r>
        <w:rPr>
          <w:rStyle w:val="ac"/>
        </w:rPr>
        <w:t>3</w:t>
      </w:r>
      <w:r w:rsidR="00804B4A">
        <w:t> </w:t>
      </w:r>
      <w:r w:rsidR="00F65EDB">
        <w:t>Копии платежных документов, в отношении которых необходим зачет, а в сл</w:t>
      </w:r>
      <w:r w:rsidR="0036193E">
        <w:t>у</w:t>
      </w:r>
      <w:r w:rsidR="00F65EDB">
        <w:t>чае подписания заявления уполномоченным лицом – также копия документа, наделяющего уполномоченное лицо полномочиями на подписание за</w:t>
      </w:r>
      <w:r w:rsidR="0036193E">
        <w:t>я</w:t>
      </w:r>
      <w:r w:rsidR="00F65EDB">
        <w:t>вления.</w:t>
      </w:r>
    </w:p>
  </w:footnote>
  <w:footnote w:id="4">
    <w:p w14:paraId="1C0D63D9" w14:textId="06B34D3F" w:rsidR="00274930" w:rsidRDefault="00274930">
      <w:pPr>
        <w:pStyle w:val="aa"/>
      </w:pPr>
      <w:r>
        <w:rPr>
          <w:rStyle w:val="ac"/>
        </w:rPr>
        <w:t>4</w:t>
      </w:r>
      <w:r w:rsidR="00804B4A">
        <w:t> Дл</w:t>
      </w:r>
      <w:r w:rsidR="00757F0E">
        <w:t>я</w:t>
      </w:r>
      <w:r w:rsidR="00804B4A">
        <w:t xml:space="preserve"> юридического лица.</w:t>
      </w:r>
    </w:p>
  </w:footnote>
  <w:footnote w:id="5">
    <w:p w14:paraId="4775C73D" w14:textId="093793C9" w:rsidR="00274930" w:rsidRDefault="00274930">
      <w:pPr>
        <w:pStyle w:val="aa"/>
      </w:pPr>
      <w:r>
        <w:rPr>
          <w:rStyle w:val="ac"/>
        </w:rPr>
        <w:t>5</w:t>
      </w:r>
      <w:r w:rsidR="00804B4A">
        <w:t> В случае составления заявления на бумажном носителе.</w:t>
      </w:r>
    </w:p>
  </w:footnote>
  <w:footnote w:id="6">
    <w:p w14:paraId="471C097C" w14:textId="5B7B922F" w:rsidR="00274930" w:rsidRDefault="00274930">
      <w:pPr>
        <w:pStyle w:val="aa"/>
      </w:pPr>
      <w:r>
        <w:rPr>
          <w:rStyle w:val="ac"/>
        </w:rPr>
        <w:t>6</w:t>
      </w:r>
      <w:r>
        <w:t> При наличии. Фамилия, имя, отчество (при наличии), номер контактного телефона.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62E7D"/>
    <w:rsid w:val="000A4452"/>
    <w:rsid w:val="000A688F"/>
    <w:rsid w:val="000E5FEA"/>
    <w:rsid w:val="000F2DC5"/>
    <w:rsid w:val="001177FD"/>
    <w:rsid w:val="00120744"/>
    <w:rsid w:val="001508EF"/>
    <w:rsid w:val="00175761"/>
    <w:rsid w:val="00177EF4"/>
    <w:rsid w:val="001B6B15"/>
    <w:rsid w:val="001E3C36"/>
    <w:rsid w:val="001E76FE"/>
    <w:rsid w:val="001F4D89"/>
    <w:rsid w:val="001F69E7"/>
    <w:rsid w:val="00232C7A"/>
    <w:rsid w:val="002419DB"/>
    <w:rsid w:val="002624B0"/>
    <w:rsid w:val="00274930"/>
    <w:rsid w:val="00290E53"/>
    <w:rsid w:val="002925FA"/>
    <w:rsid w:val="002A7F82"/>
    <w:rsid w:val="002E5EF1"/>
    <w:rsid w:val="00343983"/>
    <w:rsid w:val="00344873"/>
    <w:rsid w:val="0036193E"/>
    <w:rsid w:val="003744E7"/>
    <w:rsid w:val="003904B8"/>
    <w:rsid w:val="003C61D4"/>
    <w:rsid w:val="004576CB"/>
    <w:rsid w:val="004A57B0"/>
    <w:rsid w:val="004B1FE4"/>
    <w:rsid w:val="004D0BF4"/>
    <w:rsid w:val="004E1AE9"/>
    <w:rsid w:val="004E5BCB"/>
    <w:rsid w:val="00505322"/>
    <w:rsid w:val="00511885"/>
    <w:rsid w:val="005277CA"/>
    <w:rsid w:val="0058430F"/>
    <w:rsid w:val="005E288E"/>
    <w:rsid w:val="00621BE4"/>
    <w:rsid w:val="00670248"/>
    <w:rsid w:val="0068720B"/>
    <w:rsid w:val="006B5309"/>
    <w:rsid w:val="00737CA1"/>
    <w:rsid w:val="00737EB5"/>
    <w:rsid w:val="00757F0E"/>
    <w:rsid w:val="00780882"/>
    <w:rsid w:val="007D55BA"/>
    <w:rsid w:val="007D7A91"/>
    <w:rsid w:val="007F5F4E"/>
    <w:rsid w:val="00804B4A"/>
    <w:rsid w:val="008111EE"/>
    <w:rsid w:val="00861ECC"/>
    <w:rsid w:val="008A371F"/>
    <w:rsid w:val="008D0B4B"/>
    <w:rsid w:val="00922829"/>
    <w:rsid w:val="00922EE3"/>
    <w:rsid w:val="00940159"/>
    <w:rsid w:val="00984136"/>
    <w:rsid w:val="009A2E0E"/>
    <w:rsid w:val="009B0AE4"/>
    <w:rsid w:val="009D6FC5"/>
    <w:rsid w:val="00A50AF1"/>
    <w:rsid w:val="00A57341"/>
    <w:rsid w:val="00A81F8E"/>
    <w:rsid w:val="00AA6F9F"/>
    <w:rsid w:val="00AB436F"/>
    <w:rsid w:val="00AE48A4"/>
    <w:rsid w:val="00AE64F0"/>
    <w:rsid w:val="00AF2E8E"/>
    <w:rsid w:val="00BD3EBC"/>
    <w:rsid w:val="00BE5322"/>
    <w:rsid w:val="00BF28B2"/>
    <w:rsid w:val="00C54750"/>
    <w:rsid w:val="00CD75EA"/>
    <w:rsid w:val="00D35563"/>
    <w:rsid w:val="00D56DEC"/>
    <w:rsid w:val="00D57A5B"/>
    <w:rsid w:val="00D770BA"/>
    <w:rsid w:val="00DC3A80"/>
    <w:rsid w:val="00E13D43"/>
    <w:rsid w:val="00E4496E"/>
    <w:rsid w:val="00E600B6"/>
    <w:rsid w:val="00ED0025"/>
    <w:rsid w:val="00ED092A"/>
    <w:rsid w:val="00EE344F"/>
    <w:rsid w:val="00F170FA"/>
    <w:rsid w:val="00F25B7A"/>
    <w:rsid w:val="00F316FD"/>
    <w:rsid w:val="00F37012"/>
    <w:rsid w:val="00F52A18"/>
    <w:rsid w:val="00F65EDB"/>
    <w:rsid w:val="00F9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F2DC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F2DC5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F2D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E288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E288E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E2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21</cp:revision>
  <cp:lastPrinted>2024-12-27T09:05:00Z</cp:lastPrinted>
  <dcterms:created xsi:type="dcterms:W3CDTF">2024-12-27T08:32:00Z</dcterms:created>
  <dcterms:modified xsi:type="dcterms:W3CDTF">2024-12-28T09:15:00Z</dcterms:modified>
</cp:coreProperties>
</file>