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5335" w14:textId="5A6E3782" w:rsidR="00AD1148" w:rsidRDefault="00DF5FB8" w:rsidP="001478F5">
      <w:pPr>
        <w:spacing w:after="120"/>
        <w:ind w:left="5387"/>
        <w:jc w:val="center"/>
        <w:rPr>
          <w:sz w:val="24"/>
          <w:szCs w:val="24"/>
        </w:rPr>
      </w:pPr>
      <w:r w:rsidRPr="004027BD">
        <w:rPr>
          <w:sz w:val="24"/>
          <w:szCs w:val="24"/>
        </w:rPr>
        <w:t>Приложение</w:t>
      </w:r>
      <w:r w:rsidR="001478F5">
        <w:rPr>
          <w:sz w:val="24"/>
          <w:szCs w:val="24"/>
        </w:rPr>
        <w:t xml:space="preserve"> </w:t>
      </w:r>
      <w:r w:rsidRPr="004027BD">
        <w:rPr>
          <w:sz w:val="24"/>
          <w:szCs w:val="24"/>
        </w:rPr>
        <w:br/>
        <w:t xml:space="preserve">к постановлению Правительства Российской Федерации </w:t>
      </w:r>
      <w:r w:rsidRPr="004027BD">
        <w:rPr>
          <w:sz w:val="24"/>
          <w:szCs w:val="24"/>
        </w:rPr>
        <w:br/>
        <w:t>от 29 июня 2024 г. № 888</w:t>
      </w:r>
    </w:p>
    <w:p w14:paraId="244DBD88" w14:textId="25F640F0" w:rsidR="001478F5" w:rsidRPr="001478F5" w:rsidRDefault="001478F5" w:rsidP="001478F5">
      <w:pPr>
        <w:spacing w:after="480"/>
        <w:ind w:left="5387"/>
        <w:jc w:val="center"/>
        <w:rPr>
          <w:sz w:val="22"/>
          <w:szCs w:val="22"/>
        </w:rPr>
      </w:pPr>
      <w:r w:rsidRPr="00CB160A">
        <w:rPr>
          <w:sz w:val="22"/>
          <w:szCs w:val="22"/>
        </w:rPr>
        <w:t xml:space="preserve">(в ред. Постановления Правительства РФ </w:t>
      </w:r>
      <w:r w:rsidR="00CB160A" w:rsidRPr="00CB160A">
        <w:rPr>
          <w:sz w:val="22"/>
          <w:szCs w:val="22"/>
        </w:rPr>
        <w:br/>
      </w:r>
      <w:r w:rsidRPr="00CB160A">
        <w:rPr>
          <w:sz w:val="22"/>
          <w:szCs w:val="22"/>
        </w:rPr>
        <w:t>от 13.09.2024 № 1254)</w:t>
      </w:r>
    </w:p>
    <w:p w14:paraId="4318E07C" w14:textId="77777777" w:rsidR="00AD1148" w:rsidRPr="00B7461C" w:rsidRDefault="00DF5FB8" w:rsidP="00DF5FB8">
      <w:pPr>
        <w:spacing w:after="240"/>
        <w:jc w:val="right"/>
        <w:rPr>
          <w:sz w:val="26"/>
          <w:szCs w:val="26"/>
        </w:rPr>
      </w:pPr>
      <w:r w:rsidRPr="00B7461C">
        <w:rPr>
          <w:sz w:val="26"/>
          <w:szCs w:val="26"/>
        </w:rPr>
        <w:t>(форма)</w:t>
      </w:r>
    </w:p>
    <w:tbl>
      <w:tblPr>
        <w:tblW w:w="4847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6"/>
        <w:gridCol w:w="1701"/>
      </w:tblGrid>
      <w:tr w:rsidR="00DF5FB8" w:rsidRPr="00DF5FB8" w14:paraId="4587166B" w14:textId="77777777" w:rsidTr="00BC3D03">
        <w:trPr>
          <w:jc w:val="right"/>
        </w:trPr>
        <w:tc>
          <w:tcPr>
            <w:tcW w:w="3146" w:type="dxa"/>
            <w:tcBorders>
              <w:right w:val="single" w:sz="4" w:space="0" w:color="auto"/>
            </w:tcBorders>
          </w:tcPr>
          <w:p w14:paraId="2C68D2C9" w14:textId="77777777" w:rsidR="00DF5FB8" w:rsidRPr="00DF5FB8" w:rsidRDefault="00DF5FB8" w:rsidP="00DF5FB8">
            <w:pPr>
              <w:ind w:right="57"/>
              <w:jc w:val="right"/>
              <w:rPr>
                <w:sz w:val="26"/>
                <w:szCs w:val="26"/>
              </w:rPr>
            </w:pPr>
            <w:r w:rsidRPr="00DF5FB8">
              <w:rPr>
                <w:sz w:val="26"/>
                <w:szCs w:val="26"/>
              </w:rPr>
              <w:t>Отнесение настоящих</w:t>
            </w:r>
            <w:r>
              <w:rPr>
                <w:sz w:val="26"/>
                <w:szCs w:val="26"/>
              </w:rPr>
              <w:t xml:space="preserve"> </w:t>
            </w:r>
            <w:r w:rsidRPr="00DF5FB8">
              <w:rPr>
                <w:sz w:val="26"/>
                <w:szCs w:val="26"/>
              </w:rPr>
              <w:t>дополнительных сведений</w:t>
            </w:r>
            <w:r>
              <w:rPr>
                <w:sz w:val="26"/>
                <w:szCs w:val="26"/>
              </w:rPr>
              <w:t xml:space="preserve"> </w:t>
            </w:r>
            <w:r w:rsidR="00BC3D03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к государственной тайне </w:t>
            </w:r>
            <w:r>
              <w:rPr>
                <w:rStyle w:val="ac"/>
                <w:sz w:val="26"/>
                <w:szCs w:val="26"/>
              </w:rPr>
              <w:endnoteReference w:customMarkFollows="1" w:id="1"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2569" w14:textId="77777777" w:rsidR="00DF5FB8" w:rsidRPr="00DF5FB8" w:rsidRDefault="00DF5FB8" w:rsidP="00DF5FB8">
            <w:pPr>
              <w:jc w:val="center"/>
              <w:rPr>
                <w:sz w:val="26"/>
                <w:szCs w:val="26"/>
              </w:rPr>
            </w:pPr>
          </w:p>
        </w:tc>
      </w:tr>
      <w:tr w:rsidR="00DF5FB8" w:rsidRPr="00DF5FB8" w14:paraId="6861C84A" w14:textId="77777777" w:rsidTr="00BC3D03">
        <w:trPr>
          <w:jc w:val="right"/>
        </w:trPr>
        <w:tc>
          <w:tcPr>
            <w:tcW w:w="3146" w:type="dxa"/>
            <w:tcBorders>
              <w:right w:val="single" w:sz="4" w:space="0" w:color="auto"/>
            </w:tcBorders>
            <w:vAlign w:val="bottom"/>
          </w:tcPr>
          <w:p w14:paraId="6A73E893" w14:textId="77777777" w:rsidR="00DF5FB8" w:rsidRPr="00DF5FB8" w:rsidRDefault="00DF5FB8" w:rsidP="00DF5FB8">
            <w:pPr>
              <w:ind w:right="57"/>
              <w:jc w:val="right"/>
              <w:rPr>
                <w:sz w:val="26"/>
                <w:szCs w:val="26"/>
              </w:rPr>
            </w:pPr>
            <w:r w:rsidRPr="00DF5FB8">
              <w:rPr>
                <w:sz w:val="26"/>
                <w:szCs w:val="26"/>
              </w:rPr>
              <w:t>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4A35" w14:textId="77777777" w:rsidR="00DF5FB8" w:rsidRPr="00DF5FB8" w:rsidRDefault="00DF5FB8" w:rsidP="00DF5FB8">
            <w:pPr>
              <w:jc w:val="center"/>
              <w:rPr>
                <w:sz w:val="26"/>
                <w:szCs w:val="26"/>
              </w:rPr>
            </w:pPr>
          </w:p>
        </w:tc>
      </w:tr>
      <w:tr w:rsidR="00DF5FB8" w:rsidRPr="00DF5FB8" w14:paraId="03DAEA75" w14:textId="77777777" w:rsidTr="00BC3D03">
        <w:trPr>
          <w:jc w:val="right"/>
        </w:trPr>
        <w:tc>
          <w:tcPr>
            <w:tcW w:w="3146" w:type="dxa"/>
            <w:tcBorders>
              <w:right w:val="single" w:sz="4" w:space="0" w:color="auto"/>
            </w:tcBorders>
            <w:vAlign w:val="bottom"/>
          </w:tcPr>
          <w:p w14:paraId="0A4DB499" w14:textId="77777777" w:rsidR="00DF5FB8" w:rsidRPr="00DF5FB8" w:rsidRDefault="00DF5FB8" w:rsidP="00DF5FB8">
            <w:pPr>
              <w:ind w:right="57"/>
              <w:jc w:val="right"/>
              <w:rPr>
                <w:sz w:val="26"/>
                <w:szCs w:val="26"/>
              </w:rPr>
            </w:pPr>
            <w:r w:rsidRPr="00DF5FB8">
              <w:rPr>
                <w:sz w:val="26"/>
                <w:szCs w:val="26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12C5" w14:textId="77777777" w:rsidR="00DF5FB8" w:rsidRPr="00DF5FB8" w:rsidRDefault="00DF5FB8" w:rsidP="00DF5FB8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0614AA6" w14:textId="77777777" w:rsidR="005F66BF" w:rsidRDefault="00BC3D03" w:rsidP="005F66BF">
      <w:pPr>
        <w:spacing w:before="480" w:after="120"/>
        <w:jc w:val="center"/>
        <w:rPr>
          <w:b/>
          <w:sz w:val="28"/>
          <w:szCs w:val="28"/>
        </w:rPr>
      </w:pPr>
      <w:r w:rsidRPr="00BC3D03">
        <w:rPr>
          <w:b/>
          <w:sz w:val="28"/>
          <w:szCs w:val="28"/>
        </w:rPr>
        <w:t>ДОПОЛНИТЕЛЬНЫЕ СВЕДЕНИЯ</w:t>
      </w:r>
    </w:p>
    <w:p w14:paraId="2F796200" w14:textId="77777777" w:rsidR="00AD1148" w:rsidRPr="00BC3D03" w:rsidRDefault="0078769C" w:rsidP="00D47B63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C3D03" w:rsidRPr="00BC3D03">
        <w:rPr>
          <w:b/>
          <w:sz w:val="28"/>
          <w:szCs w:val="28"/>
        </w:rPr>
        <w:t xml:space="preserve">государственном </w:t>
      </w:r>
      <w:r>
        <w:rPr>
          <w:b/>
          <w:sz w:val="28"/>
          <w:szCs w:val="28"/>
        </w:rPr>
        <w:t>контракте</w:t>
      </w:r>
      <w:r w:rsidR="00BC3D03" w:rsidRPr="00BC3D03">
        <w:rPr>
          <w:b/>
          <w:sz w:val="28"/>
          <w:szCs w:val="28"/>
        </w:rPr>
        <w:t xml:space="preserve"> по государственному оборонному заказу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7"/>
        <w:gridCol w:w="3175"/>
        <w:gridCol w:w="1418"/>
        <w:gridCol w:w="1134"/>
      </w:tblGrid>
      <w:tr w:rsidR="00BC3D03" w:rsidRPr="00BC3D03" w14:paraId="290406CB" w14:textId="77777777" w:rsidTr="00197232">
        <w:trPr>
          <w:trHeight w:val="369"/>
        </w:trPr>
        <w:tc>
          <w:tcPr>
            <w:tcW w:w="3657" w:type="dxa"/>
            <w:tcMar>
              <w:left w:w="0" w:type="dxa"/>
            </w:tcMar>
            <w:vAlign w:val="bottom"/>
          </w:tcPr>
          <w:p w14:paraId="5EB16D78" w14:textId="77777777" w:rsidR="00BC3D03" w:rsidRPr="00BC3D03" w:rsidRDefault="00BC3D03" w:rsidP="00BC3D03">
            <w:pPr>
              <w:ind w:right="57"/>
              <w:rPr>
                <w:sz w:val="26"/>
                <w:szCs w:val="26"/>
              </w:rPr>
            </w:pPr>
          </w:p>
        </w:tc>
        <w:tc>
          <w:tcPr>
            <w:tcW w:w="3175" w:type="dxa"/>
            <w:vAlign w:val="bottom"/>
          </w:tcPr>
          <w:p w14:paraId="57C18A28" w14:textId="77777777" w:rsidR="00BC3D03" w:rsidRPr="00BC3D03" w:rsidRDefault="00BC3D03" w:rsidP="00BC3D03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36DDFA25" w14:textId="77777777" w:rsidR="00BC3D03" w:rsidRPr="00BC3D03" w:rsidRDefault="00BC3D03" w:rsidP="00BC3D03">
            <w:pPr>
              <w:ind w:right="57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24091" w14:textId="77777777" w:rsidR="00BC3D03" w:rsidRPr="00BC3D03" w:rsidRDefault="00BC3D03" w:rsidP="00BC3D03">
            <w:pPr>
              <w:jc w:val="center"/>
              <w:rPr>
                <w:sz w:val="26"/>
                <w:szCs w:val="26"/>
              </w:rPr>
            </w:pPr>
            <w:r w:rsidRPr="00BC3D03">
              <w:rPr>
                <w:sz w:val="26"/>
                <w:szCs w:val="26"/>
              </w:rPr>
              <w:t>Коды</w:t>
            </w:r>
          </w:p>
        </w:tc>
      </w:tr>
      <w:tr w:rsidR="00BC3D03" w:rsidRPr="00BC3D03" w14:paraId="6CFBB02A" w14:textId="77777777" w:rsidTr="00197232">
        <w:trPr>
          <w:trHeight w:val="369"/>
        </w:trPr>
        <w:tc>
          <w:tcPr>
            <w:tcW w:w="3657" w:type="dxa"/>
            <w:vMerge w:val="restart"/>
            <w:tcMar>
              <w:left w:w="0" w:type="dxa"/>
            </w:tcMar>
            <w:vAlign w:val="bottom"/>
          </w:tcPr>
          <w:p w14:paraId="1A856700" w14:textId="77777777" w:rsidR="00BC3D03" w:rsidRPr="00BC3D03" w:rsidRDefault="00BC3D03" w:rsidP="00BC3D03">
            <w:pPr>
              <w:ind w:right="57"/>
              <w:rPr>
                <w:sz w:val="26"/>
                <w:szCs w:val="26"/>
              </w:rPr>
            </w:pPr>
            <w:r w:rsidRPr="00BC3D03">
              <w:rPr>
                <w:sz w:val="26"/>
                <w:szCs w:val="26"/>
              </w:rPr>
              <w:t>Полное наименование заказчика</w:t>
            </w:r>
          </w:p>
        </w:tc>
        <w:tc>
          <w:tcPr>
            <w:tcW w:w="3175" w:type="dxa"/>
            <w:vMerge w:val="restart"/>
            <w:vAlign w:val="bottom"/>
          </w:tcPr>
          <w:p w14:paraId="0ACD28E5" w14:textId="77777777" w:rsidR="00BC3D03" w:rsidRPr="00BC3D03" w:rsidRDefault="00BC3D03" w:rsidP="00BC3D03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BA68E03" w14:textId="77777777" w:rsidR="00BC3D03" w:rsidRPr="00BC3D03" w:rsidRDefault="00BC3D03" w:rsidP="00BC3D03">
            <w:pPr>
              <w:ind w:right="57"/>
              <w:jc w:val="right"/>
              <w:rPr>
                <w:sz w:val="26"/>
                <w:szCs w:val="26"/>
              </w:rPr>
            </w:pPr>
            <w:r w:rsidRPr="00BC3D03">
              <w:rPr>
                <w:sz w:val="26"/>
                <w:szCs w:val="26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0B77" w14:textId="77777777" w:rsidR="00BC3D03" w:rsidRPr="00BC3D03" w:rsidRDefault="00BC3D03" w:rsidP="00BC3D03">
            <w:pPr>
              <w:jc w:val="center"/>
              <w:rPr>
                <w:sz w:val="26"/>
                <w:szCs w:val="26"/>
              </w:rPr>
            </w:pPr>
          </w:p>
        </w:tc>
      </w:tr>
      <w:tr w:rsidR="00BC3D03" w:rsidRPr="00BC3D03" w14:paraId="6A355317" w14:textId="77777777" w:rsidTr="00197232">
        <w:trPr>
          <w:trHeight w:val="369"/>
        </w:trPr>
        <w:tc>
          <w:tcPr>
            <w:tcW w:w="3657" w:type="dxa"/>
            <w:vMerge/>
            <w:tcMar>
              <w:left w:w="0" w:type="dxa"/>
            </w:tcMar>
            <w:vAlign w:val="bottom"/>
          </w:tcPr>
          <w:p w14:paraId="0EA23698" w14:textId="77777777" w:rsidR="00BC3D03" w:rsidRPr="00BC3D03" w:rsidRDefault="00BC3D03" w:rsidP="00BC3D03">
            <w:pPr>
              <w:ind w:right="57"/>
              <w:rPr>
                <w:sz w:val="26"/>
                <w:szCs w:val="26"/>
              </w:rPr>
            </w:pPr>
          </w:p>
        </w:tc>
        <w:tc>
          <w:tcPr>
            <w:tcW w:w="3175" w:type="dxa"/>
            <w:vMerge/>
            <w:tcBorders>
              <w:bottom w:val="single" w:sz="4" w:space="0" w:color="auto"/>
            </w:tcBorders>
            <w:vAlign w:val="bottom"/>
          </w:tcPr>
          <w:p w14:paraId="00151819" w14:textId="77777777" w:rsidR="00BC3D03" w:rsidRPr="00BC3D03" w:rsidRDefault="00BC3D03" w:rsidP="00BC3D03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44A375F" w14:textId="77777777" w:rsidR="00BC3D03" w:rsidRPr="00BC3D03" w:rsidRDefault="00BC3D03" w:rsidP="00BC3D03">
            <w:pPr>
              <w:ind w:right="57"/>
              <w:jc w:val="right"/>
              <w:rPr>
                <w:sz w:val="26"/>
                <w:szCs w:val="26"/>
              </w:rPr>
            </w:pPr>
            <w:r w:rsidRPr="00BC3D03">
              <w:rPr>
                <w:sz w:val="26"/>
                <w:szCs w:val="26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0B81" w14:textId="77777777" w:rsidR="00BC3D03" w:rsidRPr="00BC3D03" w:rsidRDefault="00BC3D03" w:rsidP="00BC3D03">
            <w:pPr>
              <w:jc w:val="center"/>
              <w:rPr>
                <w:sz w:val="26"/>
                <w:szCs w:val="26"/>
              </w:rPr>
            </w:pPr>
          </w:p>
        </w:tc>
      </w:tr>
      <w:tr w:rsidR="00BC3D03" w:rsidRPr="00BC3D03" w14:paraId="2F158DB3" w14:textId="77777777" w:rsidTr="00197232">
        <w:trPr>
          <w:trHeight w:val="680"/>
        </w:trPr>
        <w:tc>
          <w:tcPr>
            <w:tcW w:w="3657" w:type="dxa"/>
            <w:tcMar>
              <w:left w:w="0" w:type="dxa"/>
            </w:tcMar>
            <w:vAlign w:val="bottom"/>
          </w:tcPr>
          <w:p w14:paraId="1AC183AE" w14:textId="77777777" w:rsidR="00BC3D03" w:rsidRPr="00BC3D03" w:rsidRDefault="00BC3D03" w:rsidP="00BC3D03">
            <w:pPr>
              <w:ind w:right="57"/>
              <w:rPr>
                <w:sz w:val="26"/>
                <w:szCs w:val="26"/>
              </w:rPr>
            </w:pPr>
            <w:r w:rsidRPr="00BC3D03">
              <w:rPr>
                <w:sz w:val="26"/>
                <w:szCs w:val="26"/>
              </w:rPr>
              <w:t>Место нахождения, телефон, адрес электронной почты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E57A63" w14:textId="77777777" w:rsidR="00BC3D03" w:rsidRPr="00BC3D03" w:rsidRDefault="00BC3D03" w:rsidP="00BC3D03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A94E914" w14:textId="77777777" w:rsidR="00BC3D03" w:rsidRPr="00BC3D03" w:rsidRDefault="00BC3D03" w:rsidP="00BC3D03">
            <w:pPr>
              <w:ind w:right="57"/>
              <w:jc w:val="right"/>
              <w:rPr>
                <w:sz w:val="26"/>
                <w:szCs w:val="26"/>
              </w:rPr>
            </w:pPr>
            <w:r w:rsidRPr="00BC3D03">
              <w:rPr>
                <w:sz w:val="26"/>
                <w:szCs w:val="26"/>
              </w:rPr>
              <w:t>по ОКТМО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7830" w14:textId="77777777" w:rsidR="00BC3D03" w:rsidRPr="00BC3D03" w:rsidRDefault="00BC3D03" w:rsidP="00BC3D03">
            <w:pPr>
              <w:jc w:val="center"/>
              <w:rPr>
                <w:sz w:val="26"/>
                <w:szCs w:val="26"/>
              </w:rPr>
            </w:pPr>
          </w:p>
        </w:tc>
      </w:tr>
      <w:tr w:rsidR="00BC3D03" w:rsidRPr="00BC3D03" w14:paraId="6682FCAE" w14:textId="77777777" w:rsidTr="00197232">
        <w:trPr>
          <w:trHeight w:val="947"/>
        </w:trPr>
        <w:tc>
          <w:tcPr>
            <w:tcW w:w="3657" w:type="dxa"/>
            <w:tcMar>
              <w:left w:w="0" w:type="dxa"/>
            </w:tcMar>
            <w:vAlign w:val="bottom"/>
          </w:tcPr>
          <w:p w14:paraId="68E9D1B5" w14:textId="77777777" w:rsidR="00BC3D03" w:rsidRPr="00BC3D03" w:rsidRDefault="00BC3D03" w:rsidP="00BC3D03">
            <w:pPr>
              <w:ind w:right="57"/>
              <w:rPr>
                <w:sz w:val="26"/>
                <w:szCs w:val="26"/>
              </w:rPr>
            </w:pPr>
            <w:r w:rsidRPr="00BC3D03">
              <w:rPr>
                <w:sz w:val="26"/>
                <w:szCs w:val="26"/>
              </w:rPr>
              <w:t>Номер государственного контракта по государственному оборонному заказу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1F0A1B" w14:textId="77777777" w:rsidR="00BC3D03" w:rsidRPr="00BC3D03" w:rsidRDefault="00BC3D03" w:rsidP="00BC3D03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5AD3A997" w14:textId="77777777" w:rsidR="00BC3D03" w:rsidRPr="00BC3D03" w:rsidRDefault="00BC3D03" w:rsidP="00BC3D03">
            <w:pPr>
              <w:ind w:right="57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DE265" w14:textId="77777777" w:rsidR="00BC3D03" w:rsidRPr="00BC3D03" w:rsidRDefault="00BC3D03" w:rsidP="00BC3D03">
            <w:pPr>
              <w:jc w:val="center"/>
              <w:rPr>
                <w:sz w:val="26"/>
                <w:szCs w:val="26"/>
              </w:rPr>
            </w:pPr>
          </w:p>
        </w:tc>
      </w:tr>
      <w:tr w:rsidR="00BC3D03" w:rsidRPr="00BC3D03" w14:paraId="4FE6660F" w14:textId="77777777" w:rsidTr="00197232">
        <w:trPr>
          <w:trHeight w:val="1287"/>
        </w:trPr>
        <w:tc>
          <w:tcPr>
            <w:tcW w:w="3657" w:type="dxa"/>
            <w:tcMar>
              <w:left w:w="0" w:type="dxa"/>
            </w:tcMar>
            <w:vAlign w:val="bottom"/>
          </w:tcPr>
          <w:p w14:paraId="4A247DB2" w14:textId="77777777" w:rsidR="00BC3D03" w:rsidRPr="00BC3D03" w:rsidRDefault="00BC3D03" w:rsidP="00BC3D03">
            <w:pPr>
              <w:ind w:right="57"/>
              <w:rPr>
                <w:sz w:val="26"/>
                <w:szCs w:val="26"/>
              </w:rPr>
            </w:pPr>
            <w:r w:rsidRPr="00BC3D03">
              <w:rPr>
                <w:sz w:val="26"/>
                <w:szCs w:val="26"/>
              </w:rPr>
              <w:t xml:space="preserve">Идентификатор государственного контракта </w:t>
            </w:r>
            <w:r>
              <w:rPr>
                <w:sz w:val="26"/>
                <w:szCs w:val="26"/>
              </w:rPr>
              <w:br/>
            </w:r>
            <w:r w:rsidRPr="00BC3D03">
              <w:rPr>
                <w:sz w:val="26"/>
                <w:szCs w:val="26"/>
              </w:rPr>
              <w:t>по государственному оборонному заказу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F6F160" w14:textId="77777777" w:rsidR="00BC3D03" w:rsidRPr="00BC3D03" w:rsidRDefault="00BC3D03" w:rsidP="00BC3D03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4096D64D" w14:textId="77777777" w:rsidR="00BC3D03" w:rsidRPr="00BC3D03" w:rsidRDefault="00BC3D03" w:rsidP="00BC3D03">
            <w:pPr>
              <w:ind w:right="57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5A82D7F" w14:textId="77777777" w:rsidR="00BC3D03" w:rsidRPr="00BC3D03" w:rsidRDefault="00BC3D03" w:rsidP="00BC3D03">
            <w:pPr>
              <w:jc w:val="center"/>
              <w:rPr>
                <w:sz w:val="26"/>
                <w:szCs w:val="26"/>
              </w:rPr>
            </w:pPr>
          </w:p>
        </w:tc>
      </w:tr>
      <w:tr w:rsidR="00BC3D03" w:rsidRPr="00BC3D03" w14:paraId="23AE1C65" w14:textId="77777777" w:rsidTr="00197232">
        <w:trPr>
          <w:trHeight w:val="1249"/>
        </w:trPr>
        <w:tc>
          <w:tcPr>
            <w:tcW w:w="3657" w:type="dxa"/>
            <w:tcMar>
              <w:left w:w="0" w:type="dxa"/>
            </w:tcMar>
            <w:vAlign w:val="bottom"/>
          </w:tcPr>
          <w:p w14:paraId="54E63047" w14:textId="77777777" w:rsidR="00BC3D03" w:rsidRPr="00BC3D03" w:rsidRDefault="00BC3D03" w:rsidP="00BC3D03">
            <w:pPr>
              <w:ind w:right="57"/>
              <w:rPr>
                <w:sz w:val="26"/>
                <w:szCs w:val="26"/>
              </w:rPr>
            </w:pPr>
            <w:r w:rsidRPr="00BC3D03">
              <w:rPr>
                <w:sz w:val="26"/>
                <w:szCs w:val="26"/>
              </w:rPr>
              <w:t xml:space="preserve">Дата подписания заказчиком государственного контракта </w:t>
            </w:r>
            <w:r>
              <w:rPr>
                <w:sz w:val="26"/>
                <w:szCs w:val="26"/>
              </w:rPr>
              <w:br/>
            </w:r>
            <w:r w:rsidRPr="00BC3D03">
              <w:rPr>
                <w:sz w:val="26"/>
                <w:szCs w:val="26"/>
              </w:rPr>
              <w:t>по государственному оборонному заказу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D7040A" w14:textId="77777777" w:rsidR="00BC3D03" w:rsidRPr="00BC3D03" w:rsidRDefault="00BC3D03" w:rsidP="00BC3D03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5CC2AADB" w14:textId="77777777" w:rsidR="00BC3D03" w:rsidRPr="00BC3D03" w:rsidRDefault="00BC3D03" w:rsidP="00BC3D03">
            <w:pPr>
              <w:ind w:right="57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3216861" w14:textId="77777777" w:rsidR="00BC3D03" w:rsidRPr="00BC3D03" w:rsidRDefault="00BC3D03" w:rsidP="00BC3D03">
            <w:pPr>
              <w:jc w:val="center"/>
              <w:rPr>
                <w:sz w:val="26"/>
                <w:szCs w:val="26"/>
              </w:rPr>
            </w:pPr>
          </w:p>
        </w:tc>
      </w:tr>
      <w:tr w:rsidR="00BC3D03" w:rsidRPr="00BC3D03" w14:paraId="3A894CDC" w14:textId="77777777" w:rsidTr="00197232">
        <w:trPr>
          <w:trHeight w:val="1550"/>
        </w:trPr>
        <w:tc>
          <w:tcPr>
            <w:tcW w:w="3657" w:type="dxa"/>
            <w:tcMar>
              <w:left w:w="0" w:type="dxa"/>
            </w:tcMar>
            <w:vAlign w:val="bottom"/>
          </w:tcPr>
          <w:p w14:paraId="69840948" w14:textId="77777777" w:rsidR="00BC3D03" w:rsidRPr="00BC3D03" w:rsidRDefault="00BC3D03" w:rsidP="00BC3D03">
            <w:pPr>
              <w:ind w:right="57"/>
              <w:rPr>
                <w:sz w:val="26"/>
                <w:szCs w:val="26"/>
              </w:rPr>
            </w:pPr>
            <w:r w:rsidRPr="00BC3D03">
              <w:rPr>
                <w:sz w:val="26"/>
                <w:szCs w:val="26"/>
              </w:rPr>
              <w:t xml:space="preserve">Номер реестровой записи </w:t>
            </w:r>
            <w:r>
              <w:rPr>
                <w:sz w:val="26"/>
                <w:szCs w:val="26"/>
              </w:rPr>
              <w:br/>
            </w:r>
            <w:r w:rsidRPr="00BC3D03">
              <w:rPr>
                <w:sz w:val="26"/>
                <w:szCs w:val="26"/>
              </w:rPr>
              <w:t>в реестре контрактов, содержащем сведения, составляющие государственную тайну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651103" w14:textId="77777777" w:rsidR="00BC3D03" w:rsidRPr="00BC3D03" w:rsidRDefault="00BC3D03" w:rsidP="00BC3D03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54A4B41" w14:textId="77777777" w:rsidR="00BC3D03" w:rsidRPr="00BC3D03" w:rsidRDefault="00BC3D03" w:rsidP="00BC3D03">
            <w:pPr>
              <w:ind w:right="57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E35A1B5" w14:textId="77777777" w:rsidR="00BC3D03" w:rsidRPr="00BC3D03" w:rsidRDefault="00BC3D03" w:rsidP="00BC3D03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0565EED" w14:textId="77777777" w:rsidR="00AD1148" w:rsidRPr="0078769C" w:rsidRDefault="00AD1148">
      <w:pPr>
        <w:rPr>
          <w:sz w:val="26"/>
          <w:szCs w:val="26"/>
        </w:rPr>
      </w:pP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5840"/>
        <w:gridCol w:w="2835"/>
      </w:tblGrid>
      <w:tr w:rsidR="00DF5FB8" w:rsidRPr="005317D1" w14:paraId="2E86CCD6" w14:textId="77777777" w:rsidTr="008D37F3">
        <w:trPr>
          <w:jc w:val="center"/>
        </w:trPr>
        <w:tc>
          <w:tcPr>
            <w:tcW w:w="737" w:type="dxa"/>
          </w:tcPr>
          <w:p w14:paraId="4C847D1E" w14:textId="77777777" w:rsidR="00DF5FB8" w:rsidRPr="005317D1" w:rsidRDefault="005317D1" w:rsidP="0078769C">
            <w:pPr>
              <w:keepNext/>
              <w:jc w:val="center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lastRenderedPageBreak/>
              <w:t>№</w:t>
            </w:r>
          </w:p>
        </w:tc>
        <w:tc>
          <w:tcPr>
            <w:tcW w:w="5840" w:type="dxa"/>
          </w:tcPr>
          <w:p w14:paraId="11C0CBA2" w14:textId="77777777" w:rsidR="00DF5FB8" w:rsidRPr="005317D1" w:rsidRDefault="00DF5FB8" w:rsidP="0078769C">
            <w:pPr>
              <w:keepNext/>
              <w:jc w:val="center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>Наименование сведений</w:t>
            </w:r>
          </w:p>
        </w:tc>
        <w:tc>
          <w:tcPr>
            <w:tcW w:w="2835" w:type="dxa"/>
          </w:tcPr>
          <w:p w14:paraId="2C50B043" w14:textId="77777777" w:rsidR="00DF5FB8" w:rsidRPr="005317D1" w:rsidRDefault="00DF5FB8" w:rsidP="0078769C">
            <w:pPr>
              <w:keepNext/>
              <w:jc w:val="center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>Значение</w:t>
            </w:r>
          </w:p>
        </w:tc>
      </w:tr>
      <w:tr w:rsidR="00DF5FB8" w:rsidRPr="005317D1" w14:paraId="3EF39817" w14:textId="77777777" w:rsidTr="008D37F3">
        <w:trPr>
          <w:jc w:val="center"/>
        </w:trPr>
        <w:tc>
          <w:tcPr>
            <w:tcW w:w="737" w:type="dxa"/>
          </w:tcPr>
          <w:p w14:paraId="046D0710" w14:textId="77777777" w:rsidR="00DF5FB8" w:rsidRPr="005317D1" w:rsidRDefault="005317D1" w:rsidP="0078769C">
            <w:pPr>
              <w:keepNext/>
              <w:jc w:val="center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>1</w:t>
            </w:r>
          </w:p>
        </w:tc>
        <w:tc>
          <w:tcPr>
            <w:tcW w:w="5840" w:type="dxa"/>
          </w:tcPr>
          <w:p w14:paraId="65B491B4" w14:textId="77777777" w:rsidR="00DF5FB8" w:rsidRPr="005317D1" w:rsidRDefault="00DF5FB8" w:rsidP="0078769C">
            <w:pPr>
              <w:keepNext/>
              <w:jc w:val="center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14:paraId="5B469CA0" w14:textId="77777777" w:rsidR="00DF5FB8" w:rsidRPr="005317D1" w:rsidRDefault="00DF5FB8" w:rsidP="0078769C">
            <w:pPr>
              <w:keepNext/>
              <w:jc w:val="center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>3</w:t>
            </w:r>
          </w:p>
        </w:tc>
      </w:tr>
      <w:tr w:rsidR="00DF5FB8" w:rsidRPr="005317D1" w14:paraId="764B0D2A" w14:textId="77777777" w:rsidTr="008D37F3">
        <w:trPr>
          <w:jc w:val="center"/>
        </w:trPr>
        <w:tc>
          <w:tcPr>
            <w:tcW w:w="737" w:type="dxa"/>
          </w:tcPr>
          <w:p w14:paraId="221E8EC3" w14:textId="77777777" w:rsidR="00DF5FB8" w:rsidRPr="005317D1" w:rsidRDefault="005317D1" w:rsidP="0078769C">
            <w:pPr>
              <w:keepNext/>
              <w:jc w:val="center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>1.</w:t>
            </w:r>
          </w:p>
        </w:tc>
        <w:tc>
          <w:tcPr>
            <w:tcW w:w="5840" w:type="dxa"/>
          </w:tcPr>
          <w:p w14:paraId="0957919B" w14:textId="77777777" w:rsidR="00DF5FB8" w:rsidRPr="005317D1" w:rsidRDefault="00DF5FB8" w:rsidP="0078769C">
            <w:pPr>
              <w:keepNext/>
              <w:ind w:left="57" w:right="57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>Причина</w:t>
            </w:r>
            <w:r w:rsidR="005317D1" w:rsidRPr="005317D1">
              <w:rPr>
                <w:sz w:val="26"/>
                <w:szCs w:val="26"/>
              </w:rPr>
              <w:t xml:space="preserve"> изменения условий контракта</w:t>
            </w:r>
            <w:r w:rsidR="005317D1">
              <w:rPr>
                <w:sz w:val="26"/>
                <w:szCs w:val="26"/>
              </w:rPr>
              <w:t> </w:t>
            </w:r>
            <w:r w:rsidR="005317D1">
              <w:rPr>
                <w:rStyle w:val="ac"/>
                <w:sz w:val="26"/>
                <w:szCs w:val="26"/>
              </w:rPr>
              <w:endnoteReference w:customMarkFollows="1" w:id="2"/>
              <w:t>2</w:t>
            </w:r>
          </w:p>
        </w:tc>
        <w:tc>
          <w:tcPr>
            <w:tcW w:w="2835" w:type="dxa"/>
          </w:tcPr>
          <w:p w14:paraId="7F7994B6" w14:textId="77777777" w:rsidR="00DF5FB8" w:rsidRPr="005317D1" w:rsidRDefault="00DF5FB8" w:rsidP="0078769C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DF5FB8" w:rsidRPr="005317D1" w14:paraId="75716BC1" w14:textId="77777777" w:rsidTr="008D37F3">
        <w:trPr>
          <w:jc w:val="center"/>
        </w:trPr>
        <w:tc>
          <w:tcPr>
            <w:tcW w:w="737" w:type="dxa"/>
          </w:tcPr>
          <w:p w14:paraId="3844F89F" w14:textId="77777777" w:rsidR="00DF5FB8" w:rsidRPr="005317D1" w:rsidRDefault="005317D1" w:rsidP="0078769C">
            <w:pPr>
              <w:keepNext/>
              <w:jc w:val="center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>2.</w:t>
            </w:r>
          </w:p>
        </w:tc>
        <w:tc>
          <w:tcPr>
            <w:tcW w:w="5840" w:type="dxa"/>
          </w:tcPr>
          <w:p w14:paraId="4902C90C" w14:textId="77777777" w:rsidR="00DF5FB8" w:rsidRPr="005317D1" w:rsidRDefault="00DF5FB8" w:rsidP="0078769C">
            <w:pPr>
              <w:keepNext/>
              <w:ind w:left="57" w:right="57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 xml:space="preserve">Вид цены на продукцию </w:t>
            </w:r>
            <w:r w:rsidR="005317D1">
              <w:rPr>
                <w:sz w:val="26"/>
                <w:szCs w:val="26"/>
              </w:rPr>
              <w:br/>
            </w:r>
            <w:r w:rsidRPr="005317D1">
              <w:rPr>
                <w:sz w:val="26"/>
                <w:szCs w:val="26"/>
              </w:rPr>
              <w:t>по госуда</w:t>
            </w:r>
            <w:r w:rsidR="005317D1" w:rsidRPr="005317D1">
              <w:rPr>
                <w:sz w:val="26"/>
                <w:szCs w:val="26"/>
              </w:rPr>
              <w:t>рственному оборонному заказу</w:t>
            </w:r>
            <w:r w:rsidR="005317D1">
              <w:rPr>
                <w:sz w:val="26"/>
                <w:szCs w:val="26"/>
              </w:rPr>
              <w:t> </w:t>
            </w:r>
            <w:r w:rsidR="005317D1">
              <w:rPr>
                <w:rStyle w:val="ac"/>
                <w:sz w:val="26"/>
                <w:szCs w:val="26"/>
              </w:rPr>
              <w:endnoteReference w:customMarkFollows="1" w:id="3"/>
              <w:t>3</w:t>
            </w:r>
          </w:p>
        </w:tc>
        <w:tc>
          <w:tcPr>
            <w:tcW w:w="2835" w:type="dxa"/>
          </w:tcPr>
          <w:p w14:paraId="0AE7B0AC" w14:textId="77777777" w:rsidR="00DF5FB8" w:rsidRPr="005317D1" w:rsidRDefault="00DF5FB8" w:rsidP="0078769C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DF5FB8" w:rsidRPr="005317D1" w14:paraId="68EECF52" w14:textId="77777777" w:rsidTr="008D37F3">
        <w:trPr>
          <w:jc w:val="center"/>
        </w:trPr>
        <w:tc>
          <w:tcPr>
            <w:tcW w:w="737" w:type="dxa"/>
          </w:tcPr>
          <w:p w14:paraId="1B3FD0F0" w14:textId="77777777" w:rsidR="00DF5FB8" w:rsidRPr="005317D1" w:rsidRDefault="005317D1" w:rsidP="0078769C">
            <w:pPr>
              <w:keepNext/>
              <w:jc w:val="center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>3.</w:t>
            </w:r>
          </w:p>
        </w:tc>
        <w:tc>
          <w:tcPr>
            <w:tcW w:w="5840" w:type="dxa"/>
          </w:tcPr>
          <w:p w14:paraId="7A3F4A8B" w14:textId="77777777" w:rsidR="00DF5FB8" w:rsidRPr="005317D1" w:rsidRDefault="00DF5FB8" w:rsidP="0078769C">
            <w:pPr>
              <w:keepNext/>
              <w:ind w:left="57" w:right="57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 xml:space="preserve">Планируемая дата перевода в фиксированную цену других видов цен на продукцию </w:t>
            </w:r>
            <w:r w:rsidR="005317D1">
              <w:rPr>
                <w:sz w:val="26"/>
                <w:szCs w:val="26"/>
              </w:rPr>
              <w:br/>
            </w:r>
            <w:r w:rsidRPr="005317D1">
              <w:rPr>
                <w:sz w:val="26"/>
                <w:szCs w:val="26"/>
              </w:rPr>
              <w:t>по госуда</w:t>
            </w:r>
            <w:r w:rsidR="005317D1" w:rsidRPr="005317D1">
              <w:rPr>
                <w:sz w:val="26"/>
                <w:szCs w:val="26"/>
              </w:rPr>
              <w:t>рственному оборонному заказу</w:t>
            </w:r>
            <w:r w:rsidR="005317D1">
              <w:rPr>
                <w:sz w:val="26"/>
                <w:szCs w:val="26"/>
              </w:rPr>
              <w:t> </w:t>
            </w:r>
            <w:r w:rsidR="005317D1">
              <w:rPr>
                <w:rStyle w:val="ac"/>
                <w:sz w:val="26"/>
                <w:szCs w:val="26"/>
              </w:rPr>
              <w:endnoteReference w:customMarkFollows="1" w:id="4"/>
              <w:t>4</w:t>
            </w:r>
          </w:p>
        </w:tc>
        <w:tc>
          <w:tcPr>
            <w:tcW w:w="2835" w:type="dxa"/>
          </w:tcPr>
          <w:p w14:paraId="691BC203" w14:textId="77777777" w:rsidR="00DF5FB8" w:rsidRPr="005317D1" w:rsidRDefault="00DF5FB8" w:rsidP="0078769C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DF5FB8" w:rsidRPr="005317D1" w14:paraId="686CB254" w14:textId="77777777" w:rsidTr="008D37F3">
        <w:trPr>
          <w:jc w:val="center"/>
        </w:trPr>
        <w:tc>
          <w:tcPr>
            <w:tcW w:w="737" w:type="dxa"/>
          </w:tcPr>
          <w:p w14:paraId="2C945BA6" w14:textId="77777777" w:rsidR="00DF5FB8" w:rsidRPr="005317D1" w:rsidRDefault="005317D1" w:rsidP="0078769C">
            <w:pPr>
              <w:keepNext/>
              <w:jc w:val="center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>4.</w:t>
            </w:r>
          </w:p>
        </w:tc>
        <w:tc>
          <w:tcPr>
            <w:tcW w:w="5840" w:type="dxa"/>
          </w:tcPr>
          <w:p w14:paraId="528CC77F" w14:textId="77777777" w:rsidR="00DF5FB8" w:rsidRPr="005317D1" w:rsidRDefault="00DF5FB8" w:rsidP="0078769C">
            <w:pPr>
              <w:keepNext/>
              <w:ind w:left="57" w:right="57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 xml:space="preserve">Фактическая дата перевода в фиксированную </w:t>
            </w:r>
            <w:r w:rsidR="005317D1">
              <w:rPr>
                <w:sz w:val="26"/>
                <w:szCs w:val="26"/>
              </w:rPr>
              <w:br/>
            </w:r>
            <w:r w:rsidRPr="005317D1">
              <w:rPr>
                <w:sz w:val="26"/>
                <w:szCs w:val="26"/>
              </w:rPr>
              <w:t xml:space="preserve">цену других видов цен на продукцию </w:t>
            </w:r>
            <w:r w:rsidR="005317D1">
              <w:rPr>
                <w:sz w:val="26"/>
                <w:szCs w:val="26"/>
              </w:rPr>
              <w:br/>
            </w:r>
            <w:r w:rsidRPr="005317D1">
              <w:rPr>
                <w:sz w:val="26"/>
                <w:szCs w:val="26"/>
              </w:rPr>
              <w:t>по госуда</w:t>
            </w:r>
            <w:r w:rsidR="005317D1" w:rsidRPr="005317D1">
              <w:rPr>
                <w:sz w:val="26"/>
                <w:szCs w:val="26"/>
              </w:rPr>
              <w:t>рственному оборонному заказу</w:t>
            </w:r>
            <w:r w:rsidR="005317D1">
              <w:rPr>
                <w:sz w:val="26"/>
                <w:szCs w:val="26"/>
              </w:rPr>
              <w:t> </w:t>
            </w:r>
            <w:r w:rsidR="005317D1">
              <w:rPr>
                <w:rStyle w:val="ac"/>
                <w:sz w:val="26"/>
                <w:szCs w:val="26"/>
              </w:rPr>
              <w:endnoteReference w:customMarkFollows="1" w:id="5"/>
              <w:t>5</w:t>
            </w:r>
          </w:p>
        </w:tc>
        <w:tc>
          <w:tcPr>
            <w:tcW w:w="2835" w:type="dxa"/>
          </w:tcPr>
          <w:p w14:paraId="7DCE24F4" w14:textId="77777777" w:rsidR="00DF5FB8" w:rsidRPr="005317D1" w:rsidRDefault="00DF5FB8" w:rsidP="0078769C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DF5FB8" w:rsidRPr="005317D1" w14:paraId="0ABD89AB" w14:textId="77777777" w:rsidTr="008D37F3">
        <w:trPr>
          <w:jc w:val="center"/>
        </w:trPr>
        <w:tc>
          <w:tcPr>
            <w:tcW w:w="737" w:type="dxa"/>
          </w:tcPr>
          <w:p w14:paraId="2D022CF0" w14:textId="77777777" w:rsidR="00DF5FB8" w:rsidRPr="005317D1" w:rsidRDefault="005317D1" w:rsidP="005317D1">
            <w:pPr>
              <w:jc w:val="center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>5.</w:t>
            </w:r>
          </w:p>
        </w:tc>
        <w:tc>
          <w:tcPr>
            <w:tcW w:w="5840" w:type="dxa"/>
          </w:tcPr>
          <w:p w14:paraId="4782C6A8" w14:textId="77777777" w:rsidR="00DF5FB8" w:rsidRPr="005317D1" w:rsidRDefault="00DF5FB8" w:rsidP="005317D1">
            <w:pPr>
              <w:ind w:left="57" w:right="57"/>
              <w:rPr>
                <w:sz w:val="26"/>
                <w:szCs w:val="26"/>
              </w:rPr>
            </w:pPr>
            <w:r w:rsidRPr="005317D1">
              <w:rPr>
                <w:sz w:val="26"/>
                <w:szCs w:val="26"/>
              </w:rPr>
              <w:t xml:space="preserve">Дата подготовки заключения о цене </w:t>
            </w:r>
            <w:r w:rsidR="005317D1">
              <w:rPr>
                <w:sz w:val="26"/>
                <w:szCs w:val="26"/>
              </w:rPr>
              <w:br/>
            </w:r>
            <w:r w:rsidRPr="005317D1">
              <w:rPr>
                <w:sz w:val="26"/>
                <w:szCs w:val="26"/>
              </w:rPr>
              <w:t xml:space="preserve">на продукцию при переводе в фиксированную цену других видов цен на продукцию </w:t>
            </w:r>
            <w:r w:rsidR="005317D1">
              <w:rPr>
                <w:sz w:val="26"/>
                <w:szCs w:val="26"/>
              </w:rPr>
              <w:br/>
            </w:r>
            <w:r w:rsidRPr="005317D1">
              <w:rPr>
                <w:sz w:val="26"/>
                <w:szCs w:val="26"/>
              </w:rPr>
              <w:t>по госуда</w:t>
            </w:r>
            <w:r w:rsidR="005317D1" w:rsidRPr="005317D1">
              <w:rPr>
                <w:sz w:val="26"/>
                <w:szCs w:val="26"/>
              </w:rPr>
              <w:t>рственному оборонному заказу</w:t>
            </w:r>
            <w:r w:rsidR="005317D1">
              <w:rPr>
                <w:sz w:val="26"/>
                <w:szCs w:val="26"/>
              </w:rPr>
              <w:t> </w:t>
            </w:r>
            <w:r w:rsidR="005317D1" w:rsidRPr="005317D1"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2835" w:type="dxa"/>
          </w:tcPr>
          <w:p w14:paraId="7F0C0234" w14:textId="77777777" w:rsidR="00DF5FB8" w:rsidRPr="005317D1" w:rsidRDefault="00DF5FB8" w:rsidP="005317D1">
            <w:pPr>
              <w:jc w:val="center"/>
              <w:rPr>
                <w:sz w:val="26"/>
                <w:szCs w:val="26"/>
              </w:rPr>
            </w:pPr>
          </w:p>
        </w:tc>
      </w:tr>
      <w:tr w:rsidR="001478F5" w:rsidRPr="005317D1" w14:paraId="1A5AE3BB" w14:textId="77777777" w:rsidTr="008D37F3">
        <w:trPr>
          <w:jc w:val="center"/>
        </w:trPr>
        <w:tc>
          <w:tcPr>
            <w:tcW w:w="737" w:type="dxa"/>
          </w:tcPr>
          <w:p w14:paraId="04897E00" w14:textId="04E64ABF" w:rsidR="001478F5" w:rsidRPr="00CB160A" w:rsidRDefault="001478F5" w:rsidP="005317D1">
            <w:pPr>
              <w:jc w:val="center"/>
              <w:rPr>
                <w:sz w:val="26"/>
                <w:szCs w:val="26"/>
              </w:rPr>
            </w:pPr>
            <w:r w:rsidRPr="00CB160A">
              <w:rPr>
                <w:sz w:val="26"/>
                <w:szCs w:val="26"/>
                <w:lang w:val="en-US"/>
              </w:rPr>
              <w:t>6</w:t>
            </w:r>
            <w:r w:rsidRPr="00CB160A">
              <w:rPr>
                <w:sz w:val="26"/>
                <w:szCs w:val="26"/>
              </w:rPr>
              <w:t>.</w:t>
            </w:r>
          </w:p>
        </w:tc>
        <w:tc>
          <w:tcPr>
            <w:tcW w:w="5840" w:type="dxa"/>
          </w:tcPr>
          <w:p w14:paraId="29B37C2D" w14:textId="6F7F1B9D" w:rsidR="001478F5" w:rsidRPr="00CB160A" w:rsidRDefault="001478F5" w:rsidP="005317D1">
            <w:pPr>
              <w:ind w:left="57" w:right="57"/>
              <w:rPr>
                <w:sz w:val="26"/>
                <w:szCs w:val="26"/>
              </w:rPr>
            </w:pPr>
            <w:r w:rsidRPr="00CB160A">
              <w:rPr>
                <w:sz w:val="26"/>
                <w:szCs w:val="26"/>
              </w:rPr>
              <w:t>Уникальный идентификатор задания государственного оборонного заказа </w:t>
            </w:r>
            <w:r w:rsidRPr="00CB160A">
              <w:rPr>
                <w:rStyle w:val="ac"/>
                <w:sz w:val="26"/>
                <w:szCs w:val="26"/>
              </w:rPr>
              <w:endnoteReference w:customMarkFollows="1" w:id="6"/>
              <w:t>6</w:t>
            </w:r>
          </w:p>
        </w:tc>
        <w:tc>
          <w:tcPr>
            <w:tcW w:w="2835" w:type="dxa"/>
          </w:tcPr>
          <w:p w14:paraId="65AF8A56" w14:textId="77777777" w:rsidR="001478F5" w:rsidRPr="005317D1" w:rsidRDefault="001478F5" w:rsidP="005317D1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4571381" w14:textId="77777777" w:rsidR="00DF5FB8" w:rsidRPr="0078769C" w:rsidRDefault="00DF5FB8" w:rsidP="00B7461C">
      <w:pPr>
        <w:spacing w:after="36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9"/>
        <w:gridCol w:w="2552"/>
        <w:gridCol w:w="284"/>
        <w:gridCol w:w="1418"/>
        <w:gridCol w:w="284"/>
        <w:gridCol w:w="2608"/>
      </w:tblGrid>
      <w:tr w:rsidR="00DF5FB8" w:rsidRPr="005F14C2" w14:paraId="13027A30" w14:textId="77777777" w:rsidTr="008D37F3"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B94000C" w14:textId="77777777" w:rsidR="00DF5FB8" w:rsidRPr="005F14C2" w:rsidRDefault="00DF5FB8" w:rsidP="00DF5FB8">
            <w:pPr>
              <w:rPr>
                <w:sz w:val="26"/>
                <w:szCs w:val="26"/>
              </w:rPr>
            </w:pPr>
            <w:r w:rsidRPr="005F14C2">
              <w:rPr>
                <w:sz w:val="26"/>
                <w:szCs w:val="26"/>
              </w:rPr>
              <w:t>Руководитель (уполномоченное лицо)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7D2B170" w14:textId="77777777" w:rsidR="00DF5FB8" w:rsidRPr="005F14C2" w:rsidRDefault="00DF5FB8" w:rsidP="005F14C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DF0CD" w14:textId="77777777" w:rsidR="00DF5FB8" w:rsidRPr="005F14C2" w:rsidRDefault="00DF5FB8" w:rsidP="005F14C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B3BBD84" w14:textId="77777777" w:rsidR="00DF5FB8" w:rsidRPr="005F14C2" w:rsidRDefault="00DF5FB8" w:rsidP="005F14C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25103" w14:textId="77777777" w:rsidR="00DF5FB8" w:rsidRPr="005F14C2" w:rsidRDefault="00DF5FB8" w:rsidP="005F14C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E4AB4AE" w14:textId="77777777" w:rsidR="00DF5FB8" w:rsidRPr="005F14C2" w:rsidRDefault="00DF5FB8" w:rsidP="005F14C2">
            <w:pPr>
              <w:jc w:val="center"/>
              <w:rPr>
                <w:sz w:val="26"/>
                <w:szCs w:val="26"/>
              </w:rPr>
            </w:pPr>
          </w:p>
        </w:tc>
      </w:tr>
      <w:tr w:rsidR="00DF5FB8" w:rsidRPr="005F14C2" w14:paraId="35FAE95E" w14:textId="77777777" w:rsidTr="008D37F3"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1164A65" w14:textId="77777777" w:rsidR="00DF5FB8" w:rsidRPr="00CB160A" w:rsidRDefault="00DF5FB8" w:rsidP="00DF5FB8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30DF0E" w14:textId="77777777" w:rsidR="00DF5FB8" w:rsidRPr="005F14C2" w:rsidRDefault="00DF5FB8" w:rsidP="005F14C2">
            <w:pPr>
              <w:jc w:val="center"/>
            </w:pPr>
            <w:r w:rsidRPr="005F14C2"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E9F82D" w14:textId="77777777" w:rsidR="00DF5FB8" w:rsidRPr="005F14C2" w:rsidRDefault="00DF5FB8" w:rsidP="005F14C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E292E4" w14:textId="77777777" w:rsidR="00DF5FB8" w:rsidRPr="005F14C2" w:rsidRDefault="00DF5FB8" w:rsidP="005F14C2">
            <w:pPr>
              <w:jc w:val="center"/>
            </w:pPr>
            <w:r w:rsidRPr="005F14C2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2A05AD" w14:textId="77777777" w:rsidR="00DF5FB8" w:rsidRPr="005F14C2" w:rsidRDefault="00DF5FB8" w:rsidP="005F14C2">
            <w:pPr>
              <w:jc w:val="center"/>
            </w:pPr>
          </w:p>
        </w:tc>
        <w:tc>
          <w:tcPr>
            <w:tcW w:w="26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28A2D0" w14:textId="77777777" w:rsidR="00DF5FB8" w:rsidRPr="005F14C2" w:rsidRDefault="00DF5FB8" w:rsidP="005F14C2">
            <w:pPr>
              <w:jc w:val="center"/>
            </w:pPr>
            <w:r w:rsidRPr="005F14C2">
              <w:t>(расшифровка подписи)</w:t>
            </w:r>
          </w:p>
        </w:tc>
      </w:tr>
    </w:tbl>
    <w:p w14:paraId="75D792E3" w14:textId="77777777" w:rsidR="005F14C2" w:rsidRPr="0078769C" w:rsidRDefault="005F14C2">
      <w:pPr>
        <w:rPr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247"/>
        <w:gridCol w:w="369"/>
        <w:gridCol w:w="397"/>
        <w:gridCol w:w="397"/>
      </w:tblGrid>
      <w:tr w:rsidR="005F14C2" w:rsidRPr="005F14C2" w14:paraId="2B4A4DA9" w14:textId="77777777" w:rsidTr="00D47B6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B0333" w14:textId="77777777" w:rsidR="005F14C2" w:rsidRPr="005F14C2" w:rsidRDefault="005F14C2" w:rsidP="005F17C2">
            <w:pPr>
              <w:jc w:val="right"/>
              <w:rPr>
                <w:sz w:val="26"/>
                <w:szCs w:val="26"/>
              </w:rPr>
            </w:pPr>
            <w:bookmarkStart w:id="0" w:name="OLE_LINK2"/>
            <w:r w:rsidRPr="005F14C2">
              <w:rPr>
                <w:sz w:val="26"/>
                <w:szCs w:val="26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26BBBC" w14:textId="77777777" w:rsidR="005F14C2" w:rsidRPr="005F14C2" w:rsidRDefault="005F14C2" w:rsidP="005F17C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CC69B" w14:textId="77777777" w:rsidR="005F14C2" w:rsidRPr="005F14C2" w:rsidRDefault="005F14C2" w:rsidP="005F17C2">
            <w:pPr>
              <w:rPr>
                <w:sz w:val="26"/>
                <w:szCs w:val="26"/>
              </w:rPr>
            </w:pPr>
            <w:r w:rsidRPr="005F14C2">
              <w:rPr>
                <w:sz w:val="26"/>
                <w:szCs w:val="26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C01B4" w14:textId="77777777" w:rsidR="005F14C2" w:rsidRPr="005F14C2" w:rsidRDefault="005F14C2" w:rsidP="005F17C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9FE40" w14:textId="77777777" w:rsidR="005F14C2" w:rsidRPr="005F14C2" w:rsidRDefault="005F14C2" w:rsidP="005F17C2">
            <w:pPr>
              <w:jc w:val="right"/>
              <w:rPr>
                <w:sz w:val="26"/>
                <w:szCs w:val="26"/>
              </w:rPr>
            </w:pPr>
            <w:r w:rsidRPr="005F14C2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5BCF5D" w14:textId="77777777" w:rsidR="005F14C2" w:rsidRPr="005F14C2" w:rsidRDefault="005F14C2" w:rsidP="005F17C2">
            <w:pPr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F1520" w14:textId="77777777" w:rsidR="005F14C2" w:rsidRPr="005F14C2" w:rsidRDefault="005F14C2" w:rsidP="005F17C2">
            <w:pPr>
              <w:ind w:left="57"/>
              <w:rPr>
                <w:sz w:val="26"/>
                <w:szCs w:val="26"/>
              </w:rPr>
            </w:pPr>
            <w:r w:rsidRPr="005F14C2">
              <w:rPr>
                <w:sz w:val="26"/>
                <w:szCs w:val="26"/>
              </w:rPr>
              <w:t>г.</w:t>
            </w:r>
          </w:p>
        </w:tc>
      </w:tr>
      <w:bookmarkEnd w:id="0"/>
    </w:tbl>
    <w:p w14:paraId="5C92087C" w14:textId="77777777" w:rsidR="00DF5FB8" w:rsidRPr="005F14C2" w:rsidRDefault="00DF5FB8">
      <w:pPr>
        <w:rPr>
          <w:sz w:val="2"/>
          <w:szCs w:val="2"/>
        </w:rPr>
      </w:pPr>
    </w:p>
    <w:tbl>
      <w:tblPr>
        <w:tblW w:w="3516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58"/>
      </w:tblGrid>
      <w:tr w:rsidR="005F14C2" w:rsidRPr="005F14C2" w14:paraId="09027A47" w14:textId="77777777" w:rsidTr="00CB160A">
        <w:trPr>
          <w:jc w:val="right"/>
        </w:trPr>
        <w:tc>
          <w:tcPr>
            <w:tcW w:w="1758" w:type="dxa"/>
            <w:tcBorders>
              <w:right w:val="single" w:sz="4" w:space="0" w:color="auto"/>
            </w:tcBorders>
            <w:tcMar>
              <w:left w:w="0" w:type="dxa"/>
            </w:tcMar>
          </w:tcPr>
          <w:p w14:paraId="695C70CF" w14:textId="77777777" w:rsidR="005F14C2" w:rsidRPr="005F14C2" w:rsidRDefault="005F14C2" w:rsidP="005F14C2">
            <w:pPr>
              <w:rPr>
                <w:sz w:val="26"/>
                <w:szCs w:val="26"/>
              </w:rPr>
            </w:pPr>
            <w:r w:rsidRPr="005F14C2">
              <w:rPr>
                <w:sz w:val="26"/>
                <w:szCs w:val="26"/>
              </w:rPr>
              <w:t>Лист №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A764" w14:textId="77777777" w:rsidR="005F14C2" w:rsidRPr="005F14C2" w:rsidRDefault="005F14C2" w:rsidP="005F17C2">
            <w:pPr>
              <w:jc w:val="center"/>
              <w:rPr>
                <w:sz w:val="26"/>
                <w:szCs w:val="26"/>
              </w:rPr>
            </w:pPr>
          </w:p>
        </w:tc>
      </w:tr>
      <w:tr w:rsidR="005F14C2" w:rsidRPr="005F14C2" w14:paraId="432786C9" w14:textId="77777777" w:rsidTr="00CB160A">
        <w:trPr>
          <w:jc w:val="right"/>
        </w:trPr>
        <w:tc>
          <w:tcPr>
            <w:tcW w:w="175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3F19AC31" w14:textId="77777777" w:rsidR="005F14C2" w:rsidRPr="005F14C2" w:rsidRDefault="005F14C2" w:rsidP="005F14C2">
            <w:pPr>
              <w:rPr>
                <w:sz w:val="26"/>
                <w:szCs w:val="26"/>
              </w:rPr>
            </w:pPr>
            <w:r w:rsidRPr="005F14C2">
              <w:rPr>
                <w:sz w:val="26"/>
                <w:szCs w:val="26"/>
              </w:rPr>
              <w:t>Всего листов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A8B2" w14:textId="77777777" w:rsidR="005F14C2" w:rsidRPr="005F14C2" w:rsidRDefault="005F14C2" w:rsidP="005F17C2">
            <w:pPr>
              <w:jc w:val="center"/>
              <w:rPr>
                <w:sz w:val="26"/>
                <w:szCs w:val="26"/>
              </w:rPr>
            </w:pPr>
          </w:p>
        </w:tc>
      </w:tr>
    </w:tbl>
    <w:p w14:paraId="5E6AA9DB" w14:textId="77777777" w:rsidR="00DF5FB8" w:rsidRDefault="00DF5FB8">
      <w:pPr>
        <w:rPr>
          <w:sz w:val="24"/>
          <w:szCs w:val="24"/>
        </w:rPr>
      </w:pPr>
    </w:p>
    <w:p w14:paraId="3D03126C" w14:textId="77777777" w:rsidR="00DF5FB8" w:rsidRDefault="00DF5FB8">
      <w:pPr>
        <w:rPr>
          <w:sz w:val="24"/>
          <w:szCs w:val="24"/>
        </w:rPr>
      </w:pPr>
    </w:p>
    <w:sectPr w:rsidR="00DF5FB8" w:rsidSect="0078769C">
      <w:headerReference w:type="default" r:id="rId7"/>
      <w:pgSz w:w="11907" w:h="16840" w:code="9"/>
      <w:pgMar w:top="1134" w:right="1134" w:bottom="1134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BEC70" w14:textId="77777777" w:rsidR="00242C94" w:rsidRDefault="00242C94">
      <w:r>
        <w:separator/>
      </w:r>
    </w:p>
  </w:endnote>
  <w:endnote w:type="continuationSeparator" w:id="0">
    <w:p w14:paraId="2CC22786" w14:textId="77777777" w:rsidR="00242C94" w:rsidRDefault="00242C94">
      <w:r>
        <w:continuationSeparator/>
      </w:r>
    </w:p>
  </w:endnote>
  <w:endnote w:id="1">
    <w:p w14:paraId="19701645" w14:textId="77777777" w:rsidR="00457CD9" w:rsidRDefault="00DF5FB8" w:rsidP="00DF5FB8">
      <w:pPr>
        <w:pStyle w:val="aa"/>
        <w:jc w:val="both"/>
      </w:pPr>
      <w:r w:rsidRPr="005317D1">
        <w:rPr>
          <w:rStyle w:val="ac"/>
        </w:rPr>
        <w:t>1</w:t>
      </w:r>
      <w:r w:rsidRPr="005317D1">
        <w:t xml:space="preserve"> Указывается гриф секретности в случае, если сведения, подлежащие указанию в настоящем документе, составляют государственную тайну, или "несекретно" в случае, если сведения, подлежащие указанию </w:t>
      </w:r>
      <w:r w:rsidRPr="005317D1">
        <w:br/>
        <w:t>в настоящем документе, не составляют государственную тайну.</w:t>
      </w:r>
    </w:p>
  </w:endnote>
  <w:endnote w:id="2">
    <w:p w14:paraId="7C13059E" w14:textId="77777777" w:rsidR="00457CD9" w:rsidRDefault="005317D1" w:rsidP="005317D1">
      <w:pPr>
        <w:pStyle w:val="aa"/>
        <w:jc w:val="both"/>
      </w:pPr>
      <w:r w:rsidRPr="005317D1">
        <w:rPr>
          <w:rStyle w:val="ac"/>
        </w:rPr>
        <w:t>2</w:t>
      </w:r>
      <w:r w:rsidRPr="005317D1">
        <w:t xml:space="preserve"> Если по состоянию на дату направления настоящего документа осуществлено изменение условий государственного контракта на поставку товаров, выполнение работ, оказание услуг </w:t>
      </w:r>
      <w:r w:rsidR="005F14C2">
        <w:br/>
      </w:r>
      <w:r w:rsidRPr="005317D1">
        <w:t xml:space="preserve">по государственному оборонному заказу (далее соответственно - контракт, продукция), указывается (указываются) код (коды), принимающий (принимающие) следующие значения: 011 - изменение срока исполнения контракта с изменением объема поставляемой продукции, 012 - изменение срока исполнения контракта без изменения объема поставляемой продукции, 021 - изменение цены по причине </w:t>
      </w:r>
      <w:r w:rsidR="005F14C2">
        <w:br/>
      </w:r>
      <w:r w:rsidRPr="005317D1">
        <w:t xml:space="preserve">использования давальческого сырья, 022 - изменение цены по причине использования оборудования, приобретенного за счет субсидий, источником финансового обеспечения которых являются средства федерального бюджета, 031 - изменение цены единиц поставляемой продукции, 032 - изменение объема поставляемой продукции, 033 - изменение перечня поставляемой продукции, 041 - изменение величины материальных затрат, предусмотренных порядком определения состава затрат, включаемых </w:t>
      </w:r>
      <w:r w:rsidR="005F14C2">
        <w:br/>
      </w:r>
      <w:r w:rsidRPr="005317D1">
        <w:t xml:space="preserve">в себестоимость продукции, поставляемой по государственному оборонному заказу, установленным </w:t>
      </w:r>
      <w:r w:rsidR="005F14C2">
        <w:br/>
      </w:r>
      <w:r w:rsidRPr="005317D1">
        <w:t xml:space="preserve">в соответствии с пунктом 20 Положения о государственном регулировании цен на продукцию, поставляемую по государственному оборонному заказу, утвержденного постановлением Правительства Российской Федерации от 2 декабря 2017 г. </w:t>
      </w:r>
      <w:r w:rsidR="005F14C2">
        <w:t>№</w:t>
      </w:r>
      <w:r w:rsidRPr="005317D1">
        <w:t xml:space="preserve"> 1465 "О государственном регулировании цен </w:t>
      </w:r>
      <w:r w:rsidR="005F14C2">
        <w:br/>
      </w:r>
      <w:r w:rsidRPr="005317D1">
        <w:t xml:space="preserve">на продукцию, поставляемую по государственному оборонному заказу, а также о внесении изменений </w:t>
      </w:r>
      <w:r w:rsidR="005F14C2">
        <w:br/>
      </w:r>
      <w:r w:rsidRPr="005317D1">
        <w:t xml:space="preserve">и признании утратившими силу некоторых актов Правительства Российской Федерации" </w:t>
      </w:r>
      <w:r w:rsidR="005F14C2">
        <w:br/>
      </w:r>
      <w:r w:rsidRPr="005317D1">
        <w:t xml:space="preserve">(далее - Положение), 042 - изменение объема материальных затрат, предусмотренных Положением, </w:t>
      </w:r>
      <w:r w:rsidR="005F14C2">
        <w:br/>
      </w:r>
      <w:r w:rsidRPr="005317D1">
        <w:t xml:space="preserve">043 - изменение перечня материальных затрат, предусмотренных Положением, 051 - изменение затрат </w:t>
      </w:r>
      <w:r w:rsidR="005F14C2">
        <w:br/>
      </w:r>
      <w:r w:rsidRPr="005317D1">
        <w:t xml:space="preserve">на оплату труда, предусмотренных Положением, 061 - изменение стоимости специальных затрат, предусмотренных Положением, 062 - изменение количества специальных затрат, предусмотренных Положением, 063 - изменение перечня специальных затрат, предусмотренных Положением, </w:t>
      </w:r>
      <w:r w:rsidR="005F14C2">
        <w:br/>
      </w:r>
      <w:r w:rsidRPr="005317D1">
        <w:t xml:space="preserve">071 - изменение величины иных затрат, предусмотренных Положением, 072 - изменение количества </w:t>
      </w:r>
      <w:r w:rsidR="005F14C2">
        <w:br/>
      </w:r>
      <w:r w:rsidRPr="005317D1">
        <w:t xml:space="preserve">иных затрат, предусмотренных Положением, 073 - изменение перечня иных затрат, предусмотренных </w:t>
      </w:r>
      <w:r w:rsidR="005F14C2">
        <w:br/>
      </w:r>
      <w:r w:rsidRPr="005317D1">
        <w:t xml:space="preserve">Положением, 081 - изменение вида цены на продукцию по государственному оборонному заказу, </w:t>
      </w:r>
      <w:r w:rsidR="005F14C2">
        <w:br/>
      </w:r>
      <w:r w:rsidRPr="005317D1">
        <w:t>091 - изменение размера аванса, 100 - иные изменения условий контракта.</w:t>
      </w:r>
    </w:p>
  </w:endnote>
  <w:endnote w:id="3">
    <w:p w14:paraId="00CB7337" w14:textId="77777777" w:rsidR="00457CD9" w:rsidRDefault="005317D1" w:rsidP="005317D1">
      <w:pPr>
        <w:pStyle w:val="aa"/>
        <w:jc w:val="both"/>
      </w:pPr>
      <w:r w:rsidRPr="005317D1">
        <w:rPr>
          <w:rStyle w:val="ac"/>
        </w:rPr>
        <w:t>3</w:t>
      </w:r>
      <w:r w:rsidRPr="005317D1">
        <w:t xml:space="preserve"> Указывается одно из значений: "ориентировочная (уточняемая) цена", "фиксированная цена" </w:t>
      </w:r>
      <w:r w:rsidR="005F14C2">
        <w:br/>
      </w:r>
      <w:r w:rsidRPr="005317D1">
        <w:t>или "цена, возмещающая издержки".</w:t>
      </w:r>
    </w:p>
  </w:endnote>
  <w:endnote w:id="4">
    <w:p w14:paraId="180FBF5A" w14:textId="77777777" w:rsidR="00457CD9" w:rsidRDefault="005317D1" w:rsidP="005317D1">
      <w:pPr>
        <w:pStyle w:val="aa"/>
        <w:jc w:val="both"/>
      </w:pPr>
      <w:r w:rsidRPr="005317D1">
        <w:rPr>
          <w:rStyle w:val="ac"/>
        </w:rPr>
        <w:t>4</w:t>
      </w:r>
      <w:r w:rsidRPr="005317D1">
        <w:t xml:space="preserve"> Указывается, если по состоянию на дату направления сведений перевод в фиксированную цену </w:t>
      </w:r>
      <w:r>
        <w:br/>
      </w:r>
      <w:r w:rsidRPr="005317D1">
        <w:t>не осуществлен.</w:t>
      </w:r>
    </w:p>
  </w:endnote>
  <w:endnote w:id="5">
    <w:p w14:paraId="2F2CA648" w14:textId="77777777" w:rsidR="00457CD9" w:rsidRDefault="005317D1" w:rsidP="005317D1">
      <w:pPr>
        <w:pStyle w:val="aa"/>
        <w:jc w:val="both"/>
      </w:pPr>
      <w:r w:rsidRPr="005317D1">
        <w:rPr>
          <w:rStyle w:val="ac"/>
        </w:rPr>
        <w:t>5</w:t>
      </w:r>
      <w:r w:rsidRPr="005317D1">
        <w:rPr>
          <w:lang w:val="en-US"/>
        </w:rPr>
        <w:t> </w:t>
      </w:r>
      <w:r w:rsidRPr="005317D1">
        <w:t>Указывается, если по состоянию на дату направления сведений осуществлен перевод в фиксированную цену.</w:t>
      </w:r>
    </w:p>
  </w:endnote>
  <w:endnote w:id="6">
    <w:p w14:paraId="7A53521D" w14:textId="16A4495F" w:rsidR="001478F5" w:rsidRDefault="001478F5" w:rsidP="001478F5">
      <w:pPr>
        <w:pStyle w:val="aa"/>
        <w:jc w:val="both"/>
      </w:pPr>
      <w:r w:rsidRPr="00CB160A">
        <w:rPr>
          <w:rStyle w:val="ac"/>
        </w:rPr>
        <w:t>6</w:t>
      </w:r>
      <w:r w:rsidRPr="00CB160A">
        <w:t xml:space="preserve"> Указывается, если уникальный идентификатор задания государственного оборонного заказа присвоен </w:t>
      </w:r>
      <w:r w:rsidRPr="00CB160A">
        <w:br/>
        <w:t xml:space="preserve">в соответствии с порядком, предусмотренным подпунктом "а" пункта 22 Правил разработки </w:t>
      </w:r>
      <w:r w:rsidRPr="00CB160A">
        <w:br/>
        <w:t>государственного оборонного заказа и его основных показателей, утвержденных постановлением Правительства Российской Федерации от 26 декабря 2013 г. № 1255 "О Правилах разработки государственного оборонного заказа и его основных показателей".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9764D" w14:textId="77777777" w:rsidR="00242C94" w:rsidRDefault="00242C94">
      <w:r>
        <w:separator/>
      </w:r>
    </w:p>
  </w:footnote>
  <w:footnote w:type="continuationSeparator" w:id="0">
    <w:p w14:paraId="0D2F2C75" w14:textId="77777777" w:rsidR="00242C94" w:rsidRDefault="00242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7751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578"/>
    <w:rsid w:val="00064425"/>
    <w:rsid w:val="000A1FF4"/>
    <w:rsid w:val="00133BF7"/>
    <w:rsid w:val="001478F5"/>
    <w:rsid w:val="00197232"/>
    <w:rsid w:val="00242C94"/>
    <w:rsid w:val="002C1B1F"/>
    <w:rsid w:val="004027BD"/>
    <w:rsid w:val="00457CD9"/>
    <w:rsid w:val="005317D1"/>
    <w:rsid w:val="005F14C2"/>
    <w:rsid w:val="005F17C2"/>
    <w:rsid w:val="005F66BF"/>
    <w:rsid w:val="00666B92"/>
    <w:rsid w:val="007272F0"/>
    <w:rsid w:val="0078769C"/>
    <w:rsid w:val="008D37F3"/>
    <w:rsid w:val="009E12A6"/>
    <w:rsid w:val="00A02E37"/>
    <w:rsid w:val="00AD1148"/>
    <w:rsid w:val="00B053DA"/>
    <w:rsid w:val="00B66943"/>
    <w:rsid w:val="00B7461C"/>
    <w:rsid w:val="00BC3D03"/>
    <w:rsid w:val="00CB160A"/>
    <w:rsid w:val="00D47B63"/>
    <w:rsid w:val="00DF5FB8"/>
    <w:rsid w:val="00E1651A"/>
    <w:rsid w:val="00E5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6DD58"/>
  <w14:defaultImageDpi w14:val="0"/>
  <w15:docId w15:val="{95BDBDCC-1C37-4CC4-86BE-5BF29CC9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DF5FB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DF5FB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42B31-B8C5-48AB-857F-6313D0AF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8</cp:revision>
  <cp:lastPrinted>2024-07-02T09:19:00Z</cp:lastPrinted>
  <dcterms:created xsi:type="dcterms:W3CDTF">2026-05-26T10:56:00Z</dcterms:created>
  <dcterms:modified xsi:type="dcterms:W3CDTF">2026-05-26T11:38:00Z</dcterms:modified>
</cp:coreProperties>
</file>