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2114EC1E" w:rsidR="00791EF0" w:rsidRDefault="00280023" w:rsidP="00451C63">
      <w:pPr>
        <w:spacing w:after="120" w:line="240" w:lineRule="auto"/>
        <w:ind w:left="4508"/>
        <w:jc w:val="center"/>
      </w:pPr>
      <w:r w:rsidRPr="000F6018">
        <w:rPr>
          <w:szCs w:val="24"/>
        </w:rPr>
        <w:t>Приложение</w:t>
      </w:r>
      <w:r w:rsidR="00EA1E6F" w:rsidRPr="000F6018">
        <w:rPr>
          <w:szCs w:val="24"/>
        </w:rPr>
        <w:t xml:space="preserve"> № </w:t>
      </w:r>
      <w:r w:rsidR="006F1D0B">
        <w:rPr>
          <w:szCs w:val="24"/>
        </w:rPr>
        <w:t>3</w:t>
      </w:r>
      <w:r w:rsidRPr="000F6018">
        <w:rPr>
          <w:szCs w:val="24"/>
        </w:rPr>
        <w:br/>
      </w:r>
      <w:r w:rsidR="006F1D0B">
        <w:t xml:space="preserve">к </w:t>
      </w:r>
      <w:r w:rsidR="006F1D0B" w:rsidRPr="00F7034F">
        <w:t>Правила</w:t>
      </w:r>
      <w:r w:rsidR="006F1D0B">
        <w:t>м</w:t>
      </w:r>
      <w:r w:rsidR="006F1D0B" w:rsidRPr="00F7034F">
        <w:t xml:space="preserve"> выдачи подтверждения, указанного в пункте 1 постановления Правительства Российской Федерации </w:t>
      </w:r>
      <w:r w:rsidR="006F1D0B">
        <w:br/>
      </w:r>
      <w:r w:rsidR="006F1D0B" w:rsidRPr="00F7034F">
        <w:t xml:space="preserve">от 21 декабря 2023 г. </w:t>
      </w:r>
      <w:r w:rsidR="006F1D0B">
        <w:t>№</w:t>
      </w:r>
      <w:r w:rsidR="006F1D0B" w:rsidRPr="00F7034F">
        <w:t xml:space="preserve"> 2207 </w:t>
      </w:r>
      <w:r w:rsidR="006F1D0B" w:rsidRPr="00C5642D">
        <w:t>"</w:t>
      </w:r>
      <w:r w:rsidR="006F1D0B" w:rsidRPr="00F7034F">
        <w:t xml:space="preserve">О мерах </w:t>
      </w:r>
      <w:r w:rsidR="006F1D0B">
        <w:br/>
      </w:r>
      <w:r w:rsidR="006F1D0B" w:rsidRPr="00F7034F">
        <w:t xml:space="preserve">по реализации подпункта 7.1.61 пункта 7 решения Комиссии Таможенного союза </w:t>
      </w:r>
      <w:r w:rsidR="006F1D0B">
        <w:br/>
      </w:r>
      <w:r w:rsidR="006F1D0B" w:rsidRPr="00F7034F">
        <w:t xml:space="preserve">от 27 ноября 2009 г. </w:t>
      </w:r>
      <w:r w:rsidR="006F1D0B">
        <w:t>№</w:t>
      </w:r>
      <w:r w:rsidR="006F1D0B" w:rsidRPr="00F7034F">
        <w:t xml:space="preserve"> 130 </w:t>
      </w:r>
      <w:r w:rsidR="006F1D0B" w:rsidRPr="00C5642D">
        <w:t>"</w:t>
      </w:r>
      <w:r w:rsidR="006F1D0B" w:rsidRPr="00F7034F">
        <w:t>О едином таможенно-тарифном регулировании Евразийского экономического союза</w:t>
      </w:r>
      <w:r w:rsidR="006F1D0B" w:rsidRPr="00C5642D">
        <w:t>"</w:t>
      </w:r>
      <w:r w:rsidR="006F1D0B" w:rsidRPr="00F7034F">
        <w:t xml:space="preserve"> </w:t>
      </w:r>
      <w:r w:rsidR="006F1D0B">
        <w:br/>
      </w:r>
      <w:r w:rsidR="006F1D0B" w:rsidRPr="00F7034F">
        <w:t>в отношении отдельных видов мяса крупного рогатого скота, замороженного</w:t>
      </w:r>
      <w:r w:rsidR="006F1D0B" w:rsidRPr="00C5642D">
        <w:t>"</w:t>
      </w:r>
    </w:p>
    <w:p w14:paraId="3AB301EE" w14:textId="003169CA" w:rsidR="00451C63" w:rsidRPr="001B02D1" w:rsidRDefault="00451C63" w:rsidP="006F1D0B">
      <w:pPr>
        <w:spacing w:after="240" w:line="240" w:lineRule="auto"/>
        <w:ind w:left="4508"/>
        <w:jc w:val="center"/>
        <w:rPr>
          <w:sz w:val="20"/>
          <w:szCs w:val="20"/>
        </w:rPr>
      </w:pPr>
      <w:r w:rsidRPr="001B02D1">
        <w:rPr>
          <w:sz w:val="20"/>
          <w:szCs w:val="20"/>
        </w:rPr>
        <w:t xml:space="preserve">(в ред. Постановления </w:t>
      </w:r>
      <w:r w:rsidR="00D420B3" w:rsidRPr="001B02D1">
        <w:rPr>
          <w:sz w:val="20"/>
          <w:szCs w:val="20"/>
        </w:rPr>
        <w:t>П</w:t>
      </w:r>
      <w:r w:rsidRPr="001B02D1">
        <w:rPr>
          <w:sz w:val="20"/>
          <w:szCs w:val="20"/>
        </w:rPr>
        <w:t xml:space="preserve">равительства РФ </w:t>
      </w:r>
      <w:r w:rsidRPr="001B02D1">
        <w:rPr>
          <w:sz w:val="20"/>
          <w:szCs w:val="20"/>
        </w:rPr>
        <w:br/>
        <w:t>от 04.02.2025 № 102)</w:t>
      </w:r>
    </w:p>
    <w:p w14:paraId="68558F4D" w14:textId="56FE4B7D" w:rsidR="008F28F2" w:rsidRDefault="008F28F2" w:rsidP="00B41AF5">
      <w:pPr>
        <w:spacing w:after="24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6576"/>
      </w:tblGrid>
      <w:tr w:rsidR="0080078B" w:rsidRPr="0080078B" w14:paraId="7508FBB3" w14:textId="77777777" w:rsidTr="0084304F">
        <w:trPr>
          <w:jc w:val="center"/>
        </w:trPr>
        <w:tc>
          <w:tcPr>
            <w:tcW w:w="2551" w:type="dxa"/>
          </w:tcPr>
          <w:p w14:paraId="188993B8" w14:textId="0FE6A7BA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576" w:type="dxa"/>
          </w:tcPr>
          <w:p w14:paraId="70F4A91F" w14:textId="36668E9D" w:rsidR="0080078B" w:rsidRPr="0080078B" w:rsidRDefault="0080078B" w:rsidP="005172DA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78A14EC" w14:textId="77777777" w:rsidR="00FA23B4" w:rsidRPr="00FA23B4" w:rsidRDefault="00FA23B4" w:rsidP="00B41AF5">
      <w:pPr>
        <w:spacing w:before="240" w:after="120" w:line="240" w:lineRule="auto"/>
        <w:jc w:val="center"/>
        <w:rPr>
          <w:b/>
          <w:spacing w:val="80"/>
          <w:sz w:val="28"/>
          <w:szCs w:val="28"/>
        </w:rPr>
      </w:pPr>
      <w:r w:rsidRPr="00FA23B4">
        <w:rPr>
          <w:b/>
          <w:spacing w:val="80"/>
          <w:sz w:val="28"/>
          <w:szCs w:val="28"/>
        </w:rPr>
        <w:t>ОТЧЕТ</w:t>
      </w:r>
    </w:p>
    <w:p w14:paraId="603767A8" w14:textId="03FF4B7F" w:rsidR="006A2A38" w:rsidRPr="00311F62" w:rsidRDefault="00FA23B4" w:rsidP="00FA23B4">
      <w:pPr>
        <w:spacing w:after="0" w:line="240" w:lineRule="auto"/>
        <w:jc w:val="center"/>
        <w:rPr>
          <w:b/>
          <w:sz w:val="28"/>
          <w:szCs w:val="28"/>
        </w:rPr>
      </w:pPr>
      <w:r w:rsidRPr="00FA23B4">
        <w:rPr>
          <w:b/>
          <w:sz w:val="28"/>
          <w:szCs w:val="28"/>
        </w:rPr>
        <w:t xml:space="preserve">о реализации подтверждения в отношении отдельных видов мяса </w:t>
      </w:r>
      <w:r w:rsidRPr="00FA23B4">
        <w:rPr>
          <w:b/>
          <w:sz w:val="28"/>
          <w:szCs w:val="28"/>
        </w:rPr>
        <w:br/>
        <w:t xml:space="preserve">крупного рогатого скота, замороженного, указанного в пункте 1 постановления Правительства Российской Федерации </w:t>
      </w:r>
      <w:r w:rsidRPr="00FA23B4">
        <w:rPr>
          <w:b/>
          <w:sz w:val="28"/>
          <w:szCs w:val="28"/>
        </w:rPr>
        <w:br/>
        <w:t xml:space="preserve">от 21 декабря 2023 г. № 2207 "О мерах по реализации подпункта 7.1.61 </w:t>
      </w:r>
      <w:r w:rsidRPr="00FA23B4">
        <w:rPr>
          <w:b/>
          <w:sz w:val="28"/>
          <w:szCs w:val="28"/>
        </w:rPr>
        <w:br/>
        <w:t xml:space="preserve">пункта 7 решения Комиссии Таможенного союза от 27 ноября 2009 г. </w:t>
      </w:r>
      <w:r w:rsidRPr="00FA23B4">
        <w:rPr>
          <w:b/>
          <w:sz w:val="28"/>
          <w:szCs w:val="28"/>
        </w:rPr>
        <w:br/>
        <w:t xml:space="preserve">№ 130 "О едином таможенно-тарифном регулировании </w:t>
      </w:r>
      <w:r w:rsidRPr="00FA23B4">
        <w:rPr>
          <w:b/>
          <w:sz w:val="28"/>
          <w:szCs w:val="28"/>
        </w:rPr>
        <w:br/>
      </w:r>
      <w:r w:rsidRPr="001C3B68">
        <w:rPr>
          <w:b/>
          <w:sz w:val="28"/>
          <w:szCs w:val="28"/>
        </w:rPr>
        <w:t>Евразийского экономического союза"</w:t>
      </w:r>
      <w:r w:rsidR="00311F62" w:rsidRPr="00311F62">
        <w:rPr>
          <w:b/>
          <w:sz w:val="28"/>
          <w:szCs w:val="28"/>
        </w:rPr>
        <w:t xml:space="preserve"> </w:t>
      </w:r>
      <w:r w:rsidRPr="001C3B68">
        <w:rPr>
          <w:b/>
          <w:sz w:val="28"/>
          <w:szCs w:val="28"/>
        </w:rPr>
        <w:t xml:space="preserve">в отношении отдельных видов </w:t>
      </w:r>
      <w:r w:rsidRPr="001C3B68">
        <w:rPr>
          <w:b/>
          <w:sz w:val="28"/>
          <w:szCs w:val="28"/>
        </w:rPr>
        <w:br/>
        <w:t>мяса крупного рогатого скота, замороженного"</w:t>
      </w:r>
      <w:r w:rsidR="00311F62">
        <w:rPr>
          <w:b/>
          <w:sz w:val="28"/>
          <w:szCs w:val="28"/>
        </w:rPr>
        <w:t>,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567"/>
        <w:gridCol w:w="312"/>
        <w:gridCol w:w="765"/>
        <w:gridCol w:w="851"/>
      </w:tblGrid>
      <w:tr w:rsidR="001C3B68" w:rsidRPr="001C3B68" w14:paraId="2184FE06" w14:textId="77777777" w:rsidTr="001B02D1">
        <w:trPr>
          <w:jc w:val="center"/>
        </w:trPr>
        <w:tc>
          <w:tcPr>
            <w:tcW w:w="425" w:type="dxa"/>
            <w:vAlign w:val="bottom"/>
          </w:tcPr>
          <w:p w14:paraId="4B20B337" w14:textId="77777777" w:rsidR="001C3B68" w:rsidRPr="001C3B68" w:rsidRDefault="001C3B68" w:rsidP="001C3B6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C3B68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vAlign w:val="bottom"/>
          </w:tcPr>
          <w:p w14:paraId="40882257" w14:textId="77777777" w:rsidR="001C3B68" w:rsidRPr="001C3B68" w:rsidRDefault="001C3B68" w:rsidP="001C3B6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419A49E2" w14:textId="77777777" w:rsidR="001C3B68" w:rsidRPr="001C3B68" w:rsidRDefault="001C3B68" w:rsidP="001C3B68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1C3B68">
              <w:rPr>
                <w:b/>
                <w:sz w:val="28"/>
                <w:szCs w:val="28"/>
              </w:rPr>
              <w:t>202</w:t>
            </w:r>
          </w:p>
        </w:tc>
        <w:tc>
          <w:tcPr>
            <w:tcW w:w="312" w:type="dxa"/>
            <w:tcBorders>
              <w:bottom w:val="single" w:sz="8" w:space="0" w:color="auto"/>
            </w:tcBorders>
            <w:vAlign w:val="bottom"/>
          </w:tcPr>
          <w:p w14:paraId="57113A9E" w14:textId="56F97504" w:rsidR="001C3B68" w:rsidRPr="001C3B68" w:rsidRDefault="001C3B68" w:rsidP="001C3B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14:paraId="4B029F3B" w14:textId="77777777" w:rsidR="001C3B68" w:rsidRPr="001C3B68" w:rsidRDefault="001C3B68" w:rsidP="001B02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C3B68">
              <w:rPr>
                <w:b/>
                <w:sz w:val="28"/>
                <w:szCs w:val="28"/>
              </w:rPr>
              <w:t>г. №</w:t>
            </w:r>
          </w:p>
        </w:tc>
        <w:tc>
          <w:tcPr>
            <w:tcW w:w="851" w:type="dxa"/>
            <w:vAlign w:val="bottom"/>
          </w:tcPr>
          <w:p w14:paraId="3EA3807D" w14:textId="77777777" w:rsidR="001C3B68" w:rsidRPr="001C3B68" w:rsidRDefault="001C3B68" w:rsidP="001C3B68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64F319DE" w14:textId="376A5C62" w:rsidR="00903DEA" w:rsidRPr="001C3B68" w:rsidRDefault="00903DEA" w:rsidP="00B41AF5">
      <w:pPr>
        <w:spacing w:after="240" w:line="240" w:lineRule="auto"/>
        <w:jc w:val="center"/>
        <w:rPr>
          <w:rFonts w:cs="Times New Roman"/>
          <w:b/>
          <w:bCs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  <w:gridCol w:w="3175"/>
      </w:tblGrid>
      <w:tr w:rsidR="00836642" w:rsidRPr="004A64A6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6A31F3E1" w:rsidR="00836642" w:rsidRPr="004A64A6" w:rsidRDefault="004A64A6" w:rsidP="00DF41AA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4A64A6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 w:rsidRPr="004A64A6">
              <w:rPr>
                <w:sz w:val="26"/>
                <w:szCs w:val="26"/>
              </w:rPr>
              <w:br/>
              <w:t>крупного рогатого скота</w:t>
            </w:r>
            <w:r w:rsidR="00E55F12">
              <w:rPr>
                <w:sz w:val="26"/>
                <w:szCs w:val="26"/>
              </w:rPr>
              <w:t>,</w:t>
            </w:r>
            <w:r w:rsidRPr="004A64A6">
              <w:rPr>
                <w:sz w:val="26"/>
                <w:szCs w:val="26"/>
              </w:rPr>
              <w:t xml:space="preserve"> замороженного, указанного в пункте 1 </w:t>
            </w:r>
            <w:r w:rsidRPr="004A64A6">
              <w:rPr>
                <w:sz w:val="26"/>
                <w:szCs w:val="26"/>
              </w:rPr>
              <w:br/>
              <w:t xml:space="preserve">постановления Правительства Российской Федерации от 21 декабря 2023 г. </w:t>
            </w:r>
            <w:r>
              <w:rPr>
                <w:sz w:val="26"/>
                <w:szCs w:val="26"/>
              </w:rPr>
              <w:br/>
            </w:r>
            <w:r w:rsidRPr="004A64A6">
              <w:rPr>
                <w:sz w:val="26"/>
                <w:szCs w:val="26"/>
              </w:rPr>
              <w:t xml:space="preserve">№ 2207 "О мерах по реализации подпункта 7.1.61 пункта 7 решения </w:t>
            </w:r>
            <w:r>
              <w:rPr>
                <w:sz w:val="26"/>
                <w:szCs w:val="26"/>
              </w:rPr>
              <w:br/>
            </w:r>
            <w:r w:rsidRPr="004A64A6">
              <w:rPr>
                <w:sz w:val="26"/>
                <w:szCs w:val="26"/>
              </w:rPr>
              <w:t xml:space="preserve">Комиссии Таможенного союза от 27 ноября 2009 г. № 130 "О едином таможенно-тарифном регулировании Евразийского экономического союза" </w:t>
            </w:r>
            <w:r w:rsidRPr="004A64A6">
              <w:rPr>
                <w:sz w:val="26"/>
                <w:szCs w:val="26"/>
              </w:rPr>
              <w:br/>
              <w:t xml:space="preserve">в отношении отдельных видов мяса крупного рогатого скота, </w:t>
            </w:r>
            <w:r w:rsidRPr="004A64A6">
              <w:rPr>
                <w:sz w:val="26"/>
                <w:szCs w:val="26"/>
              </w:rPr>
              <w:br/>
              <w:t>замороженного" (далее - мясо крупного рогатого скота)</w:t>
            </w:r>
          </w:p>
        </w:tc>
      </w:tr>
      <w:tr w:rsidR="00CC0347" w:rsidRPr="00836642" w14:paraId="1A142735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22CE1349" w14:textId="66AFFB2F" w:rsidR="00CC0347" w:rsidRPr="00836642" w:rsidRDefault="00E57CB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56C68CCB" w14:textId="77777777" w:rsidR="00CC0347" w:rsidRPr="00836642" w:rsidRDefault="00CC0347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7F9AF72" w14:textId="2FE0366E" w:rsidR="00CC0347" w:rsidRPr="00836642" w:rsidRDefault="00E57CB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AE3F87" w:rsidRPr="00E57CB8">
              <w:rPr>
                <w:rFonts w:cs="Times New Roman"/>
                <w:sz w:val="26"/>
                <w:szCs w:val="26"/>
              </w:rPr>
              <w:t xml:space="preserve">(при наличии)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40CC92BD" w14:textId="77777777" w:rsidR="00CC0347" w:rsidRPr="00836642" w:rsidRDefault="00CC0347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5B93F089" w14:textId="4342BC4C" w:rsidR="00E57CB8" w:rsidRPr="00836642" w:rsidRDefault="00251E26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>Идентификационный номер налогоплательщика (ИНН) (для юридических лиц)</w:t>
            </w:r>
          </w:p>
        </w:tc>
        <w:tc>
          <w:tcPr>
            <w:tcW w:w="3175" w:type="dxa"/>
            <w:vAlign w:val="center"/>
          </w:tcPr>
          <w:p w14:paraId="557F8EC3" w14:textId="77777777" w:rsidR="00E57CB8" w:rsidRPr="00836642" w:rsidRDefault="00E57CB8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70FF58A" w14:textId="4EBBCA03" w:rsidR="00E57CB8" w:rsidRPr="00714814" w:rsidRDefault="00714814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6A4B964F" w14:textId="77777777" w:rsidR="00E57CB8" w:rsidRPr="00836642" w:rsidRDefault="00E57CB8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9AD7BC3" w14:textId="27F53D37" w:rsidR="00E57CB8" w:rsidRPr="00836642" w:rsidRDefault="00DE4EB1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0F71D038" w14:textId="77777777" w:rsidR="00E57CB8" w:rsidRPr="00836642" w:rsidRDefault="00E57CB8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536204D4" w14:textId="12EB389B" w:rsidR="00E57CB8" w:rsidRPr="00836642" w:rsidRDefault="006632EE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(ИНН) согласно свидетельству о постановке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на учет физического лица в налоговом органе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72601733" w14:textId="77777777" w:rsidR="00E57CB8" w:rsidRPr="00836642" w:rsidRDefault="00E57CB8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0E0A4DCC" w14:textId="7F6B486F" w:rsidR="00DE4EB1" w:rsidRPr="00836642" w:rsidRDefault="0071232C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3C574362" w14:textId="77777777" w:rsidR="00DE4EB1" w:rsidRPr="00836642" w:rsidRDefault="00DE4EB1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8C1EC24" w14:textId="5A4BE56A" w:rsidR="00DE4EB1" w:rsidRPr="00836642" w:rsidRDefault="0071232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вид деятельности в соответствии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(КДЕС Ред. 2)</w:t>
            </w:r>
          </w:p>
        </w:tc>
        <w:tc>
          <w:tcPr>
            <w:tcW w:w="3175" w:type="dxa"/>
            <w:vAlign w:val="center"/>
          </w:tcPr>
          <w:p w14:paraId="728D1A76" w14:textId="77777777" w:rsidR="00DE4EB1" w:rsidRPr="00836642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73B9B" w14:paraId="36C14118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55515C61" w14:textId="17136CE7" w:rsidR="00DE4EB1" w:rsidRPr="00873B9B" w:rsidRDefault="00873B9B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873B9B">
              <w:rPr>
                <w:sz w:val="26"/>
                <w:szCs w:val="26"/>
              </w:rPr>
              <w:t xml:space="preserve">Номер телефона и адрес электронной почты </w:t>
            </w:r>
            <w:r w:rsidRPr="00873B9B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3175" w:type="dxa"/>
            <w:vAlign w:val="center"/>
          </w:tcPr>
          <w:p w14:paraId="2D51D0BA" w14:textId="77777777" w:rsidR="00DE4EB1" w:rsidRPr="00873B9B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73B9B" w14:paraId="22E02B98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70D80693" w:rsidR="005A3B0D" w:rsidRPr="00873B9B" w:rsidRDefault="00873B9B" w:rsidP="00DF41AA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73B9B">
              <w:rPr>
                <w:sz w:val="26"/>
                <w:szCs w:val="26"/>
              </w:rPr>
              <w:t xml:space="preserve">Сведения об организации, в адрес которой поставлено мясо крупного </w:t>
            </w:r>
            <w:r w:rsidRPr="00873B9B">
              <w:rPr>
                <w:sz w:val="26"/>
                <w:szCs w:val="26"/>
              </w:rPr>
              <w:br/>
              <w:t>рогатого скота, для производства мясной продукции</w:t>
            </w:r>
          </w:p>
        </w:tc>
      </w:tr>
      <w:tr w:rsidR="00703252" w:rsidRPr="00836642" w14:paraId="4374325C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A9AD5AE" w14:textId="77777777" w:rsidR="00703252" w:rsidRPr="00836642" w:rsidRDefault="00703252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175" w:type="dxa"/>
            <w:vAlign w:val="center"/>
          </w:tcPr>
          <w:p w14:paraId="210477CA" w14:textId="77777777" w:rsidR="00703252" w:rsidRPr="00836642" w:rsidRDefault="00703252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4FFBD5CA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7FF55ED" w14:textId="6B3DF73C" w:rsidR="00703252" w:rsidRPr="00836642" w:rsidRDefault="00703252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>Идентификационный номер налогоплательщика (ИНН) (для юридических лиц)</w:t>
            </w:r>
          </w:p>
        </w:tc>
        <w:tc>
          <w:tcPr>
            <w:tcW w:w="3175" w:type="dxa"/>
            <w:vAlign w:val="center"/>
          </w:tcPr>
          <w:p w14:paraId="19904D8D" w14:textId="77777777" w:rsidR="00703252" w:rsidRPr="00836642" w:rsidRDefault="00703252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73B9B" w:rsidRPr="00836642" w14:paraId="648881EA" w14:textId="77777777" w:rsidTr="005B2A11">
        <w:trPr>
          <w:cantSplit/>
          <w:jc w:val="center"/>
        </w:trPr>
        <w:tc>
          <w:tcPr>
            <w:tcW w:w="5953" w:type="dxa"/>
            <w:vAlign w:val="center"/>
          </w:tcPr>
          <w:p w14:paraId="34BE650A" w14:textId="77777777" w:rsidR="00873B9B" w:rsidRPr="00714814" w:rsidRDefault="00873B9B" w:rsidP="005B2A1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3175" w:type="dxa"/>
            <w:vAlign w:val="center"/>
          </w:tcPr>
          <w:p w14:paraId="0737035C" w14:textId="77777777" w:rsidR="00873B9B" w:rsidRPr="00836642" w:rsidRDefault="00873B9B" w:rsidP="005B2A1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5D803341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B75A7AD" w14:textId="77777777" w:rsidR="00703252" w:rsidRPr="00836642" w:rsidRDefault="00703252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2BAE6C5F" w14:textId="77777777" w:rsidR="00703252" w:rsidRPr="00836642" w:rsidRDefault="00703252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297D2336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1A3B2E0A" w14:textId="704CAEE9" w:rsidR="00703252" w:rsidRPr="00836642" w:rsidRDefault="00703252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согласно свидетельству о постановке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на учет физического лица в налоговом органе </w:t>
            </w:r>
            <w:r w:rsidR="00873B9B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6B61FEE9" w14:textId="77777777" w:rsidR="00703252" w:rsidRPr="00836642" w:rsidRDefault="00703252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73B9B" w:rsidRPr="00836642" w14:paraId="59C725E0" w14:textId="77777777" w:rsidTr="005B2A11">
        <w:trPr>
          <w:cantSplit/>
          <w:jc w:val="center"/>
        </w:trPr>
        <w:tc>
          <w:tcPr>
            <w:tcW w:w="5953" w:type="dxa"/>
            <w:vAlign w:val="center"/>
          </w:tcPr>
          <w:p w14:paraId="1BD1AAF7" w14:textId="77777777" w:rsidR="00873B9B" w:rsidRPr="00836642" w:rsidRDefault="00873B9B" w:rsidP="005B2A11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175" w:type="dxa"/>
            <w:vAlign w:val="center"/>
          </w:tcPr>
          <w:p w14:paraId="55989634" w14:textId="77777777" w:rsidR="00873B9B" w:rsidRPr="00836642" w:rsidRDefault="00873B9B" w:rsidP="005B2A11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873B9B" w:rsidRPr="00836642" w14:paraId="5998B6C6" w14:textId="77777777" w:rsidTr="005B2A11">
        <w:trPr>
          <w:cantSplit/>
          <w:jc w:val="center"/>
        </w:trPr>
        <w:tc>
          <w:tcPr>
            <w:tcW w:w="5953" w:type="dxa"/>
            <w:vAlign w:val="center"/>
          </w:tcPr>
          <w:p w14:paraId="5E243C03" w14:textId="77777777" w:rsidR="00873B9B" w:rsidRPr="00836642" w:rsidRDefault="00873B9B" w:rsidP="005B2A11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вид деятельности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(КДЕС Ред. 2)</w:t>
            </w:r>
          </w:p>
        </w:tc>
        <w:tc>
          <w:tcPr>
            <w:tcW w:w="3175" w:type="dxa"/>
            <w:vAlign w:val="center"/>
          </w:tcPr>
          <w:p w14:paraId="2F1F29F0" w14:textId="77777777" w:rsidR="00873B9B" w:rsidRPr="00836642" w:rsidRDefault="00873B9B" w:rsidP="005B2A11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352D7377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8D24E8A" w14:textId="77777777" w:rsidR="0011136C" w:rsidRPr="00836642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3175" w:type="dxa"/>
            <w:vAlign w:val="center"/>
          </w:tcPr>
          <w:p w14:paraId="671BEBAF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54FDAA82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2BB35C5F" w14:textId="77777777" w:rsidR="0011136C" w:rsidRPr="00836642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3175" w:type="dxa"/>
            <w:vAlign w:val="center"/>
          </w:tcPr>
          <w:p w14:paraId="1AEB6E92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6B5710D4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06D4BB07" w14:textId="611E63C3" w:rsidR="0011136C" w:rsidRPr="00836642" w:rsidRDefault="00873B9B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873B9B">
              <w:rPr>
                <w:rFonts w:cs="Times New Roman"/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3175" w:type="dxa"/>
            <w:vAlign w:val="center"/>
          </w:tcPr>
          <w:p w14:paraId="2A17BA69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1AED8113" w14:textId="3E89352A" w:rsidR="0014030E" w:rsidRPr="00836642" w:rsidRDefault="00B572FA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B572FA">
              <w:rPr>
                <w:rFonts w:cs="Times New Roman"/>
                <w:sz w:val="26"/>
                <w:szCs w:val="26"/>
              </w:rPr>
              <w:lastRenderedPageBreak/>
              <w:t xml:space="preserve">Номер акта приема или акта приема-передачи, подтверждающих поставку мяса крупного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572FA">
              <w:rPr>
                <w:rFonts w:cs="Times New Roman"/>
                <w:sz w:val="26"/>
                <w:szCs w:val="26"/>
              </w:rPr>
              <w:t>рогатого скота</w:t>
            </w:r>
          </w:p>
        </w:tc>
        <w:tc>
          <w:tcPr>
            <w:tcW w:w="3175" w:type="dxa"/>
            <w:vAlign w:val="center"/>
          </w:tcPr>
          <w:p w14:paraId="247D7EBC" w14:textId="77777777" w:rsidR="0014030E" w:rsidRPr="00836642" w:rsidRDefault="0014030E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7ED010A" w14:textId="43A246F4" w:rsidR="0014030E" w:rsidRPr="0011136C" w:rsidRDefault="0011136C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t xml:space="preserve">Дата </w:t>
            </w:r>
            <w:r w:rsidR="00B572FA" w:rsidRPr="00B572FA">
              <w:rPr>
                <w:rFonts w:cs="Times New Roman"/>
                <w:sz w:val="26"/>
                <w:szCs w:val="26"/>
              </w:rPr>
              <w:t xml:space="preserve">акта приема или акта приема-передачи, подтверждающих поставку мяса крупного </w:t>
            </w:r>
            <w:r w:rsidR="00B572FA">
              <w:rPr>
                <w:rFonts w:cs="Times New Roman"/>
                <w:sz w:val="26"/>
                <w:szCs w:val="26"/>
              </w:rPr>
              <w:br/>
            </w:r>
            <w:r w:rsidR="00B572FA" w:rsidRPr="00B572FA">
              <w:rPr>
                <w:rFonts w:cs="Times New Roman"/>
                <w:sz w:val="26"/>
                <w:szCs w:val="26"/>
              </w:rPr>
              <w:t>рогатого скота</w:t>
            </w:r>
          </w:p>
        </w:tc>
        <w:tc>
          <w:tcPr>
            <w:tcW w:w="3175" w:type="dxa"/>
            <w:vAlign w:val="center"/>
          </w:tcPr>
          <w:p w14:paraId="1A4DBEB7" w14:textId="77777777" w:rsidR="0014030E" w:rsidRPr="00836642" w:rsidRDefault="0014030E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41714B32" w14:textId="66C89C2E" w:rsidR="0014030E" w:rsidRPr="00836642" w:rsidRDefault="00B572FA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B572FA">
              <w:rPr>
                <w:rFonts w:cs="Times New Roman"/>
                <w:sz w:val="26"/>
                <w:szCs w:val="26"/>
              </w:rPr>
              <w:t xml:space="preserve">Номер договора о поставке мяса крупного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572FA">
              <w:rPr>
                <w:rFonts w:cs="Times New Roman"/>
                <w:sz w:val="26"/>
                <w:szCs w:val="26"/>
              </w:rPr>
              <w:t>рогатого скота</w:t>
            </w:r>
          </w:p>
        </w:tc>
        <w:tc>
          <w:tcPr>
            <w:tcW w:w="3175" w:type="dxa"/>
            <w:vAlign w:val="center"/>
          </w:tcPr>
          <w:p w14:paraId="325E8579" w14:textId="77777777" w:rsidR="0014030E" w:rsidRPr="00836642" w:rsidRDefault="0014030E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C29ABE9" w14:textId="40FA897B" w:rsidR="00554E4D" w:rsidRPr="00836642" w:rsidRDefault="00BA0D9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BA0D9C">
              <w:rPr>
                <w:rFonts w:cs="Times New Roman"/>
                <w:sz w:val="26"/>
                <w:szCs w:val="26"/>
              </w:rPr>
              <w:t xml:space="preserve"> </w:t>
            </w:r>
            <w:r w:rsidR="00B572FA" w:rsidRPr="00B572FA">
              <w:rPr>
                <w:rFonts w:cs="Times New Roman"/>
                <w:sz w:val="26"/>
                <w:szCs w:val="26"/>
              </w:rPr>
              <w:t xml:space="preserve">договора о поставке мяса крупного </w:t>
            </w:r>
            <w:r w:rsidR="00B572FA">
              <w:rPr>
                <w:rFonts w:cs="Times New Roman"/>
                <w:sz w:val="26"/>
                <w:szCs w:val="26"/>
              </w:rPr>
              <w:br/>
            </w:r>
            <w:r w:rsidR="00B572FA" w:rsidRPr="00B572FA">
              <w:rPr>
                <w:rFonts w:cs="Times New Roman"/>
                <w:sz w:val="26"/>
                <w:szCs w:val="26"/>
              </w:rPr>
              <w:t>рогатого скота</w:t>
            </w:r>
          </w:p>
        </w:tc>
        <w:tc>
          <w:tcPr>
            <w:tcW w:w="3175" w:type="dxa"/>
            <w:vAlign w:val="center"/>
          </w:tcPr>
          <w:p w14:paraId="25B4E2D0" w14:textId="77777777" w:rsidR="00554E4D" w:rsidRPr="00836642" w:rsidRDefault="00554E4D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B894E5F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05EDD383" w14:textId="1AED9877" w:rsidR="001F66C0" w:rsidRPr="006C3460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>Номер таможенной декларации</w:t>
            </w:r>
          </w:p>
        </w:tc>
        <w:tc>
          <w:tcPr>
            <w:tcW w:w="3175" w:type="dxa"/>
            <w:vAlign w:val="center"/>
          </w:tcPr>
          <w:p w14:paraId="0FD7F972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782238CC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7EE36DD4" w14:textId="52FC738E" w:rsidR="001F66C0" w:rsidRPr="00836642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1F66C0">
              <w:rPr>
                <w:rFonts w:cs="Times New Roman"/>
                <w:sz w:val="26"/>
                <w:szCs w:val="26"/>
              </w:rPr>
              <w:t xml:space="preserve"> таможенной декларации</w:t>
            </w:r>
          </w:p>
        </w:tc>
        <w:tc>
          <w:tcPr>
            <w:tcW w:w="3175" w:type="dxa"/>
            <w:vAlign w:val="center"/>
          </w:tcPr>
          <w:p w14:paraId="75F94D95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53B6072D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62069F16" w14:textId="06A7B844" w:rsidR="001F66C0" w:rsidRPr="00836642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 xml:space="preserve">Код ТН ВЭД ЕАЭС (10 знаков) </w:t>
            </w:r>
            <w:r w:rsidR="00B572FA" w:rsidRPr="00B572FA">
              <w:rPr>
                <w:rFonts w:cs="Times New Roman"/>
                <w:sz w:val="26"/>
                <w:szCs w:val="26"/>
              </w:rPr>
              <w:t xml:space="preserve">мяса крупного рогатого скота, предназначенного для ввоза </w:t>
            </w:r>
            <w:r w:rsidR="00B572FA">
              <w:rPr>
                <w:rFonts w:cs="Times New Roman"/>
                <w:sz w:val="26"/>
                <w:szCs w:val="26"/>
              </w:rPr>
              <w:br/>
            </w:r>
            <w:r w:rsidR="00B572FA" w:rsidRPr="00B572FA">
              <w:rPr>
                <w:rFonts w:cs="Times New Roman"/>
                <w:sz w:val="26"/>
                <w:szCs w:val="26"/>
              </w:rPr>
              <w:t>на территорию Российской Федерации</w:t>
            </w:r>
          </w:p>
        </w:tc>
        <w:tc>
          <w:tcPr>
            <w:tcW w:w="3175" w:type="dxa"/>
            <w:vAlign w:val="center"/>
          </w:tcPr>
          <w:p w14:paraId="3311FA24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873B9B">
        <w:trPr>
          <w:cantSplit/>
          <w:jc w:val="center"/>
        </w:trPr>
        <w:tc>
          <w:tcPr>
            <w:tcW w:w="5953" w:type="dxa"/>
            <w:vAlign w:val="center"/>
          </w:tcPr>
          <w:p w14:paraId="37E08B62" w14:textId="328C0A7D" w:rsidR="00554E4D" w:rsidRPr="00836642" w:rsidRDefault="00213A0D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13A0D">
              <w:rPr>
                <w:rFonts w:cs="Times New Roman"/>
                <w:sz w:val="26"/>
                <w:szCs w:val="26"/>
              </w:rPr>
              <w:t>Количество мяса крупного рогатого скота, кг</w:t>
            </w:r>
          </w:p>
        </w:tc>
        <w:tc>
          <w:tcPr>
            <w:tcW w:w="3175" w:type="dxa"/>
            <w:vAlign w:val="center"/>
          </w:tcPr>
          <w:p w14:paraId="3C50113F" w14:textId="77777777" w:rsidR="00554E4D" w:rsidRPr="00836642" w:rsidRDefault="00554E4D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481C0B6B" w:rsidR="00585DCF" w:rsidRDefault="00437CB9" w:rsidP="009B2E3E">
      <w:pPr>
        <w:spacing w:before="36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850475">
        <w:rPr>
          <w:rFonts w:cs="Times New Roman"/>
          <w:sz w:val="26"/>
          <w:szCs w:val="26"/>
        </w:rPr>
        <w:t>отчете</w:t>
      </w:r>
      <w:r w:rsidRPr="00437CB9">
        <w:rPr>
          <w:rFonts w:cs="Times New Roman"/>
          <w:sz w:val="26"/>
          <w:szCs w:val="26"/>
        </w:rPr>
        <w:t xml:space="preserve">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9B2E3E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690"/>
      </w:tblGrid>
      <w:tr w:rsidR="00D223D9" w:rsidRPr="00836642" w14:paraId="271CBF9D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45734B5F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</w:t>
            </w:r>
            <w:r w:rsidR="00FF437D">
              <w:rPr>
                <w:rFonts w:cs="Times New Roman"/>
                <w:sz w:val="26"/>
                <w:szCs w:val="26"/>
              </w:rPr>
              <w:t>е</w:t>
            </w:r>
            <w:r>
              <w:rPr>
                <w:rFonts w:cs="Times New Roman"/>
                <w:sz w:val="26"/>
                <w:szCs w:val="26"/>
              </w:rPr>
              <w:t>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690" w:type="dxa"/>
          </w:tcPr>
          <w:p w14:paraId="32BA10A1" w14:textId="3E8AD998" w:rsidR="00D223D9" w:rsidRPr="00836642" w:rsidRDefault="00FF437D" w:rsidP="00FF437D">
            <w:pPr>
              <w:rPr>
                <w:rFonts w:cs="Times New Roman"/>
                <w:sz w:val="26"/>
                <w:szCs w:val="26"/>
              </w:rPr>
            </w:pPr>
            <w:r w:rsidRPr="00FF437D">
              <w:rPr>
                <w:rFonts w:cs="Times New Roman"/>
                <w:sz w:val="26"/>
                <w:szCs w:val="26"/>
              </w:rPr>
              <w:t>Копия таможенной декларации.</w:t>
            </w:r>
          </w:p>
        </w:tc>
      </w:tr>
      <w:tr w:rsidR="00D223D9" w:rsidRPr="00836642" w14:paraId="776BA5D9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14:paraId="182FA8CE" w14:textId="175A1F7E" w:rsidR="00D223D9" w:rsidRPr="00836642" w:rsidRDefault="00FF437D" w:rsidP="00A07B21">
            <w:pPr>
              <w:jc w:val="both"/>
              <w:rPr>
                <w:rFonts w:cs="Times New Roman"/>
                <w:sz w:val="26"/>
                <w:szCs w:val="26"/>
              </w:rPr>
            </w:pPr>
            <w:r w:rsidRPr="00FF437D">
              <w:rPr>
                <w:rFonts w:cs="Times New Roman"/>
                <w:sz w:val="26"/>
                <w:szCs w:val="26"/>
              </w:rPr>
              <w:t xml:space="preserve">Копии контрактов (договоров) с производителем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F437D">
              <w:rPr>
                <w:rFonts w:cs="Times New Roman"/>
                <w:sz w:val="26"/>
                <w:szCs w:val="26"/>
              </w:rPr>
              <w:t xml:space="preserve">мясной продукции на реализацию мяса крупного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FF437D">
              <w:rPr>
                <w:rFonts w:cs="Times New Roman"/>
                <w:sz w:val="26"/>
                <w:szCs w:val="26"/>
              </w:rPr>
              <w:t xml:space="preserve">рогатого скота (если заявитель является </w:t>
            </w:r>
            <w:r w:rsidR="000230E6">
              <w:rPr>
                <w:rFonts w:cs="Times New Roman"/>
                <w:sz w:val="26"/>
                <w:szCs w:val="26"/>
              </w:rPr>
              <w:br/>
            </w:r>
            <w:r w:rsidRPr="00FF437D">
              <w:rPr>
                <w:rFonts w:cs="Times New Roman"/>
                <w:sz w:val="26"/>
                <w:szCs w:val="26"/>
              </w:rPr>
              <w:t>импортером).</w:t>
            </w:r>
          </w:p>
        </w:tc>
      </w:tr>
      <w:tr w:rsidR="00D223D9" w:rsidRPr="00836642" w14:paraId="736A023E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6690" w:type="dxa"/>
          </w:tcPr>
          <w:p w14:paraId="4C264676" w14:textId="5ABA3E86" w:rsidR="00D223D9" w:rsidRPr="00836642" w:rsidRDefault="00FF437D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FF437D">
              <w:rPr>
                <w:rFonts w:cs="Times New Roman"/>
                <w:sz w:val="26"/>
                <w:szCs w:val="26"/>
              </w:rPr>
              <w:t>Копия акта приема или копия акта приема-передачи, подтверждающих поставку производителю мясной продукции ввезенного на территорию Российской Федерации мяса крупного рогатого скота.</w:t>
            </w:r>
          </w:p>
        </w:tc>
      </w:tr>
    </w:tbl>
    <w:p w14:paraId="710A1E9E" w14:textId="77777777" w:rsidR="00585DCF" w:rsidRPr="00EE6ACF" w:rsidRDefault="00585DCF" w:rsidP="009700BA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283"/>
        <w:gridCol w:w="2041"/>
      </w:tblGrid>
      <w:tr w:rsidR="00753E11" w:rsidRPr="00C11721" w14:paraId="598C9F40" w14:textId="77777777" w:rsidTr="00B41AF5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B41AF5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21B28C6F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 xml:space="preserve">(подпись заявителя или </w:t>
            </w:r>
            <w:r w:rsidR="000230E6">
              <w:rPr>
                <w:rFonts w:cs="Times New Roman"/>
                <w:sz w:val="20"/>
                <w:szCs w:val="20"/>
              </w:rPr>
              <w:t xml:space="preserve">его </w:t>
            </w:r>
            <w:r w:rsidRPr="009700BA">
              <w:rPr>
                <w:rFonts w:cs="Times New Roman"/>
                <w:sz w:val="20"/>
                <w:szCs w:val="20"/>
              </w:rPr>
              <w:t xml:space="preserve">уполномоченного </w:t>
            </w:r>
            <w:r w:rsidR="000230E6">
              <w:rPr>
                <w:rFonts w:cs="Times New Roman"/>
                <w:sz w:val="20"/>
                <w:szCs w:val="20"/>
              </w:rPr>
              <w:t>представителя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9700BA">
      <w:pPr>
        <w:spacing w:before="24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4F190E80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9B2E3E">
      <w:headerReference w:type="default" r:id="rId7"/>
      <w:footnotePr>
        <w:pos w:val="beneathText"/>
      </w:footnotePr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A68D" w14:textId="77777777" w:rsidR="00EF26EF" w:rsidRDefault="00EF26EF" w:rsidP="00A53AA9">
      <w:pPr>
        <w:spacing w:after="0" w:line="240" w:lineRule="auto"/>
      </w:pPr>
      <w:r>
        <w:separator/>
      </w:r>
    </w:p>
  </w:endnote>
  <w:endnote w:type="continuationSeparator" w:id="0">
    <w:p w14:paraId="544A6FA4" w14:textId="77777777" w:rsidR="00EF26EF" w:rsidRDefault="00EF26EF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D319" w14:textId="77777777" w:rsidR="00EF26EF" w:rsidRDefault="00EF26EF" w:rsidP="00A53AA9">
      <w:pPr>
        <w:spacing w:after="0" w:line="240" w:lineRule="auto"/>
      </w:pPr>
      <w:r>
        <w:separator/>
      </w:r>
    </w:p>
  </w:footnote>
  <w:footnote w:type="continuationSeparator" w:id="0">
    <w:p w14:paraId="32C8F562" w14:textId="77777777" w:rsidR="00EF26EF" w:rsidRDefault="00EF26EF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17002"/>
    <w:rsid w:val="000205B8"/>
    <w:rsid w:val="000230E6"/>
    <w:rsid w:val="00034D88"/>
    <w:rsid w:val="000546F1"/>
    <w:rsid w:val="00071CB1"/>
    <w:rsid w:val="000776F7"/>
    <w:rsid w:val="00084227"/>
    <w:rsid w:val="000845AE"/>
    <w:rsid w:val="000854E2"/>
    <w:rsid w:val="000C2CC6"/>
    <w:rsid w:val="000F0465"/>
    <w:rsid w:val="000F6018"/>
    <w:rsid w:val="000F72F5"/>
    <w:rsid w:val="001024FE"/>
    <w:rsid w:val="0011136C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B02D1"/>
    <w:rsid w:val="001C02E7"/>
    <w:rsid w:val="001C17BF"/>
    <w:rsid w:val="001C3B68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13A0D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11F6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D448C"/>
    <w:rsid w:val="003E226B"/>
    <w:rsid w:val="003E2642"/>
    <w:rsid w:val="003F2D3F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51C63"/>
    <w:rsid w:val="00463E54"/>
    <w:rsid w:val="00472BF6"/>
    <w:rsid w:val="00483484"/>
    <w:rsid w:val="00495D7E"/>
    <w:rsid w:val="00497387"/>
    <w:rsid w:val="004A0EF0"/>
    <w:rsid w:val="004A35CD"/>
    <w:rsid w:val="004A64A6"/>
    <w:rsid w:val="004B4BCB"/>
    <w:rsid w:val="00502430"/>
    <w:rsid w:val="00503283"/>
    <w:rsid w:val="0050414F"/>
    <w:rsid w:val="0051063B"/>
    <w:rsid w:val="005161F6"/>
    <w:rsid w:val="005172DA"/>
    <w:rsid w:val="00517B50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5F0C4F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143B"/>
    <w:rsid w:val="006D2750"/>
    <w:rsid w:val="006E32BF"/>
    <w:rsid w:val="006E5C29"/>
    <w:rsid w:val="006F1D0B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C2895"/>
    <w:rsid w:val="007D3609"/>
    <w:rsid w:val="007D6F47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4304F"/>
    <w:rsid w:val="00850475"/>
    <w:rsid w:val="00853C23"/>
    <w:rsid w:val="00857863"/>
    <w:rsid w:val="00871EAB"/>
    <w:rsid w:val="00873B9B"/>
    <w:rsid w:val="00892B0F"/>
    <w:rsid w:val="008A0E81"/>
    <w:rsid w:val="008A3BDD"/>
    <w:rsid w:val="008B40B7"/>
    <w:rsid w:val="008F28F2"/>
    <w:rsid w:val="008F36DE"/>
    <w:rsid w:val="00903DEA"/>
    <w:rsid w:val="00906554"/>
    <w:rsid w:val="00920239"/>
    <w:rsid w:val="00923832"/>
    <w:rsid w:val="009376CF"/>
    <w:rsid w:val="009412DE"/>
    <w:rsid w:val="00941A4E"/>
    <w:rsid w:val="009528B4"/>
    <w:rsid w:val="00953311"/>
    <w:rsid w:val="00955683"/>
    <w:rsid w:val="00962574"/>
    <w:rsid w:val="009700BA"/>
    <w:rsid w:val="0097494A"/>
    <w:rsid w:val="00976DFB"/>
    <w:rsid w:val="00986B31"/>
    <w:rsid w:val="009B2E3E"/>
    <w:rsid w:val="009B352B"/>
    <w:rsid w:val="009B4C64"/>
    <w:rsid w:val="009B7AE5"/>
    <w:rsid w:val="009D2164"/>
    <w:rsid w:val="009D533F"/>
    <w:rsid w:val="009E1E03"/>
    <w:rsid w:val="009E23E7"/>
    <w:rsid w:val="009F2FAD"/>
    <w:rsid w:val="00A07B21"/>
    <w:rsid w:val="00A14864"/>
    <w:rsid w:val="00A24166"/>
    <w:rsid w:val="00A31567"/>
    <w:rsid w:val="00A459B4"/>
    <w:rsid w:val="00A51E27"/>
    <w:rsid w:val="00A53AA9"/>
    <w:rsid w:val="00A55B43"/>
    <w:rsid w:val="00A611D2"/>
    <w:rsid w:val="00A87968"/>
    <w:rsid w:val="00A92210"/>
    <w:rsid w:val="00AA591F"/>
    <w:rsid w:val="00AC7987"/>
    <w:rsid w:val="00AD6EAA"/>
    <w:rsid w:val="00AD6F38"/>
    <w:rsid w:val="00AD7467"/>
    <w:rsid w:val="00AE1FD0"/>
    <w:rsid w:val="00AE3F87"/>
    <w:rsid w:val="00B01AA2"/>
    <w:rsid w:val="00B065E8"/>
    <w:rsid w:val="00B13B79"/>
    <w:rsid w:val="00B21982"/>
    <w:rsid w:val="00B27576"/>
    <w:rsid w:val="00B34EA6"/>
    <w:rsid w:val="00B41AF5"/>
    <w:rsid w:val="00B45981"/>
    <w:rsid w:val="00B5333A"/>
    <w:rsid w:val="00B572FA"/>
    <w:rsid w:val="00B71433"/>
    <w:rsid w:val="00B81744"/>
    <w:rsid w:val="00B90DE0"/>
    <w:rsid w:val="00B96AC1"/>
    <w:rsid w:val="00BA0D9C"/>
    <w:rsid w:val="00BC2C8E"/>
    <w:rsid w:val="00BC5668"/>
    <w:rsid w:val="00BD54C5"/>
    <w:rsid w:val="00BE74A3"/>
    <w:rsid w:val="00BF1F9B"/>
    <w:rsid w:val="00BF5696"/>
    <w:rsid w:val="00C17E43"/>
    <w:rsid w:val="00C2686A"/>
    <w:rsid w:val="00C327F9"/>
    <w:rsid w:val="00C36477"/>
    <w:rsid w:val="00C40964"/>
    <w:rsid w:val="00C83681"/>
    <w:rsid w:val="00C94533"/>
    <w:rsid w:val="00CC0347"/>
    <w:rsid w:val="00CC1556"/>
    <w:rsid w:val="00CD010A"/>
    <w:rsid w:val="00CD17AA"/>
    <w:rsid w:val="00CE2A65"/>
    <w:rsid w:val="00CE7675"/>
    <w:rsid w:val="00CF05B1"/>
    <w:rsid w:val="00CF3837"/>
    <w:rsid w:val="00D005B8"/>
    <w:rsid w:val="00D11584"/>
    <w:rsid w:val="00D14965"/>
    <w:rsid w:val="00D223D9"/>
    <w:rsid w:val="00D41E46"/>
    <w:rsid w:val="00D420B3"/>
    <w:rsid w:val="00D55492"/>
    <w:rsid w:val="00D615CA"/>
    <w:rsid w:val="00D778DD"/>
    <w:rsid w:val="00D83CAE"/>
    <w:rsid w:val="00D85E2F"/>
    <w:rsid w:val="00D8686D"/>
    <w:rsid w:val="00DB2222"/>
    <w:rsid w:val="00DC1EEA"/>
    <w:rsid w:val="00DD1A7D"/>
    <w:rsid w:val="00DE4EB1"/>
    <w:rsid w:val="00DF2225"/>
    <w:rsid w:val="00DF366A"/>
    <w:rsid w:val="00DF41AA"/>
    <w:rsid w:val="00E03E6E"/>
    <w:rsid w:val="00E11BD3"/>
    <w:rsid w:val="00E13BAB"/>
    <w:rsid w:val="00E3749F"/>
    <w:rsid w:val="00E46840"/>
    <w:rsid w:val="00E5040F"/>
    <w:rsid w:val="00E51559"/>
    <w:rsid w:val="00E521DF"/>
    <w:rsid w:val="00E55F12"/>
    <w:rsid w:val="00E56859"/>
    <w:rsid w:val="00E57CB8"/>
    <w:rsid w:val="00E6219B"/>
    <w:rsid w:val="00E67B5D"/>
    <w:rsid w:val="00E907B7"/>
    <w:rsid w:val="00E91034"/>
    <w:rsid w:val="00EA1E6F"/>
    <w:rsid w:val="00EA2B95"/>
    <w:rsid w:val="00EB4606"/>
    <w:rsid w:val="00EB76D3"/>
    <w:rsid w:val="00EC3C67"/>
    <w:rsid w:val="00EC688A"/>
    <w:rsid w:val="00ED52F3"/>
    <w:rsid w:val="00ED6AB5"/>
    <w:rsid w:val="00EE6ACF"/>
    <w:rsid w:val="00EF26EF"/>
    <w:rsid w:val="00EF785D"/>
    <w:rsid w:val="00F01607"/>
    <w:rsid w:val="00F02124"/>
    <w:rsid w:val="00F30941"/>
    <w:rsid w:val="00F31FC6"/>
    <w:rsid w:val="00F36CDA"/>
    <w:rsid w:val="00F55FE3"/>
    <w:rsid w:val="00F7066A"/>
    <w:rsid w:val="00F715EF"/>
    <w:rsid w:val="00F84A17"/>
    <w:rsid w:val="00FA23B4"/>
    <w:rsid w:val="00FB01D0"/>
    <w:rsid w:val="00FC4C47"/>
    <w:rsid w:val="00FC5426"/>
    <w:rsid w:val="00FE45B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22</cp:revision>
  <cp:lastPrinted>2025-02-06T11:50:00Z</cp:lastPrinted>
  <dcterms:created xsi:type="dcterms:W3CDTF">2025-02-06T08:12:00Z</dcterms:created>
  <dcterms:modified xsi:type="dcterms:W3CDTF">2025-02-06T12:59:00Z</dcterms:modified>
</cp:coreProperties>
</file>