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66ED" w14:textId="77777777" w:rsidR="009F0121" w:rsidRPr="005C59B7" w:rsidRDefault="005C59B7" w:rsidP="005C59B7">
      <w:pPr>
        <w:jc w:val="right"/>
        <w:rPr>
          <w:sz w:val="20"/>
          <w:szCs w:val="20"/>
        </w:rPr>
      </w:pPr>
      <w:r w:rsidRPr="005C59B7">
        <w:rPr>
          <w:sz w:val="20"/>
          <w:szCs w:val="20"/>
        </w:rPr>
        <w:t>Приложение № 1</w:t>
      </w:r>
    </w:p>
    <w:p w14:paraId="3DA66724" w14:textId="70608DB9" w:rsidR="002525F6" w:rsidRDefault="005C59B7" w:rsidP="00104DB9">
      <w:pPr>
        <w:spacing w:after="120"/>
        <w:ind w:left="6322"/>
        <w:jc w:val="both"/>
        <w:rPr>
          <w:sz w:val="20"/>
          <w:szCs w:val="20"/>
        </w:rPr>
      </w:pPr>
      <w:r w:rsidRPr="005C59B7">
        <w:rPr>
          <w:sz w:val="20"/>
          <w:szCs w:val="20"/>
        </w:rPr>
        <w:t>к Порядку назначения и осуществления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единовременных выплат, установленных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Указом Президента Российской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Федерации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 xml:space="preserve">от 31.07.2023 </w:t>
      </w:r>
      <w:r w:rsidR="00717759">
        <w:rPr>
          <w:sz w:val="20"/>
          <w:szCs w:val="20"/>
        </w:rPr>
        <w:t>№</w:t>
      </w:r>
      <w:r w:rsidRPr="005C59B7">
        <w:rPr>
          <w:sz w:val="20"/>
          <w:szCs w:val="20"/>
        </w:rPr>
        <w:t xml:space="preserve"> 569</w:t>
      </w:r>
      <w:r w:rsidR="00F72DCE">
        <w:rPr>
          <w:sz w:val="20"/>
          <w:szCs w:val="20"/>
        </w:rPr>
        <w:br/>
      </w:r>
      <w:r w:rsidR="003B665E">
        <w:rPr>
          <w:sz w:val="20"/>
          <w:szCs w:val="20"/>
        </w:rPr>
        <w:t>«</w:t>
      </w:r>
      <w:r w:rsidRPr="005C59B7">
        <w:rPr>
          <w:sz w:val="20"/>
          <w:szCs w:val="20"/>
        </w:rPr>
        <w:t>О дополнительных</w:t>
      </w:r>
      <w:r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социальных</w:t>
      </w:r>
      <w:r w:rsidR="00466885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гарантиях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сотрудникам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органов</w:t>
      </w:r>
      <w:r w:rsidR="00466885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принудительного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исполнения</w:t>
      </w:r>
      <w:r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Российской</w:t>
      </w:r>
      <w:r w:rsidR="00466885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Федерации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и членам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их семей</w:t>
      </w:r>
      <w:r w:rsidR="003B665E">
        <w:rPr>
          <w:sz w:val="20"/>
          <w:szCs w:val="20"/>
        </w:rPr>
        <w:t>»</w:t>
      </w:r>
      <w:r w:rsidRPr="005C59B7">
        <w:rPr>
          <w:sz w:val="20"/>
          <w:szCs w:val="20"/>
        </w:rPr>
        <w:t>,</w:t>
      </w:r>
      <w:r w:rsidR="00B75E0F">
        <w:rPr>
          <w:sz w:val="20"/>
          <w:szCs w:val="20"/>
        </w:rPr>
        <w:br/>
      </w:r>
      <w:r w:rsidRPr="005C59B7">
        <w:rPr>
          <w:sz w:val="20"/>
          <w:szCs w:val="20"/>
        </w:rPr>
        <w:t>в органах</w:t>
      </w:r>
      <w:r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принудительного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исполнения</w:t>
      </w:r>
      <w:r w:rsidR="00B75E0F">
        <w:rPr>
          <w:sz w:val="20"/>
          <w:szCs w:val="20"/>
        </w:rPr>
        <w:br/>
      </w:r>
      <w:r w:rsidRPr="005C59B7">
        <w:rPr>
          <w:sz w:val="20"/>
          <w:szCs w:val="20"/>
        </w:rPr>
        <w:t>Российской</w:t>
      </w:r>
      <w:r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Федерации,</w:t>
      </w:r>
      <w:r w:rsidR="00B75E0F">
        <w:rPr>
          <w:sz w:val="20"/>
          <w:szCs w:val="20"/>
        </w:rPr>
        <w:t xml:space="preserve"> </w:t>
      </w:r>
      <w:r w:rsidRPr="005C59B7">
        <w:rPr>
          <w:sz w:val="20"/>
          <w:szCs w:val="20"/>
        </w:rPr>
        <w:t>определенному</w:t>
      </w:r>
      <w:r w:rsidR="00383245">
        <w:rPr>
          <w:sz w:val="20"/>
          <w:szCs w:val="20"/>
        </w:rPr>
        <w:br/>
      </w:r>
      <w:r w:rsidRPr="005C59B7">
        <w:rPr>
          <w:sz w:val="20"/>
          <w:szCs w:val="20"/>
        </w:rPr>
        <w:t>приказом ФССП России</w:t>
      </w:r>
      <w:r>
        <w:rPr>
          <w:sz w:val="20"/>
          <w:szCs w:val="20"/>
        </w:rPr>
        <w:br/>
      </w:r>
      <w:r w:rsidRPr="005C59B7">
        <w:rPr>
          <w:sz w:val="20"/>
          <w:szCs w:val="20"/>
        </w:rPr>
        <w:t xml:space="preserve">от 09.08.2023 </w:t>
      </w:r>
      <w:r w:rsidR="00717759">
        <w:rPr>
          <w:sz w:val="20"/>
          <w:szCs w:val="20"/>
        </w:rPr>
        <w:t>№</w:t>
      </w:r>
      <w:r w:rsidRPr="005C59B7">
        <w:rPr>
          <w:sz w:val="20"/>
          <w:szCs w:val="20"/>
        </w:rPr>
        <w:t xml:space="preserve"> 620</w:t>
      </w:r>
    </w:p>
    <w:p w14:paraId="3C2F255C" w14:textId="004310F9" w:rsidR="000A24E2" w:rsidRPr="00104DB9" w:rsidRDefault="000A24E2" w:rsidP="00104DB9">
      <w:pPr>
        <w:spacing w:after="180"/>
        <w:ind w:left="5103"/>
        <w:jc w:val="right"/>
        <w:rPr>
          <w:sz w:val="18"/>
          <w:szCs w:val="18"/>
        </w:rPr>
      </w:pPr>
      <w:r w:rsidRPr="00104DB9">
        <w:rPr>
          <w:sz w:val="18"/>
          <w:szCs w:val="18"/>
        </w:rPr>
        <w:t>(в ред. Приказа ФССП России от 22.12.2025 № 716)</w:t>
      </w:r>
    </w:p>
    <w:p w14:paraId="33CFB023" w14:textId="77777777" w:rsidR="002525F6" w:rsidRDefault="00466885" w:rsidP="00F55CA7">
      <w:pPr>
        <w:spacing w:after="180"/>
        <w:jc w:val="right"/>
      </w:pPr>
      <w:r>
        <w:t>Рекомендуемый образец</w:t>
      </w:r>
    </w:p>
    <w:p w14:paraId="41A5034F" w14:textId="77777777" w:rsidR="00466885" w:rsidRPr="00466885" w:rsidRDefault="00466885" w:rsidP="00B75E0F">
      <w:pPr>
        <w:ind w:left="4139"/>
        <w:rPr>
          <w:sz w:val="22"/>
          <w:szCs w:val="22"/>
        </w:rPr>
      </w:pPr>
    </w:p>
    <w:p w14:paraId="727CCA4F" w14:textId="77777777" w:rsidR="0056343A" w:rsidRPr="00EC24E2" w:rsidRDefault="00466885" w:rsidP="003B665E">
      <w:pPr>
        <w:pBdr>
          <w:top w:val="single" w:sz="4" w:space="1" w:color="auto"/>
        </w:pBdr>
        <w:spacing w:after="120"/>
        <w:ind w:left="4139"/>
        <w:jc w:val="center"/>
        <w:rPr>
          <w:sz w:val="20"/>
          <w:szCs w:val="20"/>
        </w:rPr>
      </w:pPr>
      <w:r w:rsidRPr="00EC24E2">
        <w:rPr>
          <w:sz w:val="20"/>
          <w:szCs w:val="20"/>
        </w:rPr>
        <w:t>(наименование органа принудительного исполнения</w:t>
      </w:r>
      <w:r w:rsidRPr="00EC24E2">
        <w:rPr>
          <w:sz w:val="20"/>
          <w:szCs w:val="20"/>
        </w:rPr>
        <w:br/>
        <w:t>Российской Федерации)</w:t>
      </w:r>
    </w:p>
    <w:p w14:paraId="386A2605" w14:textId="77777777" w:rsidR="0056343A" w:rsidRPr="00466885" w:rsidRDefault="00466885" w:rsidP="00B75E0F">
      <w:pPr>
        <w:ind w:left="4139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06C29">
        <w:rPr>
          <w:sz w:val="22"/>
          <w:szCs w:val="22"/>
        </w:rPr>
        <w:t xml:space="preserve"> </w:t>
      </w:r>
    </w:p>
    <w:p w14:paraId="5B416841" w14:textId="77777777" w:rsidR="0056343A" w:rsidRPr="00466885" w:rsidRDefault="0056343A" w:rsidP="000C2B99">
      <w:pPr>
        <w:pBdr>
          <w:top w:val="single" w:sz="4" w:space="1" w:color="auto"/>
        </w:pBdr>
        <w:spacing w:after="120"/>
        <w:ind w:left="4451"/>
        <w:rPr>
          <w:sz w:val="2"/>
          <w:szCs w:val="2"/>
        </w:rPr>
      </w:pPr>
    </w:p>
    <w:p w14:paraId="774968AA" w14:textId="77777777" w:rsidR="0056343A" w:rsidRPr="00466885" w:rsidRDefault="00E06C29" w:rsidP="00B75E0F">
      <w:pPr>
        <w:tabs>
          <w:tab w:val="left" w:pos="9866"/>
        </w:tabs>
        <w:ind w:left="4139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14:paraId="564146E8" w14:textId="77777777" w:rsidR="0056343A" w:rsidRPr="00EC24E2" w:rsidRDefault="00E06C29" w:rsidP="00717759">
      <w:pPr>
        <w:pBdr>
          <w:top w:val="single" w:sz="4" w:space="1" w:color="auto"/>
        </w:pBdr>
        <w:spacing w:after="120"/>
        <w:ind w:left="4139" w:right="113"/>
        <w:jc w:val="center"/>
        <w:rPr>
          <w:sz w:val="20"/>
          <w:szCs w:val="20"/>
        </w:rPr>
      </w:pPr>
      <w:r w:rsidRPr="00EC24E2">
        <w:rPr>
          <w:sz w:val="20"/>
          <w:szCs w:val="20"/>
        </w:rPr>
        <w:t>(фамилия, имя, отчество (при наличии) заявителя)</w:t>
      </w:r>
    </w:p>
    <w:p w14:paraId="214A0395" w14:textId="77777777" w:rsidR="0056343A" w:rsidRPr="00E06C29" w:rsidRDefault="00F72DCE" w:rsidP="00B75E0F">
      <w:pPr>
        <w:ind w:left="4139"/>
        <w:rPr>
          <w:sz w:val="22"/>
          <w:szCs w:val="22"/>
        </w:rPr>
      </w:pPr>
      <w:r>
        <w:rPr>
          <w:sz w:val="22"/>
          <w:szCs w:val="22"/>
        </w:rPr>
        <w:t>проживающего</w:t>
      </w:r>
      <w:r w:rsidR="00E06C29">
        <w:rPr>
          <w:sz w:val="22"/>
          <w:szCs w:val="22"/>
        </w:rPr>
        <w:t xml:space="preserve">(ей) по адресу:  </w:t>
      </w:r>
    </w:p>
    <w:p w14:paraId="2F7821AE" w14:textId="77777777" w:rsidR="0056343A" w:rsidRPr="00E06C29" w:rsidRDefault="0056343A" w:rsidP="00977462">
      <w:pPr>
        <w:pBdr>
          <w:top w:val="single" w:sz="4" w:space="1" w:color="auto"/>
        </w:pBdr>
        <w:spacing w:after="120"/>
        <w:ind w:left="7076"/>
        <w:rPr>
          <w:sz w:val="2"/>
          <w:szCs w:val="2"/>
        </w:rPr>
      </w:pPr>
    </w:p>
    <w:p w14:paraId="2EB0CCAE" w14:textId="77777777" w:rsidR="003B193F" w:rsidRPr="00466885" w:rsidRDefault="003B193F" w:rsidP="00B75E0F">
      <w:pPr>
        <w:tabs>
          <w:tab w:val="left" w:pos="9866"/>
        </w:tabs>
        <w:ind w:left="4139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4FA8F917" w14:textId="77777777" w:rsidR="003B193F" w:rsidRPr="003B193F" w:rsidRDefault="003B193F" w:rsidP="00B75E0F">
      <w:pPr>
        <w:pBdr>
          <w:top w:val="single" w:sz="4" w:space="1" w:color="auto"/>
        </w:pBdr>
        <w:spacing w:after="120"/>
        <w:ind w:left="4139" w:right="113"/>
        <w:rPr>
          <w:sz w:val="2"/>
          <w:szCs w:val="2"/>
        </w:rPr>
      </w:pPr>
    </w:p>
    <w:p w14:paraId="2068C4F1" w14:textId="77777777" w:rsidR="0056343A" w:rsidRPr="00466885" w:rsidRDefault="003B193F" w:rsidP="00B75E0F">
      <w:pPr>
        <w:ind w:left="4139"/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личность:  </w:t>
      </w:r>
    </w:p>
    <w:p w14:paraId="6E58265E" w14:textId="77777777" w:rsidR="0056343A" w:rsidRPr="003B193F" w:rsidRDefault="0056343A" w:rsidP="007C018A">
      <w:pPr>
        <w:pBdr>
          <w:top w:val="single" w:sz="4" w:space="1" w:color="auto"/>
        </w:pBdr>
        <w:ind w:left="7893"/>
        <w:rPr>
          <w:sz w:val="2"/>
          <w:szCs w:val="2"/>
        </w:rPr>
      </w:pPr>
    </w:p>
    <w:p w14:paraId="0F765F29" w14:textId="77777777" w:rsidR="00F55CA7" w:rsidRDefault="00F55CA7" w:rsidP="00F55CA7">
      <w:pPr>
        <w:ind w:left="4139"/>
        <w:rPr>
          <w:sz w:val="22"/>
          <w:szCs w:val="22"/>
        </w:rPr>
      </w:pPr>
    </w:p>
    <w:tbl>
      <w:tblPr>
        <w:tblStyle w:val="a7"/>
        <w:tblW w:w="5811" w:type="dxa"/>
        <w:tblInd w:w="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2"/>
        <w:gridCol w:w="1814"/>
        <w:gridCol w:w="397"/>
        <w:gridCol w:w="2948"/>
      </w:tblGrid>
      <w:tr w:rsidR="00F55CA7" w14:paraId="55B4D347" w14:textId="77777777" w:rsidTr="002C2556">
        <w:tc>
          <w:tcPr>
            <w:tcW w:w="652" w:type="dxa"/>
            <w:tcMar>
              <w:left w:w="0" w:type="dxa"/>
            </w:tcMar>
            <w:vAlign w:val="bottom"/>
          </w:tcPr>
          <w:p w14:paraId="6938B0A4" w14:textId="77777777" w:rsidR="00F55CA7" w:rsidRDefault="00F55CA7" w:rsidP="002C2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3EDD67FC" w14:textId="77777777" w:rsidR="00F55CA7" w:rsidRDefault="00F55CA7" w:rsidP="002C25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14:paraId="4EEAF14F" w14:textId="77777777" w:rsidR="00F55CA7" w:rsidRDefault="00F55CA7" w:rsidP="002C2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26383779" w14:textId="77777777" w:rsidR="00F55CA7" w:rsidRDefault="00F55CA7" w:rsidP="002C25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D9F1E8" w14:textId="35260ABA" w:rsidR="0056343A" w:rsidRPr="00466885" w:rsidRDefault="00455DA5" w:rsidP="00717759">
      <w:pPr>
        <w:spacing w:before="120"/>
        <w:ind w:left="4139"/>
        <w:rPr>
          <w:sz w:val="22"/>
          <w:szCs w:val="22"/>
        </w:rPr>
      </w:pPr>
      <w:r>
        <w:rPr>
          <w:sz w:val="22"/>
          <w:szCs w:val="22"/>
        </w:rPr>
        <w:t xml:space="preserve">выдан  </w:t>
      </w:r>
    </w:p>
    <w:p w14:paraId="6422038E" w14:textId="77777777" w:rsidR="0056343A" w:rsidRPr="00455DA5" w:rsidRDefault="0056343A" w:rsidP="00717759">
      <w:pPr>
        <w:pBdr>
          <w:top w:val="single" w:sz="4" w:space="1" w:color="auto"/>
        </w:pBdr>
        <w:spacing w:after="120"/>
        <w:ind w:left="4831"/>
        <w:rPr>
          <w:sz w:val="2"/>
          <w:szCs w:val="2"/>
        </w:rPr>
      </w:pPr>
    </w:p>
    <w:p w14:paraId="07EF5A39" w14:textId="77777777" w:rsidR="0056343A" w:rsidRPr="00466885" w:rsidRDefault="0056343A" w:rsidP="00B75E0F">
      <w:pPr>
        <w:ind w:left="4139"/>
        <w:rPr>
          <w:sz w:val="22"/>
          <w:szCs w:val="22"/>
        </w:rPr>
      </w:pPr>
    </w:p>
    <w:p w14:paraId="0464E4F3" w14:textId="77777777" w:rsidR="0056343A" w:rsidRPr="00455DA5" w:rsidRDefault="0056343A" w:rsidP="00717759">
      <w:pPr>
        <w:pBdr>
          <w:top w:val="single" w:sz="4" w:space="1" w:color="auto"/>
        </w:pBdr>
        <w:spacing w:after="120"/>
        <w:ind w:left="4139"/>
        <w:rPr>
          <w:sz w:val="2"/>
          <w:szCs w:val="2"/>
        </w:rPr>
      </w:pPr>
    </w:p>
    <w:p w14:paraId="2DAFE025" w14:textId="77777777" w:rsidR="0056343A" w:rsidRPr="00466885" w:rsidRDefault="00455DA5" w:rsidP="00B75E0F">
      <w:pPr>
        <w:ind w:left="4139"/>
        <w:rPr>
          <w:sz w:val="22"/>
          <w:szCs w:val="22"/>
        </w:rPr>
      </w:pPr>
      <w:r>
        <w:rPr>
          <w:sz w:val="22"/>
          <w:szCs w:val="22"/>
        </w:rPr>
        <w:t xml:space="preserve">Контактный номер телефона:  </w:t>
      </w:r>
    </w:p>
    <w:p w14:paraId="4F36C92D" w14:textId="77777777" w:rsidR="0056343A" w:rsidRPr="00455DA5" w:rsidRDefault="0056343A" w:rsidP="00977462">
      <w:pPr>
        <w:pBdr>
          <w:top w:val="single" w:sz="4" w:space="1" w:color="auto"/>
        </w:pBdr>
        <w:spacing w:after="240"/>
        <w:ind w:left="7019"/>
        <w:rPr>
          <w:sz w:val="2"/>
          <w:szCs w:val="2"/>
        </w:rPr>
      </w:pPr>
    </w:p>
    <w:p w14:paraId="03D0A61B" w14:textId="343D4F74" w:rsidR="0056343A" w:rsidRPr="00466885" w:rsidRDefault="00455DA5" w:rsidP="00977462">
      <w:pPr>
        <w:spacing w:after="180"/>
        <w:jc w:val="center"/>
        <w:rPr>
          <w:sz w:val="22"/>
          <w:szCs w:val="22"/>
        </w:rPr>
      </w:pPr>
      <w:r w:rsidRPr="00EC24E2">
        <w:rPr>
          <w:b/>
          <w:sz w:val="26"/>
          <w:szCs w:val="26"/>
        </w:rPr>
        <w:t>ЗАЯВЛЕНИЕ</w:t>
      </w:r>
      <w:r w:rsidRPr="00EC24E2">
        <w:rPr>
          <w:b/>
          <w:sz w:val="26"/>
          <w:szCs w:val="26"/>
        </w:rPr>
        <w:br/>
      </w:r>
      <w:r w:rsidRPr="00905FE3">
        <w:rPr>
          <w:b/>
          <w:sz w:val="26"/>
          <w:szCs w:val="26"/>
        </w:rPr>
        <w:t>члена семьи</w:t>
      </w:r>
      <w:r w:rsidR="00977462" w:rsidRPr="00905FE3">
        <w:rPr>
          <w:b/>
          <w:sz w:val="26"/>
          <w:szCs w:val="26"/>
        </w:rPr>
        <w:t xml:space="preserve"> погибшего сотрудника</w:t>
      </w:r>
      <w:r w:rsidRPr="00905FE3">
        <w:rPr>
          <w:b/>
          <w:sz w:val="26"/>
          <w:szCs w:val="26"/>
        </w:rPr>
        <w:t xml:space="preserve">, а при отсутствии членов семьи </w:t>
      </w:r>
      <w:r w:rsidR="00CA408E" w:rsidRPr="00905FE3">
        <w:rPr>
          <w:b/>
          <w:sz w:val="26"/>
          <w:szCs w:val="26"/>
        </w:rPr>
        <w:t>–</w:t>
      </w:r>
      <w:r w:rsidRPr="00905FE3">
        <w:rPr>
          <w:b/>
          <w:sz w:val="26"/>
          <w:szCs w:val="26"/>
        </w:rPr>
        <w:t xml:space="preserve"> </w:t>
      </w:r>
      <w:r w:rsidR="00977462" w:rsidRPr="00905FE3">
        <w:rPr>
          <w:b/>
          <w:sz w:val="26"/>
          <w:szCs w:val="26"/>
        </w:rPr>
        <w:br/>
        <w:t xml:space="preserve">совершеннолетнего ребенка либо в случае отсутствия совершеннолетних детей </w:t>
      </w:r>
      <w:r w:rsidRPr="00905FE3">
        <w:rPr>
          <w:b/>
          <w:sz w:val="26"/>
          <w:szCs w:val="26"/>
        </w:rPr>
        <w:t>полнородного,</w:t>
      </w:r>
      <w:r w:rsidR="00977462" w:rsidRPr="00905FE3">
        <w:rPr>
          <w:b/>
          <w:sz w:val="26"/>
          <w:szCs w:val="26"/>
        </w:rPr>
        <w:t xml:space="preserve"> </w:t>
      </w:r>
      <w:r w:rsidRPr="00905FE3">
        <w:rPr>
          <w:b/>
          <w:sz w:val="26"/>
          <w:szCs w:val="26"/>
        </w:rPr>
        <w:t>неполнородного брата, сестры (либо их представител</w:t>
      </w:r>
      <w:r w:rsidR="00977462" w:rsidRPr="00905FE3">
        <w:rPr>
          <w:b/>
          <w:sz w:val="26"/>
          <w:szCs w:val="26"/>
        </w:rPr>
        <w:t>ей</w:t>
      </w:r>
      <w:r w:rsidRPr="00905FE3">
        <w:rPr>
          <w:b/>
          <w:sz w:val="26"/>
          <w:szCs w:val="26"/>
        </w:rPr>
        <w:t>)</w:t>
      </w:r>
      <w:r w:rsidR="00EC24E2" w:rsidRPr="00905FE3">
        <w:rPr>
          <w:b/>
          <w:sz w:val="26"/>
          <w:szCs w:val="26"/>
        </w:rPr>
        <w:br/>
      </w:r>
      <w:r w:rsidRPr="00905FE3">
        <w:rPr>
          <w:b/>
          <w:sz w:val="26"/>
          <w:szCs w:val="26"/>
        </w:rPr>
        <w:t>на получение единовременной выплаты</w:t>
      </w:r>
    </w:p>
    <w:p w14:paraId="76811CB7" w14:textId="77777777" w:rsidR="0056343A" w:rsidRPr="00EC24E2" w:rsidRDefault="00EC24E2" w:rsidP="00EC24E2">
      <w:pPr>
        <w:ind w:firstLine="567"/>
        <w:jc w:val="both"/>
        <w:rPr>
          <w:sz w:val="2"/>
          <w:szCs w:val="2"/>
        </w:rPr>
      </w:pPr>
      <w:r w:rsidRPr="00EC24E2">
        <w:t>Прошу осуществить единовременную выплату, установленную Указом</w:t>
      </w:r>
      <w:r w:rsidRPr="00EC24E2">
        <w:br/>
        <w:t xml:space="preserve">Президента Российской Федерации от 31.07.2023 </w:t>
      </w:r>
      <w:r w:rsidR="00717759">
        <w:t>№</w:t>
      </w:r>
      <w:r w:rsidRPr="00EC24E2">
        <w:t xml:space="preserve"> 569 </w:t>
      </w:r>
      <w:r w:rsidR="003B665E">
        <w:t>«</w:t>
      </w:r>
      <w:r w:rsidRPr="00EC24E2">
        <w:t>О дополнительных</w:t>
      </w:r>
      <w:r w:rsidRPr="00EC24E2">
        <w:br/>
        <w:t>социальных гарантиях сотрудникам органов принудительного исполнения</w:t>
      </w:r>
      <w:r w:rsidRPr="00EC24E2">
        <w:br/>
        <w:t>Российской Федерации и членам их семей</w:t>
      </w:r>
      <w:r w:rsidR="003B665E">
        <w:t>»</w:t>
      </w:r>
      <w:r w:rsidRPr="00EC24E2">
        <w:t>, в связи с гибелью (смертью)</w:t>
      </w:r>
      <w:r w:rsidRPr="00EC24E2">
        <w:br/>
      </w:r>
    </w:p>
    <w:p w14:paraId="5237A08D" w14:textId="77777777" w:rsidR="00EC24E2" w:rsidRPr="007A64D7" w:rsidRDefault="00EC24E2" w:rsidP="00EC24E2">
      <w:pPr>
        <w:tabs>
          <w:tab w:val="right" w:pos="9923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3B1715AB" w14:textId="77777777" w:rsidR="00EC24E2" w:rsidRPr="00EC24E2" w:rsidRDefault="00EC24E2" w:rsidP="00EC24E2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EC24E2">
        <w:rPr>
          <w:sz w:val="20"/>
          <w:szCs w:val="20"/>
        </w:rPr>
        <w:t>(фамилия, имя, отчество (при наличии) погибшего сотрудника)</w:t>
      </w:r>
    </w:p>
    <w:p w14:paraId="7FA70FCB" w14:textId="77777777" w:rsidR="00EC24E2" w:rsidRDefault="00EC24E2" w:rsidP="00EC24E2">
      <w:pPr>
        <w:tabs>
          <w:tab w:val="right" w:pos="9925"/>
        </w:tabs>
        <w:ind w:left="567"/>
      </w:pPr>
      <w:r>
        <w:t xml:space="preserve">Я,  </w:t>
      </w:r>
      <w:r>
        <w:tab/>
        <w:t>,</w:t>
      </w:r>
    </w:p>
    <w:p w14:paraId="4715D44F" w14:textId="77777777" w:rsidR="0056343A" w:rsidRPr="00EC24E2" w:rsidRDefault="00EC24E2" w:rsidP="000C2B99">
      <w:pPr>
        <w:pBdr>
          <w:top w:val="single" w:sz="4" w:space="1" w:color="auto"/>
        </w:pBdr>
        <w:ind w:left="907" w:right="113"/>
        <w:jc w:val="center"/>
        <w:rPr>
          <w:sz w:val="20"/>
          <w:szCs w:val="20"/>
        </w:rPr>
      </w:pPr>
      <w:r w:rsidRPr="00EC24E2">
        <w:rPr>
          <w:sz w:val="20"/>
          <w:szCs w:val="20"/>
        </w:rPr>
        <w:t>(фамилия, имя, отчество (при наличии)</w:t>
      </w:r>
    </w:p>
    <w:p w14:paraId="2B7EB464" w14:textId="77777777" w:rsidR="0056343A" w:rsidRPr="00EC24E2" w:rsidRDefault="00EC24E2">
      <w:r w:rsidRPr="00EC24E2">
        <w:t>являюсь:</w:t>
      </w:r>
    </w:p>
    <w:p w14:paraId="36DB2410" w14:textId="77777777" w:rsidR="00EC24E2" w:rsidRPr="007A64D7" w:rsidRDefault="00EC24E2" w:rsidP="00EC24E2">
      <w:pPr>
        <w:tabs>
          <w:tab w:val="right" w:pos="9923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  <w:t>;</w:t>
      </w:r>
    </w:p>
    <w:p w14:paraId="10035B73" w14:textId="77777777" w:rsidR="00EC24E2" w:rsidRPr="00EC24E2" w:rsidRDefault="00EC24E2" w:rsidP="00EC24E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D7F1E3" w14:textId="77777777" w:rsidR="0056343A" w:rsidRPr="00EC24E2" w:rsidRDefault="00EC24E2" w:rsidP="00F55CA7">
      <w:pPr>
        <w:spacing w:after="120"/>
        <w:jc w:val="center"/>
        <w:rPr>
          <w:sz w:val="20"/>
          <w:szCs w:val="20"/>
        </w:rPr>
      </w:pPr>
      <w:r w:rsidRPr="00EC24E2">
        <w:rPr>
          <w:sz w:val="20"/>
          <w:szCs w:val="20"/>
        </w:rPr>
        <w:t>(указать категорию лица, имеющего право на получение единовременной выплаты согласно</w:t>
      </w:r>
      <w:r w:rsidRPr="00EC24E2">
        <w:rPr>
          <w:sz w:val="20"/>
          <w:szCs w:val="20"/>
        </w:rPr>
        <w:br/>
        <w:t xml:space="preserve">части 2.2 статьи 11 Федерального закона от 30.12.2012 </w:t>
      </w:r>
      <w:r w:rsidR="003B665E">
        <w:rPr>
          <w:sz w:val="20"/>
          <w:szCs w:val="20"/>
        </w:rPr>
        <w:t>№</w:t>
      </w:r>
      <w:r w:rsidRPr="00EC24E2">
        <w:rPr>
          <w:sz w:val="20"/>
          <w:szCs w:val="20"/>
        </w:rPr>
        <w:t xml:space="preserve"> 283-ФЗ </w:t>
      </w:r>
      <w:r w:rsidR="003B665E">
        <w:rPr>
          <w:sz w:val="20"/>
          <w:szCs w:val="20"/>
        </w:rPr>
        <w:t>«</w:t>
      </w:r>
      <w:r w:rsidRPr="00EC24E2">
        <w:rPr>
          <w:sz w:val="20"/>
          <w:szCs w:val="20"/>
        </w:rPr>
        <w:t>О социальных гарантиях сотрудникам</w:t>
      </w:r>
      <w:r w:rsidRPr="00EC24E2">
        <w:rPr>
          <w:sz w:val="20"/>
          <w:szCs w:val="20"/>
        </w:rPr>
        <w:br/>
        <w:t>некоторых федеральных органов исполнительной власти и внесении изменений в отдельные</w:t>
      </w:r>
      <w:r w:rsidRPr="00EC24E2">
        <w:rPr>
          <w:sz w:val="20"/>
          <w:szCs w:val="20"/>
        </w:rPr>
        <w:br/>
        <w:t>законодательные акты Российской Федерации</w:t>
      </w:r>
      <w:r w:rsidR="003B665E">
        <w:rPr>
          <w:sz w:val="20"/>
          <w:szCs w:val="20"/>
        </w:rPr>
        <w:t>»</w:t>
      </w:r>
      <w:r w:rsidRPr="00EC24E2">
        <w:rPr>
          <w:sz w:val="20"/>
          <w:szCs w:val="20"/>
        </w:rPr>
        <w:t>)</w:t>
      </w:r>
    </w:p>
    <w:p w14:paraId="56678A9F" w14:textId="14E1389C" w:rsidR="0056343A" w:rsidRPr="00EC24E2" w:rsidRDefault="00977462" w:rsidP="00613FF6">
      <w:pPr>
        <w:spacing w:after="240"/>
        <w:jc w:val="both"/>
      </w:pPr>
      <w:r w:rsidRPr="00905FE3">
        <w:t xml:space="preserve">совершеннолетним ребенком, </w:t>
      </w:r>
      <w:r w:rsidR="00613FF6" w:rsidRPr="00905FE3">
        <w:t>полнородным, неполнородным братом, сестрой погибшего сотрудника (нужное</w:t>
      </w:r>
      <w:r w:rsidR="000C2B99" w:rsidRPr="00905FE3">
        <w:t xml:space="preserve"> </w:t>
      </w:r>
      <w:r w:rsidR="00613FF6" w:rsidRPr="00905FE3">
        <w:t>подчеркнуть);</w:t>
      </w:r>
    </w:p>
    <w:p w14:paraId="5D3DEB06" w14:textId="77777777" w:rsidR="0056343A" w:rsidRPr="00EC24E2" w:rsidRDefault="00613FF6" w:rsidP="000C2B99">
      <w:pPr>
        <w:keepNext/>
      </w:pPr>
      <w:r>
        <w:lastRenderedPageBreak/>
        <w:t xml:space="preserve">представителем  </w:t>
      </w:r>
    </w:p>
    <w:p w14:paraId="2B6E2949" w14:textId="77777777" w:rsidR="0056343A" w:rsidRPr="00613FF6" w:rsidRDefault="00613FF6" w:rsidP="000C2B99">
      <w:pPr>
        <w:pBdr>
          <w:top w:val="single" w:sz="4" w:space="1" w:color="auto"/>
        </w:pBdr>
        <w:spacing w:after="240"/>
        <w:ind w:left="1741"/>
        <w:jc w:val="center"/>
        <w:rPr>
          <w:sz w:val="20"/>
          <w:szCs w:val="20"/>
        </w:rPr>
      </w:pPr>
      <w:r w:rsidRPr="00613FF6">
        <w:rPr>
          <w:sz w:val="20"/>
          <w:szCs w:val="20"/>
        </w:rPr>
        <w:t>(указывается фамилия, имя, отчество (при наличии) представляемого лица, категория</w:t>
      </w:r>
    </w:p>
    <w:p w14:paraId="3C32A2C5" w14:textId="77777777" w:rsidR="0056343A" w:rsidRPr="00EC24E2" w:rsidRDefault="0056343A"/>
    <w:p w14:paraId="7D9B43D1" w14:textId="77777777" w:rsidR="0056343A" w:rsidRPr="00613FF6" w:rsidRDefault="00613FF6" w:rsidP="00613FF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13FF6">
        <w:rPr>
          <w:sz w:val="20"/>
          <w:szCs w:val="20"/>
        </w:rPr>
        <w:t>представляемого лица, имеющего право на получение единовременной выплаты)</w:t>
      </w:r>
    </w:p>
    <w:p w14:paraId="4885AA7A" w14:textId="77777777" w:rsidR="00613FF6" w:rsidRPr="007A64D7" w:rsidRDefault="00613FF6" w:rsidP="00613FF6">
      <w:pPr>
        <w:tabs>
          <w:tab w:val="right" w:pos="9923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  <w:t>.</w:t>
      </w:r>
    </w:p>
    <w:p w14:paraId="4AE9E668" w14:textId="77777777" w:rsidR="00613FF6" w:rsidRPr="00613FF6" w:rsidRDefault="00613FF6" w:rsidP="00613FF6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0A3906B1" w14:textId="77777777" w:rsidR="0056343A" w:rsidRPr="00EC24E2" w:rsidRDefault="00613FF6" w:rsidP="00613FF6">
      <w:pPr>
        <w:spacing w:after="240"/>
        <w:ind w:firstLine="567"/>
      </w:pPr>
      <w:r>
        <w:t>Единовременную выплату прошу произвести по реквизитам:</w:t>
      </w:r>
    </w:p>
    <w:p w14:paraId="48C25EC9" w14:textId="77777777" w:rsidR="0056343A" w:rsidRPr="00EC24E2" w:rsidRDefault="00332835">
      <w:r>
        <w:t xml:space="preserve">Банк получателя  </w:t>
      </w:r>
    </w:p>
    <w:p w14:paraId="63BB1E7B" w14:textId="77777777" w:rsidR="0056343A" w:rsidRPr="00B47B55" w:rsidRDefault="0056343A" w:rsidP="00CA408E">
      <w:pPr>
        <w:pBdr>
          <w:top w:val="single" w:sz="4" w:space="1" w:color="auto"/>
        </w:pBdr>
        <w:ind w:left="1843"/>
        <w:rPr>
          <w:sz w:val="2"/>
          <w:szCs w:val="2"/>
        </w:rPr>
      </w:pPr>
    </w:p>
    <w:p w14:paraId="1C8D503E" w14:textId="77777777" w:rsidR="0056343A" w:rsidRPr="00B56528" w:rsidRDefault="00B47B55">
      <w:r>
        <w:t xml:space="preserve">корреспондентский счет банка  </w:t>
      </w:r>
    </w:p>
    <w:p w14:paraId="744C2227" w14:textId="77777777" w:rsidR="0056343A" w:rsidRPr="00B47B55" w:rsidRDefault="0056343A" w:rsidP="000C2B99">
      <w:pPr>
        <w:pBdr>
          <w:top w:val="single" w:sz="4" w:space="1" w:color="auto"/>
        </w:pBdr>
        <w:ind w:left="3272"/>
        <w:rPr>
          <w:sz w:val="2"/>
          <w:szCs w:val="2"/>
        </w:rPr>
      </w:pPr>
    </w:p>
    <w:p w14:paraId="27C724E3" w14:textId="77777777" w:rsidR="0056343A" w:rsidRPr="00B56528" w:rsidRDefault="00B47B55">
      <w:r>
        <w:t xml:space="preserve">БИК банка  </w:t>
      </w:r>
    </w:p>
    <w:p w14:paraId="1DDECF8A" w14:textId="77777777" w:rsidR="0056343A" w:rsidRPr="00B47B55" w:rsidRDefault="0056343A" w:rsidP="00B47B55">
      <w:pPr>
        <w:pBdr>
          <w:top w:val="single" w:sz="4" w:space="1" w:color="auto"/>
        </w:pBdr>
        <w:ind w:left="1232"/>
        <w:rPr>
          <w:sz w:val="2"/>
          <w:szCs w:val="2"/>
        </w:rPr>
      </w:pPr>
    </w:p>
    <w:p w14:paraId="07CCA805" w14:textId="77777777" w:rsidR="0056343A" w:rsidRDefault="00B47B55">
      <w:r>
        <w:t xml:space="preserve">ИНН банка  </w:t>
      </w:r>
    </w:p>
    <w:p w14:paraId="515674D9" w14:textId="77777777" w:rsidR="00B47B55" w:rsidRPr="00B47B55" w:rsidRDefault="00B47B55" w:rsidP="000C2B99">
      <w:pPr>
        <w:pBdr>
          <w:top w:val="single" w:sz="4" w:space="1" w:color="auto"/>
        </w:pBdr>
        <w:ind w:left="1276"/>
        <w:rPr>
          <w:sz w:val="2"/>
          <w:szCs w:val="2"/>
        </w:rPr>
      </w:pPr>
    </w:p>
    <w:p w14:paraId="7CCD8909" w14:textId="77777777" w:rsidR="00B47B55" w:rsidRDefault="00B47B55">
      <w:r>
        <w:t xml:space="preserve">КПП банка  </w:t>
      </w:r>
    </w:p>
    <w:p w14:paraId="740F2729" w14:textId="77777777" w:rsidR="00B47B55" w:rsidRPr="00B47B55" w:rsidRDefault="00B47B55" w:rsidP="00977462">
      <w:pPr>
        <w:pBdr>
          <w:top w:val="single" w:sz="4" w:space="1" w:color="auto"/>
        </w:pBdr>
        <w:ind w:left="1264"/>
        <w:rPr>
          <w:sz w:val="2"/>
          <w:szCs w:val="2"/>
        </w:rPr>
      </w:pPr>
    </w:p>
    <w:p w14:paraId="045E4AB5" w14:textId="77777777" w:rsidR="00B47B55" w:rsidRDefault="00B47B55" w:rsidP="00EF0049">
      <w:pPr>
        <w:tabs>
          <w:tab w:val="left" w:pos="9860"/>
        </w:tabs>
      </w:pPr>
      <w:r>
        <w:t xml:space="preserve">Счет получателя  </w:t>
      </w:r>
      <w:r w:rsidR="00EF0049">
        <w:tab/>
        <w:t>.</w:t>
      </w:r>
    </w:p>
    <w:p w14:paraId="3064AA24" w14:textId="77777777" w:rsidR="00B47B55" w:rsidRPr="00B47B55" w:rsidRDefault="00B47B55" w:rsidP="00EF0049">
      <w:pPr>
        <w:pBdr>
          <w:top w:val="single" w:sz="4" w:space="1" w:color="auto"/>
        </w:pBdr>
        <w:spacing w:after="240"/>
        <w:ind w:left="1809" w:right="113"/>
        <w:rPr>
          <w:sz w:val="2"/>
          <w:szCs w:val="2"/>
        </w:rPr>
      </w:pPr>
    </w:p>
    <w:p w14:paraId="20DFFD3F" w14:textId="77777777" w:rsidR="00B47B55" w:rsidRDefault="00B47B55" w:rsidP="00B75E0F">
      <w:pPr>
        <w:spacing w:after="240"/>
        <w:ind w:firstLine="567"/>
      </w:pPr>
      <w:r>
        <w:t>К заявлению прилагаю следующие документы:</w:t>
      </w:r>
    </w:p>
    <w:p w14:paraId="4C032F61" w14:textId="77777777" w:rsidR="00B47B55" w:rsidRDefault="00B47B55">
      <w:r>
        <w:t xml:space="preserve">1.  </w:t>
      </w:r>
    </w:p>
    <w:p w14:paraId="313D7FBF" w14:textId="77777777" w:rsidR="00B47B55" w:rsidRDefault="00B47B55" w:rsidP="00B47B55">
      <w:pPr>
        <w:pBdr>
          <w:top w:val="single" w:sz="4" w:space="1" w:color="auto"/>
        </w:pBdr>
        <w:spacing w:after="240"/>
        <w:ind w:left="278"/>
        <w:rPr>
          <w:sz w:val="2"/>
          <w:szCs w:val="2"/>
        </w:rPr>
      </w:pPr>
    </w:p>
    <w:p w14:paraId="1F5A7E42" w14:textId="77777777" w:rsidR="00B47B55" w:rsidRDefault="00B47B55" w:rsidP="00B47B55">
      <w:r>
        <w:t xml:space="preserve">2.  </w:t>
      </w:r>
    </w:p>
    <w:p w14:paraId="6DAA6278" w14:textId="77777777" w:rsidR="00B47B55" w:rsidRPr="00B47B55" w:rsidRDefault="00B47B55" w:rsidP="00B47B55">
      <w:pPr>
        <w:pBdr>
          <w:top w:val="single" w:sz="4" w:space="1" w:color="auto"/>
        </w:pBdr>
        <w:spacing w:after="240"/>
        <w:ind w:left="278"/>
        <w:rPr>
          <w:sz w:val="2"/>
          <w:szCs w:val="2"/>
        </w:rPr>
      </w:pPr>
    </w:p>
    <w:p w14:paraId="3C909426" w14:textId="77777777" w:rsidR="00B47B55" w:rsidRDefault="00B47B55" w:rsidP="00B47B55">
      <w:r>
        <w:t xml:space="preserve">3.  </w:t>
      </w:r>
    </w:p>
    <w:p w14:paraId="119047B4" w14:textId="77777777" w:rsidR="00B47B55" w:rsidRPr="00B47B55" w:rsidRDefault="00B47B55" w:rsidP="00B47B55">
      <w:pPr>
        <w:pBdr>
          <w:top w:val="single" w:sz="4" w:space="1" w:color="auto"/>
        </w:pBdr>
        <w:spacing w:after="240"/>
        <w:ind w:left="278"/>
        <w:rPr>
          <w:sz w:val="2"/>
          <w:szCs w:val="2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69"/>
        <w:gridCol w:w="369"/>
        <w:gridCol w:w="737"/>
        <w:gridCol w:w="5954"/>
      </w:tblGrid>
      <w:tr w:rsidR="00B47B55" w14:paraId="03545D5F" w14:textId="77777777" w:rsidTr="00977462">
        <w:tc>
          <w:tcPr>
            <w:tcW w:w="198" w:type="dxa"/>
            <w:vAlign w:val="bottom"/>
          </w:tcPr>
          <w:p w14:paraId="671B8C52" w14:textId="77777777" w:rsidR="00B47B55" w:rsidRDefault="00D00984" w:rsidP="00D00984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6E30E04" w14:textId="77777777" w:rsidR="00B47B55" w:rsidRDefault="00B47B55" w:rsidP="0044729C">
            <w:pPr>
              <w:jc w:val="center"/>
            </w:pPr>
          </w:p>
        </w:tc>
        <w:tc>
          <w:tcPr>
            <w:tcW w:w="255" w:type="dxa"/>
            <w:vAlign w:val="bottom"/>
          </w:tcPr>
          <w:p w14:paraId="6F9D7C54" w14:textId="77777777" w:rsidR="00B47B55" w:rsidRDefault="0044729C" w:rsidP="00B47B55">
            <w: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7B78A4C" w14:textId="77777777" w:rsidR="00B47B55" w:rsidRDefault="00B47B55" w:rsidP="0044729C">
            <w:pPr>
              <w:jc w:val="center"/>
            </w:pPr>
          </w:p>
        </w:tc>
        <w:tc>
          <w:tcPr>
            <w:tcW w:w="369" w:type="dxa"/>
            <w:vAlign w:val="bottom"/>
          </w:tcPr>
          <w:p w14:paraId="274128C1" w14:textId="77777777" w:rsidR="00B47B55" w:rsidRDefault="0044729C" w:rsidP="0044729C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09C52EDC" w14:textId="77777777" w:rsidR="00B47B55" w:rsidRDefault="00B47B55" w:rsidP="00B47B55"/>
        </w:tc>
        <w:tc>
          <w:tcPr>
            <w:tcW w:w="737" w:type="dxa"/>
            <w:vAlign w:val="bottom"/>
          </w:tcPr>
          <w:p w14:paraId="6CA370FB" w14:textId="77777777" w:rsidR="00B47B55" w:rsidRDefault="0044729C" w:rsidP="002B53A5">
            <w:pPr>
              <w:ind w:left="57"/>
            </w:pPr>
            <w:r>
              <w:t>г.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55323CD3" w14:textId="77777777" w:rsidR="00B47B55" w:rsidRDefault="00B47B55" w:rsidP="000C2B99">
            <w:pPr>
              <w:ind w:left="2273"/>
            </w:pPr>
          </w:p>
        </w:tc>
      </w:tr>
      <w:tr w:rsidR="00B47B55" w:rsidRPr="000C2B99" w14:paraId="531483A8" w14:textId="77777777" w:rsidTr="00977462">
        <w:tc>
          <w:tcPr>
            <w:tcW w:w="198" w:type="dxa"/>
          </w:tcPr>
          <w:p w14:paraId="568EBC82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CE2AD82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5F271C62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78B25E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035FA707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</w:tcPr>
          <w:p w14:paraId="07977A28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936165D" w14:textId="77777777" w:rsidR="00B47B55" w:rsidRPr="000C2B99" w:rsidRDefault="00B47B55" w:rsidP="00B47B55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B04D2B8" w14:textId="77777777" w:rsidR="00B47B55" w:rsidRPr="000C2B99" w:rsidRDefault="0044729C" w:rsidP="0044729C">
            <w:pPr>
              <w:jc w:val="center"/>
              <w:rPr>
                <w:sz w:val="20"/>
                <w:szCs w:val="20"/>
              </w:rPr>
            </w:pPr>
            <w:r w:rsidRPr="000C2B99">
              <w:rPr>
                <w:sz w:val="20"/>
                <w:szCs w:val="20"/>
              </w:rPr>
              <w:t>(подпись, фамилия, инициалы)</w:t>
            </w:r>
          </w:p>
        </w:tc>
      </w:tr>
    </w:tbl>
    <w:p w14:paraId="550BA151" w14:textId="77777777" w:rsidR="00B47B55" w:rsidRDefault="00B47B55" w:rsidP="00B47B55"/>
    <w:sectPr w:rsidR="00B47B55" w:rsidSect="00067894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1ECFC" w14:textId="77777777" w:rsidR="00BD659F" w:rsidRDefault="00BD659F">
      <w:r>
        <w:separator/>
      </w:r>
    </w:p>
  </w:endnote>
  <w:endnote w:type="continuationSeparator" w:id="0">
    <w:p w14:paraId="40005F5B" w14:textId="77777777" w:rsidR="00BD659F" w:rsidRDefault="00BD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FD49" w14:textId="77777777" w:rsidR="00BD659F" w:rsidRDefault="00BD659F">
      <w:r>
        <w:separator/>
      </w:r>
    </w:p>
  </w:footnote>
  <w:footnote w:type="continuationSeparator" w:id="0">
    <w:p w14:paraId="6CD86D45" w14:textId="77777777" w:rsidR="00BD659F" w:rsidRDefault="00BD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906E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67894"/>
    <w:rsid w:val="000A24E2"/>
    <w:rsid w:val="000C2B99"/>
    <w:rsid w:val="00104DB9"/>
    <w:rsid w:val="001838EE"/>
    <w:rsid w:val="002525F6"/>
    <w:rsid w:val="002B53A5"/>
    <w:rsid w:val="00327527"/>
    <w:rsid w:val="00332835"/>
    <w:rsid w:val="00383245"/>
    <w:rsid w:val="003B193F"/>
    <w:rsid w:val="003B665E"/>
    <w:rsid w:val="0044729C"/>
    <w:rsid w:val="00455DA5"/>
    <w:rsid w:val="00466885"/>
    <w:rsid w:val="005405B8"/>
    <w:rsid w:val="0056343A"/>
    <w:rsid w:val="005C59B7"/>
    <w:rsid w:val="00613FF6"/>
    <w:rsid w:val="00672CEA"/>
    <w:rsid w:val="00717759"/>
    <w:rsid w:val="007A64D7"/>
    <w:rsid w:val="007C018A"/>
    <w:rsid w:val="008251F2"/>
    <w:rsid w:val="0090504D"/>
    <w:rsid w:val="00905FE3"/>
    <w:rsid w:val="00921FC5"/>
    <w:rsid w:val="00977462"/>
    <w:rsid w:val="009D519B"/>
    <w:rsid w:val="009F0121"/>
    <w:rsid w:val="00B07684"/>
    <w:rsid w:val="00B1668C"/>
    <w:rsid w:val="00B47B55"/>
    <w:rsid w:val="00B56528"/>
    <w:rsid w:val="00B65CAA"/>
    <w:rsid w:val="00B67512"/>
    <w:rsid w:val="00B75E0F"/>
    <w:rsid w:val="00BD659F"/>
    <w:rsid w:val="00BF3320"/>
    <w:rsid w:val="00C054BA"/>
    <w:rsid w:val="00C14E2B"/>
    <w:rsid w:val="00C8794F"/>
    <w:rsid w:val="00C97CAA"/>
    <w:rsid w:val="00CA408E"/>
    <w:rsid w:val="00D00984"/>
    <w:rsid w:val="00D96142"/>
    <w:rsid w:val="00E06C29"/>
    <w:rsid w:val="00E34646"/>
    <w:rsid w:val="00EC24E2"/>
    <w:rsid w:val="00EF0049"/>
    <w:rsid w:val="00F55CA7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A8DC4"/>
  <w14:defaultImageDpi w14:val="0"/>
  <w15:docId w15:val="{493B8C58-E011-453A-BE95-4D25A2D3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455DA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2023-08-17T11:40:00Z</cp:lastPrinted>
  <dcterms:created xsi:type="dcterms:W3CDTF">2026-02-04T09:58:00Z</dcterms:created>
  <dcterms:modified xsi:type="dcterms:W3CDTF">2026-02-05T09:14:00Z</dcterms:modified>
</cp:coreProperties>
</file>