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7479" w:rsidRDefault="00187479" w:rsidP="00187479">
      <w:pPr>
        <w:pStyle w:val="ConsPlusTitlePage"/>
      </w:pPr>
      <w:r>
        <w:t xml:space="preserve">Документ предоставлен </w:t>
      </w:r>
      <w:hyperlink r:id="rId4" w:history="1">
        <w:r>
          <w:rPr>
            <w:color w:val="0000FF"/>
          </w:rPr>
          <w:t>КонсультантПлюс</w:t>
        </w:r>
      </w:hyperlink>
    </w:p>
    <w:p w:rsidR="00634A5F" w:rsidRDefault="00634A5F" w:rsidP="00187479">
      <w:pPr>
        <w:pStyle w:val="ConsPlusTitlePage"/>
      </w:pPr>
    </w:p>
    <w:p w:rsidR="00634A5F" w:rsidRPr="0020509C" w:rsidRDefault="00634A5F" w:rsidP="00187479">
      <w:pPr>
        <w:pStyle w:val="ConsPlusTitlePage"/>
      </w:pPr>
      <w:r>
        <w:t>Необходимо учитывать, что документ содержит страницы формата А3</w:t>
      </w:r>
    </w:p>
    <w:p w:rsidR="00187479" w:rsidRPr="0020509C" w:rsidRDefault="00187479" w:rsidP="0020509C">
      <w:pPr>
        <w:pStyle w:val="ConsPlusTitlePage"/>
        <w:spacing w:after="1" w:line="200" w:lineRule="atLeast"/>
        <w:jc w:val="both"/>
        <w:rPr>
          <w:rFonts w:ascii="Arial" w:hAnsi="Arial" w:cs="Arial"/>
        </w:rPr>
      </w:pPr>
    </w:p>
    <w:p w:rsidR="00187479" w:rsidRPr="0020509C" w:rsidRDefault="00187479" w:rsidP="0020509C">
      <w:pPr>
        <w:spacing w:after="1" w:line="200" w:lineRule="atLeast"/>
        <w:jc w:val="center"/>
        <w:rPr>
          <w:rFonts w:ascii="Arial" w:hAnsi="Arial" w:cs="Arial"/>
          <w:sz w:val="20"/>
          <w:szCs w:val="20"/>
        </w:rPr>
      </w:pPr>
      <w:r w:rsidRPr="0020509C">
        <w:rPr>
          <w:rFonts w:ascii="Arial" w:hAnsi="Arial" w:cs="Arial"/>
          <w:b/>
          <w:bCs/>
          <w:sz w:val="20"/>
          <w:szCs w:val="20"/>
        </w:rPr>
        <w:t>СРАВНЕНИЕ</w:t>
      </w:r>
    </w:p>
    <w:p w:rsidR="00187479" w:rsidRPr="0020509C" w:rsidRDefault="00187479" w:rsidP="0020509C">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914A44" w:rsidRPr="00E00461" w:rsidTr="00E00461">
        <w:tc>
          <w:tcPr>
            <w:tcW w:w="7597" w:type="dxa"/>
          </w:tcPr>
          <w:p w:rsidR="00187479" w:rsidRPr="00E00461" w:rsidRDefault="00811395" w:rsidP="00333859">
            <w:pPr>
              <w:autoSpaceDE w:val="0"/>
              <w:autoSpaceDN w:val="0"/>
              <w:adjustRightInd w:val="0"/>
              <w:spacing w:after="1" w:line="200" w:lineRule="atLeast"/>
              <w:jc w:val="both"/>
              <w:rPr>
                <w:rFonts w:ascii="Arial" w:hAnsi="Arial" w:cs="Arial"/>
                <w:sz w:val="20"/>
                <w:szCs w:val="20"/>
              </w:rPr>
            </w:pPr>
            <w:r w:rsidRPr="00E00461">
              <w:rPr>
                <w:rFonts w:ascii="Arial" w:hAnsi="Arial" w:cs="Arial"/>
                <w:noProof/>
                <w:sz w:val="20"/>
                <w:szCs w:val="20"/>
              </w:rPr>
              <w:drawing>
                <wp:inline distT="0" distB="0" distL="0" distR="0">
                  <wp:extent cx="148590" cy="148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hyperlink r:id="rId6" w:history="1">
              <w:r w:rsidR="00187479" w:rsidRPr="00E00461">
                <w:rPr>
                  <w:rStyle w:val="a3"/>
                  <w:rFonts w:ascii="Arial" w:hAnsi="Arial" w:cs="Arial"/>
                  <w:sz w:val="20"/>
                  <w:szCs w:val="20"/>
                </w:rPr>
                <w:t>Приказ</w:t>
              </w:r>
            </w:hyperlink>
            <w:r w:rsidR="00187479" w:rsidRPr="00E00461">
              <w:rPr>
                <w:rFonts w:ascii="Arial" w:hAnsi="Arial" w:cs="Arial"/>
                <w:sz w:val="20"/>
                <w:szCs w:val="20"/>
              </w:rPr>
              <w:t xml:space="preserve"> ФНС России от 13.06.2013 N ММВ-7-6/196@</w:t>
            </w:r>
          </w:p>
          <w:p w:rsidR="00187479" w:rsidRPr="00E00461" w:rsidRDefault="00187479" w:rsidP="00333859">
            <w:pPr>
              <w:autoSpaceDE w:val="0"/>
              <w:autoSpaceDN w:val="0"/>
              <w:adjustRightInd w:val="0"/>
              <w:spacing w:after="1" w:line="200" w:lineRule="atLeast"/>
              <w:jc w:val="both"/>
              <w:rPr>
                <w:rFonts w:ascii="Arial" w:hAnsi="Arial" w:cs="Arial"/>
                <w:sz w:val="20"/>
                <w:szCs w:val="20"/>
              </w:rPr>
            </w:pPr>
            <w:r w:rsidRPr="00E00461">
              <w:rPr>
                <w:rFonts w:ascii="Arial" w:hAnsi="Arial" w:cs="Arial"/>
                <w:sz w:val="20"/>
                <w:szCs w:val="20"/>
              </w:rPr>
              <w:t>(ред. от 06.05.2022)</w:t>
            </w:r>
          </w:p>
          <w:p w:rsidR="00914A44" w:rsidRPr="00E00461" w:rsidRDefault="00187479" w:rsidP="00333859">
            <w:pPr>
              <w:autoSpaceDE w:val="0"/>
              <w:autoSpaceDN w:val="0"/>
              <w:adjustRightInd w:val="0"/>
              <w:spacing w:after="1" w:line="200" w:lineRule="atLeast"/>
              <w:jc w:val="both"/>
              <w:rPr>
                <w:rFonts w:ascii="Arial" w:hAnsi="Arial" w:cs="Arial"/>
                <w:sz w:val="20"/>
                <w:szCs w:val="20"/>
              </w:rPr>
            </w:pPr>
            <w:r w:rsidRPr="00E00461">
              <w:rPr>
                <w:rFonts w:ascii="Arial" w:hAnsi="Arial" w:cs="Arial"/>
                <w:sz w:val="20"/>
                <w:szCs w:val="20"/>
              </w:rPr>
              <w:t>"Об утверждении Методических рекомендаций 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 по телекоммуникационным каналам связи"</w:t>
            </w:r>
          </w:p>
        </w:tc>
        <w:tc>
          <w:tcPr>
            <w:tcW w:w="7597" w:type="dxa"/>
          </w:tcPr>
          <w:p w:rsidR="00187479" w:rsidRPr="00E00461" w:rsidRDefault="00811395" w:rsidP="00333859">
            <w:pPr>
              <w:spacing w:after="1" w:line="200" w:lineRule="atLeast"/>
              <w:jc w:val="both"/>
              <w:rPr>
                <w:rFonts w:ascii="Arial" w:hAnsi="Arial" w:cs="Arial"/>
                <w:sz w:val="20"/>
                <w:szCs w:val="20"/>
              </w:rPr>
            </w:pPr>
            <w:r w:rsidRPr="00E00461">
              <w:rPr>
                <w:rFonts w:ascii="Arial" w:hAnsi="Arial" w:cs="Arial"/>
                <w:noProof/>
                <w:sz w:val="20"/>
                <w:szCs w:val="20"/>
              </w:rPr>
              <w:drawing>
                <wp:inline distT="0" distB="0" distL="0" distR="0">
                  <wp:extent cx="191135" cy="1701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135" cy="170180"/>
                          </a:xfrm>
                          <a:prstGeom prst="rect">
                            <a:avLst/>
                          </a:prstGeom>
                          <a:noFill/>
                          <a:ln>
                            <a:noFill/>
                          </a:ln>
                        </pic:spPr>
                      </pic:pic>
                    </a:graphicData>
                  </a:graphic>
                </wp:inline>
              </w:drawing>
            </w:r>
            <w:hyperlink r:id="rId8" w:history="1">
              <w:r w:rsidR="00187479" w:rsidRPr="00E00461">
                <w:rPr>
                  <w:rStyle w:val="a3"/>
                  <w:rFonts w:ascii="Arial" w:hAnsi="Arial" w:cs="Arial"/>
                  <w:sz w:val="20"/>
                  <w:szCs w:val="20"/>
                </w:rPr>
                <w:t>При</w:t>
              </w:r>
              <w:r w:rsidR="00187479" w:rsidRPr="00E00461">
                <w:rPr>
                  <w:rStyle w:val="a3"/>
                  <w:rFonts w:ascii="Arial" w:hAnsi="Arial" w:cs="Arial"/>
                  <w:sz w:val="20"/>
                  <w:szCs w:val="20"/>
                </w:rPr>
                <w:t>к</w:t>
              </w:r>
              <w:r w:rsidR="00187479" w:rsidRPr="00E00461">
                <w:rPr>
                  <w:rStyle w:val="a3"/>
                  <w:rFonts w:ascii="Arial" w:hAnsi="Arial" w:cs="Arial"/>
                  <w:sz w:val="20"/>
                  <w:szCs w:val="20"/>
                </w:rPr>
                <w:t>аз</w:t>
              </w:r>
            </w:hyperlink>
            <w:r w:rsidR="00187479" w:rsidRPr="00E00461">
              <w:rPr>
                <w:rFonts w:ascii="Arial" w:hAnsi="Arial" w:cs="Arial"/>
                <w:sz w:val="20"/>
                <w:szCs w:val="20"/>
              </w:rPr>
              <w:t xml:space="preserve"> ФНС России от 29.12.2022 N ЕД-7-19/1295@</w:t>
            </w:r>
          </w:p>
          <w:p w:rsidR="008F7854" w:rsidRPr="008F7854" w:rsidRDefault="008F7854" w:rsidP="00333859">
            <w:pPr>
              <w:spacing w:after="1" w:line="200" w:lineRule="atLeast"/>
              <w:jc w:val="both"/>
              <w:rPr>
                <w:rFonts w:ascii="Arial" w:hAnsi="Arial" w:cs="Arial"/>
                <w:sz w:val="20"/>
                <w:szCs w:val="20"/>
              </w:rPr>
            </w:pPr>
            <w:r w:rsidRPr="008F7854">
              <w:rPr>
                <w:rFonts w:ascii="Arial" w:hAnsi="Arial" w:cs="Arial"/>
                <w:sz w:val="20"/>
                <w:szCs w:val="20"/>
              </w:rPr>
              <w:t>(ред. от 24.01.2025)</w:t>
            </w:r>
          </w:p>
          <w:p w:rsidR="00914A44" w:rsidRPr="00E00461" w:rsidRDefault="008F7854" w:rsidP="00333859">
            <w:pPr>
              <w:spacing w:after="1" w:line="200" w:lineRule="atLeast"/>
              <w:jc w:val="both"/>
              <w:rPr>
                <w:rFonts w:ascii="Arial" w:hAnsi="Arial" w:cs="Arial"/>
                <w:sz w:val="20"/>
                <w:szCs w:val="20"/>
              </w:rPr>
            </w:pPr>
            <w:r w:rsidRPr="008F7854">
              <w:rPr>
                <w:rFonts w:ascii="Arial" w:hAnsi="Arial" w:cs="Arial"/>
                <w:sz w:val="20"/>
                <w:szCs w:val="20"/>
              </w:rPr>
              <w:t>"Об утверждении Методических рекомендаций 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w:t>
            </w:r>
          </w:p>
        </w:tc>
      </w:tr>
      <w:tr w:rsidR="009B65AE" w:rsidRPr="00E00461" w:rsidTr="00E00461">
        <w:tc>
          <w:tcPr>
            <w:tcW w:w="7597" w:type="dxa"/>
          </w:tcPr>
          <w:p w:rsidR="009B65AE" w:rsidRPr="00E00461" w:rsidRDefault="009B65AE" w:rsidP="00333859">
            <w:pPr>
              <w:spacing w:after="1" w:line="200" w:lineRule="atLeast"/>
              <w:jc w:val="both"/>
              <w:rPr>
                <w:rFonts w:ascii="Arial" w:hAnsi="Arial" w:cs="Arial"/>
                <w:bCs/>
                <w:sz w:val="20"/>
                <w:szCs w:val="20"/>
              </w:rPr>
            </w:pP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МИНИСТЕРСТВО ФИНАНСОВ РОССИЙСКОЙ ФЕДЕРАЦИИ</w:t>
            </w:r>
          </w:p>
          <w:p w:rsidR="009B65AE" w:rsidRPr="00E00461" w:rsidRDefault="009B65AE" w:rsidP="00333859">
            <w:pPr>
              <w:spacing w:after="1" w:line="200" w:lineRule="atLeast"/>
              <w:jc w:val="both"/>
              <w:outlineLvl w:val="0"/>
              <w:rPr>
                <w:rFonts w:ascii="Arial" w:hAnsi="Arial" w:cs="Arial"/>
                <w:sz w:val="20"/>
                <w:szCs w:val="20"/>
              </w:rPr>
            </w:pP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ФЕДЕРАЛЬНАЯ НАЛОГОВАЯ СЛУЖБА</w:t>
            </w:r>
          </w:p>
          <w:p w:rsidR="009B65AE" w:rsidRPr="00E00461" w:rsidRDefault="009B65AE" w:rsidP="00333859">
            <w:pPr>
              <w:spacing w:after="1" w:line="200" w:lineRule="atLeast"/>
              <w:jc w:val="both"/>
              <w:rPr>
                <w:rFonts w:ascii="Arial" w:hAnsi="Arial" w:cs="Arial"/>
                <w:sz w:val="20"/>
                <w:szCs w:val="20"/>
              </w:rPr>
            </w:pP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ПРИКАЗ</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 xml:space="preserve">от </w:t>
            </w:r>
            <w:r w:rsidRPr="00E00461">
              <w:rPr>
                <w:rFonts w:ascii="Arial" w:hAnsi="Arial" w:cs="Arial"/>
                <w:b/>
                <w:strike/>
                <w:color w:val="FF0000"/>
                <w:sz w:val="20"/>
                <w:szCs w:val="20"/>
              </w:rPr>
              <w:t>13 июня 2013</w:t>
            </w:r>
            <w:r w:rsidRPr="00E00461">
              <w:rPr>
                <w:rFonts w:ascii="Arial" w:hAnsi="Arial" w:cs="Arial"/>
                <w:b/>
                <w:sz w:val="20"/>
                <w:szCs w:val="20"/>
              </w:rPr>
              <w:t xml:space="preserve"> г. N </w:t>
            </w:r>
            <w:r w:rsidRPr="00E00461">
              <w:rPr>
                <w:rFonts w:ascii="Arial" w:hAnsi="Arial" w:cs="Arial"/>
                <w:b/>
                <w:strike/>
                <w:color w:val="FF0000"/>
                <w:sz w:val="20"/>
                <w:szCs w:val="20"/>
              </w:rPr>
              <w:t>ММВ</w:t>
            </w:r>
            <w:r w:rsidRPr="00770B19">
              <w:rPr>
                <w:rFonts w:ascii="Arial" w:hAnsi="Arial" w:cs="Arial"/>
                <w:b/>
                <w:sz w:val="20"/>
                <w:szCs w:val="20"/>
              </w:rPr>
              <w:t>-7-</w:t>
            </w:r>
            <w:r w:rsidRPr="00E00461">
              <w:rPr>
                <w:rFonts w:ascii="Arial" w:hAnsi="Arial" w:cs="Arial"/>
                <w:b/>
                <w:strike/>
                <w:color w:val="FF0000"/>
                <w:sz w:val="20"/>
                <w:szCs w:val="20"/>
              </w:rPr>
              <w:t>6</w:t>
            </w:r>
            <w:r w:rsidRPr="00E00461">
              <w:rPr>
                <w:rFonts w:ascii="Arial" w:hAnsi="Arial" w:cs="Arial"/>
                <w:b/>
                <w:sz w:val="20"/>
                <w:szCs w:val="20"/>
              </w:rPr>
              <w:t>/</w:t>
            </w:r>
            <w:r w:rsidRPr="00E00461">
              <w:rPr>
                <w:rFonts w:ascii="Arial" w:hAnsi="Arial" w:cs="Arial"/>
                <w:b/>
                <w:strike/>
                <w:color w:val="FF0000"/>
                <w:sz w:val="20"/>
                <w:szCs w:val="20"/>
              </w:rPr>
              <w:t>196</w:t>
            </w:r>
            <w:r w:rsidRPr="00E00461">
              <w:rPr>
                <w:rFonts w:ascii="Arial" w:hAnsi="Arial" w:cs="Arial"/>
                <w:b/>
                <w:sz w:val="20"/>
                <w:szCs w:val="20"/>
              </w:rPr>
              <w:t>@</w:t>
            </w:r>
          </w:p>
          <w:p w:rsidR="009B65AE" w:rsidRPr="00E00461" w:rsidRDefault="009B65AE" w:rsidP="00333859">
            <w:pPr>
              <w:spacing w:after="1" w:line="200" w:lineRule="atLeast"/>
              <w:jc w:val="both"/>
              <w:rPr>
                <w:rFonts w:ascii="Arial" w:hAnsi="Arial" w:cs="Arial"/>
                <w:sz w:val="20"/>
                <w:szCs w:val="20"/>
              </w:rPr>
            </w:pP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ОБ УТВЕРЖДЕНИИ МЕТОДИЧЕСКИХ РЕКОМЕНДАЦИЙ</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ПО ОРГАНИЗАЦИИ ЭЛЕКТРОННОГО ДОКУМЕНТООБОРОТА</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МЕЖДУ НАЛОГОВЫМИ ОРГАНАМИ И НАЛОГОПЛАТЕЛЬЩИКАМИ</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ПРИ ИНФОРМАЦИОННОМ ОБСЛУЖИВАНИИ И ИНФОРМИРОВАНИИ</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НАЛОГОПЛАТЕЛЬЩИКОВ В ЭЛЕКТРОННОЙ ФОРМЕ</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trike/>
                <w:color w:val="FF0000"/>
                <w:sz w:val="20"/>
                <w:szCs w:val="20"/>
              </w:rPr>
              <w:t>ПО ТЕЛЕКОММУНИКАЦИОННЫМ КАНАЛАМ СВЯЗИ</w:t>
            </w:r>
          </w:p>
          <w:p w:rsidR="009B65AE" w:rsidRPr="00E00461" w:rsidRDefault="009B65AE" w:rsidP="00333859">
            <w:pPr>
              <w:spacing w:after="1" w:line="200" w:lineRule="atLeast"/>
              <w:jc w:val="both"/>
              <w:rPr>
                <w:rFonts w:ascii="Arial" w:hAnsi="Arial" w:cs="Arial"/>
                <w:sz w:val="20"/>
                <w:szCs w:val="20"/>
              </w:rPr>
            </w:pPr>
          </w:p>
          <w:p w:rsidR="009B65AE" w:rsidRPr="00E00461" w:rsidRDefault="009B65AE" w:rsidP="00333859">
            <w:pPr>
              <w:spacing w:after="1" w:line="200" w:lineRule="atLeast"/>
              <w:ind w:firstLine="540"/>
              <w:jc w:val="both"/>
              <w:rPr>
                <w:rFonts w:ascii="Arial" w:hAnsi="Arial" w:cs="Arial"/>
                <w:sz w:val="20"/>
                <w:szCs w:val="20"/>
              </w:rPr>
            </w:pPr>
            <w:r w:rsidRPr="00E00461">
              <w:rPr>
                <w:rFonts w:ascii="Arial" w:hAnsi="Arial" w:cs="Arial"/>
                <w:sz w:val="20"/>
                <w:szCs w:val="20"/>
              </w:rPr>
              <w:t xml:space="preserve">В целях </w:t>
            </w:r>
            <w:r w:rsidRPr="00E00461">
              <w:rPr>
                <w:rFonts w:ascii="Arial" w:hAnsi="Arial" w:cs="Arial"/>
                <w:strike/>
                <w:color w:val="FF0000"/>
                <w:sz w:val="20"/>
                <w:szCs w:val="20"/>
              </w:rPr>
              <w:t>приведения в соответствие с приказом Минфина России от 02.07.2012 N 99н ведомственных</w:t>
            </w:r>
            <w:r w:rsidRPr="00E00461">
              <w:rPr>
                <w:rFonts w:ascii="Arial" w:hAnsi="Arial" w:cs="Arial"/>
                <w:sz w:val="20"/>
                <w:szCs w:val="20"/>
              </w:rPr>
              <w:t xml:space="preserve"> документов </w:t>
            </w:r>
            <w:r w:rsidRPr="00E00461">
              <w:rPr>
                <w:rFonts w:ascii="Arial" w:hAnsi="Arial" w:cs="Arial"/>
                <w:strike/>
                <w:color w:val="FF0000"/>
                <w:sz w:val="20"/>
                <w:szCs w:val="20"/>
              </w:rPr>
              <w:t>ФНС России, регулирующих информационное обслуживание и информирование налогоплательщиков в электронной форме</w:t>
            </w:r>
            <w:r w:rsidRPr="00E00461">
              <w:rPr>
                <w:rFonts w:ascii="Arial" w:hAnsi="Arial" w:cs="Arial"/>
                <w:sz w:val="20"/>
                <w:szCs w:val="20"/>
              </w:rPr>
              <w:t xml:space="preserve"> по телекоммуникационным каналам связи </w:t>
            </w:r>
            <w:r w:rsidRPr="00E00461">
              <w:rPr>
                <w:rFonts w:ascii="Arial" w:hAnsi="Arial" w:cs="Arial"/>
                <w:strike/>
                <w:color w:val="FF0000"/>
                <w:sz w:val="20"/>
                <w:szCs w:val="20"/>
              </w:rPr>
              <w:t>(далее - ТКС), в соответствии с приказами ФНС России от 21.01.2013 N ММВ-7-12/22@ и от 28.01.2013 N ММВ-7-12/39@</w:t>
            </w:r>
            <w:r w:rsidRPr="00E00461">
              <w:rPr>
                <w:rFonts w:ascii="Arial" w:hAnsi="Arial" w:cs="Arial"/>
                <w:sz w:val="20"/>
                <w:szCs w:val="20"/>
              </w:rPr>
              <w:t xml:space="preserve"> приказываю:</w:t>
            </w:r>
          </w:p>
          <w:p w:rsidR="009B65AE" w:rsidRPr="00E00461" w:rsidRDefault="009B65AE" w:rsidP="00333859">
            <w:pPr>
              <w:pStyle w:val="ConsPlusNormal"/>
              <w:spacing w:before="200" w:after="1" w:line="200" w:lineRule="atLeast"/>
              <w:ind w:firstLine="540"/>
              <w:jc w:val="both"/>
              <w:rPr>
                <w:sz w:val="20"/>
              </w:rPr>
            </w:pPr>
            <w:r w:rsidRPr="00E00461">
              <w:rPr>
                <w:sz w:val="20"/>
              </w:rPr>
              <w:t>1. Утвердить:</w:t>
            </w:r>
          </w:p>
          <w:p w:rsidR="009B65AE" w:rsidRPr="009B65AE"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Методические рекомендации 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w:t>
            </w:r>
            <w:r w:rsidRPr="00E00461">
              <w:rPr>
                <w:rFonts w:ascii="Arial" w:hAnsi="Arial" w:cs="Arial"/>
                <w:sz w:val="20"/>
                <w:szCs w:val="20"/>
              </w:rPr>
              <w:lastRenderedPageBreak/>
              <w:t xml:space="preserve">электронной форме </w:t>
            </w:r>
            <w:r w:rsidRPr="00E00461">
              <w:rPr>
                <w:rFonts w:ascii="Arial" w:hAnsi="Arial" w:cs="Arial"/>
                <w:strike/>
                <w:color w:val="FF0000"/>
                <w:sz w:val="20"/>
                <w:szCs w:val="20"/>
              </w:rPr>
              <w:t>по телекоммуникационным каналам связи (далее - Методические рекомендации)</w:t>
            </w:r>
            <w:r w:rsidRPr="00E00461">
              <w:rPr>
                <w:rFonts w:ascii="Arial" w:hAnsi="Arial" w:cs="Arial"/>
                <w:sz w:val="20"/>
                <w:szCs w:val="20"/>
              </w:rPr>
              <w:t xml:space="preserve"> согласно приложению N 1 к настоящему приказу;</w:t>
            </w:r>
          </w:p>
        </w:tc>
        <w:tc>
          <w:tcPr>
            <w:tcW w:w="7597" w:type="dxa"/>
          </w:tcPr>
          <w:p w:rsidR="009B65AE" w:rsidRPr="00E00461" w:rsidRDefault="009B65AE" w:rsidP="00333859">
            <w:pPr>
              <w:spacing w:after="1" w:line="200" w:lineRule="atLeast"/>
              <w:jc w:val="both"/>
              <w:rPr>
                <w:rFonts w:ascii="Arial" w:hAnsi="Arial" w:cs="Arial"/>
                <w:bCs/>
                <w:sz w:val="20"/>
                <w:szCs w:val="20"/>
              </w:rPr>
            </w:pP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МИНИСТЕРСТВО ФИНАНСОВ РОССИЙСКОЙ ФЕДЕРАЦИИ</w:t>
            </w:r>
          </w:p>
          <w:p w:rsidR="009B65AE" w:rsidRPr="00E00461" w:rsidRDefault="009B65AE" w:rsidP="00333859">
            <w:pPr>
              <w:spacing w:after="1" w:line="200" w:lineRule="atLeast"/>
              <w:jc w:val="both"/>
              <w:rPr>
                <w:rFonts w:ascii="Arial" w:hAnsi="Arial" w:cs="Arial"/>
                <w:sz w:val="20"/>
                <w:szCs w:val="20"/>
              </w:rPr>
            </w:pP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ФЕДЕРАЛЬНАЯ НАЛОГОВАЯ СЛУЖБА</w:t>
            </w:r>
          </w:p>
          <w:p w:rsidR="009B65AE" w:rsidRPr="00E00461" w:rsidRDefault="009B65AE" w:rsidP="00333859">
            <w:pPr>
              <w:spacing w:after="1" w:line="200" w:lineRule="atLeast"/>
              <w:jc w:val="both"/>
              <w:rPr>
                <w:rFonts w:ascii="Arial" w:hAnsi="Arial" w:cs="Arial"/>
                <w:sz w:val="20"/>
                <w:szCs w:val="20"/>
              </w:rPr>
            </w:pP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ПРИКАЗ</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 xml:space="preserve">от </w:t>
            </w:r>
            <w:r w:rsidRPr="00E00461">
              <w:rPr>
                <w:rFonts w:ascii="Arial" w:hAnsi="Arial" w:cs="Arial"/>
                <w:b/>
                <w:sz w:val="20"/>
                <w:szCs w:val="20"/>
                <w:shd w:val="clear" w:color="auto" w:fill="C0C0C0"/>
              </w:rPr>
              <w:t>29 декабря 2022</w:t>
            </w:r>
            <w:r w:rsidRPr="00E00461">
              <w:rPr>
                <w:rFonts w:ascii="Arial" w:hAnsi="Arial" w:cs="Arial"/>
                <w:b/>
                <w:sz w:val="20"/>
                <w:szCs w:val="20"/>
              </w:rPr>
              <w:t xml:space="preserve"> г. N </w:t>
            </w:r>
            <w:r w:rsidRPr="00E00461">
              <w:rPr>
                <w:rFonts w:ascii="Arial" w:hAnsi="Arial" w:cs="Arial"/>
                <w:b/>
                <w:sz w:val="20"/>
                <w:szCs w:val="20"/>
                <w:shd w:val="clear" w:color="auto" w:fill="C0C0C0"/>
              </w:rPr>
              <w:t>ЕД</w:t>
            </w:r>
            <w:r w:rsidRPr="00E00461">
              <w:rPr>
                <w:rFonts w:ascii="Arial" w:hAnsi="Arial" w:cs="Arial"/>
                <w:b/>
                <w:sz w:val="20"/>
                <w:szCs w:val="20"/>
              </w:rPr>
              <w:t>-</w:t>
            </w:r>
            <w:r w:rsidRPr="005A370F">
              <w:rPr>
                <w:rFonts w:ascii="Arial" w:hAnsi="Arial" w:cs="Arial"/>
                <w:b/>
                <w:sz w:val="20"/>
                <w:szCs w:val="20"/>
              </w:rPr>
              <w:t>7-</w:t>
            </w:r>
            <w:r w:rsidRPr="00E00461">
              <w:rPr>
                <w:rFonts w:ascii="Arial" w:hAnsi="Arial" w:cs="Arial"/>
                <w:b/>
                <w:sz w:val="20"/>
                <w:szCs w:val="20"/>
                <w:shd w:val="clear" w:color="auto" w:fill="C0C0C0"/>
              </w:rPr>
              <w:t>19</w:t>
            </w:r>
            <w:r w:rsidRPr="00E00461">
              <w:rPr>
                <w:rFonts w:ascii="Arial" w:hAnsi="Arial" w:cs="Arial"/>
                <w:b/>
                <w:sz w:val="20"/>
                <w:szCs w:val="20"/>
              </w:rPr>
              <w:t>/</w:t>
            </w:r>
            <w:r w:rsidRPr="00E00461">
              <w:rPr>
                <w:rFonts w:ascii="Arial" w:hAnsi="Arial" w:cs="Arial"/>
                <w:b/>
                <w:sz w:val="20"/>
                <w:szCs w:val="20"/>
                <w:shd w:val="clear" w:color="auto" w:fill="C0C0C0"/>
              </w:rPr>
              <w:t>1295</w:t>
            </w:r>
            <w:r w:rsidRPr="00E00461">
              <w:rPr>
                <w:rFonts w:ascii="Arial" w:hAnsi="Arial" w:cs="Arial"/>
                <w:b/>
                <w:sz w:val="20"/>
                <w:szCs w:val="20"/>
              </w:rPr>
              <w:t>@</w:t>
            </w:r>
          </w:p>
          <w:p w:rsidR="009B65AE" w:rsidRPr="00E00461" w:rsidRDefault="009B65AE" w:rsidP="00333859">
            <w:pPr>
              <w:spacing w:after="1" w:line="200" w:lineRule="atLeast"/>
              <w:jc w:val="both"/>
              <w:rPr>
                <w:rFonts w:ascii="Arial" w:hAnsi="Arial" w:cs="Arial"/>
                <w:sz w:val="20"/>
                <w:szCs w:val="20"/>
              </w:rPr>
            </w:pP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ОБ УТВЕРЖДЕНИИ МЕТОДИЧЕСКИХ РЕКОМЕНДАЦИЙ</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ПО ОРГАНИЗАЦИИ ЭЛЕКТРОННОГО ДОКУМЕНТООБОРОТА</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МЕЖДУ НАЛОГОВЫМИ ОРГАНАМИ И НАЛОГОПЛАТЕЛЬЩИКАМИ</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ПРИ ИНФОРМАЦИОННОМ ОБСЛУЖИВАНИИ И ИНФОРМИРОВАНИИ</w:t>
            </w:r>
          </w:p>
          <w:p w:rsidR="009B65AE" w:rsidRPr="00E00461" w:rsidRDefault="009B65AE" w:rsidP="00333859">
            <w:pPr>
              <w:spacing w:after="1" w:line="200" w:lineRule="atLeast"/>
              <w:jc w:val="center"/>
              <w:rPr>
                <w:rFonts w:ascii="Arial" w:hAnsi="Arial" w:cs="Arial"/>
                <w:sz w:val="20"/>
                <w:szCs w:val="20"/>
              </w:rPr>
            </w:pPr>
            <w:r w:rsidRPr="00E00461">
              <w:rPr>
                <w:rFonts w:ascii="Arial" w:hAnsi="Arial" w:cs="Arial"/>
                <w:b/>
                <w:sz w:val="20"/>
                <w:szCs w:val="20"/>
              </w:rPr>
              <w:t>НАЛОГОПЛАТЕЛЬЩИКОВ В ЭЛЕКТРОННОЙ ФОРМЕ</w:t>
            </w:r>
          </w:p>
          <w:p w:rsidR="009B65AE" w:rsidRPr="00E00461" w:rsidRDefault="009B65AE" w:rsidP="00333859">
            <w:pPr>
              <w:spacing w:after="1" w:line="200" w:lineRule="atLeast"/>
              <w:jc w:val="both"/>
              <w:rPr>
                <w:rFonts w:ascii="Arial" w:hAnsi="Arial" w:cs="Arial"/>
                <w:sz w:val="20"/>
                <w:szCs w:val="20"/>
              </w:rPr>
            </w:pPr>
          </w:p>
          <w:p w:rsidR="009B65AE" w:rsidRPr="00E00461" w:rsidRDefault="009B65AE" w:rsidP="00333859">
            <w:pPr>
              <w:spacing w:after="1" w:line="200" w:lineRule="atLeast"/>
              <w:ind w:firstLine="540"/>
              <w:jc w:val="both"/>
              <w:rPr>
                <w:rFonts w:ascii="Arial" w:hAnsi="Arial" w:cs="Arial"/>
                <w:sz w:val="20"/>
                <w:szCs w:val="20"/>
              </w:rPr>
            </w:pPr>
            <w:r w:rsidRPr="00E00461">
              <w:rPr>
                <w:rFonts w:ascii="Arial" w:hAnsi="Arial" w:cs="Arial"/>
                <w:sz w:val="20"/>
                <w:szCs w:val="20"/>
              </w:rPr>
              <w:t xml:space="preserve">В целях </w:t>
            </w:r>
            <w:r w:rsidRPr="00E00461">
              <w:rPr>
                <w:rFonts w:ascii="Arial" w:hAnsi="Arial" w:cs="Arial"/>
                <w:sz w:val="20"/>
                <w:szCs w:val="20"/>
                <w:shd w:val="clear" w:color="auto" w:fill="C0C0C0"/>
              </w:rPr>
              <w:t>улучшения качества предоставляемых государственных услуг и оптимизации форматов</w:t>
            </w:r>
            <w:r w:rsidRPr="00E00461">
              <w:rPr>
                <w:rFonts w:ascii="Arial" w:hAnsi="Arial" w:cs="Arial"/>
                <w:sz w:val="20"/>
                <w:szCs w:val="20"/>
              </w:rPr>
              <w:t xml:space="preserve"> документов</w:t>
            </w:r>
            <w:r w:rsidRPr="00E00461">
              <w:rPr>
                <w:rFonts w:ascii="Arial" w:hAnsi="Arial" w:cs="Arial"/>
                <w:sz w:val="20"/>
                <w:szCs w:val="20"/>
                <w:shd w:val="clear" w:color="auto" w:fill="C0C0C0"/>
              </w:rPr>
              <w:t>, предоставляемых налогоплательщикам</w:t>
            </w:r>
            <w:r w:rsidRPr="00E00461">
              <w:rPr>
                <w:rFonts w:ascii="Arial" w:hAnsi="Arial" w:cs="Arial"/>
                <w:sz w:val="20"/>
                <w:szCs w:val="20"/>
              </w:rPr>
              <w:t xml:space="preserve"> по телекоммуникационным каналам связи</w:t>
            </w:r>
            <w:r w:rsidRPr="00E00461">
              <w:rPr>
                <w:rFonts w:ascii="Arial" w:hAnsi="Arial" w:cs="Arial"/>
                <w:sz w:val="20"/>
                <w:szCs w:val="20"/>
                <w:shd w:val="clear" w:color="auto" w:fill="C0C0C0"/>
              </w:rPr>
              <w:t>,</w:t>
            </w:r>
            <w:r w:rsidRPr="00E00461">
              <w:rPr>
                <w:rFonts w:ascii="Arial" w:hAnsi="Arial" w:cs="Arial"/>
                <w:sz w:val="20"/>
                <w:szCs w:val="20"/>
              </w:rPr>
              <w:t xml:space="preserve"> приказываю:</w:t>
            </w:r>
          </w:p>
          <w:p w:rsidR="009B65AE" w:rsidRPr="00E00461" w:rsidRDefault="009B65AE" w:rsidP="00333859">
            <w:pPr>
              <w:pStyle w:val="ConsPlusNormal"/>
              <w:spacing w:before="200" w:after="1" w:line="200" w:lineRule="atLeast"/>
              <w:ind w:firstLine="540"/>
              <w:jc w:val="both"/>
              <w:rPr>
                <w:sz w:val="20"/>
              </w:rPr>
            </w:pPr>
            <w:r w:rsidRPr="00E00461">
              <w:rPr>
                <w:sz w:val="20"/>
              </w:rPr>
              <w:t>1. Утвердить:</w:t>
            </w:r>
          </w:p>
          <w:p w:rsidR="009B65AE" w:rsidRPr="009B65AE"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Методические рекомендации 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 согласно приложению N 1 к настоящему приказу;</w:t>
            </w:r>
          </w:p>
        </w:tc>
      </w:tr>
      <w:tr w:rsidR="009B65AE" w:rsidRPr="00E00461" w:rsidTr="00E00461">
        <w:tc>
          <w:tcPr>
            <w:tcW w:w="7597" w:type="dxa"/>
          </w:tcPr>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представления запроса на предоставление </w:t>
            </w:r>
            <w:r w:rsidRPr="00E00461">
              <w:rPr>
                <w:rFonts w:ascii="Arial" w:hAnsi="Arial" w:cs="Arial"/>
                <w:strike/>
                <w:color w:val="FF0000"/>
                <w:sz w:val="20"/>
                <w:szCs w:val="20"/>
              </w:rPr>
              <w:t>информационной услуги</w:t>
            </w:r>
            <w:r w:rsidRPr="00E00461">
              <w:rPr>
                <w:rFonts w:ascii="Arial" w:hAnsi="Arial" w:cs="Arial"/>
                <w:sz w:val="20"/>
                <w:szCs w:val="20"/>
              </w:rPr>
              <w:t xml:space="preserve"> в рамках информационного обслуживания и информирования налогоплательщиков в электронной форме </w:t>
            </w:r>
            <w:r w:rsidRPr="00E00461">
              <w:rPr>
                <w:rFonts w:ascii="Arial" w:hAnsi="Arial" w:cs="Arial"/>
                <w:strike/>
                <w:color w:val="FF0000"/>
                <w:sz w:val="20"/>
                <w:szCs w:val="20"/>
              </w:rPr>
              <w:t>по ТКС</w:t>
            </w:r>
            <w:r w:rsidRPr="00E00461">
              <w:rPr>
                <w:rFonts w:ascii="Arial" w:hAnsi="Arial" w:cs="Arial"/>
                <w:sz w:val="20"/>
                <w:szCs w:val="20"/>
              </w:rPr>
              <w:t xml:space="preserve"> согласно приложению N 2 к настоящему приказу;</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представления обращения в целях получения информации в рамках информационного обслуживания и информирования налогоплательщиков в электронной форме по </w:t>
            </w:r>
            <w:r w:rsidRPr="00E00461">
              <w:rPr>
                <w:rFonts w:ascii="Arial" w:hAnsi="Arial" w:cs="Arial"/>
                <w:strike/>
                <w:color w:val="FF0000"/>
                <w:sz w:val="20"/>
                <w:szCs w:val="20"/>
              </w:rPr>
              <w:t>ТКС</w:t>
            </w:r>
            <w:r w:rsidRPr="00E00461">
              <w:rPr>
                <w:rFonts w:ascii="Arial" w:hAnsi="Arial" w:cs="Arial"/>
                <w:sz w:val="20"/>
                <w:szCs w:val="20"/>
              </w:rPr>
              <w:t xml:space="preserve"> согласно приложению N 3 к настоящему приказу;</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представления сведений по письму налогового органа (в том числе в ответ на обращение налогоплательщика) в рамках информационного обслуживания и информирования налогоплательщиков в электронной форме по </w:t>
            </w:r>
            <w:r w:rsidRPr="00E00461">
              <w:rPr>
                <w:rFonts w:ascii="Arial" w:hAnsi="Arial" w:cs="Arial"/>
                <w:strike/>
                <w:color w:val="FF0000"/>
                <w:sz w:val="20"/>
                <w:szCs w:val="20"/>
              </w:rPr>
              <w:t>ТКС</w:t>
            </w:r>
            <w:r w:rsidRPr="00E00461">
              <w:rPr>
                <w:rFonts w:ascii="Arial" w:hAnsi="Arial" w:cs="Arial"/>
                <w:sz w:val="20"/>
                <w:szCs w:val="20"/>
              </w:rPr>
              <w:t xml:space="preserve"> согласно приложению N 4 к настоящему приказу;</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абзац утратил силу. - Приказ ФНС России от 04.04.2017 N ММВ-7-6/283@;</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представления сведений ответа на запрос "Перечень бухгалтерской и налоговой отчетности, представленной в отчетном году" при информационном обслуживании и информировании налогоплательщиков в электронной форме </w:t>
            </w:r>
            <w:r w:rsidRPr="00E00461">
              <w:rPr>
                <w:rFonts w:ascii="Arial" w:hAnsi="Arial" w:cs="Arial"/>
                <w:strike/>
                <w:color w:val="FF0000"/>
                <w:sz w:val="20"/>
                <w:szCs w:val="20"/>
              </w:rPr>
              <w:t>по ТКС</w:t>
            </w:r>
            <w:r w:rsidRPr="00E00461">
              <w:rPr>
                <w:rFonts w:ascii="Arial" w:hAnsi="Arial" w:cs="Arial"/>
                <w:sz w:val="20"/>
                <w:szCs w:val="20"/>
              </w:rPr>
              <w:t xml:space="preserve"> согласно приложению N </w:t>
            </w:r>
            <w:r w:rsidRPr="00E00461">
              <w:rPr>
                <w:rFonts w:ascii="Arial" w:hAnsi="Arial" w:cs="Arial"/>
                <w:strike/>
                <w:color w:val="FF0000"/>
                <w:sz w:val="20"/>
                <w:szCs w:val="20"/>
              </w:rPr>
              <w:t>6</w:t>
            </w:r>
            <w:r w:rsidRPr="00E00461">
              <w:rPr>
                <w:rFonts w:ascii="Arial" w:hAnsi="Arial" w:cs="Arial"/>
                <w:sz w:val="20"/>
                <w:szCs w:val="20"/>
              </w:rPr>
              <w:t xml:space="preserve"> к настоящему приказу</w:t>
            </w:r>
            <w:r w:rsidRPr="009B65AE">
              <w:rPr>
                <w:rFonts w:ascii="Arial" w:hAnsi="Arial" w:cs="Arial"/>
                <w:strike/>
                <w:color w:val="FF0000"/>
                <w:sz w:val="20"/>
                <w:szCs w:val="20"/>
              </w:rPr>
              <w:t>;</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формат представления сведений ответа на запрос "Выписка операций по расчету с бюджетом" при информационном обслуживании и информировании налогоплательщиков в электронной форме по ТКС согласно приложению N 7 к настоящему приказу.</w:t>
            </w:r>
          </w:p>
        </w:tc>
        <w:tc>
          <w:tcPr>
            <w:tcW w:w="7597" w:type="dxa"/>
          </w:tcPr>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представления запроса на предоставление </w:t>
            </w:r>
            <w:r w:rsidRPr="00E00461">
              <w:rPr>
                <w:rFonts w:ascii="Arial" w:hAnsi="Arial" w:cs="Arial"/>
                <w:sz w:val="20"/>
                <w:szCs w:val="20"/>
                <w:shd w:val="clear" w:color="auto" w:fill="C0C0C0"/>
              </w:rPr>
              <w:t>информационных услуг</w:t>
            </w:r>
            <w:r w:rsidRPr="00E00461">
              <w:rPr>
                <w:rFonts w:ascii="Arial" w:hAnsi="Arial" w:cs="Arial"/>
                <w:sz w:val="20"/>
                <w:szCs w:val="20"/>
              </w:rPr>
              <w:t xml:space="preserve"> в рамках информационного обслуживания и информирования налогоплательщиков в электронной форме согласно приложению N 2 к настоящему приказу;</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представления обращения в целях получения информации в рамках информационного обслуживания и информирования налогоплательщиков в электронной форме по </w:t>
            </w:r>
            <w:r w:rsidRPr="00E00461">
              <w:rPr>
                <w:rFonts w:ascii="Arial" w:hAnsi="Arial" w:cs="Arial"/>
                <w:sz w:val="20"/>
                <w:szCs w:val="20"/>
                <w:shd w:val="clear" w:color="auto" w:fill="C0C0C0"/>
              </w:rPr>
              <w:t>телекоммуникационным каналам связи</w:t>
            </w:r>
            <w:r w:rsidRPr="00E00461">
              <w:rPr>
                <w:rFonts w:ascii="Arial" w:hAnsi="Arial" w:cs="Arial"/>
                <w:sz w:val="20"/>
                <w:szCs w:val="20"/>
              </w:rPr>
              <w:t xml:space="preserve"> согласно приложению N 3 к настоящему приказу;</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представления сведений по письму налогового органа (в том числе в ответ на обращение налогоплательщика) в рамках информационного обслуживания и информирования налогоплательщиков в электронной форме по </w:t>
            </w:r>
            <w:r w:rsidRPr="00E00461">
              <w:rPr>
                <w:rFonts w:ascii="Arial" w:hAnsi="Arial" w:cs="Arial"/>
                <w:sz w:val="20"/>
                <w:szCs w:val="20"/>
                <w:shd w:val="clear" w:color="auto" w:fill="C0C0C0"/>
              </w:rPr>
              <w:t>телекоммуникационным каналам связи</w:t>
            </w:r>
            <w:r w:rsidRPr="00E00461">
              <w:rPr>
                <w:rFonts w:ascii="Arial" w:hAnsi="Arial" w:cs="Arial"/>
                <w:sz w:val="20"/>
                <w:szCs w:val="20"/>
              </w:rPr>
              <w:t xml:space="preserve"> согласно приложению N 4 к настоящему приказу;</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представления сведений ответа на запрос "Перечень бухгалтерской и налоговой отчетности, представленной в отчетном году" при информационном обслуживании и информировании налогоплательщиков в электронной форме согласно приложению N </w:t>
            </w:r>
            <w:r w:rsidRPr="00E00461">
              <w:rPr>
                <w:rFonts w:ascii="Arial" w:hAnsi="Arial" w:cs="Arial"/>
                <w:sz w:val="20"/>
                <w:szCs w:val="20"/>
                <w:shd w:val="clear" w:color="auto" w:fill="C0C0C0"/>
              </w:rPr>
              <w:t>5</w:t>
            </w:r>
            <w:r w:rsidRPr="00E00461">
              <w:rPr>
                <w:rFonts w:ascii="Arial" w:hAnsi="Arial" w:cs="Arial"/>
                <w:sz w:val="20"/>
                <w:szCs w:val="20"/>
              </w:rPr>
              <w:t xml:space="preserve"> к настоящему приказу</w:t>
            </w:r>
            <w:r w:rsidRPr="009B65AE">
              <w:rPr>
                <w:rFonts w:ascii="Arial" w:hAnsi="Arial" w:cs="Arial"/>
                <w:sz w:val="20"/>
                <w:szCs w:val="20"/>
                <w:shd w:val="clear" w:color="auto" w:fill="C0C0C0"/>
              </w:rPr>
              <w:t>.</w:t>
            </w:r>
          </w:p>
        </w:tc>
      </w:tr>
      <w:tr w:rsidR="009B65AE" w:rsidRPr="00E00461" w:rsidTr="00E00461">
        <w:tc>
          <w:tcPr>
            <w:tcW w:w="7597" w:type="dxa"/>
          </w:tcPr>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2. Управлению </w:t>
            </w:r>
            <w:r w:rsidRPr="00E00461">
              <w:rPr>
                <w:rFonts w:ascii="Arial" w:hAnsi="Arial" w:cs="Arial"/>
                <w:strike/>
                <w:color w:val="FF0000"/>
                <w:sz w:val="20"/>
                <w:szCs w:val="20"/>
              </w:rPr>
              <w:t>информатизации (В.Г. Колесников), ФГУП ГНИВЦ ФНС России (В.Б. Безруков) в установленном порядке доработать программные средства, реализующие</w:t>
            </w:r>
            <w:r w:rsidRPr="00E00461">
              <w:rPr>
                <w:rFonts w:ascii="Arial" w:hAnsi="Arial" w:cs="Arial"/>
                <w:sz w:val="20"/>
                <w:szCs w:val="20"/>
              </w:rPr>
              <w:t xml:space="preserve"> информационное обслуживание и информирование налогоплательщиков в электронной форме </w:t>
            </w:r>
            <w:r w:rsidRPr="00E00461">
              <w:rPr>
                <w:rFonts w:ascii="Arial" w:hAnsi="Arial" w:cs="Arial"/>
                <w:strike/>
                <w:color w:val="FF0000"/>
                <w:sz w:val="20"/>
                <w:szCs w:val="20"/>
              </w:rPr>
              <w:t>по ТКС</w:t>
            </w:r>
            <w:r w:rsidRPr="009B65AE">
              <w:rPr>
                <w:rFonts w:ascii="Arial" w:hAnsi="Arial" w:cs="Arial"/>
                <w:sz w:val="20"/>
                <w:szCs w:val="20"/>
              </w:rPr>
              <w:t>.</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3. Управлениям ФНС России по субъектам Российской Федерации, межрегиональным инспекциям ФНС России по крупнейшим налогоплательщикам:</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lastRenderedPageBreak/>
              <w:t>3.1. В трехдневный срок с даты издания настоящего приказа</w:t>
            </w:r>
            <w:r w:rsidRPr="009B65AE">
              <w:rPr>
                <w:rFonts w:ascii="Arial" w:hAnsi="Arial" w:cs="Arial"/>
                <w:strike/>
                <w:color w:val="FF0000"/>
                <w:sz w:val="20"/>
                <w:szCs w:val="20"/>
              </w:rPr>
              <w:t xml:space="preserve"> обеспечить </w:t>
            </w:r>
            <w:r w:rsidRPr="00E00461">
              <w:rPr>
                <w:rFonts w:ascii="Arial" w:hAnsi="Arial" w:cs="Arial"/>
                <w:strike/>
                <w:color w:val="FF0000"/>
                <w:sz w:val="20"/>
                <w:szCs w:val="20"/>
              </w:rPr>
              <w:t>доведение Методических рекомендаций до всех участников информационного взаимодействия в электронной форме по ТКС (территориальных налоговых органов, региональных специализированных операторов связи, налогоплательщиков).</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3.2. Обеспечить исполнение Методических рекомендаций.</w:t>
            </w:r>
          </w:p>
        </w:tc>
        <w:tc>
          <w:tcPr>
            <w:tcW w:w="7597" w:type="dxa"/>
          </w:tcPr>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lastRenderedPageBreak/>
              <w:t xml:space="preserve">2. Управлению </w:t>
            </w:r>
            <w:r w:rsidRPr="00E00461">
              <w:rPr>
                <w:rFonts w:ascii="Arial" w:hAnsi="Arial" w:cs="Arial"/>
                <w:sz w:val="20"/>
                <w:szCs w:val="20"/>
                <w:shd w:val="clear" w:color="auto" w:fill="C0C0C0"/>
              </w:rPr>
              <w:t>интерактивных сервисов (А.А. Григоренко) обеспечить методологическое сопровождение программных средств, реализующих</w:t>
            </w:r>
            <w:r w:rsidRPr="00E00461">
              <w:rPr>
                <w:rFonts w:ascii="Arial" w:hAnsi="Arial" w:cs="Arial"/>
                <w:sz w:val="20"/>
                <w:szCs w:val="20"/>
              </w:rPr>
              <w:t xml:space="preserve"> информационное обслуживание и информирование налогоплательщиков в электронной форме</w:t>
            </w:r>
            <w:r w:rsidRPr="009B65AE">
              <w:rPr>
                <w:rFonts w:ascii="Arial" w:hAnsi="Arial" w:cs="Arial"/>
                <w:sz w:val="20"/>
                <w:szCs w:val="20"/>
              </w:rPr>
              <w:t>.</w:t>
            </w:r>
          </w:p>
          <w:p w:rsidR="009B65AE" w:rsidRPr="00E00461" w:rsidRDefault="009B65AE" w:rsidP="00333859">
            <w:pPr>
              <w:spacing w:before="200" w:after="1" w:line="200" w:lineRule="atLeast"/>
              <w:ind w:firstLine="540"/>
              <w:jc w:val="both"/>
              <w:rPr>
                <w:rFonts w:ascii="Arial" w:hAnsi="Arial" w:cs="Arial"/>
                <w:sz w:val="20"/>
                <w:szCs w:val="20"/>
              </w:rPr>
            </w:pPr>
            <w:r w:rsidRPr="00E00461">
              <w:rPr>
                <w:rFonts w:ascii="Arial" w:hAnsi="Arial" w:cs="Arial"/>
                <w:sz w:val="20"/>
                <w:szCs w:val="20"/>
                <w:shd w:val="clear" w:color="auto" w:fill="C0C0C0"/>
              </w:rPr>
              <w:t>3. Управлению электронного документооборота (Ф.В. Новиков)</w:t>
            </w:r>
            <w:r w:rsidRPr="009B65AE">
              <w:rPr>
                <w:rFonts w:ascii="Arial" w:hAnsi="Arial" w:cs="Arial"/>
                <w:sz w:val="20"/>
                <w:szCs w:val="20"/>
                <w:shd w:val="clear" w:color="auto" w:fill="C0C0C0"/>
              </w:rPr>
              <w:t xml:space="preserve"> обеспечить </w:t>
            </w:r>
            <w:r w:rsidRPr="00E00461">
              <w:rPr>
                <w:rFonts w:ascii="Arial" w:hAnsi="Arial" w:cs="Arial"/>
                <w:sz w:val="20"/>
                <w:szCs w:val="20"/>
                <w:shd w:val="clear" w:color="auto" w:fill="C0C0C0"/>
              </w:rPr>
              <w:t>сопровождение программных средств, реализующих</w:t>
            </w:r>
            <w:r w:rsidRPr="009B65AE">
              <w:rPr>
                <w:rFonts w:ascii="Arial" w:hAnsi="Arial" w:cs="Arial"/>
                <w:sz w:val="20"/>
                <w:szCs w:val="20"/>
                <w:shd w:val="clear" w:color="auto" w:fill="C0C0C0"/>
              </w:rPr>
              <w:t xml:space="preserve"> информационное обслуживание налогоплательщиков в </w:t>
            </w:r>
            <w:r w:rsidRPr="00E00461">
              <w:rPr>
                <w:rFonts w:ascii="Arial" w:hAnsi="Arial" w:cs="Arial"/>
                <w:sz w:val="20"/>
                <w:szCs w:val="20"/>
                <w:shd w:val="clear" w:color="auto" w:fill="C0C0C0"/>
              </w:rPr>
              <w:t>электронной форме</w:t>
            </w:r>
            <w:r w:rsidRPr="009B65AE">
              <w:rPr>
                <w:rFonts w:ascii="Arial" w:hAnsi="Arial" w:cs="Arial"/>
                <w:sz w:val="20"/>
                <w:szCs w:val="20"/>
                <w:shd w:val="clear" w:color="auto" w:fill="C0C0C0"/>
              </w:rPr>
              <w:t xml:space="preserve"> по телекоммуникационным каналам связи</w:t>
            </w:r>
            <w:r w:rsidRPr="00E00461">
              <w:rPr>
                <w:rFonts w:ascii="Arial" w:hAnsi="Arial" w:cs="Arial"/>
                <w:sz w:val="20"/>
                <w:szCs w:val="20"/>
                <w:shd w:val="clear" w:color="auto" w:fill="C0C0C0"/>
              </w:rPr>
              <w:t>.</w:t>
            </w:r>
          </w:p>
        </w:tc>
      </w:tr>
      <w:tr w:rsidR="00187479" w:rsidRPr="00E00461" w:rsidTr="00E00461">
        <w:tc>
          <w:tcPr>
            <w:tcW w:w="7597" w:type="dxa"/>
          </w:tcPr>
          <w:p w:rsidR="00187479" w:rsidRPr="009B65AE" w:rsidRDefault="00187479" w:rsidP="00333859">
            <w:pPr>
              <w:spacing w:before="200" w:after="1" w:line="200" w:lineRule="atLeast"/>
              <w:ind w:firstLine="540"/>
              <w:jc w:val="both"/>
              <w:rPr>
                <w:rFonts w:ascii="Arial" w:hAnsi="Arial" w:cs="Arial"/>
                <w:sz w:val="20"/>
                <w:szCs w:val="20"/>
              </w:rPr>
            </w:pPr>
            <w:r w:rsidRPr="009B65AE">
              <w:rPr>
                <w:rFonts w:ascii="Arial" w:hAnsi="Arial" w:cs="Arial"/>
                <w:sz w:val="20"/>
                <w:szCs w:val="20"/>
              </w:rPr>
              <w:t>4. Признать утратившими силу:</w:t>
            </w:r>
          </w:p>
          <w:p w:rsidR="00187479" w:rsidRPr="00E00461" w:rsidRDefault="0018747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пункт 2 приказа ФНС России от 22.06.2011 N ММВ-7-6/381@ "О вводе в промышленную эксплуатацию программного обеспечения, реализующего</w:t>
            </w:r>
            <w:r w:rsidRPr="009B65AE">
              <w:rPr>
                <w:rFonts w:ascii="Arial" w:hAnsi="Arial" w:cs="Arial"/>
                <w:strike/>
                <w:color w:val="FF0000"/>
                <w:sz w:val="20"/>
                <w:szCs w:val="20"/>
              </w:rPr>
              <w:t xml:space="preserve"> информационное обслуживание </w:t>
            </w:r>
            <w:r w:rsidRPr="00E00461">
              <w:rPr>
                <w:rFonts w:ascii="Arial" w:hAnsi="Arial" w:cs="Arial"/>
                <w:strike/>
                <w:color w:val="FF0000"/>
                <w:sz w:val="20"/>
                <w:szCs w:val="20"/>
              </w:rPr>
              <w:t>и информирование</w:t>
            </w:r>
            <w:r w:rsidRPr="009B65AE">
              <w:rPr>
                <w:rFonts w:ascii="Arial" w:hAnsi="Arial" w:cs="Arial"/>
                <w:strike/>
                <w:color w:val="FF0000"/>
                <w:sz w:val="20"/>
                <w:szCs w:val="20"/>
              </w:rPr>
              <w:t xml:space="preserve"> налогоплательщиков в </w:t>
            </w:r>
            <w:r w:rsidRPr="00E00461">
              <w:rPr>
                <w:rFonts w:ascii="Arial" w:hAnsi="Arial" w:cs="Arial"/>
                <w:strike/>
                <w:color w:val="FF0000"/>
                <w:sz w:val="20"/>
                <w:szCs w:val="20"/>
              </w:rPr>
              <w:t>электронном виде</w:t>
            </w:r>
            <w:r w:rsidRPr="009B65AE">
              <w:rPr>
                <w:rFonts w:ascii="Arial" w:hAnsi="Arial" w:cs="Arial"/>
                <w:strike/>
                <w:color w:val="FF0000"/>
                <w:sz w:val="20"/>
                <w:szCs w:val="20"/>
              </w:rPr>
              <w:t xml:space="preserve"> по телекоммуникационным каналам связи</w:t>
            </w:r>
            <w:r w:rsidRPr="00E00461">
              <w:rPr>
                <w:rFonts w:ascii="Arial" w:hAnsi="Arial" w:cs="Arial"/>
                <w:strike/>
                <w:color w:val="FF0000"/>
                <w:sz w:val="20"/>
                <w:szCs w:val="20"/>
              </w:rPr>
              <w:t>"</w:t>
            </w:r>
            <w:r w:rsidRPr="009B65AE">
              <w:rPr>
                <w:rFonts w:ascii="Arial" w:hAnsi="Arial" w:cs="Arial"/>
                <w:strike/>
                <w:color w:val="FF0000"/>
                <w:sz w:val="20"/>
                <w:szCs w:val="20"/>
              </w:rPr>
              <w:t>;</w:t>
            </w:r>
          </w:p>
          <w:p w:rsidR="00187479" w:rsidRPr="00E00461" w:rsidRDefault="00187479" w:rsidP="00333859">
            <w:pPr>
              <w:spacing w:before="200" w:after="1" w:line="200" w:lineRule="atLeast"/>
              <w:ind w:firstLine="540"/>
              <w:jc w:val="both"/>
              <w:rPr>
                <w:rFonts w:ascii="Arial" w:hAnsi="Arial" w:cs="Arial"/>
                <w:sz w:val="20"/>
                <w:szCs w:val="20"/>
              </w:rPr>
            </w:pPr>
            <w:r w:rsidRPr="009B65AE">
              <w:rPr>
                <w:rFonts w:ascii="Arial" w:hAnsi="Arial" w:cs="Arial"/>
                <w:strike/>
                <w:color w:val="FF0000"/>
                <w:sz w:val="20"/>
                <w:szCs w:val="20"/>
              </w:rPr>
              <w:t xml:space="preserve">приказ </w:t>
            </w:r>
            <w:r w:rsidRPr="00E00461">
              <w:rPr>
                <w:rFonts w:ascii="Arial" w:hAnsi="Arial" w:cs="Arial"/>
                <w:strike/>
                <w:color w:val="FF0000"/>
                <w:sz w:val="20"/>
                <w:szCs w:val="20"/>
              </w:rPr>
              <w:t>ФНС России от 19.01.2011</w:t>
            </w:r>
            <w:r w:rsidRPr="009B65AE">
              <w:rPr>
                <w:rFonts w:ascii="Arial" w:hAnsi="Arial" w:cs="Arial"/>
                <w:strike/>
                <w:color w:val="FF0000"/>
                <w:sz w:val="20"/>
                <w:szCs w:val="20"/>
              </w:rPr>
              <w:t xml:space="preserve"> N ММВ-7-6/</w:t>
            </w:r>
            <w:r w:rsidRPr="00E00461">
              <w:rPr>
                <w:rFonts w:ascii="Arial" w:hAnsi="Arial" w:cs="Arial"/>
                <w:strike/>
                <w:color w:val="FF0000"/>
                <w:sz w:val="20"/>
                <w:szCs w:val="20"/>
              </w:rPr>
              <w:t>22</w:t>
            </w:r>
            <w:r w:rsidRPr="009B65AE">
              <w:rPr>
                <w:rFonts w:ascii="Arial" w:hAnsi="Arial" w:cs="Arial"/>
                <w:strike/>
                <w:color w:val="FF0000"/>
                <w:sz w:val="20"/>
                <w:szCs w:val="20"/>
              </w:rPr>
              <w:t xml:space="preserve">@ "Об утверждении </w:t>
            </w:r>
            <w:r w:rsidRPr="00E00461">
              <w:rPr>
                <w:rFonts w:ascii="Arial" w:hAnsi="Arial" w:cs="Arial"/>
                <w:strike/>
                <w:color w:val="FF0000"/>
                <w:sz w:val="20"/>
                <w:szCs w:val="20"/>
              </w:rPr>
              <w:t>форматов, используемых в электронном документообороте</w:t>
            </w:r>
            <w:r w:rsidRPr="009B65AE">
              <w:rPr>
                <w:rFonts w:ascii="Arial" w:hAnsi="Arial" w:cs="Arial"/>
                <w:strike/>
                <w:color w:val="FF0000"/>
                <w:sz w:val="20"/>
                <w:szCs w:val="20"/>
              </w:rPr>
              <w:t xml:space="preserve"> при информационном обслуживании и информировании налогоплательщиков </w:t>
            </w:r>
            <w:r w:rsidRPr="00E00461">
              <w:rPr>
                <w:rFonts w:ascii="Arial" w:hAnsi="Arial" w:cs="Arial"/>
                <w:strike/>
                <w:color w:val="FF0000"/>
                <w:sz w:val="20"/>
                <w:szCs w:val="20"/>
              </w:rPr>
              <w:t>(на основе XML) (версия 5)".</w:t>
            </w:r>
          </w:p>
          <w:p w:rsidR="00187479" w:rsidRPr="00E00461" w:rsidRDefault="0018747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5.</w:t>
            </w:r>
            <w:r w:rsidRPr="00E00461">
              <w:rPr>
                <w:rFonts w:ascii="Arial" w:hAnsi="Arial" w:cs="Arial"/>
                <w:sz w:val="20"/>
                <w:szCs w:val="20"/>
              </w:rPr>
              <w:t xml:space="preserve"> Контроль за исполнением настоящего приказа возложить на заместителя руководителя Федеральной налоговой службы </w:t>
            </w:r>
            <w:r w:rsidRPr="00E00461">
              <w:rPr>
                <w:rFonts w:ascii="Arial" w:hAnsi="Arial" w:cs="Arial"/>
                <w:strike/>
                <w:color w:val="FF0000"/>
                <w:sz w:val="20"/>
                <w:szCs w:val="20"/>
              </w:rPr>
              <w:t>А.С. Петрушина</w:t>
            </w:r>
            <w:r w:rsidRPr="009B65AE">
              <w:rPr>
                <w:rFonts w:ascii="Arial" w:hAnsi="Arial" w:cs="Arial"/>
                <w:sz w:val="20"/>
                <w:szCs w:val="20"/>
              </w:rPr>
              <w:t>.</w:t>
            </w:r>
          </w:p>
        </w:tc>
        <w:tc>
          <w:tcPr>
            <w:tcW w:w="7597" w:type="dxa"/>
          </w:tcPr>
          <w:p w:rsidR="00187479" w:rsidRPr="00E00461" w:rsidRDefault="00187479" w:rsidP="00333859">
            <w:pPr>
              <w:spacing w:before="200" w:after="1" w:line="200" w:lineRule="atLeast"/>
              <w:ind w:firstLine="540"/>
              <w:jc w:val="both"/>
              <w:rPr>
                <w:rFonts w:ascii="Arial" w:hAnsi="Arial" w:cs="Arial"/>
                <w:sz w:val="20"/>
                <w:szCs w:val="20"/>
              </w:rPr>
            </w:pPr>
            <w:r w:rsidRPr="009B65AE">
              <w:rPr>
                <w:rFonts w:ascii="Arial" w:hAnsi="Arial" w:cs="Arial"/>
                <w:sz w:val="20"/>
                <w:szCs w:val="20"/>
              </w:rPr>
              <w:t>4. Признать утратившим силу</w:t>
            </w:r>
            <w:r w:rsidRPr="00E00461">
              <w:rPr>
                <w:rFonts w:ascii="Arial" w:hAnsi="Arial" w:cs="Arial"/>
                <w:sz w:val="20"/>
                <w:szCs w:val="20"/>
              </w:rPr>
              <w:t>:</w:t>
            </w:r>
          </w:p>
          <w:p w:rsidR="00187479" w:rsidRPr="00E00461" w:rsidRDefault="00187479" w:rsidP="00333859">
            <w:pPr>
              <w:spacing w:before="200" w:after="1" w:line="200" w:lineRule="atLeast"/>
              <w:ind w:firstLine="540"/>
              <w:jc w:val="both"/>
              <w:rPr>
                <w:rFonts w:ascii="Arial" w:hAnsi="Arial" w:cs="Arial"/>
                <w:sz w:val="20"/>
                <w:szCs w:val="20"/>
              </w:rPr>
            </w:pPr>
            <w:r w:rsidRPr="009B65AE">
              <w:rPr>
                <w:rFonts w:ascii="Arial" w:hAnsi="Arial" w:cs="Arial"/>
                <w:sz w:val="20"/>
                <w:szCs w:val="20"/>
                <w:shd w:val="clear" w:color="auto" w:fill="C0C0C0"/>
              </w:rPr>
              <w:t xml:space="preserve">приказ </w:t>
            </w:r>
            <w:r w:rsidRPr="00E00461">
              <w:rPr>
                <w:rFonts w:ascii="Arial" w:hAnsi="Arial" w:cs="Arial"/>
                <w:sz w:val="20"/>
                <w:szCs w:val="20"/>
                <w:shd w:val="clear" w:color="auto" w:fill="C0C0C0"/>
              </w:rPr>
              <w:t>Федеральной налоговой службы от 13.06.2013</w:t>
            </w:r>
            <w:r w:rsidRPr="009B65AE">
              <w:rPr>
                <w:rFonts w:ascii="Arial" w:hAnsi="Arial" w:cs="Arial"/>
                <w:sz w:val="20"/>
                <w:szCs w:val="20"/>
                <w:shd w:val="clear" w:color="auto" w:fill="C0C0C0"/>
              </w:rPr>
              <w:t xml:space="preserve"> N ММВ-7-6/</w:t>
            </w:r>
            <w:r w:rsidRPr="00E00461">
              <w:rPr>
                <w:rFonts w:ascii="Arial" w:hAnsi="Arial" w:cs="Arial"/>
                <w:sz w:val="20"/>
                <w:szCs w:val="20"/>
                <w:shd w:val="clear" w:color="auto" w:fill="C0C0C0"/>
              </w:rPr>
              <w:t>196</w:t>
            </w:r>
            <w:r w:rsidRPr="009B65AE">
              <w:rPr>
                <w:rFonts w:ascii="Arial" w:hAnsi="Arial" w:cs="Arial"/>
                <w:sz w:val="20"/>
                <w:szCs w:val="20"/>
                <w:shd w:val="clear" w:color="auto" w:fill="C0C0C0"/>
              </w:rPr>
              <w:t xml:space="preserve">@ "Об утверждении </w:t>
            </w:r>
            <w:r w:rsidRPr="00E00461">
              <w:rPr>
                <w:rFonts w:ascii="Arial" w:hAnsi="Arial" w:cs="Arial"/>
                <w:sz w:val="20"/>
                <w:szCs w:val="20"/>
                <w:shd w:val="clear" w:color="auto" w:fill="C0C0C0"/>
              </w:rPr>
              <w:t>Методических рекомендаций по организации электронного документооборота между налоговыми органами и налогоплательщиками</w:t>
            </w:r>
            <w:r w:rsidRPr="009B65AE">
              <w:rPr>
                <w:rFonts w:ascii="Arial" w:hAnsi="Arial" w:cs="Arial"/>
                <w:sz w:val="20"/>
                <w:szCs w:val="20"/>
                <w:shd w:val="clear" w:color="auto" w:fill="C0C0C0"/>
              </w:rPr>
              <w:t xml:space="preserve"> при информационном обслуживании и информировании налогоплательщиков </w:t>
            </w:r>
            <w:r w:rsidRPr="00E00461">
              <w:rPr>
                <w:rFonts w:ascii="Arial" w:hAnsi="Arial" w:cs="Arial"/>
                <w:sz w:val="20"/>
                <w:szCs w:val="20"/>
                <w:shd w:val="clear" w:color="auto" w:fill="C0C0C0"/>
              </w:rPr>
              <w:t>в электронной форме по телекоммуникационным каналам связи";</w:t>
            </w:r>
          </w:p>
          <w:p w:rsidR="00187479" w:rsidRPr="00E00461" w:rsidRDefault="00187479" w:rsidP="00333859">
            <w:pPr>
              <w:spacing w:before="200" w:after="1" w:line="200" w:lineRule="atLeast"/>
              <w:ind w:firstLine="540"/>
              <w:jc w:val="both"/>
              <w:rPr>
                <w:rFonts w:ascii="Arial" w:hAnsi="Arial" w:cs="Arial"/>
                <w:sz w:val="20"/>
                <w:szCs w:val="20"/>
              </w:rPr>
            </w:pPr>
            <w:r w:rsidRPr="00E00461">
              <w:rPr>
                <w:rFonts w:ascii="Arial" w:hAnsi="Arial" w:cs="Arial"/>
                <w:sz w:val="20"/>
                <w:szCs w:val="20"/>
                <w:shd w:val="clear" w:color="auto" w:fill="C0C0C0"/>
              </w:rPr>
              <w:t>приказ ФНС России от 04.03.2014 N ММВ-7-6/74@ "О внесении изменений в приказ ФНС России от 13.06.2013 N ММВ-7-6/196@";</w:t>
            </w:r>
          </w:p>
          <w:p w:rsidR="00187479" w:rsidRPr="00E00461" w:rsidRDefault="00187479" w:rsidP="00333859">
            <w:pPr>
              <w:spacing w:before="200" w:after="1" w:line="200" w:lineRule="atLeast"/>
              <w:ind w:firstLine="540"/>
              <w:jc w:val="both"/>
              <w:rPr>
                <w:rFonts w:ascii="Arial" w:hAnsi="Arial" w:cs="Arial"/>
                <w:sz w:val="20"/>
                <w:szCs w:val="20"/>
              </w:rPr>
            </w:pPr>
            <w:r w:rsidRPr="00E00461">
              <w:rPr>
                <w:rFonts w:ascii="Arial" w:hAnsi="Arial" w:cs="Arial"/>
                <w:sz w:val="20"/>
                <w:szCs w:val="20"/>
                <w:shd w:val="clear" w:color="auto" w:fill="C0C0C0"/>
              </w:rPr>
              <w:t>приказ ФНС России от 17.11.2014 N ММВ-7-6/588@ "О внесении изменений в приказы ФНС России от 13.06.2013 N ММВ-7-6/196@ и от 09.11.2010 N ММВ-7-6/535@";</w:t>
            </w:r>
          </w:p>
          <w:p w:rsidR="00187479" w:rsidRPr="00E00461" w:rsidRDefault="00187479" w:rsidP="00333859">
            <w:pPr>
              <w:spacing w:before="200" w:after="1" w:line="200" w:lineRule="atLeast"/>
              <w:ind w:firstLine="540"/>
              <w:jc w:val="both"/>
              <w:rPr>
                <w:rFonts w:ascii="Arial" w:hAnsi="Arial" w:cs="Arial"/>
                <w:sz w:val="20"/>
                <w:szCs w:val="20"/>
              </w:rPr>
            </w:pPr>
            <w:r w:rsidRPr="00E00461">
              <w:rPr>
                <w:rFonts w:ascii="Arial" w:hAnsi="Arial" w:cs="Arial"/>
                <w:sz w:val="20"/>
                <w:szCs w:val="20"/>
                <w:shd w:val="clear" w:color="auto" w:fill="C0C0C0"/>
              </w:rPr>
              <w:t>приказ ФНС России от 04.04.2017 N ММВ-7-6/283@ "О внесении изменений в приказ ФНС России от 13.06.2013 N ММВ-7-6/196@";</w:t>
            </w:r>
          </w:p>
          <w:p w:rsidR="00187479" w:rsidRPr="00E00461" w:rsidRDefault="00187479" w:rsidP="00333859">
            <w:pPr>
              <w:spacing w:before="200" w:after="1" w:line="200" w:lineRule="atLeast"/>
              <w:ind w:firstLine="540"/>
              <w:jc w:val="both"/>
              <w:rPr>
                <w:rFonts w:ascii="Arial" w:hAnsi="Arial" w:cs="Arial"/>
                <w:sz w:val="20"/>
                <w:szCs w:val="20"/>
              </w:rPr>
            </w:pPr>
            <w:r w:rsidRPr="00E00461">
              <w:rPr>
                <w:rFonts w:ascii="Arial" w:hAnsi="Arial" w:cs="Arial"/>
                <w:sz w:val="20"/>
                <w:szCs w:val="20"/>
                <w:shd w:val="clear" w:color="auto" w:fill="C0C0C0"/>
              </w:rPr>
              <w:t>приказ ФНС России от 03.06.2019 N ММВ-7-19/277@ "О внесении изменений в приказ ФНС России от 13.06.2013 N ММВ-7-6/196@";</w:t>
            </w:r>
          </w:p>
          <w:p w:rsidR="00187479" w:rsidRPr="00E00461" w:rsidRDefault="00187479" w:rsidP="00333859">
            <w:pPr>
              <w:spacing w:before="200" w:after="1" w:line="200" w:lineRule="atLeast"/>
              <w:ind w:firstLine="540"/>
              <w:jc w:val="both"/>
              <w:rPr>
                <w:rFonts w:ascii="Arial" w:hAnsi="Arial" w:cs="Arial"/>
                <w:sz w:val="20"/>
                <w:szCs w:val="20"/>
              </w:rPr>
            </w:pPr>
            <w:r w:rsidRPr="00E00461">
              <w:rPr>
                <w:rFonts w:ascii="Arial" w:hAnsi="Arial" w:cs="Arial"/>
                <w:sz w:val="20"/>
                <w:szCs w:val="20"/>
                <w:shd w:val="clear" w:color="auto" w:fill="C0C0C0"/>
              </w:rPr>
              <w:t>приказ ФНС России от 06.05.2022 N АБ-7-19/387@ "О внесении изменений в приложение к приказу Федеральной налоговой службы от 13.06.2013 N ММВ-7-6/196@".</w:t>
            </w:r>
          </w:p>
          <w:p w:rsidR="00187479" w:rsidRPr="00E00461" w:rsidRDefault="00187479" w:rsidP="00333859">
            <w:pPr>
              <w:spacing w:before="200" w:after="1" w:line="200" w:lineRule="atLeast"/>
              <w:ind w:firstLine="540"/>
              <w:jc w:val="both"/>
              <w:rPr>
                <w:rFonts w:ascii="Arial" w:hAnsi="Arial" w:cs="Arial"/>
                <w:sz w:val="20"/>
                <w:szCs w:val="20"/>
              </w:rPr>
            </w:pPr>
            <w:r w:rsidRPr="00E00461">
              <w:rPr>
                <w:rFonts w:ascii="Arial" w:hAnsi="Arial" w:cs="Arial"/>
                <w:sz w:val="20"/>
                <w:szCs w:val="20"/>
                <w:shd w:val="clear" w:color="auto" w:fill="C0C0C0"/>
              </w:rPr>
              <w:t>5. Установить, что настоящий приказ вступает в силу с 1 января 2023 года.</w:t>
            </w:r>
          </w:p>
          <w:p w:rsidR="00187479" w:rsidRPr="00E00461" w:rsidRDefault="00187479" w:rsidP="00333859">
            <w:pPr>
              <w:spacing w:before="200" w:after="1" w:line="200" w:lineRule="atLeast"/>
              <w:ind w:firstLine="540"/>
              <w:jc w:val="both"/>
              <w:rPr>
                <w:rFonts w:ascii="Arial" w:hAnsi="Arial" w:cs="Arial"/>
                <w:sz w:val="20"/>
                <w:szCs w:val="20"/>
              </w:rPr>
            </w:pPr>
            <w:r w:rsidRPr="00E00461">
              <w:rPr>
                <w:rFonts w:ascii="Arial" w:hAnsi="Arial" w:cs="Arial"/>
                <w:sz w:val="20"/>
                <w:szCs w:val="20"/>
                <w:shd w:val="clear" w:color="auto" w:fill="C0C0C0"/>
              </w:rPr>
              <w:t>6.</w:t>
            </w:r>
            <w:r w:rsidRPr="00E00461">
              <w:rPr>
                <w:rFonts w:ascii="Arial" w:hAnsi="Arial" w:cs="Arial"/>
                <w:sz w:val="20"/>
                <w:szCs w:val="20"/>
              </w:rPr>
              <w:t xml:space="preserve"> Контроль за исполнением настоящего приказа возложить на заместителя руководителя Федеральной налоговой службы</w:t>
            </w:r>
            <w:r w:rsidRPr="00E00461">
              <w:rPr>
                <w:rFonts w:ascii="Arial" w:hAnsi="Arial" w:cs="Arial"/>
                <w:sz w:val="20"/>
                <w:szCs w:val="20"/>
                <w:shd w:val="clear" w:color="auto" w:fill="C0C0C0"/>
              </w:rPr>
              <w:t>, координирующего вопросы работы с налогоплательщиками</w:t>
            </w:r>
            <w:r w:rsidRPr="009B65AE">
              <w:rPr>
                <w:rFonts w:ascii="Arial" w:hAnsi="Arial" w:cs="Arial"/>
                <w:sz w:val="20"/>
                <w:szCs w:val="20"/>
              </w:rPr>
              <w:t>.</w:t>
            </w:r>
          </w:p>
        </w:tc>
      </w:tr>
      <w:tr w:rsidR="00914A44" w:rsidRPr="00E00461" w:rsidTr="00E00461">
        <w:tc>
          <w:tcPr>
            <w:tcW w:w="7597" w:type="dxa"/>
          </w:tcPr>
          <w:p w:rsidR="00E56D5D" w:rsidRPr="00E00461" w:rsidRDefault="00E56D5D" w:rsidP="00333859">
            <w:pPr>
              <w:suppressAutoHyphens/>
              <w:spacing w:after="1" w:line="200" w:lineRule="atLeast"/>
              <w:jc w:val="right"/>
              <w:rPr>
                <w:rFonts w:ascii="Arial" w:hAnsi="Arial" w:cs="Arial"/>
                <w:sz w:val="20"/>
                <w:szCs w:val="20"/>
              </w:rPr>
            </w:pPr>
          </w:p>
          <w:p w:rsidR="00D81584" w:rsidRPr="00E00461" w:rsidRDefault="00D81584" w:rsidP="00333859">
            <w:pPr>
              <w:suppressAutoHyphens/>
              <w:spacing w:after="1" w:line="200" w:lineRule="atLeast"/>
              <w:jc w:val="right"/>
              <w:rPr>
                <w:rFonts w:ascii="Arial" w:hAnsi="Arial" w:cs="Arial"/>
                <w:sz w:val="20"/>
                <w:szCs w:val="20"/>
              </w:rPr>
            </w:pPr>
            <w:r w:rsidRPr="00E00461">
              <w:rPr>
                <w:rFonts w:ascii="Arial" w:hAnsi="Arial" w:cs="Arial"/>
                <w:sz w:val="20"/>
                <w:szCs w:val="20"/>
              </w:rPr>
              <w:lastRenderedPageBreak/>
              <w:t>Руководитель</w:t>
            </w:r>
          </w:p>
          <w:p w:rsidR="00D81584" w:rsidRPr="00E00461" w:rsidRDefault="00D81584" w:rsidP="00333859">
            <w:pPr>
              <w:pStyle w:val="ConsPlusNormal"/>
              <w:spacing w:after="1" w:line="200" w:lineRule="atLeast"/>
              <w:jc w:val="right"/>
              <w:rPr>
                <w:sz w:val="20"/>
              </w:rPr>
            </w:pPr>
            <w:r w:rsidRPr="00E00461">
              <w:rPr>
                <w:sz w:val="20"/>
              </w:rPr>
              <w:t>Федеральной налоговой службы</w:t>
            </w:r>
          </w:p>
          <w:p w:rsidR="00914A44" w:rsidRPr="00E00461" w:rsidRDefault="00914A44" w:rsidP="00333859">
            <w:pPr>
              <w:spacing w:after="1" w:line="200" w:lineRule="atLeast"/>
              <w:jc w:val="right"/>
              <w:rPr>
                <w:rFonts w:ascii="Arial" w:hAnsi="Arial" w:cs="Arial"/>
                <w:sz w:val="20"/>
                <w:szCs w:val="20"/>
              </w:rPr>
            </w:pPr>
            <w:r w:rsidRPr="00E00461">
              <w:rPr>
                <w:rFonts w:ascii="Arial" w:hAnsi="Arial" w:cs="Arial"/>
                <w:strike/>
                <w:color w:val="FF0000"/>
                <w:sz w:val="20"/>
                <w:szCs w:val="20"/>
              </w:rPr>
              <w:t>М</w:t>
            </w:r>
            <w:r w:rsidRPr="00E00461">
              <w:rPr>
                <w:rFonts w:ascii="Arial" w:hAnsi="Arial" w:cs="Arial"/>
                <w:sz w:val="20"/>
                <w:szCs w:val="20"/>
              </w:rPr>
              <w:t>.В.</w:t>
            </w:r>
            <w:r w:rsidRPr="00E00461">
              <w:rPr>
                <w:rFonts w:ascii="Arial" w:hAnsi="Arial" w:cs="Arial"/>
                <w:strike/>
                <w:color w:val="FF0000"/>
                <w:sz w:val="20"/>
                <w:szCs w:val="20"/>
              </w:rPr>
              <w:t>МИШУСТИН</w:t>
            </w:r>
          </w:p>
        </w:tc>
        <w:tc>
          <w:tcPr>
            <w:tcW w:w="7597" w:type="dxa"/>
          </w:tcPr>
          <w:p w:rsidR="00E56D5D" w:rsidRPr="00E00461" w:rsidRDefault="00E56D5D" w:rsidP="00333859">
            <w:pPr>
              <w:suppressAutoHyphens/>
              <w:spacing w:after="1" w:line="200" w:lineRule="atLeast"/>
              <w:jc w:val="right"/>
              <w:rPr>
                <w:rFonts w:ascii="Arial" w:hAnsi="Arial" w:cs="Arial"/>
                <w:sz w:val="20"/>
                <w:szCs w:val="20"/>
              </w:rPr>
            </w:pPr>
          </w:p>
          <w:p w:rsidR="00D81584" w:rsidRPr="00E00461" w:rsidRDefault="00D81584" w:rsidP="00333859">
            <w:pPr>
              <w:suppressAutoHyphens/>
              <w:spacing w:after="1" w:line="200" w:lineRule="atLeast"/>
              <w:jc w:val="right"/>
              <w:rPr>
                <w:rFonts w:ascii="Arial" w:hAnsi="Arial" w:cs="Arial"/>
                <w:sz w:val="20"/>
                <w:szCs w:val="20"/>
              </w:rPr>
            </w:pPr>
            <w:r w:rsidRPr="00E00461">
              <w:rPr>
                <w:rFonts w:ascii="Arial" w:hAnsi="Arial" w:cs="Arial"/>
                <w:sz w:val="20"/>
                <w:szCs w:val="20"/>
              </w:rPr>
              <w:lastRenderedPageBreak/>
              <w:t>Руководитель</w:t>
            </w:r>
          </w:p>
          <w:p w:rsidR="00D81584" w:rsidRPr="00E00461" w:rsidRDefault="00D81584" w:rsidP="00333859">
            <w:pPr>
              <w:pStyle w:val="ConsPlusNormal"/>
              <w:spacing w:after="1" w:line="200" w:lineRule="atLeast"/>
              <w:jc w:val="right"/>
              <w:rPr>
                <w:sz w:val="20"/>
              </w:rPr>
            </w:pPr>
            <w:r w:rsidRPr="00E00461">
              <w:rPr>
                <w:sz w:val="20"/>
              </w:rPr>
              <w:t>Федеральной налоговой службы</w:t>
            </w:r>
          </w:p>
          <w:p w:rsidR="00914A44" w:rsidRPr="00E00461" w:rsidRDefault="00914A44" w:rsidP="00333859">
            <w:pPr>
              <w:spacing w:after="1" w:line="200" w:lineRule="atLeast"/>
              <w:jc w:val="right"/>
              <w:rPr>
                <w:rFonts w:ascii="Arial" w:hAnsi="Arial" w:cs="Arial"/>
                <w:sz w:val="20"/>
                <w:szCs w:val="20"/>
              </w:rPr>
            </w:pPr>
            <w:r w:rsidRPr="00E00461">
              <w:rPr>
                <w:rFonts w:ascii="Arial" w:hAnsi="Arial" w:cs="Arial"/>
                <w:sz w:val="20"/>
                <w:szCs w:val="20"/>
                <w:shd w:val="clear" w:color="auto" w:fill="C0C0C0"/>
              </w:rPr>
              <w:t>Д</w:t>
            </w:r>
            <w:r w:rsidRPr="00E00461">
              <w:rPr>
                <w:rFonts w:ascii="Arial" w:hAnsi="Arial" w:cs="Arial"/>
                <w:sz w:val="20"/>
                <w:szCs w:val="20"/>
              </w:rPr>
              <w:t>.В.</w:t>
            </w:r>
            <w:r w:rsidRPr="00E00461">
              <w:rPr>
                <w:rFonts w:ascii="Arial" w:hAnsi="Arial" w:cs="Arial"/>
                <w:sz w:val="20"/>
                <w:szCs w:val="20"/>
                <w:shd w:val="clear" w:color="auto" w:fill="C0C0C0"/>
              </w:rPr>
              <w:t>ЕГОРОВ</w:t>
            </w:r>
          </w:p>
        </w:tc>
      </w:tr>
      <w:tr w:rsidR="00D32FD9" w:rsidRPr="00E00461" w:rsidTr="00E00461">
        <w:tc>
          <w:tcPr>
            <w:tcW w:w="7597" w:type="dxa"/>
          </w:tcPr>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r w:rsidRPr="00E00461">
              <w:rPr>
                <w:sz w:val="20"/>
              </w:rPr>
              <w:t>Приложение N 1</w:t>
            </w:r>
          </w:p>
          <w:p w:rsidR="00D32FD9" w:rsidRPr="00E00461" w:rsidRDefault="00D32FD9" w:rsidP="00333859">
            <w:pPr>
              <w:spacing w:after="1" w:line="200" w:lineRule="atLeast"/>
              <w:jc w:val="right"/>
              <w:rPr>
                <w:rFonts w:ascii="Arial" w:hAnsi="Arial" w:cs="Arial"/>
                <w:sz w:val="20"/>
                <w:szCs w:val="20"/>
              </w:rPr>
            </w:pPr>
            <w:r w:rsidRPr="00E00461">
              <w:rPr>
                <w:rFonts w:ascii="Arial" w:hAnsi="Arial" w:cs="Arial"/>
                <w:strike/>
                <w:color w:val="FF0000"/>
                <w:sz w:val="20"/>
                <w:szCs w:val="20"/>
              </w:rPr>
              <w:t>к приказу</w:t>
            </w:r>
            <w:r w:rsidRPr="00E00461">
              <w:rPr>
                <w:rFonts w:ascii="Arial" w:hAnsi="Arial" w:cs="Arial"/>
                <w:sz w:val="20"/>
                <w:szCs w:val="20"/>
              </w:rPr>
              <w:t xml:space="preserve"> ФНС России</w:t>
            </w:r>
          </w:p>
          <w:p w:rsidR="00D32FD9" w:rsidRPr="00E00461" w:rsidRDefault="00D32FD9" w:rsidP="00333859">
            <w:pPr>
              <w:spacing w:after="1" w:line="200" w:lineRule="atLeast"/>
              <w:jc w:val="right"/>
              <w:rPr>
                <w:rFonts w:ascii="Arial" w:hAnsi="Arial" w:cs="Arial"/>
                <w:sz w:val="20"/>
                <w:szCs w:val="20"/>
              </w:rPr>
            </w:pPr>
            <w:r w:rsidRPr="00E00461">
              <w:rPr>
                <w:rFonts w:ascii="Arial" w:hAnsi="Arial" w:cs="Arial"/>
                <w:sz w:val="20"/>
                <w:szCs w:val="20"/>
              </w:rPr>
              <w:t xml:space="preserve">от "__" ________ </w:t>
            </w:r>
            <w:r w:rsidRPr="00E00461">
              <w:rPr>
                <w:rFonts w:ascii="Arial" w:hAnsi="Arial" w:cs="Arial"/>
                <w:strike/>
                <w:color w:val="FF0000"/>
                <w:sz w:val="20"/>
                <w:szCs w:val="20"/>
              </w:rPr>
              <w:t>2013</w:t>
            </w:r>
            <w:r w:rsidRPr="00E00461">
              <w:rPr>
                <w:rFonts w:ascii="Arial" w:hAnsi="Arial" w:cs="Arial"/>
                <w:sz w:val="20"/>
                <w:szCs w:val="20"/>
              </w:rPr>
              <w:t xml:space="preserve"> г. N _____</w:t>
            </w:r>
          </w:p>
          <w:p w:rsidR="00D32FD9" w:rsidRPr="00E00461" w:rsidRDefault="00D32FD9" w:rsidP="00333859">
            <w:pPr>
              <w:spacing w:after="1" w:line="200" w:lineRule="atLeast"/>
              <w:jc w:val="both"/>
              <w:rPr>
                <w:rFonts w:ascii="Arial" w:hAnsi="Arial" w:cs="Arial"/>
                <w:sz w:val="20"/>
                <w:szCs w:val="20"/>
              </w:rPr>
            </w:pP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МЕТОДИЧЕСКИЕ РЕКОМЕНДАЦИИ</w:t>
            </w: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ПО ОРГАНИЗАЦИИ ЭЛЕКТРОННОГО ДОКУМЕНТООБОРОТА</w:t>
            </w: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МЕЖДУ НАЛОГОВЫМИ ОРГАНАМИ И НАЛОГОПЛАТЕЛЬЩИКАМИ</w:t>
            </w: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ПРИ ИНФОРМАЦИОННОМ ОБСЛУЖИВАНИИ И ИНФОРМИРОВАНИИ</w:t>
            </w: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НАЛОГОПЛАТЕЛЬЩИКОВ В ЭЛЕКТРОННОЙ ФОРМЕ</w:t>
            </w: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trike/>
                <w:color w:val="FF0000"/>
                <w:sz w:val="20"/>
                <w:szCs w:val="20"/>
              </w:rPr>
              <w:t>ПО ТЕЛЕКОММУНИКАЦИОННЫМ КАНАЛАМ СВЯЗИ</w:t>
            </w:r>
          </w:p>
          <w:p w:rsidR="00D32FD9" w:rsidRPr="00E00461" w:rsidRDefault="00D32FD9" w:rsidP="00333859">
            <w:pPr>
              <w:spacing w:after="1" w:line="200" w:lineRule="atLeast"/>
              <w:jc w:val="both"/>
              <w:rPr>
                <w:rFonts w:ascii="Arial" w:hAnsi="Arial" w:cs="Arial"/>
                <w:sz w:val="20"/>
                <w:szCs w:val="20"/>
              </w:rPr>
            </w:pPr>
          </w:p>
          <w:p w:rsidR="00D32FD9" w:rsidRPr="00E00461" w:rsidRDefault="00D32FD9" w:rsidP="00333859">
            <w:pPr>
              <w:spacing w:after="1" w:line="200" w:lineRule="atLeast"/>
              <w:ind w:firstLine="540"/>
              <w:jc w:val="both"/>
              <w:rPr>
                <w:rFonts w:ascii="Arial" w:hAnsi="Arial" w:cs="Arial"/>
                <w:sz w:val="20"/>
                <w:szCs w:val="20"/>
              </w:rPr>
            </w:pPr>
            <w:r w:rsidRPr="00E00461">
              <w:rPr>
                <w:rFonts w:ascii="Arial" w:hAnsi="Arial" w:cs="Arial"/>
                <w:b/>
                <w:strike/>
                <w:color w:val="FF0000"/>
                <w:sz w:val="20"/>
                <w:szCs w:val="20"/>
              </w:rPr>
              <w:t>1. Термины и сокращения</w:t>
            </w:r>
          </w:p>
          <w:p w:rsidR="00D32FD9" w:rsidRPr="00E00461" w:rsidRDefault="00D32FD9" w:rsidP="00333859">
            <w:pPr>
              <w:spacing w:after="1" w:line="200" w:lineRule="atLeast"/>
              <w:jc w:val="both"/>
              <w:rPr>
                <w:rFonts w:ascii="Arial" w:hAnsi="Arial" w:cs="Arial"/>
                <w:sz w:val="20"/>
                <w:szCs w:val="20"/>
              </w:rPr>
            </w:pPr>
          </w:p>
          <w:p w:rsidR="00BC05F9" w:rsidRPr="00E00461" w:rsidRDefault="00D32FD9" w:rsidP="00333859">
            <w:pPr>
              <w:spacing w:after="1" w:line="200" w:lineRule="atLeast"/>
              <w:ind w:firstLine="540"/>
              <w:jc w:val="both"/>
              <w:rPr>
                <w:rFonts w:ascii="Arial" w:hAnsi="Arial" w:cs="Arial"/>
                <w:strike/>
                <w:sz w:val="20"/>
                <w:szCs w:val="20"/>
              </w:rPr>
            </w:pPr>
            <w:r w:rsidRPr="00E00461">
              <w:rPr>
                <w:rFonts w:ascii="Arial" w:hAnsi="Arial" w:cs="Arial"/>
                <w:strike/>
                <w:color w:val="FF0000"/>
                <w:sz w:val="20"/>
                <w:szCs w:val="20"/>
              </w:rPr>
              <w:t>В настоящих Методических рекомендациях 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 по телекоммуникационным каналам связи (далее - Методические рекомендации) приняты (устанавливаются) следующие термины и сокращения:</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Налогоплательщик - налогоплательщики, плательщики сборов, страховых взносов, налоговые агенты.</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Представитель - физическое или юридическое лицо, уполномоченное налогоплательщиком представлять его интересы в отношениях, регулируемых законодательством Российской Федерации о налогах и сборах.</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Электронный документ - документ, представленный в электронной форме, в соответствии с требованиями формата для данного вида документа.</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lastRenderedPageBreak/>
              <w:t>Запрос - формируемый налогоплательщиком (представителем) для налогового органа в электронной форме запрос на предоставление информационных услуг (приложение N 1 к Методическим рекомендациям).</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Ответ на запрос - формируемый налоговым органом электронный документ в ответ на соответствующий запрос налогоплательщика (представителя) на предоставление информационных услуг.</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Обращение - формируемый налогоплательщиком (представителем) электронный документ в налоговый орган по месту постановки на учет налогоплательщика, месту нахождения его обособленных подразделений, месту жительства физического лица, а также по месту нахождения принадлежащих им недвижимого имущества, транспортных средств и иным основаниям, предусмотренным Налоговым кодексом Российской Федерации в целях получения информации (приложение N 2 к Методическим рекомендациям).</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Письмо налогового органа - сформированный налоговым органом электронный документ (письмо), содержащий ответ на соответствующее обращение налогоплательщика (представителя) или информацию для налогоплательщика (представителя) (приложение N 3 к Методическим рекомендациям).</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Рассылка - сформированное налоговым органом письмо налогоплательщикам в электронной форме, содержащее информацию, размещаемую на информационных стендах (стойках) налогового органа и необходимую налогоплательщикам для исполнения ими своих обязанностей, предусмотренных Налоговым кодексом Российской Федерации.</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 xml:space="preserve">Информационное сообщение о представительстве - информационное сообщение о представительстве в отношениях, регулируемых законодательством о налогах и сборах, формируемое уполномоченным представителем налогоплательщика для налогового органа в электронной форме. Форма и формат документа утверждены приказом ФНС России от 09.06.2011 N ММВ-7-6/362@ (приложения N 10 и N 11 к Порядку представления организациями и индивидуальными предпринимателями, а также нотариусами, занимающимися частной практикой, и адвокатами, учредившими адвокатские кабинеты, сообщений, предусмотренных пунктами 2 и 3 статьи 23 Налогового </w:t>
            </w:r>
            <w:r w:rsidRPr="00E00461">
              <w:rPr>
                <w:rFonts w:ascii="Arial" w:hAnsi="Arial" w:cs="Arial"/>
                <w:strike/>
                <w:color w:val="FF0000"/>
                <w:sz w:val="20"/>
                <w:szCs w:val="20"/>
              </w:rPr>
              <w:lastRenderedPageBreak/>
              <w:t>кодекса Российской Федерации, в электронном виде по телекоммуникационным каналам связи (далее - Порядок)).</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Информационная услуга - индивидуальное информирование налогоплательщика о состоянии расчетов по налогам, сборам, страховым взносам, пеням, штрафам, процентам, а также предоставление иной информации, содержащейся в информационных ресурсах налогового органа, в электронной форме. Информационная услуга оказывается налоговым органом по запросу налогоплательщика и/или его представителя.</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Подтверждение даты отправки - формируемый оператором электронного документооборота (далее - оператор ЭДО) или налоговым органом электронный документ, содержащий данные о дате и времени отправки налогоплательщиком (представителем) документа в электронном виде по телекоммуникационным каналам связи. Форма и формат документа утверждены приказом ФНС России от 09.06.2011 N ММВ-7-6/362@ (приложения N 1 и N 2 к Порядку).</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Квитанция о приеме - формируемый налоговым органом электронный документ, подтверждающий факт приема на обработку представленного налогоплательщиком (представителем) запроса (обращения) в электронной форме по ТКС. Форма и формат документа утверждены приказом ФНС России от 09.06.2011 N ММВ-7-6/362@ (приложения N 3 и N 4 к Порядку).</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Уведомление об отказе в приеме - формируемый налоговым органом электронный документ, подтверждающий факт отказа в приеме обращения или запроса на предоставление информационных услуг в электронной форме по ТКС. Форма и формат документа утверждены приказом ФНС России от 09.06.2011 N ММВ-7-6/362@ (приложения N 5 и N 6 к Порядку).</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Извещение о получении - формируемое получателем для отправителя технологическое электронное сообщение, информирующее отправителя о получении электронного документа. Форма и формат сообщения утверждены приказом ФНС России от 09.06.2011 N ММВ-7-6/362@ (приложения N 7 и N 8 к Порядку).</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 xml:space="preserve">Сообщение об ошибке - формируемое получателем для отправителя технологическое электронное сообщение (без вложений), информирующее отправителя о получении электронного документа, содержащего ошибки, или о </w:t>
            </w:r>
            <w:r w:rsidRPr="00E00461">
              <w:rPr>
                <w:rFonts w:ascii="Arial" w:hAnsi="Arial" w:cs="Arial"/>
                <w:strike/>
                <w:color w:val="FF0000"/>
                <w:sz w:val="20"/>
                <w:szCs w:val="20"/>
              </w:rPr>
              <w:lastRenderedPageBreak/>
              <w:t>невозможности его расшифровывания. Текст, содержащий информацию об ошибке, содержится в теле сообщения об ошибке.</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Участники информационного взаимодействия - налогоплательщики (представители), налоговые органы, операторы ЭДО.</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Приемный комплекс налогового органа - специализированный программный комплекс, используемый на стороне налогового органа для ведения электронного документооборота по ТКС.</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Программный комплекс налогового органа - специализированный программный комплекс, используемый налоговыми органами в целях осуществления налогового администрирования.</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Система - распределенная либо централизованная система юридически значимого электронного документооборота Федеральной налоговой службы при представлении налоговых деклараций (расчетов) и иных документов в электронной форме, а также информировании налогоплательщиков по ТКС.</w:t>
            </w:r>
          </w:p>
          <w:p w:rsidR="00D32FD9" w:rsidRPr="00E00461" w:rsidRDefault="00D32FD9"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Транспортный контейнер - набор логически связанных электронных документов и электронных подписей, а также сопутствующая транспортная информация, объединенные в один файл, в соответствии с требованиями, установленными в Системе и утвержденными соответствующими нормативными актами ФНС России.</w:t>
            </w:r>
          </w:p>
        </w:tc>
        <w:tc>
          <w:tcPr>
            <w:tcW w:w="7597" w:type="dxa"/>
          </w:tcPr>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p>
          <w:p w:rsidR="00D32FD9" w:rsidRPr="00E00461" w:rsidRDefault="00D32FD9" w:rsidP="00333859">
            <w:pPr>
              <w:pStyle w:val="ConsPlusNormal"/>
              <w:spacing w:after="1" w:line="200" w:lineRule="atLeast"/>
              <w:jc w:val="right"/>
              <w:outlineLvl w:val="0"/>
              <w:rPr>
                <w:sz w:val="20"/>
              </w:rPr>
            </w:pPr>
            <w:r w:rsidRPr="00E00461">
              <w:rPr>
                <w:sz w:val="20"/>
              </w:rPr>
              <w:t>Приложение N 1</w:t>
            </w:r>
          </w:p>
          <w:p w:rsidR="0020509C" w:rsidRPr="00E00461" w:rsidRDefault="0020509C" w:rsidP="00333859">
            <w:pPr>
              <w:spacing w:after="1" w:line="200" w:lineRule="atLeast"/>
              <w:jc w:val="both"/>
              <w:rPr>
                <w:rFonts w:ascii="Arial" w:hAnsi="Arial" w:cs="Arial"/>
                <w:sz w:val="20"/>
                <w:szCs w:val="20"/>
              </w:rPr>
            </w:pPr>
          </w:p>
          <w:p w:rsidR="0020509C" w:rsidRPr="00E00461" w:rsidRDefault="0020509C" w:rsidP="00333859">
            <w:pPr>
              <w:spacing w:after="1" w:line="200" w:lineRule="atLeast"/>
              <w:jc w:val="right"/>
              <w:rPr>
                <w:rFonts w:ascii="Arial" w:hAnsi="Arial" w:cs="Arial"/>
                <w:sz w:val="20"/>
                <w:szCs w:val="20"/>
              </w:rPr>
            </w:pPr>
            <w:r w:rsidRPr="00E00461">
              <w:rPr>
                <w:rFonts w:ascii="Arial" w:hAnsi="Arial" w:cs="Arial"/>
                <w:sz w:val="20"/>
                <w:szCs w:val="20"/>
                <w:shd w:val="clear" w:color="auto" w:fill="C0C0C0"/>
              </w:rPr>
              <w:t>Утверждены</w:t>
            </w:r>
          </w:p>
          <w:p w:rsidR="0020509C" w:rsidRPr="00E00461" w:rsidRDefault="0020509C" w:rsidP="00333859">
            <w:pPr>
              <w:spacing w:after="1" w:line="200" w:lineRule="atLeast"/>
              <w:jc w:val="right"/>
              <w:rPr>
                <w:rFonts w:ascii="Arial" w:hAnsi="Arial" w:cs="Arial"/>
                <w:sz w:val="20"/>
                <w:szCs w:val="20"/>
              </w:rPr>
            </w:pPr>
            <w:r w:rsidRPr="00E00461">
              <w:rPr>
                <w:rFonts w:ascii="Arial" w:hAnsi="Arial" w:cs="Arial"/>
                <w:sz w:val="20"/>
                <w:szCs w:val="20"/>
                <w:shd w:val="clear" w:color="auto" w:fill="C0C0C0"/>
              </w:rPr>
              <w:t>приказом</w:t>
            </w:r>
            <w:r w:rsidRPr="00E00461">
              <w:rPr>
                <w:rFonts w:ascii="Arial" w:hAnsi="Arial" w:cs="Arial"/>
                <w:sz w:val="20"/>
                <w:szCs w:val="20"/>
              </w:rPr>
              <w:t xml:space="preserve"> ФНС России</w:t>
            </w:r>
          </w:p>
          <w:p w:rsidR="00D32FD9" w:rsidRPr="00E00461" w:rsidRDefault="0020509C" w:rsidP="00333859">
            <w:pPr>
              <w:spacing w:after="1" w:line="200" w:lineRule="atLeast"/>
              <w:jc w:val="right"/>
              <w:rPr>
                <w:rFonts w:ascii="Arial" w:hAnsi="Arial" w:cs="Arial"/>
                <w:sz w:val="20"/>
                <w:szCs w:val="20"/>
              </w:rPr>
            </w:pPr>
            <w:r w:rsidRPr="00E00461">
              <w:rPr>
                <w:rFonts w:ascii="Arial" w:hAnsi="Arial" w:cs="Arial"/>
                <w:sz w:val="20"/>
                <w:szCs w:val="20"/>
              </w:rPr>
              <w:t xml:space="preserve">от "__" _______ </w:t>
            </w:r>
            <w:r w:rsidRPr="00E00461">
              <w:rPr>
                <w:rFonts w:ascii="Arial" w:hAnsi="Arial" w:cs="Arial"/>
                <w:sz w:val="20"/>
                <w:szCs w:val="20"/>
                <w:shd w:val="clear" w:color="auto" w:fill="C0C0C0"/>
              </w:rPr>
              <w:t>2022</w:t>
            </w:r>
            <w:r w:rsidRPr="00E00461">
              <w:rPr>
                <w:rFonts w:ascii="Arial" w:hAnsi="Arial" w:cs="Arial"/>
                <w:sz w:val="20"/>
                <w:szCs w:val="20"/>
              </w:rPr>
              <w:t xml:space="preserve"> г. N _________</w:t>
            </w:r>
          </w:p>
          <w:p w:rsidR="0020509C" w:rsidRPr="00E00461" w:rsidRDefault="0020509C" w:rsidP="00333859">
            <w:pPr>
              <w:spacing w:after="1" w:line="200" w:lineRule="atLeast"/>
              <w:jc w:val="both"/>
              <w:rPr>
                <w:rFonts w:ascii="Arial" w:hAnsi="Arial" w:cs="Arial"/>
                <w:sz w:val="20"/>
                <w:szCs w:val="20"/>
              </w:rPr>
            </w:pP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МЕТОДИЧЕСКИЕ РЕКОМЕНДАЦИИ</w:t>
            </w: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ПО ОРГАНИЗАЦИИ ЭЛЕКТРОННОГО ДОКУМЕНТООБОРОТА</w:t>
            </w: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МЕЖДУ НАЛОГОВЫМИ ОРГАНАМИ И НАЛОГОПЛАТЕЛЬЩИКАМИ</w:t>
            </w: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ПРИ ИНФОРМАЦИОННОМ ОБСЛУЖИВАНИИ И ИНФОРМИРОВАНИИ</w:t>
            </w:r>
          </w:p>
          <w:p w:rsidR="00D32FD9" w:rsidRPr="00E00461" w:rsidRDefault="00D32FD9" w:rsidP="00333859">
            <w:pPr>
              <w:spacing w:after="1" w:line="200" w:lineRule="atLeast"/>
              <w:jc w:val="center"/>
              <w:rPr>
                <w:rFonts w:ascii="Arial" w:hAnsi="Arial" w:cs="Arial"/>
                <w:sz w:val="20"/>
                <w:szCs w:val="20"/>
              </w:rPr>
            </w:pPr>
            <w:r w:rsidRPr="00E00461">
              <w:rPr>
                <w:rFonts w:ascii="Arial" w:hAnsi="Arial" w:cs="Arial"/>
                <w:b/>
                <w:sz w:val="20"/>
                <w:szCs w:val="20"/>
              </w:rPr>
              <w:t>НАЛОГОПЛАТЕЛЬЩИКОВ В ЭЛЕКТРОННОЙ ФОРМЕ</w:t>
            </w:r>
          </w:p>
          <w:p w:rsidR="00D32FD9" w:rsidRPr="00E00461" w:rsidRDefault="00D32FD9" w:rsidP="00333859">
            <w:pPr>
              <w:suppressAutoHyphens/>
              <w:spacing w:after="1" w:line="200" w:lineRule="atLeast"/>
              <w:jc w:val="both"/>
              <w:rPr>
                <w:rFonts w:ascii="Arial" w:hAnsi="Arial" w:cs="Arial"/>
                <w:sz w:val="20"/>
                <w:szCs w:val="20"/>
              </w:rPr>
            </w:pPr>
          </w:p>
        </w:tc>
      </w:tr>
      <w:tr w:rsidR="009B65AE" w:rsidRPr="00E00461" w:rsidTr="00E00461">
        <w:tc>
          <w:tcPr>
            <w:tcW w:w="7597" w:type="dxa"/>
          </w:tcPr>
          <w:p w:rsidR="007B2CA7" w:rsidRPr="00E00461" w:rsidRDefault="007B2CA7" w:rsidP="00333859">
            <w:pPr>
              <w:pStyle w:val="ConsPlusTitle"/>
              <w:spacing w:after="1" w:line="200" w:lineRule="atLeast"/>
              <w:ind w:firstLine="540"/>
              <w:jc w:val="both"/>
              <w:outlineLvl w:val="1"/>
              <w:rPr>
                <w:b w:val="0"/>
                <w:sz w:val="20"/>
              </w:rPr>
            </w:pPr>
          </w:p>
          <w:p w:rsidR="007B2CA7" w:rsidRPr="00E00461" w:rsidRDefault="007B2CA7" w:rsidP="00333859">
            <w:pPr>
              <w:pStyle w:val="ConsPlusTitle"/>
              <w:spacing w:after="1" w:line="200" w:lineRule="atLeast"/>
              <w:ind w:firstLine="540"/>
              <w:jc w:val="both"/>
              <w:outlineLvl w:val="1"/>
              <w:rPr>
                <w:b w:val="0"/>
                <w:sz w:val="20"/>
              </w:rPr>
            </w:pPr>
            <w:r w:rsidRPr="00E00461">
              <w:rPr>
                <w:strike/>
                <w:color w:val="FF0000"/>
                <w:sz w:val="20"/>
              </w:rPr>
              <w:t>2</w:t>
            </w:r>
            <w:r w:rsidRPr="00E00461">
              <w:rPr>
                <w:sz w:val="20"/>
              </w:rPr>
              <w:t>. Общие положения</w:t>
            </w:r>
          </w:p>
          <w:p w:rsidR="007B2CA7" w:rsidRPr="00E00461" w:rsidRDefault="007B2CA7" w:rsidP="00333859">
            <w:pPr>
              <w:pStyle w:val="ConsPlusNormal"/>
              <w:spacing w:after="1" w:line="200" w:lineRule="atLeast"/>
              <w:ind w:firstLine="540"/>
              <w:jc w:val="both"/>
              <w:rPr>
                <w:sz w:val="20"/>
              </w:rPr>
            </w:pPr>
          </w:p>
          <w:p w:rsidR="007B2CA7" w:rsidRPr="00E00461" w:rsidRDefault="007B2CA7" w:rsidP="00333859">
            <w:pPr>
              <w:pStyle w:val="ConsPlusNormal"/>
              <w:spacing w:after="1" w:line="200" w:lineRule="atLeast"/>
              <w:ind w:firstLine="540"/>
              <w:jc w:val="both"/>
              <w:rPr>
                <w:sz w:val="20"/>
              </w:rPr>
            </w:pPr>
            <w:r w:rsidRPr="00E00461">
              <w:rPr>
                <w:strike/>
                <w:color w:val="FF0000"/>
                <w:sz w:val="20"/>
              </w:rPr>
              <w:t>2.1</w:t>
            </w:r>
            <w:r w:rsidRPr="00E00461">
              <w:rPr>
                <w:sz w:val="20"/>
              </w:rPr>
              <w:t xml:space="preserve">. Настоящие Методические рекомендации разработаны в целях реализации </w:t>
            </w:r>
            <w:r w:rsidRPr="00E00461">
              <w:rPr>
                <w:strike/>
                <w:color w:val="FF0000"/>
                <w:sz w:val="20"/>
              </w:rPr>
              <w:t xml:space="preserve">порядка обмена электронными документами между налоговыми органами и налогоплательщиками (представителями) при предоставлении налогоплательщикам информационных услуг и информировании налогоплательщиков в электронной форме по ТКС, в соответствии с приказом Министерства финансов Российской Федерации от 02.07.2012 N 99н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w:t>
            </w:r>
            <w:r w:rsidRPr="00E00461">
              <w:rPr>
                <w:strike/>
                <w:color w:val="FF0000"/>
                <w:sz w:val="20"/>
              </w:rPr>
              <w:lastRenderedPageBreak/>
              <w:t>налоговых органов и их должностных лиц, а также по приему налоговых деклараций (расчетов)".</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2.2. Настоящие Методические рекомендации определяют последовательность</w:t>
            </w:r>
            <w:r w:rsidRPr="00E00461">
              <w:rPr>
                <w:sz w:val="20"/>
              </w:rPr>
              <w:t xml:space="preserve"> электронного документооборота с использованием электронной подписи, соответствующей требованиям, установленным в </w:t>
            </w:r>
            <w:r w:rsidRPr="00E00461">
              <w:rPr>
                <w:strike/>
                <w:color w:val="FF0000"/>
                <w:sz w:val="20"/>
              </w:rPr>
              <w:t>Системе</w:t>
            </w:r>
            <w:r w:rsidRPr="00E00461">
              <w:rPr>
                <w:sz w:val="20"/>
              </w:rPr>
              <w:t xml:space="preserve"> (далее - ЭП), между налоговыми органами и налогоплательщиками (представителями) при </w:t>
            </w:r>
            <w:r w:rsidRPr="00E00461">
              <w:rPr>
                <w:strike/>
                <w:color w:val="FF0000"/>
                <w:sz w:val="20"/>
              </w:rPr>
              <w:t>информировании налогоплательщиков и при</w:t>
            </w:r>
            <w:r w:rsidRPr="00E00461">
              <w:rPr>
                <w:sz w:val="20"/>
              </w:rPr>
              <w:t xml:space="preserve"> предоставлении налогоплательщикам информационных услуг в электронной форме </w:t>
            </w:r>
            <w:r w:rsidRPr="00E00461">
              <w:rPr>
                <w:strike/>
                <w:color w:val="FF0000"/>
                <w:sz w:val="20"/>
              </w:rPr>
              <w:t>по ТКС</w:t>
            </w:r>
            <w:r w:rsidRPr="00E00461">
              <w:rPr>
                <w:sz w:val="20"/>
              </w:rPr>
              <w:t xml:space="preserve">, перечень </w:t>
            </w:r>
            <w:r w:rsidRPr="00E00461">
              <w:rPr>
                <w:strike/>
                <w:color w:val="FF0000"/>
                <w:sz w:val="20"/>
              </w:rPr>
              <w:t>обязательных функций и периодичность их выполнения для каждого участника взаимодействия, которые должны быть реализованы в соответствующих программных продуктах, а также требования:</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к временным характеристикам выполнения функций;</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к программным продуктам, применяемым участниками взаимодействия при электронном документообороте в части программного модуля, осуществляющего контроль представленных налогоплательщиками (представителями) документов на соответствие требованиям, установленным законодательством о налогах и сборах;</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к взаимодействию при нештатных ситуациях.</w:t>
            </w:r>
          </w:p>
          <w:p w:rsidR="009B65AE" w:rsidRPr="007B2CA7" w:rsidRDefault="007B2CA7" w:rsidP="00333859">
            <w:pPr>
              <w:pStyle w:val="ConsPlusNormal"/>
              <w:spacing w:before="200" w:after="1" w:line="200" w:lineRule="atLeast"/>
              <w:ind w:firstLine="540"/>
              <w:jc w:val="both"/>
              <w:rPr>
                <w:strike/>
                <w:sz w:val="20"/>
              </w:rPr>
            </w:pPr>
            <w:r w:rsidRPr="00E00461">
              <w:rPr>
                <w:strike/>
                <w:color w:val="FF0000"/>
                <w:sz w:val="20"/>
              </w:rPr>
              <w:t>2.3. Средства криптографической защиты информации, используемые при информационном взаимодействии, должны быть сертифицированы в соответствии с законодательством Российской Федерации и совместимы с аналогичными средствами, используемыми ФНС России.</w:t>
            </w:r>
          </w:p>
        </w:tc>
        <w:tc>
          <w:tcPr>
            <w:tcW w:w="7597" w:type="dxa"/>
          </w:tcPr>
          <w:p w:rsidR="007B2CA7" w:rsidRPr="00E00461" w:rsidRDefault="007B2CA7" w:rsidP="00333859">
            <w:pPr>
              <w:pStyle w:val="ConsPlusTitle"/>
              <w:spacing w:after="1" w:line="200" w:lineRule="atLeast"/>
              <w:jc w:val="both"/>
              <w:outlineLvl w:val="1"/>
              <w:rPr>
                <w:b w:val="0"/>
                <w:sz w:val="20"/>
              </w:rPr>
            </w:pPr>
          </w:p>
          <w:p w:rsidR="007B2CA7" w:rsidRPr="00E00461" w:rsidRDefault="007B2CA7" w:rsidP="00333859">
            <w:pPr>
              <w:pStyle w:val="ConsPlusTitle"/>
              <w:spacing w:after="1" w:line="200" w:lineRule="atLeast"/>
              <w:jc w:val="center"/>
              <w:outlineLvl w:val="1"/>
              <w:rPr>
                <w:b w:val="0"/>
                <w:sz w:val="20"/>
              </w:rPr>
            </w:pPr>
            <w:r w:rsidRPr="00E00461">
              <w:rPr>
                <w:sz w:val="20"/>
                <w:highlight w:val="lightGray"/>
              </w:rPr>
              <w:t>1</w:t>
            </w:r>
            <w:r w:rsidRPr="00E00461">
              <w:rPr>
                <w:sz w:val="20"/>
              </w:rPr>
              <w:t>. Общие положения</w:t>
            </w:r>
          </w:p>
          <w:p w:rsidR="007B2CA7" w:rsidRPr="00E00461" w:rsidRDefault="007B2CA7" w:rsidP="00333859">
            <w:pPr>
              <w:pStyle w:val="ConsPlusNormal"/>
              <w:spacing w:after="1" w:line="200" w:lineRule="atLeast"/>
              <w:jc w:val="both"/>
              <w:rPr>
                <w:sz w:val="20"/>
              </w:rPr>
            </w:pPr>
          </w:p>
          <w:p w:rsidR="007B2CA7" w:rsidRPr="00E00461" w:rsidRDefault="007B2CA7" w:rsidP="00333859">
            <w:pPr>
              <w:pStyle w:val="ConsPlusNormal"/>
              <w:spacing w:after="1" w:line="200" w:lineRule="atLeast"/>
              <w:ind w:firstLine="540"/>
              <w:jc w:val="both"/>
              <w:rPr>
                <w:sz w:val="20"/>
              </w:rPr>
            </w:pPr>
            <w:r w:rsidRPr="00E00461">
              <w:rPr>
                <w:sz w:val="20"/>
                <w:highlight w:val="lightGray"/>
              </w:rPr>
              <w:t>1.1</w:t>
            </w:r>
            <w:r w:rsidRPr="00E00461">
              <w:rPr>
                <w:sz w:val="20"/>
              </w:rPr>
              <w:t xml:space="preserve">. Настоящие Методические рекомендации </w:t>
            </w:r>
            <w:r w:rsidRPr="00E00461">
              <w:rPr>
                <w:sz w:val="20"/>
                <w:highlight w:val="lightGray"/>
              </w:rPr>
              <w:t>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 (далее - Методические рекомендации)</w:t>
            </w:r>
            <w:r w:rsidRPr="00E00461">
              <w:rPr>
                <w:sz w:val="20"/>
              </w:rPr>
              <w:t xml:space="preserve"> разработаны в целях реализации электронного документооборота с использованием электронной подписи (далее - ЭП), соответствующей требованиям, установленным в </w:t>
            </w:r>
            <w:r w:rsidRPr="00E00461">
              <w:rPr>
                <w:sz w:val="20"/>
                <w:highlight w:val="lightGray"/>
              </w:rPr>
              <w:t>прикладной подсистеме "Система юридически значимого электронного документооборота при представлении НБО и других документов в электронном виде" АИС "Налог-3" (далее - Система),</w:t>
            </w:r>
            <w:r w:rsidRPr="00E00461">
              <w:rPr>
                <w:sz w:val="20"/>
              </w:rPr>
              <w:t xml:space="preserve"> между налоговыми органами и налогоплательщиками (представителями) при предоставлении налогоплательщикам информационных услуг в электронной форме, перечень </w:t>
            </w:r>
            <w:r w:rsidRPr="00E00461">
              <w:rPr>
                <w:sz w:val="20"/>
                <w:highlight w:val="lightGray"/>
              </w:rPr>
              <w:t xml:space="preserve">информационных услуг, которые можно получить по запросу на предоставление </w:t>
            </w:r>
            <w:r w:rsidRPr="00E00461">
              <w:rPr>
                <w:sz w:val="20"/>
                <w:highlight w:val="lightGray"/>
              </w:rPr>
              <w:lastRenderedPageBreak/>
              <w:t>информационных услуг в рамках информационного обслуживания и информирования налогоплательщиков (далее - Запрос), направленному в налоговый орган, а также порядок информирования налогоплательщиков на основании обращений, поступивших в налоговый орган в электронной форме по телекоммуникационным каналам связи (далее - ТКС) или личный кабинет налогоплательщика (далее - Обращение).</w:t>
            </w:r>
          </w:p>
          <w:p w:rsidR="007B2CA7" w:rsidRPr="00E00461" w:rsidRDefault="007B2CA7" w:rsidP="00333859">
            <w:pPr>
              <w:pStyle w:val="ConsPlusNormal"/>
              <w:spacing w:before="200" w:after="1" w:line="200" w:lineRule="atLeast"/>
              <w:ind w:firstLine="540"/>
              <w:jc w:val="both"/>
              <w:rPr>
                <w:sz w:val="20"/>
              </w:rPr>
            </w:pPr>
            <w:r w:rsidRPr="00E00461">
              <w:rPr>
                <w:sz w:val="20"/>
                <w:highlight w:val="lightGray"/>
              </w:rPr>
              <w:t>1.2. В ответ на Запрос, составленный в соответствии с форматом, согласно приложению N 2 к настоящему приказу, программным обеспечением налогового органа формируются следующие электронные документы:</w:t>
            </w:r>
          </w:p>
          <w:p w:rsidR="007B2CA7" w:rsidRDefault="007B2CA7" w:rsidP="00333859">
            <w:pPr>
              <w:pStyle w:val="ConsPlusNormal"/>
              <w:spacing w:before="200" w:after="1" w:line="200" w:lineRule="atLeast"/>
              <w:ind w:firstLine="540"/>
              <w:jc w:val="both"/>
              <w:rPr>
                <w:sz w:val="20"/>
              </w:rPr>
            </w:pPr>
            <w:bookmarkStart w:id="0" w:name="П1"/>
            <w:bookmarkEnd w:id="0"/>
            <w:r w:rsidRPr="007B2CA7">
              <w:rPr>
                <w:sz w:val="20"/>
              </w:rPr>
              <w:t xml:space="preserve">перечень бухгалтерской </w:t>
            </w:r>
            <w:r w:rsidRPr="00E00461">
              <w:rPr>
                <w:sz w:val="20"/>
                <w:highlight w:val="lightGray"/>
              </w:rPr>
              <w:t>и налоговой</w:t>
            </w:r>
            <w:r w:rsidRPr="007B2CA7">
              <w:rPr>
                <w:sz w:val="20"/>
              </w:rPr>
              <w:t xml:space="preserve"> отчетности, представленной в отчетном году (далее - перечень). Форма </w:t>
            </w:r>
            <w:r w:rsidRPr="00E00461">
              <w:rPr>
                <w:sz w:val="20"/>
                <w:highlight w:val="lightGray"/>
              </w:rPr>
              <w:t>перечня</w:t>
            </w:r>
            <w:r w:rsidRPr="007B2CA7">
              <w:rPr>
                <w:sz w:val="20"/>
              </w:rPr>
              <w:t xml:space="preserve"> приведена в приложении N </w:t>
            </w:r>
            <w:r w:rsidRPr="00E00461">
              <w:rPr>
                <w:sz w:val="20"/>
                <w:highlight w:val="lightGray"/>
              </w:rPr>
              <w:t>4</w:t>
            </w:r>
            <w:r w:rsidRPr="007B2CA7">
              <w:rPr>
                <w:sz w:val="20"/>
              </w:rPr>
              <w:t xml:space="preserve"> к Методическим рекомендациям</w:t>
            </w:r>
            <w:r w:rsidRPr="00E00461">
              <w:rPr>
                <w:sz w:val="20"/>
                <w:highlight w:val="lightGray"/>
              </w:rPr>
              <w:t>, формат перечня приведен в приложении N 5 к настоящему приказу</w:t>
            </w:r>
            <w:r w:rsidRPr="007B2CA7">
              <w:rPr>
                <w:sz w:val="20"/>
              </w:rPr>
              <w:t>;</w:t>
            </w:r>
          </w:p>
          <w:p w:rsidR="007B2CA7" w:rsidRPr="00E00461" w:rsidRDefault="008F7854" w:rsidP="00333859">
            <w:pPr>
              <w:pStyle w:val="ConsPlusNormal"/>
              <w:spacing w:after="1" w:line="200" w:lineRule="atLeast"/>
              <w:jc w:val="both"/>
              <w:rPr>
                <w:sz w:val="20"/>
                <w:highlight w:val="lightGray"/>
              </w:rPr>
            </w:pPr>
            <w:hyperlink w:anchor="П2" w:history="1">
              <w:r w:rsidR="007B2CA7" w:rsidRPr="007B2CA7">
                <w:rPr>
                  <w:rStyle w:val="a3"/>
                  <w:rFonts w:cs="Arial"/>
                  <w:sz w:val="20"/>
                </w:rPr>
                <w:t>См. схожий фраг</w:t>
              </w:r>
              <w:r w:rsidR="007B2CA7" w:rsidRPr="007B2CA7">
                <w:rPr>
                  <w:rStyle w:val="a3"/>
                  <w:rFonts w:cs="Arial"/>
                  <w:sz w:val="20"/>
                </w:rPr>
                <w:t>м</w:t>
              </w:r>
              <w:r w:rsidR="007B2CA7" w:rsidRPr="007B2CA7">
                <w:rPr>
                  <w:rStyle w:val="a3"/>
                  <w:rFonts w:cs="Arial"/>
                  <w:sz w:val="20"/>
                </w:rPr>
                <w:t>ент в ср</w:t>
              </w:r>
              <w:r w:rsidR="007B2CA7" w:rsidRPr="007B2CA7">
                <w:rPr>
                  <w:rStyle w:val="a3"/>
                  <w:rFonts w:cs="Arial"/>
                  <w:sz w:val="20"/>
                </w:rPr>
                <w:t>а</w:t>
              </w:r>
              <w:r w:rsidR="007B2CA7" w:rsidRPr="007B2CA7">
                <w:rPr>
                  <w:rStyle w:val="a3"/>
                  <w:rFonts w:cs="Arial"/>
                  <w:sz w:val="20"/>
                </w:rPr>
                <w:t>вниваемом документе</w:t>
              </w:r>
            </w:hyperlink>
          </w:p>
          <w:p w:rsidR="007B2CA7" w:rsidRPr="00E00461" w:rsidRDefault="007B2CA7" w:rsidP="00333859">
            <w:pPr>
              <w:pStyle w:val="ConsPlusNormal"/>
              <w:spacing w:before="200" w:after="1" w:line="200" w:lineRule="atLeast"/>
              <w:ind w:firstLine="540"/>
              <w:jc w:val="both"/>
              <w:rPr>
                <w:sz w:val="20"/>
              </w:rPr>
            </w:pPr>
            <w:r w:rsidRPr="007B2CA7">
              <w:rPr>
                <w:sz w:val="20"/>
              </w:rPr>
              <w:t xml:space="preserve">акт сверки </w:t>
            </w:r>
            <w:r w:rsidRPr="00E00461">
              <w:rPr>
                <w:sz w:val="20"/>
                <w:highlight w:val="lightGray"/>
              </w:rPr>
              <w:t>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(далее - акт сверки);</w:t>
            </w:r>
          </w:p>
          <w:p w:rsidR="007B2CA7" w:rsidRPr="00E00461" w:rsidRDefault="007B2CA7" w:rsidP="00333859">
            <w:pPr>
              <w:pStyle w:val="ConsPlusNormal"/>
              <w:spacing w:before="200" w:after="1" w:line="200" w:lineRule="atLeast"/>
              <w:ind w:firstLine="540"/>
              <w:jc w:val="both"/>
              <w:rPr>
                <w:sz w:val="20"/>
              </w:rPr>
            </w:pPr>
            <w:r w:rsidRPr="00E00461">
              <w:rPr>
                <w:sz w:val="20"/>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(далее - справка об исполнении обязанности);</w:t>
            </w:r>
          </w:p>
          <w:p w:rsidR="007B2CA7" w:rsidRPr="00E00461" w:rsidRDefault="00363F6B" w:rsidP="00333859">
            <w:pPr>
              <w:pStyle w:val="ConsPlusNormal"/>
              <w:spacing w:before="200" w:after="1" w:line="200" w:lineRule="atLeast"/>
              <w:ind w:firstLine="540"/>
              <w:jc w:val="both"/>
              <w:rPr>
                <w:sz w:val="20"/>
                <w:highlight w:val="lightGray"/>
              </w:rPr>
            </w:pPr>
            <w:r w:rsidRPr="00363F6B">
              <w:rPr>
                <w:sz w:val="20"/>
                <w:highlight w:val="lightGray"/>
              </w:rPr>
              <w:t>справка о принадлежности сумм денежных средств, перечисленных в качестве единого налогового платежа, в том числе в агрегированном виде;</w:t>
            </w:r>
          </w:p>
          <w:p w:rsidR="007B2CA7" w:rsidRPr="00E00461" w:rsidRDefault="007B2CA7" w:rsidP="00333859">
            <w:pPr>
              <w:pStyle w:val="ConsPlusNormal"/>
              <w:spacing w:before="200" w:after="1" w:line="200" w:lineRule="atLeast"/>
              <w:ind w:firstLine="540"/>
              <w:jc w:val="both"/>
              <w:rPr>
                <w:sz w:val="20"/>
                <w:highlight w:val="lightGray"/>
              </w:rPr>
            </w:pPr>
            <w:r w:rsidRPr="00E00461">
              <w:rPr>
                <w:sz w:val="20"/>
                <w:highlight w:val="lightGray"/>
              </w:rPr>
              <w:t>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w:t>
            </w:r>
          </w:p>
          <w:p w:rsidR="00363F6B" w:rsidRPr="00363F6B" w:rsidRDefault="00363F6B" w:rsidP="00333859">
            <w:pPr>
              <w:pStyle w:val="ConsPlusNormal"/>
              <w:spacing w:before="200" w:after="1" w:line="200" w:lineRule="atLeast"/>
              <w:ind w:firstLine="540"/>
              <w:jc w:val="both"/>
              <w:rPr>
                <w:sz w:val="20"/>
                <w:highlight w:val="lightGray"/>
              </w:rPr>
            </w:pPr>
            <w:r w:rsidRPr="00363F6B">
              <w:rPr>
                <w:sz w:val="20"/>
                <w:highlight w:val="lightGray"/>
              </w:rPr>
              <w:t xml:space="preserve">Перечень, справка об исполнении обязанности, справка о принадлежности сумм денежных средств, перечисленных в качестве единого налогового платежа, в том числе в агрегированном виде,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и сведения о наличии (отсутствии) </w:t>
            </w:r>
            <w:r w:rsidRPr="00363F6B">
              <w:rPr>
                <w:sz w:val="20"/>
                <w:highlight w:val="lightGray"/>
              </w:rPr>
              <w:lastRenderedPageBreak/>
              <w:t>задолженности в размере отрицательного сальдо ЕНС формируются в целом по организации.</w:t>
            </w:r>
          </w:p>
          <w:p w:rsidR="009B65AE" w:rsidRPr="007B2CA7" w:rsidRDefault="00363F6B" w:rsidP="00333859">
            <w:pPr>
              <w:pStyle w:val="ConsPlusNormal"/>
              <w:spacing w:before="200" w:after="1" w:line="200" w:lineRule="atLeast"/>
              <w:ind w:firstLine="540"/>
              <w:jc w:val="both"/>
              <w:rPr>
                <w:sz w:val="20"/>
              </w:rPr>
            </w:pPr>
            <w:r w:rsidRPr="00363F6B">
              <w:rPr>
                <w:sz w:val="20"/>
                <w:highlight w:val="lightGray"/>
              </w:rPr>
              <w:t>сведения о наличии (отсутствии) задолженности в размере отрицательного сальдо ЕНС.</w:t>
            </w:r>
          </w:p>
        </w:tc>
      </w:tr>
      <w:tr w:rsidR="007B2CA7" w:rsidRPr="00E00461" w:rsidTr="00E00461">
        <w:tc>
          <w:tcPr>
            <w:tcW w:w="7597" w:type="dxa"/>
          </w:tcPr>
          <w:p w:rsidR="007B2CA7" w:rsidRPr="00E00461" w:rsidRDefault="007B2CA7" w:rsidP="00333859">
            <w:pPr>
              <w:pStyle w:val="ConsPlusNormal"/>
              <w:spacing w:before="200" w:after="1" w:line="200" w:lineRule="atLeast"/>
              <w:ind w:firstLine="540"/>
              <w:jc w:val="both"/>
              <w:rPr>
                <w:sz w:val="20"/>
              </w:rPr>
            </w:pPr>
            <w:r w:rsidRPr="00E00461">
              <w:rPr>
                <w:strike/>
                <w:color w:val="FF0000"/>
                <w:sz w:val="20"/>
              </w:rPr>
              <w:lastRenderedPageBreak/>
              <w:t>2.4</w:t>
            </w:r>
            <w:r w:rsidRPr="00E00461">
              <w:rPr>
                <w:sz w:val="20"/>
              </w:rPr>
              <w:t xml:space="preserve">. В процессе электронного документооборота </w:t>
            </w:r>
            <w:r w:rsidRPr="00E00461">
              <w:rPr>
                <w:strike/>
                <w:color w:val="FF0000"/>
                <w:sz w:val="20"/>
              </w:rPr>
              <w:t>стороны обмениваются электронными документами</w:t>
            </w:r>
            <w:r w:rsidRPr="00E00461">
              <w:rPr>
                <w:sz w:val="20"/>
              </w:rPr>
              <w:t>:</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запрос;</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обращение;</w:t>
            </w:r>
          </w:p>
          <w:p w:rsidR="007B2CA7" w:rsidRPr="00E00461" w:rsidRDefault="007B2CA7" w:rsidP="00333859">
            <w:pPr>
              <w:pStyle w:val="ConsPlusNormal"/>
              <w:spacing w:before="200" w:after="1" w:line="200" w:lineRule="atLeast"/>
              <w:ind w:firstLine="540"/>
              <w:jc w:val="both"/>
              <w:rPr>
                <w:sz w:val="20"/>
              </w:rPr>
            </w:pPr>
            <w:r w:rsidRPr="00E00461">
              <w:rPr>
                <w:sz w:val="20"/>
              </w:rPr>
              <w:t>информационное сообщение о представительстве;</w:t>
            </w:r>
          </w:p>
          <w:p w:rsidR="007B2CA7" w:rsidRPr="00E00461" w:rsidRDefault="007B2CA7" w:rsidP="00333859">
            <w:pPr>
              <w:pStyle w:val="ConsPlusNormal"/>
              <w:spacing w:before="200" w:after="1" w:line="200" w:lineRule="atLeast"/>
              <w:ind w:firstLine="540"/>
              <w:jc w:val="both"/>
              <w:rPr>
                <w:sz w:val="20"/>
              </w:rPr>
            </w:pPr>
            <w:r w:rsidRPr="00E00461">
              <w:rPr>
                <w:sz w:val="20"/>
              </w:rPr>
              <w:t>квитанция о приеме;</w:t>
            </w:r>
          </w:p>
          <w:p w:rsidR="007B2CA7" w:rsidRPr="00E00461" w:rsidRDefault="007B2CA7" w:rsidP="00333859">
            <w:pPr>
              <w:pStyle w:val="ConsPlusNormal"/>
              <w:spacing w:before="200" w:after="1" w:line="200" w:lineRule="atLeast"/>
              <w:ind w:firstLine="540"/>
              <w:jc w:val="both"/>
              <w:rPr>
                <w:sz w:val="20"/>
              </w:rPr>
            </w:pPr>
            <w:r w:rsidRPr="00E00461">
              <w:rPr>
                <w:sz w:val="20"/>
              </w:rPr>
              <w:t>уведомление об отказе в приеме;</w:t>
            </w:r>
          </w:p>
          <w:p w:rsidR="007B2CA7" w:rsidRPr="00E00461" w:rsidRDefault="007B2CA7" w:rsidP="00333859">
            <w:pPr>
              <w:pStyle w:val="ConsPlusNormal"/>
              <w:spacing w:before="200" w:after="1" w:line="200" w:lineRule="atLeast"/>
              <w:ind w:firstLine="540"/>
              <w:jc w:val="both"/>
              <w:rPr>
                <w:sz w:val="20"/>
              </w:rPr>
            </w:pPr>
            <w:r w:rsidRPr="00E00461">
              <w:rPr>
                <w:sz w:val="20"/>
              </w:rPr>
              <w:t>подтверждение даты отправки;</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ответ на запрос;</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письмо налогового органа;</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рассылка;</w:t>
            </w:r>
          </w:p>
          <w:p w:rsidR="007B2CA7" w:rsidRPr="00E00461" w:rsidRDefault="007B2CA7" w:rsidP="00333859">
            <w:pPr>
              <w:pStyle w:val="ConsPlusNormal"/>
              <w:spacing w:before="200" w:after="1" w:line="200" w:lineRule="atLeast"/>
              <w:jc w:val="both"/>
              <w:rPr>
                <w:sz w:val="20"/>
              </w:rPr>
            </w:pPr>
            <w:r w:rsidRPr="00E00461">
              <w:rPr>
                <w:sz w:val="20"/>
              </w:rPr>
              <w:t>и технологическими электронными сообщениями:</w:t>
            </w:r>
          </w:p>
          <w:p w:rsidR="007B2CA7" w:rsidRPr="00E00461" w:rsidRDefault="007B2CA7" w:rsidP="00333859">
            <w:pPr>
              <w:pStyle w:val="ConsPlusNormal"/>
              <w:spacing w:before="200" w:after="1" w:line="200" w:lineRule="atLeast"/>
              <w:ind w:firstLine="540"/>
              <w:jc w:val="both"/>
              <w:rPr>
                <w:sz w:val="20"/>
              </w:rPr>
            </w:pPr>
            <w:r w:rsidRPr="00E00461">
              <w:rPr>
                <w:sz w:val="20"/>
              </w:rPr>
              <w:t>извещение о получении;</w:t>
            </w:r>
          </w:p>
          <w:p w:rsidR="007B2CA7" w:rsidRPr="00E00461" w:rsidRDefault="007B2CA7" w:rsidP="00333859">
            <w:pPr>
              <w:pStyle w:val="ConsPlusNormal"/>
              <w:spacing w:before="200" w:after="1" w:line="200" w:lineRule="atLeast"/>
              <w:ind w:firstLine="540"/>
              <w:jc w:val="both"/>
              <w:rPr>
                <w:sz w:val="20"/>
              </w:rPr>
            </w:pPr>
            <w:r w:rsidRPr="00E00461">
              <w:rPr>
                <w:sz w:val="20"/>
              </w:rPr>
              <w:t>сообщение об ошибке.</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2.5. Предоставление налоговыми органами информационных услуг в электронной форме по ТКС осуществляется, если налогоплательщик (представитель) взаимодействует с налоговыми органами по ТКС и зарегистрирован в качестве участника электронного документооборота в соответствии с требованиями Системы.</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 xml:space="preserve">2.6. Основанием для информирования налогоплательщиков и предоставления налоговыми органами информационных услуг в электронной </w:t>
            </w:r>
            <w:r w:rsidRPr="00E00461">
              <w:rPr>
                <w:strike/>
                <w:color w:val="FF0000"/>
                <w:sz w:val="20"/>
              </w:rPr>
              <w:lastRenderedPageBreak/>
              <w:t>форме по ТКС является запрос (обращение) налогоплательщика (представителя) в электронной форме, подписанный ЭП налогоплательщика (представителя) в налоговый орган по месту учета налогоплательщика.</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2.7. Информационные услуги налогоплательщикам (представителям) включают предоставление налоговыми органами в электронной форме следующих документов:</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справка о состоянии расчетов по налогам, сборам, страховым взносам, пеням, штрафам, процентам (далее - справка о состоянии расчетов). Формы и форматы документа утверждены приказом ФНС России от 28.12.2016 N ММВ-7-17/722@;</w:t>
            </w:r>
          </w:p>
          <w:p w:rsidR="007B2CA7" w:rsidRPr="00E00461" w:rsidRDefault="007B2CA7" w:rsidP="00333859">
            <w:pPr>
              <w:pStyle w:val="ConsPlusNormal"/>
              <w:spacing w:before="200" w:after="1" w:line="200" w:lineRule="atLeast"/>
              <w:ind w:firstLine="540"/>
              <w:jc w:val="both"/>
              <w:rPr>
                <w:sz w:val="20"/>
              </w:rPr>
            </w:pPr>
            <w:r w:rsidRPr="00E00461">
              <w:rPr>
                <w:sz w:val="20"/>
              </w:rPr>
              <w:t>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(далее - справка об исполнении обязанности)</w:t>
            </w:r>
            <w:r w:rsidRPr="007B2CA7">
              <w:rPr>
                <w:strike/>
                <w:color w:val="FF0000"/>
                <w:sz w:val="20"/>
              </w:rPr>
              <w:t xml:space="preserve">. </w:t>
            </w:r>
            <w:r w:rsidRPr="00E00461">
              <w:rPr>
                <w:strike/>
                <w:color w:val="FF0000"/>
                <w:sz w:val="20"/>
              </w:rPr>
              <w:t>Форма и формат документа утверждены приказом ФНС России от 20.01.2017 N ММВ-7-8/20@</w:t>
            </w:r>
            <w:r w:rsidRPr="007B2CA7">
              <w:rPr>
                <w:sz w:val="20"/>
              </w:rPr>
              <w:t>;</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выписка операций по расчетам с бюджетом (далее - выписка). Форма документа приведена в приложении N 4 к Методическим рекомендациям;</w:t>
            </w:r>
          </w:p>
          <w:p w:rsidR="007B2CA7" w:rsidRDefault="007B2CA7" w:rsidP="00333859">
            <w:pPr>
              <w:pStyle w:val="ConsPlusNormal"/>
              <w:spacing w:before="200" w:after="1" w:line="200" w:lineRule="atLeast"/>
              <w:ind w:firstLine="540"/>
              <w:jc w:val="both"/>
              <w:rPr>
                <w:sz w:val="20"/>
              </w:rPr>
            </w:pPr>
            <w:bookmarkStart w:id="1" w:name="П2"/>
            <w:bookmarkEnd w:id="1"/>
            <w:r w:rsidRPr="007B2CA7">
              <w:rPr>
                <w:sz w:val="20"/>
              </w:rPr>
              <w:t xml:space="preserve">перечень </w:t>
            </w:r>
            <w:r w:rsidRPr="00E00461">
              <w:rPr>
                <w:strike/>
                <w:color w:val="FF0000"/>
                <w:sz w:val="20"/>
              </w:rPr>
              <w:t>налоговых деклараций (расчетов) и</w:t>
            </w:r>
            <w:r w:rsidRPr="007B2CA7">
              <w:rPr>
                <w:sz w:val="20"/>
              </w:rPr>
              <w:t xml:space="preserve"> бухгалтерской отчетности, представленной в отчетном году (далее - перечень). Форма </w:t>
            </w:r>
            <w:r w:rsidRPr="00E00461">
              <w:rPr>
                <w:strike/>
                <w:color w:val="FF0000"/>
                <w:sz w:val="20"/>
              </w:rPr>
              <w:t>документа</w:t>
            </w:r>
            <w:r w:rsidRPr="007B2CA7">
              <w:rPr>
                <w:sz w:val="20"/>
              </w:rPr>
              <w:t xml:space="preserve"> приведена в приложении N </w:t>
            </w:r>
            <w:r w:rsidRPr="00E00461">
              <w:rPr>
                <w:strike/>
                <w:color w:val="FF0000"/>
                <w:sz w:val="20"/>
              </w:rPr>
              <w:t>5</w:t>
            </w:r>
            <w:r w:rsidRPr="007B2CA7">
              <w:rPr>
                <w:sz w:val="20"/>
              </w:rPr>
              <w:t xml:space="preserve"> к Методическим рекомендациям;</w:t>
            </w:r>
          </w:p>
          <w:p w:rsidR="007B2CA7" w:rsidRPr="00E00461" w:rsidRDefault="008F7854" w:rsidP="00333859">
            <w:pPr>
              <w:pStyle w:val="ConsPlusNormal"/>
              <w:spacing w:after="1" w:line="200" w:lineRule="atLeast"/>
              <w:jc w:val="both"/>
              <w:rPr>
                <w:strike/>
                <w:sz w:val="20"/>
              </w:rPr>
            </w:pPr>
            <w:hyperlink w:anchor="П1" w:history="1">
              <w:r w:rsidR="007B2CA7" w:rsidRPr="007B2CA7">
                <w:rPr>
                  <w:rStyle w:val="a3"/>
                  <w:rFonts w:cs="Arial"/>
                  <w:sz w:val="20"/>
                </w:rPr>
                <w:t xml:space="preserve">См. схожий фрагмент </w:t>
              </w:r>
              <w:r w:rsidR="007B2CA7" w:rsidRPr="007B2CA7">
                <w:rPr>
                  <w:rStyle w:val="a3"/>
                  <w:rFonts w:cs="Arial"/>
                  <w:sz w:val="20"/>
                </w:rPr>
                <w:t>в</w:t>
              </w:r>
              <w:r w:rsidR="007B2CA7" w:rsidRPr="007B2CA7">
                <w:rPr>
                  <w:rStyle w:val="a3"/>
                  <w:rFonts w:cs="Arial"/>
                  <w:sz w:val="20"/>
                </w:rPr>
                <w:t xml:space="preserve"> сравни</w:t>
              </w:r>
              <w:r w:rsidR="007B2CA7" w:rsidRPr="007B2CA7">
                <w:rPr>
                  <w:rStyle w:val="a3"/>
                  <w:rFonts w:cs="Arial"/>
                  <w:sz w:val="20"/>
                </w:rPr>
                <w:t>в</w:t>
              </w:r>
              <w:r w:rsidR="007B2CA7" w:rsidRPr="007B2CA7">
                <w:rPr>
                  <w:rStyle w:val="a3"/>
                  <w:rFonts w:cs="Arial"/>
                  <w:sz w:val="20"/>
                </w:rPr>
                <w:t>аемом документе</w:t>
              </w:r>
            </w:hyperlink>
          </w:p>
          <w:p w:rsidR="007B2CA7" w:rsidRPr="007B2CA7" w:rsidRDefault="007B2CA7" w:rsidP="00333859">
            <w:pPr>
              <w:pStyle w:val="ConsPlusNormal"/>
              <w:spacing w:before="200" w:after="1" w:line="200" w:lineRule="atLeast"/>
              <w:ind w:firstLine="540"/>
              <w:jc w:val="both"/>
              <w:rPr>
                <w:strike/>
                <w:sz w:val="20"/>
              </w:rPr>
            </w:pPr>
            <w:r w:rsidRPr="007B2CA7">
              <w:rPr>
                <w:sz w:val="20"/>
              </w:rPr>
              <w:t xml:space="preserve">акт </w:t>
            </w:r>
            <w:r w:rsidRPr="00E00461">
              <w:rPr>
                <w:strike/>
                <w:color w:val="FF0000"/>
                <w:sz w:val="20"/>
              </w:rPr>
              <w:t>совместной</w:t>
            </w:r>
            <w:r w:rsidRPr="007B2CA7">
              <w:rPr>
                <w:sz w:val="20"/>
              </w:rPr>
              <w:t xml:space="preserve"> сверки </w:t>
            </w:r>
            <w:r w:rsidRPr="00E00461">
              <w:rPr>
                <w:strike/>
                <w:color w:val="FF0000"/>
                <w:sz w:val="20"/>
              </w:rPr>
              <w:t>расчетов по налогам, сборам, страховым взносам, пеням, штрафам, процентам (далее - акт сверки). Форма документа утверждена приказом ФНС России от 16.12.2016 N ММВ-7-17/685@, формат документа утвержден приказом ФНС России от 04.10.2010 N ММВ-7-6/476@.</w:t>
            </w:r>
          </w:p>
        </w:tc>
        <w:tc>
          <w:tcPr>
            <w:tcW w:w="7597" w:type="dxa"/>
          </w:tcPr>
          <w:p w:rsidR="007B2CA7" w:rsidRPr="00E00461" w:rsidRDefault="007B2CA7" w:rsidP="00333859">
            <w:pPr>
              <w:pStyle w:val="ConsPlusNormal"/>
              <w:spacing w:before="200" w:after="1" w:line="200" w:lineRule="atLeast"/>
              <w:ind w:firstLine="540"/>
              <w:jc w:val="both"/>
              <w:rPr>
                <w:sz w:val="20"/>
              </w:rPr>
            </w:pPr>
            <w:r w:rsidRPr="00E00461">
              <w:rPr>
                <w:sz w:val="20"/>
                <w:highlight w:val="lightGray"/>
              </w:rPr>
              <w:lastRenderedPageBreak/>
              <w:t>1.3</w:t>
            </w:r>
            <w:r w:rsidRPr="00E00461">
              <w:rPr>
                <w:sz w:val="20"/>
              </w:rPr>
              <w:t xml:space="preserve">. В процессе электронного документооборота </w:t>
            </w:r>
            <w:r w:rsidRPr="00E00461">
              <w:rPr>
                <w:sz w:val="20"/>
                <w:highlight w:val="lightGray"/>
              </w:rPr>
              <w:t>используются следующие технологические электронные документы</w:t>
            </w:r>
            <w:r w:rsidRPr="00E00461">
              <w:rPr>
                <w:sz w:val="20"/>
              </w:rPr>
              <w:t>:</w:t>
            </w:r>
          </w:p>
          <w:p w:rsidR="007B2CA7" w:rsidRPr="00E00461" w:rsidRDefault="007B2CA7" w:rsidP="00333859">
            <w:pPr>
              <w:pStyle w:val="ConsPlusNormal"/>
              <w:spacing w:before="200" w:after="1" w:line="200" w:lineRule="atLeast"/>
              <w:ind w:firstLine="540"/>
              <w:jc w:val="both"/>
              <w:rPr>
                <w:sz w:val="20"/>
              </w:rPr>
            </w:pPr>
            <w:r w:rsidRPr="00E00461">
              <w:rPr>
                <w:sz w:val="20"/>
              </w:rPr>
              <w:t xml:space="preserve">информационное сообщение о представительстве </w:t>
            </w:r>
            <w:r w:rsidRPr="00E00461">
              <w:rPr>
                <w:sz w:val="20"/>
                <w:highlight w:val="lightGray"/>
              </w:rPr>
              <w:t>в отношениях, регулируемых законодательством о налогах и сборах</w:t>
            </w:r>
            <w:r w:rsidRPr="00E00461">
              <w:rPr>
                <w:sz w:val="20"/>
              </w:rPr>
              <w:t>;</w:t>
            </w:r>
          </w:p>
          <w:p w:rsidR="007B2CA7" w:rsidRPr="00E00461" w:rsidRDefault="007B2CA7" w:rsidP="00333859">
            <w:pPr>
              <w:pStyle w:val="ConsPlusNormal"/>
              <w:spacing w:before="200" w:after="1" w:line="200" w:lineRule="atLeast"/>
              <w:ind w:firstLine="540"/>
              <w:jc w:val="both"/>
              <w:rPr>
                <w:sz w:val="20"/>
              </w:rPr>
            </w:pPr>
            <w:r w:rsidRPr="00E00461">
              <w:rPr>
                <w:sz w:val="20"/>
              </w:rPr>
              <w:t xml:space="preserve">квитанция о приеме </w:t>
            </w:r>
            <w:r w:rsidRPr="00E00461">
              <w:rPr>
                <w:sz w:val="20"/>
                <w:highlight w:val="lightGray"/>
              </w:rPr>
              <w:t>электронного документа</w:t>
            </w:r>
            <w:r w:rsidRPr="00E00461">
              <w:rPr>
                <w:sz w:val="20"/>
              </w:rPr>
              <w:t>;</w:t>
            </w:r>
          </w:p>
          <w:p w:rsidR="007B2CA7" w:rsidRPr="00E00461" w:rsidRDefault="007B2CA7" w:rsidP="00333859">
            <w:pPr>
              <w:pStyle w:val="ConsPlusNormal"/>
              <w:spacing w:before="200" w:after="1" w:line="200" w:lineRule="atLeast"/>
              <w:ind w:firstLine="540"/>
              <w:jc w:val="both"/>
              <w:rPr>
                <w:sz w:val="20"/>
              </w:rPr>
            </w:pPr>
            <w:r w:rsidRPr="00E00461">
              <w:rPr>
                <w:sz w:val="20"/>
              </w:rPr>
              <w:t xml:space="preserve">уведомление об отказе в приеме </w:t>
            </w:r>
            <w:r w:rsidRPr="00E00461">
              <w:rPr>
                <w:sz w:val="20"/>
                <w:highlight w:val="lightGray"/>
              </w:rPr>
              <w:t>электронного документа</w:t>
            </w:r>
            <w:r w:rsidRPr="00E00461">
              <w:rPr>
                <w:sz w:val="20"/>
              </w:rPr>
              <w:t>;</w:t>
            </w:r>
          </w:p>
          <w:p w:rsidR="007B2CA7" w:rsidRPr="00E00461" w:rsidRDefault="007B2CA7" w:rsidP="00333859">
            <w:pPr>
              <w:pStyle w:val="ConsPlusNormal"/>
              <w:spacing w:before="200" w:after="1" w:line="200" w:lineRule="atLeast"/>
              <w:ind w:firstLine="540"/>
              <w:jc w:val="both"/>
              <w:rPr>
                <w:sz w:val="20"/>
              </w:rPr>
            </w:pPr>
            <w:r w:rsidRPr="00E00461">
              <w:rPr>
                <w:sz w:val="20"/>
              </w:rPr>
              <w:t xml:space="preserve">подтверждение даты отправки </w:t>
            </w:r>
            <w:r w:rsidRPr="00E00461">
              <w:rPr>
                <w:sz w:val="20"/>
                <w:highlight w:val="lightGray"/>
              </w:rPr>
              <w:t>электронного документа</w:t>
            </w:r>
            <w:r w:rsidRPr="00E00461">
              <w:rPr>
                <w:sz w:val="20"/>
              </w:rPr>
              <w:t>;</w:t>
            </w:r>
          </w:p>
          <w:p w:rsidR="007B2CA7" w:rsidRPr="00E00461" w:rsidRDefault="007B2CA7" w:rsidP="00333859">
            <w:pPr>
              <w:pStyle w:val="ConsPlusNormal"/>
              <w:spacing w:before="200" w:after="1" w:line="200" w:lineRule="atLeast"/>
              <w:ind w:firstLine="540"/>
              <w:jc w:val="both"/>
              <w:rPr>
                <w:sz w:val="20"/>
              </w:rPr>
            </w:pPr>
            <w:r w:rsidRPr="00E00461">
              <w:rPr>
                <w:sz w:val="20"/>
              </w:rPr>
              <w:t>и технологические электронные сообщения:</w:t>
            </w:r>
          </w:p>
          <w:p w:rsidR="007B2CA7" w:rsidRPr="00E00461" w:rsidRDefault="007B2CA7" w:rsidP="00333859">
            <w:pPr>
              <w:pStyle w:val="ConsPlusNormal"/>
              <w:spacing w:before="200" w:after="1" w:line="200" w:lineRule="atLeast"/>
              <w:ind w:firstLine="540"/>
              <w:jc w:val="both"/>
              <w:rPr>
                <w:sz w:val="20"/>
              </w:rPr>
            </w:pPr>
            <w:r w:rsidRPr="00E00461">
              <w:rPr>
                <w:sz w:val="20"/>
              </w:rPr>
              <w:t xml:space="preserve">извещение о получении </w:t>
            </w:r>
            <w:r w:rsidRPr="00E00461">
              <w:rPr>
                <w:sz w:val="20"/>
                <w:highlight w:val="lightGray"/>
              </w:rPr>
              <w:t>электронного документа</w:t>
            </w:r>
            <w:r w:rsidRPr="00E00461">
              <w:rPr>
                <w:sz w:val="20"/>
              </w:rPr>
              <w:t>;</w:t>
            </w:r>
          </w:p>
          <w:p w:rsidR="007B2CA7" w:rsidRPr="007B2CA7" w:rsidRDefault="007B2CA7" w:rsidP="00333859">
            <w:pPr>
              <w:pStyle w:val="ConsPlusNormal"/>
              <w:spacing w:before="200" w:after="1" w:line="200" w:lineRule="atLeast"/>
              <w:ind w:firstLine="540"/>
              <w:jc w:val="both"/>
              <w:rPr>
                <w:sz w:val="20"/>
              </w:rPr>
            </w:pPr>
            <w:r w:rsidRPr="00E00461">
              <w:rPr>
                <w:sz w:val="20"/>
              </w:rPr>
              <w:t>сообщение об ошибке.</w:t>
            </w:r>
          </w:p>
        </w:tc>
      </w:tr>
      <w:tr w:rsidR="00CF460F" w:rsidRPr="00E00461" w:rsidTr="00E00461">
        <w:tc>
          <w:tcPr>
            <w:tcW w:w="7597" w:type="dxa"/>
          </w:tcPr>
          <w:p w:rsidR="00CF460F" w:rsidRPr="00E00461" w:rsidRDefault="00CF460F" w:rsidP="00333859">
            <w:pPr>
              <w:pStyle w:val="ConsPlusNormal"/>
              <w:spacing w:before="200" w:after="1" w:line="200" w:lineRule="atLeast"/>
              <w:ind w:firstLine="540"/>
              <w:jc w:val="both"/>
              <w:rPr>
                <w:sz w:val="20"/>
              </w:rPr>
            </w:pPr>
            <w:r w:rsidRPr="00E00461">
              <w:rPr>
                <w:sz w:val="20"/>
              </w:rPr>
              <w:t xml:space="preserve">Ответы на запросы формируются </w:t>
            </w:r>
            <w:r w:rsidRPr="00E00461">
              <w:rPr>
                <w:strike/>
                <w:color w:val="FF0000"/>
                <w:sz w:val="20"/>
              </w:rPr>
              <w:t>автоматически</w:t>
            </w:r>
            <w:r w:rsidRPr="00E00461">
              <w:rPr>
                <w:sz w:val="20"/>
              </w:rPr>
              <w:t xml:space="preserve"> на основании данных информационных ресурсов налоговых органов.</w:t>
            </w:r>
          </w:p>
          <w:p w:rsidR="00CF460F" w:rsidRPr="00E00461" w:rsidRDefault="00CF460F" w:rsidP="00333859">
            <w:pPr>
              <w:pStyle w:val="ConsPlusNormal"/>
              <w:spacing w:before="200" w:after="1" w:line="200" w:lineRule="atLeast"/>
              <w:ind w:firstLine="540"/>
              <w:jc w:val="both"/>
              <w:rPr>
                <w:sz w:val="20"/>
              </w:rPr>
            </w:pPr>
            <w:r w:rsidRPr="00E00461">
              <w:rPr>
                <w:sz w:val="20"/>
              </w:rPr>
              <w:t xml:space="preserve">Формы документов </w:t>
            </w:r>
            <w:r w:rsidRPr="00E00461">
              <w:rPr>
                <w:strike/>
                <w:color w:val="FF0000"/>
                <w:sz w:val="20"/>
              </w:rPr>
              <w:t>(акт сверки, выписка, перечень, справка о состоянии расчетов)</w:t>
            </w:r>
            <w:r w:rsidRPr="00E00461">
              <w:rPr>
                <w:sz w:val="20"/>
              </w:rPr>
              <w:t xml:space="preserve"> представляют собой файлы формата RTF, XML,</w:t>
            </w:r>
            <w:r w:rsidRPr="007B2CA7">
              <w:rPr>
                <w:sz w:val="20"/>
              </w:rPr>
              <w:t xml:space="preserve"> </w:t>
            </w:r>
            <w:r w:rsidRPr="00E00461">
              <w:rPr>
                <w:strike/>
                <w:color w:val="FF0000"/>
                <w:sz w:val="20"/>
              </w:rPr>
              <w:t>XLS</w:t>
            </w:r>
            <w:r w:rsidRPr="007B2CA7">
              <w:rPr>
                <w:strike/>
                <w:color w:val="FF0000"/>
                <w:sz w:val="20"/>
              </w:rPr>
              <w:t>,</w:t>
            </w:r>
            <w:r w:rsidRPr="00E00461">
              <w:rPr>
                <w:sz w:val="20"/>
              </w:rPr>
              <w:t xml:space="preserve"> PDF. При этом имена файлов формата RTF</w:t>
            </w:r>
            <w:r w:rsidRPr="008F7854">
              <w:rPr>
                <w:sz w:val="20"/>
              </w:rPr>
              <w:t>, XLS</w:t>
            </w:r>
            <w:r w:rsidRPr="00E00461">
              <w:rPr>
                <w:sz w:val="20"/>
              </w:rPr>
              <w:t xml:space="preserve"> должны соответствовать имени файла формата XML</w:t>
            </w:r>
            <w:r w:rsidRPr="007B2CA7">
              <w:rPr>
                <w:strike/>
                <w:color w:val="FF0000"/>
                <w:sz w:val="20"/>
              </w:rPr>
              <w:t xml:space="preserve">, </w:t>
            </w:r>
            <w:r w:rsidRPr="00E00461">
              <w:rPr>
                <w:strike/>
                <w:color w:val="FF0000"/>
                <w:sz w:val="20"/>
              </w:rPr>
              <w:t>но с расширением .</w:t>
            </w:r>
            <w:proofErr w:type="spellStart"/>
            <w:r w:rsidRPr="00E00461">
              <w:rPr>
                <w:strike/>
                <w:color w:val="FF0000"/>
                <w:sz w:val="20"/>
              </w:rPr>
              <w:t>rtf</w:t>
            </w:r>
            <w:proofErr w:type="spellEnd"/>
            <w:r w:rsidRPr="00E00461">
              <w:rPr>
                <w:strike/>
                <w:color w:val="FF0000"/>
                <w:sz w:val="20"/>
              </w:rPr>
              <w:t xml:space="preserve">, </w:t>
            </w:r>
            <w:proofErr w:type="spellStart"/>
            <w:r w:rsidRPr="00E00461">
              <w:rPr>
                <w:strike/>
                <w:color w:val="FF0000"/>
                <w:sz w:val="20"/>
              </w:rPr>
              <w:t>xls</w:t>
            </w:r>
            <w:proofErr w:type="spellEnd"/>
            <w:r w:rsidRPr="00E00461">
              <w:rPr>
                <w:strike/>
                <w:color w:val="FF0000"/>
                <w:sz w:val="20"/>
              </w:rPr>
              <w:t xml:space="preserve">, </w:t>
            </w:r>
            <w:proofErr w:type="spellStart"/>
            <w:r w:rsidRPr="00E00461">
              <w:rPr>
                <w:strike/>
                <w:color w:val="FF0000"/>
                <w:sz w:val="20"/>
              </w:rPr>
              <w:t>pdf</w:t>
            </w:r>
            <w:proofErr w:type="spellEnd"/>
            <w:r w:rsidRPr="00E00461">
              <w:rPr>
                <w:sz w:val="20"/>
              </w:rPr>
              <w:t>.</w:t>
            </w:r>
          </w:p>
          <w:p w:rsidR="00CF460F" w:rsidRPr="00E00461" w:rsidRDefault="00CF460F" w:rsidP="00333859">
            <w:pPr>
              <w:pStyle w:val="ConsPlusNormal"/>
              <w:spacing w:before="200" w:after="1" w:line="200" w:lineRule="atLeast"/>
              <w:ind w:firstLine="540"/>
              <w:jc w:val="both"/>
              <w:rPr>
                <w:sz w:val="20"/>
              </w:rPr>
            </w:pPr>
            <w:r w:rsidRPr="00CF460F">
              <w:rPr>
                <w:strike/>
                <w:color w:val="FF0000"/>
                <w:sz w:val="20"/>
              </w:rPr>
              <w:lastRenderedPageBreak/>
              <w:t xml:space="preserve">При предоставлении налогоплательщику (представителю) информационных услуг </w:t>
            </w:r>
            <w:r w:rsidRPr="00E00461">
              <w:rPr>
                <w:strike/>
                <w:color w:val="FF0000"/>
                <w:sz w:val="20"/>
              </w:rPr>
              <w:t>(акта сверки, выписки, перечня, справки о состоянии расчетов)</w:t>
            </w:r>
            <w:r w:rsidRPr="00CF460F">
              <w:rPr>
                <w:strike/>
                <w:color w:val="FF0000"/>
                <w:sz w:val="20"/>
              </w:rPr>
              <w:t xml:space="preserve"> в целом по организации и справки об исполнении обязанности - документы представляют собой файлы формата XML.</w:t>
            </w:r>
          </w:p>
        </w:tc>
        <w:tc>
          <w:tcPr>
            <w:tcW w:w="7597" w:type="dxa"/>
          </w:tcPr>
          <w:p w:rsidR="00CF460F" w:rsidRPr="00E00461" w:rsidRDefault="00CF460F" w:rsidP="00333859">
            <w:pPr>
              <w:pStyle w:val="ConsPlusNormal"/>
              <w:spacing w:before="200" w:after="1" w:line="200" w:lineRule="atLeast"/>
              <w:ind w:firstLine="540"/>
              <w:jc w:val="both"/>
              <w:rPr>
                <w:sz w:val="20"/>
              </w:rPr>
            </w:pPr>
            <w:r w:rsidRPr="00E00461">
              <w:rPr>
                <w:sz w:val="20"/>
                <w:highlight w:val="lightGray"/>
              </w:rPr>
              <w:lastRenderedPageBreak/>
              <w:t>1.4</w:t>
            </w:r>
            <w:r w:rsidRPr="00E00461">
              <w:rPr>
                <w:sz w:val="20"/>
              </w:rPr>
              <w:t xml:space="preserve">. Ответы на запросы формируются </w:t>
            </w:r>
            <w:r w:rsidRPr="00E00461">
              <w:rPr>
                <w:sz w:val="20"/>
                <w:highlight w:val="lightGray"/>
              </w:rPr>
              <w:t>в автоматическом режиме</w:t>
            </w:r>
            <w:r w:rsidRPr="00E00461">
              <w:rPr>
                <w:sz w:val="20"/>
              </w:rPr>
              <w:t xml:space="preserve"> на основании данных информационных ресурсов налоговых органов </w:t>
            </w:r>
            <w:r w:rsidRPr="00E00461">
              <w:rPr>
                <w:sz w:val="20"/>
                <w:highlight w:val="lightGray"/>
              </w:rPr>
              <w:t>в установленных форматах</w:t>
            </w:r>
            <w:r w:rsidRPr="00E00461">
              <w:rPr>
                <w:sz w:val="20"/>
              </w:rPr>
              <w:t>.</w:t>
            </w:r>
          </w:p>
          <w:p w:rsidR="008F7854" w:rsidRPr="008F7854" w:rsidRDefault="008F7854" w:rsidP="00333859">
            <w:pPr>
              <w:pStyle w:val="ConsPlusNormal"/>
              <w:spacing w:before="200" w:after="1" w:line="200" w:lineRule="atLeast"/>
              <w:ind w:firstLine="540"/>
              <w:jc w:val="both"/>
              <w:rPr>
                <w:sz w:val="20"/>
              </w:rPr>
            </w:pPr>
            <w:r w:rsidRPr="008F7854">
              <w:rPr>
                <w:sz w:val="20"/>
              </w:rPr>
              <w:t>Формы документов представляют собой файлы формата RTF, XML, PDF</w:t>
            </w:r>
            <w:r w:rsidRPr="008F7854">
              <w:rPr>
                <w:sz w:val="20"/>
                <w:shd w:val="clear" w:color="auto" w:fill="C0C0C0"/>
              </w:rPr>
              <w:t>, XLS</w:t>
            </w:r>
            <w:r w:rsidRPr="008F7854">
              <w:rPr>
                <w:sz w:val="20"/>
              </w:rPr>
              <w:t>. При этом имена файлов формата RTF, XLS должны соответствовать имени файла формата XML.</w:t>
            </w:r>
          </w:p>
          <w:p w:rsidR="00CF460F" w:rsidRPr="00CF460F" w:rsidRDefault="008F7854" w:rsidP="00333859">
            <w:pPr>
              <w:pStyle w:val="ConsPlusNormal"/>
              <w:spacing w:before="200" w:after="1" w:line="200" w:lineRule="atLeast"/>
              <w:ind w:firstLine="540"/>
              <w:jc w:val="both"/>
              <w:rPr>
                <w:sz w:val="20"/>
              </w:rPr>
            </w:pPr>
            <w:r w:rsidRPr="008F7854">
              <w:rPr>
                <w:sz w:val="20"/>
                <w:shd w:val="clear" w:color="auto" w:fill="C0C0C0"/>
              </w:rPr>
              <w:lastRenderedPageBreak/>
              <w:t>Формат XLS может быть выбран при запросе справки о принадлежности сумм денежных средств, перечисленных в качестве единого налогового платежа, в том числе в агрегированном виде,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акта сверки.</w:t>
            </w:r>
          </w:p>
        </w:tc>
      </w:tr>
      <w:tr w:rsidR="007B2CA7" w:rsidRPr="00E00461" w:rsidTr="00E00461">
        <w:tc>
          <w:tcPr>
            <w:tcW w:w="7597" w:type="dxa"/>
          </w:tcPr>
          <w:p w:rsidR="007B2CA7" w:rsidRPr="00E00461" w:rsidRDefault="007B2CA7" w:rsidP="00333859">
            <w:pPr>
              <w:pStyle w:val="ConsPlusNormal"/>
              <w:spacing w:before="200" w:after="1" w:line="200" w:lineRule="atLeast"/>
              <w:ind w:firstLine="540"/>
              <w:jc w:val="both"/>
              <w:rPr>
                <w:sz w:val="20"/>
              </w:rPr>
            </w:pPr>
            <w:r w:rsidRPr="00E00461">
              <w:rPr>
                <w:sz w:val="20"/>
              </w:rPr>
              <w:t>При превышении размера файла документа, предоставляемого в ответ на запрос налогоплательщика</w:t>
            </w:r>
            <w:r w:rsidRPr="007B2CA7">
              <w:rPr>
                <w:sz w:val="20"/>
              </w:rPr>
              <w:t xml:space="preserve">, </w:t>
            </w:r>
            <w:r w:rsidRPr="00E00461">
              <w:rPr>
                <w:strike/>
                <w:color w:val="FF0000"/>
                <w:sz w:val="20"/>
              </w:rPr>
              <w:t>более чем на</w:t>
            </w:r>
            <w:r w:rsidRPr="00E00461">
              <w:rPr>
                <w:sz w:val="20"/>
              </w:rPr>
              <w:t xml:space="preserve"> 70 Мбайт</w:t>
            </w:r>
            <w:r w:rsidRPr="00CF460F">
              <w:rPr>
                <w:sz w:val="20"/>
              </w:rPr>
              <w:t>,</w:t>
            </w:r>
            <w:r w:rsidRPr="00E00461">
              <w:rPr>
                <w:sz w:val="20"/>
              </w:rPr>
              <w:t xml:space="preserve"> указанный документ предоставляется только в формате XML.</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2.8. Информационное взаимодействие в электронной форме по ТКС осуществляется между налогоплательщиками (представителями) и налоговыми органами, в которых налогоплательщики состоят на учете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транспортных средств и иным основаниям, предусмотренным Налоговым кодексом Российской Федерации.</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2.9. Налогоплательщики, отнесенные к категории крупнейших (далее - крупнейшие налогоплательщики) (представители) осуществляют информационное взаимодействие в электронной форме по ТКС с налоговым органом по месту учета в качестве крупнейшего налогоплательщика. Налоговые органы по месту нахождения крупнейшего налогоплательщика, месту нахождения его обособленных подразделений, а также по месту нахождения принадлежащего ему недвижимого имущества и транспортных средств и по иным основаниям, предусмотренным Налоговым кодексом Российской Федерации, взаимодействуют с крупнейшим налогоплательщиком через налоговый орган по месту учета его в качестве крупнейшего налогоплательщика.</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2.10. Информационное взаимодействие налогоплательщика и налогового органа через оператора ЭДО осуществляется в зашифрованном виде за исключением подтверждения даты отправки, рассылки со стороны налоговых органов, извещения о получении и сообщения об ошибке.</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Документы шифруются отправителем для получателя.</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 xml:space="preserve">В случае невозможности расшифровать поступивший электронный </w:t>
            </w:r>
            <w:r w:rsidRPr="00E00461">
              <w:rPr>
                <w:strike/>
                <w:color w:val="FF0000"/>
                <w:sz w:val="20"/>
              </w:rPr>
              <w:lastRenderedPageBreak/>
              <w:t>документ получатель формирует и направляет адресату-отправителю сообщение об ошибке.</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2.11. Участники информационного взаимодействия обеспечивают хранение электронных документов в электронной форме в порядке и в течение сроков, установленных законодательством Российской Федерации и настоящими Методическими рекомендациями.</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2.12. Программно-аппаратные средства налогового органа и оператора ЭДО, обеспечивающие электронный документооборот, должны функционировать круглосуточно. Временные характеристики выполнения функций (2 часа, 4 часа) в пунктах 3.3, 3.6, 3.9, 3.11, 3.13, 3.14, 3.17, 3.20, 3.22.1, 3.22.3, 3.24, 3.26, 3.27, 3.28, 3.30, 3.33, 4.3, 4.6, 4.8, 4.12, 4.15., 4.16, 5.4, 5.7 Методических рекомендаций действуют при автоматическом функционировании приемного комплекса налогового органа.</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В случае возникновения ситуаций, когда автоматическое функционирование приемного комплекса налогового органа нарушено на срок, превышающий установленный срок обработки документа, обмен электронными документами между налоговыми органами производится в ручном режиме с помощью альтернативных способов доставки (например, с использованием FTP-серверов).</w:t>
            </w:r>
          </w:p>
          <w:p w:rsidR="007B2CA7" w:rsidRPr="007B2CA7" w:rsidRDefault="007B2CA7" w:rsidP="00333859">
            <w:pPr>
              <w:pStyle w:val="ConsPlusNormal"/>
              <w:spacing w:before="200" w:after="1" w:line="200" w:lineRule="atLeast"/>
              <w:ind w:firstLine="540"/>
              <w:jc w:val="both"/>
              <w:rPr>
                <w:strike/>
                <w:sz w:val="20"/>
              </w:rPr>
            </w:pPr>
            <w:r w:rsidRPr="00E00461">
              <w:rPr>
                <w:strike/>
                <w:color w:val="FF0000"/>
                <w:sz w:val="20"/>
              </w:rPr>
              <w:t>2.13. При отправке обращения или запроса в электронной форме по ТКС представителем налогоплательщика доверенность (копия доверенности), подтверждающая право представителя на получение информационных услуг или ответа налогового органа, предоставляется налоговому органу до представления запроса (обращения). Копия доверенности сохраняется в налоговом органе в течение 3-х лет после истечения срока действия доверенности.</w:t>
            </w:r>
          </w:p>
        </w:tc>
        <w:tc>
          <w:tcPr>
            <w:tcW w:w="7597" w:type="dxa"/>
          </w:tcPr>
          <w:p w:rsidR="007B2CA7" w:rsidRPr="007B2CA7" w:rsidRDefault="00CF460F" w:rsidP="00333859">
            <w:pPr>
              <w:pStyle w:val="ConsPlusNormal"/>
              <w:spacing w:before="200" w:after="1" w:line="200" w:lineRule="atLeast"/>
              <w:ind w:firstLine="540"/>
              <w:jc w:val="both"/>
              <w:rPr>
                <w:sz w:val="20"/>
              </w:rPr>
            </w:pPr>
            <w:r w:rsidRPr="00CF460F">
              <w:rPr>
                <w:sz w:val="20"/>
                <w:highlight w:val="lightGray"/>
              </w:rPr>
              <w:lastRenderedPageBreak/>
              <w:t>1.5.</w:t>
            </w:r>
            <w:r w:rsidRPr="00CF460F">
              <w:rPr>
                <w:sz w:val="20"/>
              </w:rPr>
              <w:t xml:space="preserve"> При превышении размера файла документа, предоставляемого в ответ на запрос налогоплательщика, 70 Мбайт, указанный документ предоставляется только в формате XML.</w:t>
            </w:r>
          </w:p>
        </w:tc>
      </w:tr>
      <w:tr w:rsidR="007B2CA7" w:rsidRPr="00E00461" w:rsidTr="00E00461">
        <w:tc>
          <w:tcPr>
            <w:tcW w:w="7597" w:type="dxa"/>
          </w:tcPr>
          <w:p w:rsidR="007B2CA7" w:rsidRPr="00E00461" w:rsidRDefault="007B2CA7" w:rsidP="00333859">
            <w:pPr>
              <w:pStyle w:val="ConsPlusNormal"/>
              <w:spacing w:before="200" w:after="1" w:line="200" w:lineRule="atLeast"/>
              <w:ind w:firstLine="540"/>
              <w:jc w:val="both"/>
              <w:rPr>
                <w:sz w:val="20"/>
              </w:rPr>
            </w:pPr>
            <w:r w:rsidRPr="00E00461">
              <w:rPr>
                <w:strike/>
                <w:color w:val="FF0000"/>
                <w:sz w:val="20"/>
              </w:rPr>
              <w:t>2.14</w:t>
            </w:r>
            <w:r w:rsidRPr="00E00461">
              <w:rPr>
                <w:sz w:val="20"/>
              </w:rPr>
              <w:t xml:space="preserve">. Право подписи документов, участвующих в электронном документообороте, </w:t>
            </w:r>
            <w:r w:rsidRPr="00E00461">
              <w:rPr>
                <w:strike/>
                <w:color w:val="FF0000"/>
                <w:sz w:val="20"/>
              </w:rPr>
              <w:t>электронной подписью имеют должностные лица налогоплательщика (представителя) и оператора ЭДО</w:t>
            </w:r>
            <w:r w:rsidRPr="00E00461">
              <w:rPr>
                <w:sz w:val="20"/>
              </w:rPr>
              <w:t xml:space="preserve">, чьи полномочия установлены (подтверждены) в соответствии с законодательством Российской Федерации. Документы, направляемые налоговым органом, подписываются с использованием средств электронной подписи, применяющихся для автоматического создания </w:t>
            </w:r>
            <w:r w:rsidRPr="00E00461">
              <w:rPr>
                <w:strike/>
                <w:color w:val="FF0000"/>
                <w:sz w:val="20"/>
              </w:rPr>
              <w:t>электронных подписей</w:t>
            </w:r>
            <w:r w:rsidRPr="00E00461">
              <w:rPr>
                <w:sz w:val="20"/>
              </w:rPr>
              <w:t xml:space="preserve"> в Системе.</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 xml:space="preserve">2.15. Информация по запросу (обращению) не предоставляется </w:t>
            </w:r>
            <w:r w:rsidRPr="00E00461">
              <w:rPr>
                <w:strike/>
                <w:color w:val="FF0000"/>
                <w:sz w:val="20"/>
              </w:rPr>
              <w:lastRenderedPageBreak/>
              <w:t>налогоплательщику (его представителю) по следующим основаниям:</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направление запроса (обращения) налогоплательщиком (представителем) в налоговый орган, в компетенцию которого не входит предоставление информации по запросу (обращению);</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несоответствие запроса (обращения) налогоплательщика (представителя) установленному формату;</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направление представителем налогоплательщика запроса (обращения) без приложения к нему информационного сообщения о представительстве, подтверждающего в установленном порядке полномочия представителя на получение информации по запросу;</w:t>
            </w:r>
          </w:p>
          <w:p w:rsidR="007B2CA7" w:rsidRPr="00E00461" w:rsidRDefault="007B2CA7" w:rsidP="00333859">
            <w:pPr>
              <w:pStyle w:val="ConsPlusNormal"/>
              <w:spacing w:before="200" w:after="1" w:line="200" w:lineRule="atLeast"/>
              <w:ind w:firstLine="540"/>
              <w:jc w:val="both"/>
              <w:rPr>
                <w:strike/>
                <w:sz w:val="20"/>
              </w:rPr>
            </w:pPr>
            <w:r w:rsidRPr="00E00461">
              <w:rPr>
                <w:strike/>
                <w:color w:val="FF0000"/>
                <w:sz w:val="20"/>
              </w:rPr>
              <w:t>ЭП налогоплательщика (представителя) отсутствует, владелец ЭП, подписавший запрос (обращение) не имеет соответствующих полномочий, данные подписанта из запроса (обращения) не соответствуют данным владельца сертификата ключа проверки электронной подписи, ЭП не соответствует документу.</w:t>
            </w:r>
          </w:p>
          <w:p w:rsidR="007B2CA7" w:rsidRPr="007B2CA7" w:rsidRDefault="007B2CA7" w:rsidP="00333859">
            <w:pPr>
              <w:pStyle w:val="ConsPlusNormal"/>
              <w:spacing w:before="200" w:after="1" w:line="200" w:lineRule="atLeast"/>
              <w:ind w:firstLine="540"/>
              <w:jc w:val="both"/>
              <w:rPr>
                <w:strike/>
                <w:sz w:val="20"/>
              </w:rPr>
            </w:pPr>
            <w:r w:rsidRPr="00E00461">
              <w:rPr>
                <w:strike/>
                <w:color w:val="FF0000"/>
                <w:sz w:val="20"/>
              </w:rPr>
              <w:t>В этом случае налогоплательщику (представителю) направляется уведомление об отказе в приеме с указанием причины отказа.</w:t>
            </w:r>
          </w:p>
        </w:tc>
        <w:tc>
          <w:tcPr>
            <w:tcW w:w="7597" w:type="dxa"/>
          </w:tcPr>
          <w:p w:rsidR="007B2CA7" w:rsidRPr="00E00461" w:rsidRDefault="007B2CA7" w:rsidP="00333859">
            <w:pPr>
              <w:pStyle w:val="ConsPlusNormal"/>
              <w:spacing w:before="200" w:after="1" w:line="200" w:lineRule="atLeast"/>
              <w:ind w:firstLine="540"/>
              <w:jc w:val="both"/>
              <w:rPr>
                <w:sz w:val="20"/>
              </w:rPr>
            </w:pPr>
            <w:r w:rsidRPr="00E00461">
              <w:rPr>
                <w:sz w:val="20"/>
                <w:highlight w:val="lightGray"/>
              </w:rPr>
              <w:lastRenderedPageBreak/>
              <w:t>1.6</w:t>
            </w:r>
            <w:r w:rsidRPr="00E00461">
              <w:rPr>
                <w:sz w:val="20"/>
              </w:rPr>
              <w:t xml:space="preserve">. Право подписи документов, участвующих в электронном документообороте, имеют </w:t>
            </w:r>
            <w:r w:rsidRPr="00E00461">
              <w:rPr>
                <w:sz w:val="20"/>
                <w:highlight w:val="lightGray"/>
              </w:rPr>
              <w:t>налогоплательщики (представители налогоплательщиков), должностные лица налогового органа и операторы электронного документооборота (далее - оператор ЭДО)</w:t>
            </w:r>
            <w:r w:rsidRPr="00E00461">
              <w:rPr>
                <w:sz w:val="20"/>
              </w:rPr>
              <w:t>, чьи полномочия установлены (подтверждены) в соответствии с законодательством Российской Федерации.</w:t>
            </w:r>
          </w:p>
          <w:p w:rsidR="007B2CA7" w:rsidRPr="007B2CA7" w:rsidRDefault="007B2CA7" w:rsidP="00333859">
            <w:pPr>
              <w:pStyle w:val="ConsPlusNormal"/>
              <w:spacing w:before="200" w:after="1" w:line="200" w:lineRule="atLeast"/>
              <w:ind w:firstLine="540"/>
              <w:jc w:val="both"/>
              <w:rPr>
                <w:sz w:val="20"/>
              </w:rPr>
            </w:pPr>
            <w:r w:rsidRPr="00E00461">
              <w:rPr>
                <w:sz w:val="20"/>
              </w:rPr>
              <w:t xml:space="preserve">Документы, направляемые налоговым органом, подписываются с использованием средств электронной подписи, применяющихся для </w:t>
            </w:r>
            <w:r w:rsidRPr="00E00461">
              <w:rPr>
                <w:sz w:val="20"/>
              </w:rPr>
              <w:lastRenderedPageBreak/>
              <w:t xml:space="preserve">автоматического создания </w:t>
            </w:r>
            <w:r w:rsidRPr="00E00461">
              <w:rPr>
                <w:sz w:val="20"/>
                <w:highlight w:val="lightGray"/>
              </w:rPr>
              <w:t>ЭП</w:t>
            </w:r>
            <w:r w:rsidRPr="00E00461">
              <w:rPr>
                <w:sz w:val="20"/>
              </w:rPr>
              <w:t xml:space="preserve"> в Системе.</w:t>
            </w:r>
          </w:p>
        </w:tc>
      </w:tr>
      <w:tr w:rsidR="00D32FD9" w:rsidRPr="00E00461" w:rsidTr="00E00461">
        <w:tc>
          <w:tcPr>
            <w:tcW w:w="7597" w:type="dxa"/>
          </w:tcPr>
          <w:p w:rsidR="00D32FD9" w:rsidRPr="00E00461" w:rsidRDefault="00D32FD9" w:rsidP="00333859">
            <w:pPr>
              <w:pStyle w:val="ConsPlusNormal"/>
              <w:spacing w:before="200" w:after="1" w:line="200" w:lineRule="atLeast"/>
              <w:ind w:firstLine="540"/>
              <w:jc w:val="both"/>
              <w:rPr>
                <w:sz w:val="20"/>
              </w:rPr>
            </w:pPr>
            <w:r w:rsidRPr="00E00461">
              <w:rPr>
                <w:strike/>
                <w:color w:val="FF0000"/>
                <w:sz w:val="20"/>
              </w:rPr>
              <w:lastRenderedPageBreak/>
              <w:t>2.16</w:t>
            </w:r>
            <w:r w:rsidRPr="00E00461">
              <w:rPr>
                <w:sz w:val="20"/>
              </w:rPr>
              <w:t xml:space="preserve">. В </w:t>
            </w:r>
            <w:r w:rsidRPr="00CF460F">
              <w:rPr>
                <w:strike/>
                <w:color w:val="FF0000"/>
                <w:sz w:val="20"/>
              </w:rPr>
              <w:t>одном</w:t>
            </w:r>
            <w:r w:rsidRPr="00E00461">
              <w:rPr>
                <w:sz w:val="20"/>
              </w:rPr>
              <w:t xml:space="preserve"> запросе </w:t>
            </w:r>
            <w:r w:rsidRPr="00CF460F">
              <w:rPr>
                <w:strike/>
                <w:color w:val="FF0000"/>
                <w:sz w:val="20"/>
              </w:rPr>
              <w:t>указываются сведения по одному налогоплательщику за один</w:t>
            </w:r>
            <w:r w:rsidRPr="00E00461">
              <w:rPr>
                <w:sz w:val="20"/>
              </w:rPr>
              <w:t xml:space="preserve"> отчетный год, </w:t>
            </w:r>
            <w:r w:rsidRPr="00CF460F">
              <w:rPr>
                <w:strike/>
                <w:color w:val="FF0000"/>
                <w:sz w:val="20"/>
              </w:rPr>
              <w:t>за</w:t>
            </w:r>
            <w:r w:rsidRPr="00E00461">
              <w:rPr>
                <w:sz w:val="20"/>
              </w:rPr>
              <w:t xml:space="preserve"> один </w:t>
            </w:r>
            <w:r w:rsidRPr="00CF460F">
              <w:rPr>
                <w:strike/>
                <w:color w:val="FF0000"/>
                <w:sz w:val="20"/>
              </w:rPr>
              <w:t>период</w:t>
            </w:r>
            <w:r w:rsidRPr="008F7854">
              <w:rPr>
                <w:strike/>
                <w:color w:val="FF0000"/>
                <w:sz w:val="20"/>
              </w:rPr>
              <w:t>.</w:t>
            </w:r>
            <w:r w:rsidRPr="00E00461">
              <w:rPr>
                <w:sz w:val="20"/>
              </w:rPr>
              <w:t xml:space="preserve"> В одном запросе может быть запрошен только один из документов, перечисленных в пункте </w:t>
            </w:r>
            <w:r w:rsidRPr="00E00461">
              <w:rPr>
                <w:strike/>
                <w:color w:val="FF0000"/>
                <w:sz w:val="20"/>
              </w:rPr>
              <w:t>2.7</w:t>
            </w:r>
            <w:r w:rsidRPr="00E00461">
              <w:rPr>
                <w:sz w:val="20"/>
              </w:rPr>
              <w:t xml:space="preserve"> Методических рекомендаций.</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В случае, если в запросе не указана дата, по состоянию на которую формируется ответ на запрос, или в запросе указана будущая дата, ответ формируется на дату регистрации этого запроса в налоговом органе.</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2.17. При направлении запроса налогоплательщиком (представителем) на получение информации (акт сверки, выписка, перечень, справка о состоянии расчетов) в целом по организации, а также на получение справки об исполнении обязанности, идентификатор конечного получателя в имени файла и реквизит "ИФНС" заполняются равными "0000", реквизит "КПП налогоплательщика" не заполняется.</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 xml:space="preserve">В ответ на запрос налогоплательщику (представителю) направляется </w:t>
            </w:r>
            <w:r w:rsidRPr="00E00461">
              <w:rPr>
                <w:strike/>
                <w:color w:val="FF0000"/>
                <w:sz w:val="20"/>
              </w:rPr>
              <w:lastRenderedPageBreak/>
              <w:t>комплект ответов и/или уведомлений об отказе в приеме, сформированных налоговыми органами по месту учета налогоплательщика, месту нахождения организации, месту нахождения его обособленных подразделений, а также по месту нахождения принадлежащего ему недвижимого имущества и транспортных средств и по иным основаниям, предусмотренным Налоговым кодексом Российской Федерации.</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2.18. При предоставлении справки об исполнении обязанности, перечень ответов, сформированных налоговыми органами, в которых налогоплательщик состоит на учете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транспортных средств и иным основаниям, предусмотренным Налоговым кодексом Российской Федерации, автоматически анализируется, и запись "не имеет неисполненную обязанность" проставляется в случае отсутствия в перечне ответа/ответов "имеет неисполненную обязанность". В противном случае налогоплательщику направляется справка с записью "имеет неисполненную обязанность" с указанием в приложении кодов налоговых органов, в которых он имеет неисполненную обязанность.</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 xml:space="preserve">2.19. Дополнительные реквизиты запроса (КБК, ОКАТО/ОКТМО) могут заполняться при запросе выписки и акта сверки. В случае </w:t>
            </w:r>
            <w:proofErr w:type="spellStart"/>
            <w:r w:rsidRPr="00E00461">
              <w:rPr>
                <w:strike/>
                <w:color w:val="FF0000"/>
                <w:sz w:val="20"/>
              </w:rPr>
              <w:t>незаполнения</w:t>
            </w:r>
            <w:proofErr w:type="spellEnd"/>
            <w:r w:rsidRPr="00E00461">
              <w:rPr>
                <w:strike/>
                <w:color w:val="FF0000"/>
                <w:sz w:val="20"/>
              </w:rPr>
              <w:t xml:space="preserve"> дополнительных реквизитов ответ на запрос формируется по всем налоговым обязательствам налогоплательщика.</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2.20. В случае если в запросе указаны КБК и ОКАТО/ОКТМО, по некоторым из которых в налоговом органе отсутствуют открытые налоговые обязательства, налоговый орган формирует ответ только по открытым налоговым обязательствам.</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В случае если в налоговом органе отсутствуют открытые налоговые обязательства по всем указанным в запросе КБК и ОКАТО/ОКТМО, то налогоплательщику (представителю) формируется и направляется соответствующее сообщение в уведомлении об отказе.</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В случае если в запросе на предоставление выписки или перечня указан, соответственно, отчетный год либо период времени, свыше периода трех лет назад от текущей даты, то налогоплательщику (представителю) формируется и направляется соответствующее сообщение в уведомлении об отказе.</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lastRenderedPageBreak/>
              <w:t>2.21. Справка о состоянии расчетов формируется в налоговом органе по всем открытым в налоговом органе налоговым обязательствам.</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2.22. Акт сверки в целях настоящих Методических рекомендаций предназначен только для информирования плательщика о состоянии его расчетов и не подлежит возврату в налоговый орган в целях проведения совместной сверки расчетов по налогам, сборам, страховым взносам, пеням, штрафам, процентам в электронной форме.</w:t>
            </w:r>
          </w:p>
          <w:p w:rsidR="00BC05F9" w:rsidRPr="00E00461" w:rsidRDefault="00D32FD9" w:rsidP="00333859">
            <w:pPr>
              <w:pStyle w:val="ConsPlusNormal"/>
              <w:spacing w:before="200" w:after="1" w:line="200" w:lineRule="atLeast"/>
              <w:ind w:firstLine="540"/>
              <w:jc w:val="both"/>
              <w:rPr>
                <w:strike/>
                <w:sz w:val="20"/>
              </w:rPr>
            </w:pPr>
            <w:r w:rsidRPr="00E00461">
              <w:rPr>
                <w:strike/>
                <w:color w:val="FF0000"/>
                <w:sz w:val="20"/>
              </w:rPr>
              <w:t>2.23. Если налогоплательщик (представитель) в установленное время не получил в соответствии с документооборотом установленный документ от оператора ЭДО или от налогового органа, то налогоплательщик (представитель) обращается к оператору ЭДО или в налоговый орган для выяснения причин.</w:t>
            </w:r>
          </w:p>
          <w:p w:rsidR="00D32FD9" w:rsidRPr="00E00461" w:rsidRDefault="00D32FD9" w:rsidP="00333859">
            <w:pPr>
              <w:pStyle w:val="ConsPlusNormal"/>
              <w:spacing w:before="200" w:after="1" w:line="200" w:lineRule="atLeast"/>
              <w:ind w:firstLine="540"/>
              <w:jc w:val="both"/>
              <w:rPr>
                <w:sz w:val="20"/>
              </w:rPr>
            </w:pPr>
            <w:r w:rsidRPr="00E00461">
              <w:rPr>
                <w:strike/>
                <w:color w:val="FF0000"/>
                <w:sz w:val="20"/>
              </w:rPr>
              <w:t>2.24. В рамках централизованной Системы взаимодействие операторов ЭДО с налоговыми органами осуществляется через межрегиональную инспекцию ФНС России по централизованной обработке данных, которая формирует, подписывает своей ЭП и направляет налогоплательщикам через операторов ЭДО извещение о получении электронных документов налоговыми органами.</w:t>
            </w:r>
          </w:p>
        </w:tc>
        <w:tc>
          <w:tcPr>
            <w:tcW w:w="7597" w:type="dxa"/>
          </w:tcPr>
          <w:p w:rsidR="00CF460F" w:rsidRPr="00CF460F" w:rsidRDefault="00CF460F" w:rsidP="00333859">
            <w:pPr>
              <w:pStyle w:val="ConsPlusNormal"/>
              <w:spacing w:before="200" w:after="1" w:line="200" w:lineRule="atLeast"/>
              <w:ind w:firstLine="540"/>
              <w:jc w:val="both"/>
              <w:rPr>
                <w:sz w:val="20"/>
                <w:highlight w:val="lightGray"/>
              </w:rPr>
            </w:pPr>
            <w:r w:rsidRPr="00CF460F">
              <w:rPr>
                <w:sz w:val="20"/>
                <w:highlight w:val="lightGray"/>
              </w:rPr>
              <w:lastRenderedPageBreak/>
              <w:t>1.7.</w:t>
            </w:r>
            <w:r w:rsidRPr="00CF460F">
              <w:rPr>
                <w:sz w:val="20"/>
              </w:rPr>
              <w:t xml:space="preserve"> В Запросе </w:t>
            </w:r>
            <w:r w:rsidRPr="00CF460F">
              <w:rPr>
                <w:sz w:val="20"/>
                <w:highlight w:val="lightGray"/>
              </w:rPr>
              <w:t>в реквизите "Период" указывается:</w:t>
            </w:r>
          </w:p>
          <w:p w:rsidR="00CF460F" w:rsidRPr="00CF460F" w:rsidRDefault="00CF460F" w:rsidP="00333859">
            <w:pPr>
              <w:pStyle w:val="ConsPlusNormal"/>
              <w:spacing w:before="200" w:after="1" w:line="200" w:lineRule="atLeast"/>
              <w:ind w:firstLine="540"/>
              <w:jc w:val="both"/>
              <w:rPr>
                <w:sz w:val="20"/>
                <w:highlight w:val="lightGray"/>
              </w:rPr>
            </w:pPr>
            <w:r w:rsidRPr="00CF460F">
              <w:rPr>
                <w:sz w:val="20"/>
                <w:highlight w:val="lightGray"/>
              </w:rPr>
              <w:t>любой период - при запросе перечня;</w:t>
            </w:r>
          </w:p>
          <w:p w:rsidR="00CF460F" w:rsidRPr="00CF460F" w:rsidRDefault="00363F6B" w:rsidP="00333859">
            <w:pPr>
              <w:pStyle w:val="ConsPlusNormal"/>
              <w:spacing w:before="200" w:after="1" w:line="200" w:lineRule="atLeast"/>
              <w:ind w:firstLine="540"/>
              <w:jc w:val="both"/>
              <w:rPr>
                <w:sz w:val="20"/>
                <w:highlight w:val="lightGray"/>
              </w:rPr>
            </w:pPr>
            <w:r w:rsidRPr="00363F6B">
              <w:rPr>
                <w:sz w:val="20"/>
                <w:highlight w:val="lightGray"/>
              </w:rPr>
              <w:t>любой период, начиная с 01.01.2023 - при запросе справки о принадлежности сумм денежных средств, перечисленных в качестве единого налогового платежа, в том числе в агрегированном виде;</w:t>
            </w:r>
          </w:p>
          <w:p w:rsidR="00D32FD9" w:rsidRDefault="00CF460F" w:rsidP="00333859">
            <w:pPr>
              <w:pStyle w:val="ConsPlusNormal"/>
              <w:spacing w:before="200" w:after="1" w:line="200" w:lineRule="atLeast"/>
              <w:ind w:firstLine="540"/>
              <w:jc w:val="both"/>
              <w:rPr>
                <w:sz w:val="20"/>
              </w:rPr>
            </w:pPr>
            <w:r w:rsidRPr="00CF460F">
              <w:rPr>
                <w:sz w:val="20"/>
                <w:highlight w:val="lightGray"/>
              </w:rPr>
              <w:t>либо</w:t>
            </w:r>
            <w:r w:rsidRPr="00CF460F">
              <w:rPr>
                <w:sz w:val="20"/>
              </w:rPr>
              <w:t xml:space="preserve"> отчетный год, </w:t>
            </w:r>
            <w:r w:rsidRPr="00CF460F">
              <w:rPr>
                <w:sz w:val="20"/>
                <w:highlight w:val="lightGray"/>
              </w:rPr>
              <w:t>либо</w:t>
            </w:r>
            <w:r w:rsidRPr="00CF460F">
              <w:rPr>
                <w:sz w:val="20"/>
              </w:rPr>
              <w:t xml:space="preserve"> один </w:t>
            </w:r>
            <w:r w:rsidRPr="00CF460F">
              <w:rPr>
                <w:sz w:val="20"/>
                <w:highlight w:val="lightGray"/>
              </w:rPr>
              <w:t>из периодов отчетного года - при запросе акта сверки</w:t>
            </w:r>
            <w:r w:rsidR="008F7854" w:rsidRPr="008F7854">
              <w:rPr>
                <w:sz w:val="20"/>
                <w:shd w:val="clear" w:color="auto" w:fill="C0C0C0"/>
              </w:rPr>
              <w:t>;</w:t>
            </w:r>
          </w:p>
          <w:p w:rsidR="008F7854" w:rsidRPr="00E00461" w:rsidRDefault="008F7854" w:rsidP="00333859">
            <w:pPr>
              <w:pStyle w:val="ConsPlusNormal"/>
              <w:spacing w:before="200" w:after="1" w:line="200" w:lineRule="atLeast"/>
              <w:ind w:firstLine="540"/>
              <w:jc w:val="both"/>
              <w:rPr>
                <w:sz w:val="20"/>
              </w:rPr>
            </w:pPr>
            <w:r w:rsidRPr="008F7854">
              <w:rPr>
                <w:sz w:val="20"/>
                <w:shd w:val="clear" w:color="auto" w:fill="C0C0C0"/>
              </w:rPr>
              <w:t>значение даты - при запросе сведений о наличии (отсутствии) задолженности в размере отрицательного сальдо единого налогового счета по состоянию на конкретную дату (в поле "Период" следует продублировать значение даты (не ранее 01.01.2023), по состоянию на которую запрашиваются сведения)</w:t>
            </w:r>
            <w:r>
              <w:rPr>
                <w:sz w:val="20"/>
                <w:shd w:val="clear" w:color="auto" w:fill="C0C0C0"/>
              </w:rPr>
              <w:t>.</w:t>
            </w:r>
          </w:p>
          <w:p w:rsidR="00D32FD9" w:rsidRDefault="00D32FD9" w:rsidP="00333859">
            <w:pPr>
              <w:pStyle w:val="ConsPlusNormal"/>
              <w:spacing w:before="200" w:after="1" w:line="200" w:lineRule="atLeast"/>
              <w:ind w:firstLine="540"/>
              <w:jc w:val="both"/>
              <w:rPr>
                <w:sz w:val="20"/>
              </w:rPr>
            </w:pPr>
            <w:r w:rsidRPr="00E00461">
              <w:rPr>
                <w:sz w:val="20"/>
              </w:rPr>
              <w:lastRenderedPageBreak/>
              <w:t xml:space="preserve">В одном Запросе может быть запрошен только один из документов, перечисленных в пункте </w:t>
            </w:r>
            <w:r w:rsidRPr="00E00461">
              <w:rPr>
                <w:sz w:val="20"/>
                <w:highlight w:val="lightGray"/>
              </w:rPr>
              <w:t>1.2</w:t>
            </w:r>
            <w:r w:rsidRPr="00E00461">
              <w:rPr>
                <w:sz w:val="20"/>
              </w:rPr>
              <w:t xml:space="preserve"> настоящих Методических рекомендаций.</w:t>
            </w:r>
          </w:p>
          <w:p w:rsidR="008F7854" w:rsidRPr="008F7854" w:rsidRDefault="008F7854" w:rsidP="00333859">
            <w:pPr>
              <w:pStyle w:val="ConsPlusNormal"/>
              <w:spacing w:before="200" w:after="1" w:line="200" w:lineRule="atLeast"/>
              <w:ind w:firstLine="540"/>
              <w:jc w:val="both"/>
              <w:rPr>
                <w:sz w:val="20"/>
              </w:rPr>
            </w:pPr>
            <w:r w:rsidRPr="007F1F01">
              <w:rPr>
                <w:sz w:val="20"/>
                <w:shd w:val="clear" w:color="auto" w:fill="C0C0C0"/>
              </w:rPr>
              <w:t>1.8. При указании налогоплательщиком - физическим лицом номера записи единого федерального информационного регистра, содержащего сведения о населении Российской Федерации, полученного в соответствии с Федеральным законом от 08.06.2020 N 168-ФЗ "О едином федеральном информационном регистре, содержащем сведения о населении Российской Федерации", в поле "Номер записи в ЕРН", ИНН физического лица может не заполняться.</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Информация о номере записи в ЕРН размещается:</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 в личном кабинете физического лица на едином портале государственных и муниципальных услуг в соответствии с частью 5 статьи 11 Федерального закона от 08.06.2020 N 168-ФЗ в срок, установленный частью 6 статьи 14 указанного федерального закона;</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 в виде отметки на 18-й или 19-й страницах паспорта гражданина Российской Федерации, удостоверяющего личность на территории Российской Федерации, в срок, установленный подпунктом "е" пункта 6 положения о паспорте гражданина Российской Федерации, утвержденного постановлением Правительства Российской Федерации от 23.12.2023 N 2267 "Об утверждении положения о паспорте гражданина Российской Федерации, образца и описания бланка паспорта гражданина Российской Федерации";</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 в личном кабинете налогоплательщика.</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1.9. При запросе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доступен запрос справки в полном объеме либо отдельных приложений к справке.</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Выбор одного или нескольких приложений к справке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осуществляется заполнением соответствующих полей.</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lastRenderedPageBreak/>
              <w:t>При выборе приложений формируются заглавная страница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и соответствующие приложения.</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Если при запросе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не заполнены реквизиты выбора приложений к справке, то справка формируется со всеми приложениями.</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1.10. Акт сверки, Приложение 2 "Информация о суммах формирования предстоящей обязанности и суммах, зачтенных в счет исполнения предстоящей обязанности" и Приложение 4 "Детализация сумм совокупной обязанности по налогам, авансовым платежам по налогам, сборам, страховым взносам" к справке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формируются по всем КБК либо по перечню КБК (реквизит "Признак КБК").</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При отсутствии реквизита "Признак КБК" документ формируется по всем КБК.</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1.11. Приложение 2 "Информация о суммах формирования предстоящей обязанности и суммах, зачтенных в счет исполнения предстоящей обязанности" и Приложение 4 "Детализация сумм совокупной обязанности по налогам, авансовым платежам по налогам, сборам, страховым взносам" к справке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формируются по всем КПП/ОКТМО либо по перечню КПП/ОКТМО (реквизиты "Признак КПП" и "Признак ОКТМО"). При отсутствии признака КПП/ОКТМО документ формируется по всем КПП/ОКТМО.</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 xml:space="preserve">1.12. Приложение 4 "Детализация сумм совокупной обязанности по налогам, авансовым платежам по налогам, сборам, страховым взносам" к справке о наличии по состоянию на дату формирования справки положительного, отрицательного или нулевого сальдо единого налогового </w:t>
            </w:r>
            <w:r w:rsidRPr="007F1F01">
              <w:rPr>
                <w:sz w:val="20"/>
                <w:shd w:val="clear" w:color="auto" w:fill="C0C0C0"/>
              </w:rPr>
              <w:lastRenderedPageBreak/>
              <w:t>счета налогоплательщика, плательщика сбора или налогового агента формируется по срокам уплаты налогов, авансовых платежей по налогам, сборов, страховых взносов, которые приходятся на выбранный заявителем квартал, либо по дате учета налоговым органом совокупной обязанности по налогам, авансовым платежам по налогам, сборам, страховым взносам в выбранном квартале.</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Выбранный квартал не должен относиться к периодам до 01.01.2023.</w:t>
            </w:r>
          </w:p>
          <w:p w:rsidR="008F7854" w:rsidRPr="007F1F01" w:rsidRDefault="008F7854" w:rsidP="00333859">
            <w:pPr>
              <w:pStyle w:val="ConsPlusNormal"/>
              <w:spacing w:before="200" w:after="1" w:line="200" w:lineRule="atLeast"/>
              <w:ind w:firstLine="540"/>
              <w:jc w:val="both"/>
              <w:rPr>
                <w:sz w:val="20"/>
                <w:shd w:val="clear" w:color="auto" w:fill="C0C0C0"/>
              </w:rPr>
            </w:pPr>
            <w:r w:rsidRPr="007F1F01">
              <w:rPr>
                <w:sz w:val="20"/>
                <w:shd w:val="clear" w:color="auto" w:fill="C0C0C0"/>
              </w:rPr>
              <w:t>Если соответствующий реквизит не выбран, то Приложение 4 "Детализация сумм совокупной обязанности по налогам, авансовым платежам по налогам, сборам, страховым взносам" будет сформировано по срокам уплаты налогов, авансовых платежей по налогам, сборов, страховых взносов.</w:t>
            </w:r>
          </w:p>
          <w:p w:rsidR="008F7854" w:rsidRPr="00E00461" w:rsidRDefault="008F7854" w:rsidP="00333859">
            <w:pPr>
              <w:pStyle w:val="ConsPlusNormal"/>
              <w:spacing w:before="200" w:after="1" w:line="200" w:lineRule="atLeast"/>
              <w:ind w:firstLine="540"/>
              <w:jc w:val="both"/>
              <w:rPr>
                <w:sz w:val="20"/>
              </w:rPr>
            </w:pPr>
            <w:r w:rsidRPr="007F1F01">
              <w:rPr>
                <w:sz w:val="20"/>
                <w:shd w:val="clear" w:color="auto" w:fill="C0C0C0"/>
              </w:rPr>
              <w:t>Если не заполнены реквизиты для выбора квартала и/или года, Приложение 4 "Детализация сумм совокупной обязанности по налогам, авансовым платежам по налогам, сборам, страховым взносам" представляется за текущий квартал текущего года, исходя из даты направления запроса на предоставление справки.</w:t>
            </w:r>
          </w:p>
        </w:tc>
      </w:tr>
      <w:tr w:rsidR="005567D3" w:rsidRPr="00E00461" w:rsidTr="00E00461">
        <w:tc>
          <w:tcPr>
            <w:tcW w:w="7597" w:type="dxa"/>
          </w:tcPr>
          <w:p w:rsidR="00BC05F9" w:rsidRPr="00E00461" w:rsidRDefault="00BC05F9" w:rsidP="00333859">
            <w:pPr>
              <w:pStyle w:val="ConsPlusTitle"/>
              <w:spacing w:after="1" w:line="200" w:lineRule="atLeast"/>
              <w:ind w:firstLine="539"/>
              <w:jc w:val="both"/>
              <w:outlineLvl w:val="1"/>
              <w:rPr>
                <w:b w:val="0"/>
                <w:strike/>
                <w:sz w:val="20"/>
              </w:rPr>
            </w:pPr>
          </w:p>
          <w:p w:rsidR="00BC05F9" w:rsidRPr="00E00461" w:rsidRDefault="005567D3" w:rsidP="00333859">
            <w:pPr>
              <w:pStyle w:val="ConsPlusTitle"/>
              <w:spacing w:after="1" w:line="200" w:lineRule="atLeast"/>
              <w:ind w:firstLine="539"/>
              <w:jc w:val="both"/>
              <w:outlineLvl w:val="1"/>
              <w:rPr>
                <w:b w:val="0"/>
                <w:strike/>
                <w:sz w:val="20"/>
              </w:rPr>
            </w:pPr>
            <w:r w:rsidRPr="00E00461">
              <w:rPr>
                <w:strike/>
                <w:color w:val="FF0000"/>
                <w:sz w:val="20"/>
              </w:rPr>
              <w:t>3. Предоставление налогоплательщикам информационных услуг в электронной форме по телекоммуникационным каналам связи на основании запроса</w:t>
            </w:r>
          </w:p>
          <w:p w:rsidR="00BC05F9" w:rsidRPr="00E00461" w:rsidRDefault="00BC05F9" w:rsidP="00333859">
            <w:pPr>
              <w:pStyle w:val="ConsPlusNormal"/>
              <w:spacing w:after="1" w:line="200" w:lineRule="atLeast"/>
              <w:ind w:firstLine="539"/>
              <w:jc w:val="both"/>
              <w:rPr>
                <w:strike/>
                <w:sz w:val="20"/>
              </w:rPr>
            </w:pPr>
          </w:p>
          <w:p w:rsidR="00BC05F9" w:rsidRPr="00E00461" w:rsidRDefault="005567D3" w:rsidP="00333859">
            <w:pPr>
              <w:pStyle w:val="ConsPlusTitle"/>
              <w:spacing w:after="1" w:line="200" w:lineRule="atLeast"/>
              <w:ind w:firstLine="539"/>
              <w:jc w:val="both"/>
              <w:outlineLvl w:val="2"/>
              <w:rPr>
                <w:b w:val="0"/>
                <w:strike/>
                <w:sz w:val="20"/>
              </w:rPr>
            </w:pPr>
            <w:r w:rsidRPr="00E00461">
              <w:rPr>
                <w:strike/>
                <w:color w:val="FF0000"/>
                <w:sz w:val="20"/>
              </w:rPr>
              <w:t>Программным обеспечением на стороне налогоплательщика (представителя)</w:t>
            </w:r>
          </w:p>
          <w:p w:rsidR="00BC05F9" w:rsidRPr="00E00461" w:rsidRDefault="005567D3" w:rsidP="00333859">
            <w:pPr>
              <w:spacing w:before="200" w:after="1" w:line="200" w:lineRule="atLeast"/>
              <w:ind w:firstLine="539"/>
              <w:jc w:val="both"/>
              <w:rPr>
                <w:rFonts w:ascii="Arial" w:hAnsi="Arial" w:cs="Arial"/>
                <w:strike/>
                <w:sz w:val="20"/>
                <w:szCs w:val="20"/>
              </w:rPr>
            </w:pPr>
            <w:r w:rsidRPr="00E00461">
              <w:rPr>
                <w:rFonts w:ascii="Arial" w:hAnsi="Arial" w:cs="Arial"/>
                <w:strike/>
                <w:color w:val="FF0000"/>
                <w:sz w:val="20"/>
                <w:szCs w:val="20"/>
              </w:rPr>
              <w:t>3.1. При формировании и направлении налогоплательщиком запроса в налоговый орган выполняется следующая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запрос в электронной форме в соответствии с утвержденным форматом и подписывается ЭП налогоплательщика;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зашифрованный для налогового органа подписанный ЭП налогоплательщика запрос, и направляется через оператора ЭДО в 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подписанный ЭП налогоплательщика запрос.</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3.2. При формировании и направлении в налоговый орган запроса представителем налогоплательщика вместе с запросом направляется информационное сообщение о представительстве. В этом случае программным обеспечением на стороне представителя налогоплательщика выполняется следующая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запрос в электронной форме в соответствии с утвержденным форматом и подписывается ЭП представителя налогоплательщика;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информационное сообщение о представительстве и подписывается ЭП представителя налогоплательщика;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зашифрованные для налогового органа и подписанные ЭП представителя запрос и информационное сообщение о представительстве, и направляется через оператора ЭДО в 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сохраняются подписанные ЭП представителя налогоплательщика запрос и информационное сообщение о представительстве.</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3.3. При получении от налогоплательщика (представителя) для передачи в налоговый орган запроса в течение двух часов выполняется следующая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фиксируется дата отправки электронного документа;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подтверждение даты отправки и подписывается ЭП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направляется налогоплательщику (представителю) подписанное ЭП оператора ЭДО подтверждение даты отправки;</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подписанный ЭП налогоплательщика (представителя) зашифрованный электронный документ и подписанное ЭП оператора ЭДО подтверждение даты отправки, и направляется в 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сохраняется подписанное ЭП оператора ЭДО подтверждение даты отправки.</w:t>
            </w:r>
          </w:p>
          <w:p w:rsidR="00BC05F9" w:rsidRPr="00E00461" w:rsidRDefault="00BC05F9" w:rsidP="00333859">
            <w:pPr>
              <w:spacing w:after="1" w:line="200" w:lineRule="atLeast"/>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налогоплательщика (представителя)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3.4. При получении от оператора ЭДО подтверждения даты отправки в течение суток выполняется следующая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проверяется подлинность ЭП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извещение о получении подтверждения даты отправки и подписывается ЭП налогоплательщика (представителя);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налогоплательщика (представителя) извещение о получении подтверждения даты отправки, и направляется оператору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подписанное ЭП оператора ЭДО подтверждение даты отправки и подписанное ЭП налогоплательщика (представителя) извещение о получении подтверждения даты отправки.</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3.5. При получении от налогоплательщика (представителя) извещения о получении подтверждения даты отправки, подписанного ЭП налогоплательщика (представителя), проверяется подлинность ЭП налогоплательщика (представителя) и полученный документ сохраняется.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pStyle w:val="ConsPlusTitle"/>
              <w:spacing w:after="1" w:line="200" w:lineRule="atLeast"/>
              <w:ind w:firstLine="540"/>
              <w:jc w:val="both"/>
              <w:outlineLvl w:val="2"/>
              <w:rPr>
                <w:b w:val="0"/>
                <w:strike/>
                <w:sz w:val="20"/>
              </w:rPr>
            </w:pPr>
            <w:r w:rsidRPr="00E00461">
              <w:rPr>
                <w:bCs/>
                <w:strike/>
                <w:color w:val="FF0000"/>
                <w:sz w:val="20"/>
              </w:rPr>
              <w:t>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3.6. Не позднее четырех часов с момента получения запроса налогоплательщика (представителя) осуществляет контроль на его соответствие требованиям п. п. 1, 2 раздела I приложения N 6 к Методическим рекомендациям. Для запроса, соответствующего указанным требованиям, с помощью приемного комплекса выполняет следующую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3.6.1. При получении запроса через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проверяет подлинность ЭП налогоплательщика (представителя);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извещение о получении и подписывает своей ЭП;</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подписанное ЭП налогового органа извещение о получении и отправляет налогоплательщику (представителю) через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 подлинность ЭП оператора ЭДО, которой подписано подтверждение даты отправки;</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извещение о получении подтверждения даты отправки и подписывает своей ЭП;</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подписанное ЭП налогового органа извещение о получении подтверждения даты отправки и отправляет оператору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 в хранилище электронных документов запрос налогоплательщика (представителя), подписанный ЭП налогоплательщика (представителя), и подтверждение даты отправки, подписанное ЭП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3.6.2. Утратил силу. - Приказ ФНС России от 04.03.2014 N ММВ-7-6/74@.</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3.6.3. Осуществляет контроль в соответствии с п. п. 3 - 5 раздела I приложения N 6 к Методическим рекомендациям и в случае выявления нарушений формирует уведомление об отказе в приеме с указанием причин отказа, подписывает своей ЭП и сохраняет в хранилище электронных документов;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зашифрованное для налогоплательщика (представителя) подписанное ЭП налогового органа уведомление об отказе в приеме, и направляет через оператора ЭДО налогоплательщику (представителю).</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3.6.4. В случае соответствия запроса требованиям раздела I приложения N 6 к Методическим рекомендациям направляет для дальнейшей обработки в программный комплекс налогового органа: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запрос;</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подтверждение даты отправки запроса;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информацию о дате поступления запроса в 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информацию об абоненте-отправителе;</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информационное сообщение о представительстве (при наличии).</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3.7. Для запроса, не соответствующего требованиям п. п. 1, 2 раздела I приложения N 6 к Методическим рекомендациям, с помощью приемного комплекса формирует сообщение об ошибке, которое направляется зарегистрированному в системе отправителю в открытом (не зашифрованном) виде. Процедура документооборота на этом прекращается.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3.8. При получении от налогового органа извещения о получении подтверждения даты отправки, подписанного ЭП налогового органа, проверяется подлинность ЭП налогового органа и сохраняется.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3.9. При получении от налогового органа извещения о получении электронного документа для налогоплательщика (представителя) не позднее двух часов с момента получения оно направляется налогоплательщику (представителю) и, при необходимости, сохраняется.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налогоплательщика (представителя)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3.10. При получении от налогового органа извещения о получении запроса налогоплательщика (представителя), подтверждения даты отправки запроса, подписанных ЭП налогового органа, проверяется подлинность ЭП налогового органа и полученные документы сохраняются.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3.11. В течение четырех часов с момента поступления в программный комплекс перечисленной в пункте 3.6.4 информации выполняет следующую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проводит контроль на соответствие требованиям раздела II приложения N 6 к Методическим рекомендациям;</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при отсутствии нарушений регистрирует запрос и формирует квитанцию о приеме. При регистрации дата поступления запроса соответствует дате поступления в приемный комплекс налогового органа по месту представления;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при выявлении нарушения программный комплекс налогового органа формирует уведомление об отказе в приеме с указанием причин отказа.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3.12. Квитанцию о приеме или уведомление об отказе в приеме, не позднее следующего рабочего дня за днем поступления, направляет в приемный комплекс для отправки налогоплательщику (представителю).</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3.13. С помощью приемного комплекса в течение двух часов выполняет следующую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квитанцию о приеме или уведомление об отказе в приеме подписывает своей ЭП и сохраняет в хранилище электронных документов;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зашифрованные для налогоплательщика (представителя) подписанные ЭП налогового органа квитанцию о приеме или уведомление об отказе в приеме и направляет налогоплательщику (представителю).</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3.14. При получении от налогового органа квитанции о приеме или уведомления об отказе в приеме для налогоплательщика (представителя) в течение двух часов выполняется следующая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извещение о получении, подписывается ЭП оператора ЭДО и сохраняется;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оператора ЭДО извещение о получении, и направляется налоговому органу;</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направляется налогоплательщику (представителю) квитанция о приеме или уведомление об отказе в приеме, полученные от налогового органа.</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lastRenderedPageBreak/>
              <w:t>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3.15. Получив с помощью приемного комплекса налогового органа от программного обеспечения на стороне оператора ЭДО извещение о получении квитанции о приеме или уведомления об отказе в приеме, проверяет подлинность ЭП оператора ЭДО и сохраняет в хранилище электронных документов.</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налогоплательщика (представителя)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3.16. При получении от налогового органа через оператора ЭДО квитанции о приеме или уведомления об отказе в приеме, не позднее следующего рабочего дня с момента получения выполняется следующая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проверяется подлинность ЭП налогового органа;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извещение о получении и подписывается ЭП налогоплательщика (представителя);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налогоплательщика (представителя) извещение о получении, и направляется через оператора ЭДО в 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квитанция о приеме или уведомление об отказе в приеме, подписанные ЭП налогового органа, и извещение о получении, подписанное ЭП налогоплательщика (представителя).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3.17. При получении от налогоплательщика (представителя) извещения о получении электронного документа для налогового органа не позднее двух часов с момента получения оно направляется в налоговый орган и, при необходимости, сохраняется.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 xml:space="preserve">3.18. Получив с помощью приемного комплекса от налогоплательщика (представителя) через оператора ЭДО извещение о получении квитанции о приеме или уведомления об отказе, не позднее следующего рабочего дня с </w:t>
            </w:r>
            <w:r w:rsidRPr="00E00461">
              <w:rPr>
                <w:rFonts w:ascii="Arial" w:hAnsi="Arial" w:cs="Arial"/>
                <w:strike/>
                <w:color w:val="FF0000"/>
                <w:sz w:val="20"/>
                <w:szCs w:val="20"/>
              </w:rPr>
              <w:lastRenderedPageBreak/>
              <w:t>момента получения проверяет подлинность ЭП налогоплательщика (представителя) и сохраняет в хранилище электронных документов.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3.19. В случае формирования квитанции о приеме по результатам обработки запроса с помощью программного комплекса не позднее следующего рабочего дня с момента получения формирует ответ на запрос.</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Ответ на запрос не позднее следующего рабочего дня с момента его формирования направляет в приемный комплекс для отправки через оператора ЭДО налогоплательщику (представителю). В приемный комплекс передается следующая информация: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ответ на запрос;</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информация об абоненте - отправителе запроса.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3.20. С помощью приемного комплекса в течение четырех часов выполняет следующую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ответ на запрос подписывает своей ЭП и сохраняет в хранилище электронных документов;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зашифрованный для налогоплательщика (представителя) подписанный ЭП налогового органа ответ на запрос и направляет через оператора ЭДО налогоплательщику (представителю).</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3.21. При поступлении запроса на получение информации в целом по организации на предоставление справки о состоянии расчетов, выписки, перечня или акта сверки, в случае отсутствия оснований для отказа, с помощью программного комплекса, на основании данных информационного ресурса ЕГРН по состоянию на дату запроса формирует и направляет с помощью приемного комплекса запросы во все налоговые органы, в которых налогоплательщик состоит на учете по месту нахождения его обособленных подразделений, месту нахождения принадлежащего ему недвижимого имущества, транспортных средств и иным основаниям, предусмотренным Налоговым кодексом Российской Федерации.</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 xml:space="preserve">3.22. Налоговый орган, в котором налогоплательщик состоит на учете по месту нахождения его обособленных подразделений, месту нахождения принадлежащего ему недвижимого имущества, транспортных средств и иным </w:t>
            </w:r>
            <w:r w:rsidRPr="00E00461">
              <w:rPr>
                <w:rFonts w:ascii="Arial" w:hAnsi="Arial" w:cs="Arial"/>
                <w:strike/>
                <w:color w:val="FF0000"/>
                <w:sz w:val="20"/>
                <w:szCs w:val="20"/>
              </w:rPr>
              <w:lastRenderedPageBreak/>
              <w:t>основаниям, предусмотренным Налоговым кодексом Российской Федерации после получения запроса на предоставление справки о состоянии расчетов, выписки, перечня или акта сверки выполняет следующие действия.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3.22.1. В течение четырех часов с момента поступления в программный комплекс перечисленной в пункте 3.6.4 информации:</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проводит контроль на соответствие требованиям п. п. 1, 3, 4 раздела II приложения N 6 к Методическим рекомендациям;</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при отсутствии нарушений регистрирует запрос и формирует квитанцию о приеме. При регистрации дата поступления запроса соответствует дате поступления в приемный комплекс налогового органа по месту представления;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при выявлении нарушения программный комплекс налогового органа формирует уведомление об отказе с указанием причин отказа.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3.22.2. Квитанцию о приеме или уведомление об отказе, не позднее следующего рабочего дня за днем поступления, направляет в приемный комплекс для отправки в налоговый орган, направивший запрос.</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3.22.3. С помощью приемного комплекса в течение двух часов: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квитанцию о приеме или уведомление об отказе подписывает своей ЭП и сохраняет в хранилище электронных документов;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подписанные ЭП налогового органа квитанцию о приеме или уведомление об отказе и направляет в налоговый орган, направивший запрос.</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3.23. Налоговый орган по месту учета налогоплательщика, при получении с помощью приемного комплекса ответов на запрос на предоставление справки о состоянии расчетов, выписки, перечня или акта сверки из налоговых органов, в которых налогоплательщик состоит на учете по месту нахождения его обособленных подразделений, месту нахождения принадлежащего ему недвижимого имущества, транспортных средств и иным основаниям, предусмотренным Налоговым кодексом Российской Федерации, с помощью программного комплекса: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регистрирует полученные ответы;</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на основании анализа полученных ответов принимает решение отправить налогоплательщику (представителю) информацию в целом по организации;</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на основании информационных ресурсов ответ налогового органа по месту учета налогоплательщика и направляет в приемный комплекс для отправки налогоплательщику (представителю).</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3.24. С помощью приемного комплекса в течение четырех часов: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ответ на запрос налогового органа по месту учета налогоплательщика подписывает своей ЭП и сохраняет в хранилище электронных документов;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зашифрованный для налогоплательщика (представителя) подписанный ЭП налогового органа (при этом ЭП налоговых органов, в которых налогоплательщик состоит на учете по месту нахождения его обособленных подразделений, месту нахождения принадлежащего ему недвижимого имущества, транспортных средств и иным основаниям, предусмотренным Налоговым кодексом Российской Федерации сохраняются) пакет документов в целом по организации (в случае неполучения ответа хотя бы из одного налогового органа формирует пакет документов с отметкой о некомплектности), и направляет через оператора ЭДО налогоплательщику (представителю).</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 xml:space="preserve">3.25. При поступлении запроса на предоставление справки об исполнении обязанности налоговый орган по месту учета налогоплательщика, в случае отсутствия оснований для отказа, с помощью программного комплекса направляет данный запрос посредством </w:t>
            </w:r>
            <w:proofErr w:type="spellStart"/>
            <w:r w:rsidRPr="00E00461">
              <w:rPr>
                <w:rFonts w:ascii="Arial" w:hAnsi="Arial" w:cs="Arial"/>
                <w:strike/>
                <w:color w:val="FF0000"/>
                <w:sz w:val="20"/>
                <w:szCs w:val="20"/>
              </w:rPr>
              <w:t>web</w:t>
            </w:r>
            <w:proofErr w:type="spellEnd"/>
            <w:r w:rsidRPr="00E00461">
              <w:rPr>
                <w:rFonts w:ascii="Arial" w:hAnsi="Arial" w:cs="Arial"/>
                <w:strike/>
                <w:color w:val="FF0000"/>
                <w:sz w:val="20"/>
                <w:szCs w:val="20"/>
              </w:rPr>
              <w:t xml:space="preserve">-сервиса в программный комплекс федерального уровня. Программный комплекс федерального уровня на основании данных информационного ресурса ЕГРН по состоянию на дату запроса формирует посредством </w:t>
            </w:r>
            <w:proofErr w:type="spellStart"/>
            <w:r w:rsidRPr="00E00461">
              <w:rPr>
                <w:rFonts w:ascii="Arial" w:hAnsi="Arial" w:cs="Arial"/>
                <w:strike/>
                <w:color w:val="FF0000"/>
                <w:sz w:val="20"/>
                <w:szCs w:val="20"/>
              </w:rPr>
              <w:t>web</w:t>
            </w:r>
            <w:proofErr w:type="spellEnd"/>
            <w:r w:rsidRPr="00E00461">
              <w:rPr>
                <w:rFonts w:ascii="Arial" w:hAnsi="Arial" w:cs="Arial"/>
                <w:strike/>
                <w:color w:val="FF0000"/>
                <w:sz w:val="20"/>
                <w:szCs w:val="20"/>
              </w:rPr>
              <w:t>-сервиса запросы на предоставление сведений об исполнении налогоплательщиком (плательщиком сборов, налоговым агентом) обязанности по уплате налогов, сборов, пеней, штрафов (далее - сведения об исполнении обязанностей) для всех налоговых органов, в которых налогоплательщик состоит на учете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транспортных средств и иным основаниям, предусмотренным Налоговым кодексом Российской Федерации.</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3.26. Налоговый орган, в котором налогоплательщик состоит на учете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недвижимого имущества, транспортных средств и иным основаниям, предусмотренным Налоговым кодексом Российской Федерации:</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в течение двух часов получает запрос на предоставление сведений об исполнении обязанности и регистрирует его;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 xml:space="preserve">не позднее двух рабочих дней с момента получения запроса формирует ответ и посредством </w:t>
            </w:r>
            <w:proofErr w:type="spellStart"/>
            <w:r w:rsidRPr="00E00461">
              <w:rPr>
                <w:rFonts w:ascii="Arial" w:hAnsi="Arial" w:cs="Arial"/>
                <w:strike/>
                <w:color w:val="FF0000"/>
                <w:sz w:val="20"/>
                <w:szCs w:val="20"/>
              </w:rPr>
              <w:t>web</w:t>
            </w:r>
            <w:proofErr w:type="spellEnd"/>
            <w:r w:rsidRPr="00E00461">
              <w:rPr>
                <w:rFonts w:ascii="Arial" w:hAnsi="Arial" w:cs="Arial"/>
                <w:strike/>
                <w:color w:val="FF0000"/>
                <w:sz w:val="20"/>
                <w:szCs w:val="20"/>
              </w:rPr>
              <w:t>-сервиса передает в программный комплекс федерального уровня.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 xml:space="preserve">3.27. Программный комплекс федерального уровня формирует перечень ответов, представленных налоговыми органами на сформированные согласно пункту 3.25 Методических рекомендаций запросы, и в течение двух часов посредством </w:t>
            </w:r>
            <w:proofErr w:type="spellStart"/>
            <w:r w:rsidRPr="00E00461">
              <w:rPr>
                <w:rFonts w:ascii="Arial" w:hAnsi="Arial" w:cs="Arial"/>
                <w:strike/>
                <w:color w:val="FF0000"/>
                <w:sz w:val="20"/>
                <w:szCs w:val="20"/>
              </w:rPr>
              <w:t>web</w:t>
            </w:r>
            <w:proofErr w:type="spellEnd"/>
            <w:r w:rsidRPr="00E00461">
              <w:rPr>
                <w:rFonts w:ascii="Arial" w:hAnsi="Arial" w:cs="Arial"/>
                <w:strike/>
                <w:color w:val="FF0000"/>
                <w:sz w:val="20"/>
                <w:szCs w:val="20"/>
              </w:rPr>
              <w:t>-сервиса передает его в программный комплекс налогового органа по месту учета налогоплательщика.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3.28. Налоговый орган по месту учета налогоплательщика с помощью программного комплекса получает с федерального уровня перечень ответов на запрос на предоставление сведений об исполнении обязанности, на основании анализа полученного перечня формирует ответ налогового органа, содержащий информацию согласно пункту 2.18 Методических рекомендаций и направляет в приемный комплекс для отправки налогоплательщику (представителю).</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3.29. С помощью приемного комплекса в течение четырех часов: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ответ на запрос налогового органа по месту учета налогоплательщика подписывает своей ЭП и сохраняет в хранилище электронных документов;</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зашифрованный для налогоплательщика (представителя) подписанный ЭП налогового органа ответ, и направляет через оператора ЭДО налогоплательщику (представителю).</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3.30. При получении от налогового органа ответа на запрос налогоплательщика (представителя) в течение двух часов выполняется следующая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извещение о получении, подписывается ЭП оператора ЭДО и сохраняется;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оператора ЭДО извещение о получении, и направляется налоговому органу;</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направляется налогоплательщику (представителю) полученный ответ на запрос.</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3.31. Получив с помощью приемного комплекса от оператора ЭДО извещение о получении, проверяет подлинность ЭП оператора ЭДО и сохраняет в хранилище электронных документов.</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налогоплательщика (представителя)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3.32. При получении от налогового органа ответа на запрос выполняется следующая последовательность действий:</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проверяется подлинность ЭП налогового органа;</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извещение о получении и подписывается ЭП налогоплательщика (представителя);</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налогоплательщика (представителя) извещение о получении, и направляется в налоговый орган через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ответ на запрос, подписанный ЭП налогового органа, и подписанное ЭП налогоплательщика (представителя) извещение о получении ответа на запрос.</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5567D3"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3.33. При получении от налогоплательщика (представителя) для налогового органа извещения о получении не позднее двух часов с момента получения оно направляется в налоговый орган и, при необходимости, сохраняется.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5567D3"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5567D3" w:rsidRPr="00E00461" w:rsidRDefault="005567D3" w:rsidP="00333859">
            <w:pPr>
              <w:spacing w:before="200" w:after="1" w:line="200" w:lineRule="atLeast"/>
              <w:ind w:firstLine="540"/>
              <w:jc w:val="both"/>
              <w:rPr>
                <w:rFonts w:ascii="Arial" w:hAnsi="Arial" w:cs="Arial"/>
                <w:strike/>
                <w:color w:val="FF0000"/>
                <w:sz w:val="20"/>
                <w:szCs w:val="20"/>
              </w:rPr>
            </w:pPr>
            <w:r w:rsidRPr="00E00461">
              <w:rPr>
                <w:rFonts w:ascii="Arial" w:hAnsi="Arial" w:cs="Arial"/>
                <w:strike/>
                <w:color w:val="FF0000"/>
                <w:sz w:val="20"/>
                <w:szCs w:val="20"/>
              </w:rPr>
              <w:t>3.34. Получив с помощью приемного комплекса от налогоплательщика (представителя) извещение о получении, не позднее следующего рабочего дня с момента получения проверяет подлинность ЭП налогоплательщика (представителя) и сохраняет в хранилище электронных документов.</w:t>
            </w:r>
          </w:p>
        </w:tc>
        <w:tc>
          <w:tcPr>
            <w:tcW w:w="7597" w:type="dxa"/>
          </w:tcPr>
          <w:p w:rsidR="005567D3" w:rsidRPr="007B2CA7" w:rsidRDefault="005567D3" w:rsidP="00333859">
            <w:pPr>
              <w:pStyle w:val="ConsPlusTitle"/>
              <w:spacing w:after="1" w:line="200" w:lineRule="atLeast"/>
              <w:jc w:val="both"/>
              <w:outlineLvl w:val="1"/>
              <w:rPr>
                <w:b w:val="0"/>
                <w:bCs/>
                <w:sz w:val="20"/>
              </w:rPr>
            </w:pPr>
          </w:p>
        </w:tc>
      </w:tr>
      <w:tr w:rsidR="00914A44" w:rsidRPr="00E00461" w:rsidTr="00E00461">
        <w:tc>
          <w:tcPr>
            <w:tcW w:w="7597" w:type="dxa"/>
          </w:tcPr>
          <w:p w:rsidR="00905DBC" w:rsidRPr="00E00461" w:rsidRDefault="00905DBC" w:rsidP="00333859">
            <w:pPr>
              <w:spacing w:after="1" w:line="200" w:lineRule="atLeast"/>
              <w:ind w:firstLine="540"/>
              <w:jc w:val="both"/>
              <w:rPr>
                <w:rFonts w:ascii="Arial" w:hAnsi="Arial" w:cs="Arial"/>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4</w:t>
            </w:r>
            <w:r w:rsidRPr="00E00461">
              <w:rPr>
                <w:rFonts w:ascii="Arial" w:hAnsi="Arial" w:cs="Arial"/>
                <w:b/>
                <w:sz w:val="20"/>
                <w:szCs w:val="20"/>
              </w:rPr>
              <w:t xml:space="preserve">. Индивидуальное информирование налогоплательщиков </w:t>
            </w:r>
            <w:r w:rsidRPr="00E00461">
              <w:rPr>
                <w:rFonts w:ascii="Arial" w:hAnsi="Arial" w:cs="Arial"/>
                <w:b/>
                <w:strike/>
                <w:color w:val="FF0000"/>
                <w:sz w:val="20"/>
                <w:szCs w:val="20"/>
              </w:rPr>
              <w:t>на основании письменных обращений, переданных</w:t>
            </w:r>
            <w:r w:rsidRPr="00E00461">
              <w:rPr>
                <w:rFonts w:ascii="Arial" w:hAnsi="Arial" w:cs="Arial"/>
                <w:b/>
                <w:sz w:val="20"/>
                <w:szCs w:val="20"/>
              </w:rPr>
              <w:t xml:space="preserve"> в электронной форме </w:t>
            </w:r>
            <w:r w:rsidRPr="00E00461">
              <w:rPr>
                <w:rFonts w:ascii="Arial" w:hAnsi="Arial" w:cs="Arial"/>
                <w:b/>
                <w:strike/>
                <w:color w:val="FF0000"/>
                <w:sz w:val="20"/>
                <w:szCs w:val="20"/>
              </w:rPr>
              <w:t>по телекоммуникационным каналам связи</w:t>
            </w:r>
          </w:p>
          <w:p w:rsidR="00905DBC" w:rsidRPr="00E00461" w:rsidRDefault="00905DBC" w:rsidP="00333859">
            <w:pPr>
              <w:spacing w:after="1" w:line="200" w:lineRule="atLeast"/>
              <w:ind w:firstLine="540"/>
              <w:jc w:val="both"/>
              <w:rPr>
                <w:rFonts w:ascii="Arial" w:hAnsi="Arial" w:cs="Arial"/>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налогоплательщика (представителя)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4.1. При направлении обращения налогоплательщиком в налоговый орган выполняется следующая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обращение и приложения к нему (при наличии) в электронной форме в соответствии с утвержденным форматом, подписываются ЭП налогоплательщика;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зашифрованные для налогового органа подписанные ЭП налогоплательщика обращение и приложения (при наличии), и направляются через оператора ЭДО в 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сохраняются подписанные ЭП налогоплательщика обращение и приложения к нему.</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4.2. При направлении в налоговый орган обращения представителем налогоплательщика вместе с обращением направляется информационное сообщение о представительстве. В этом случае программным обеспечением на стороне представителя налогоплательщика выполняется следующая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формируется обращение и приложения к нему (при наличии) в электронной форме в соответствии с утвержденным форматом и подписывается ЭП представителя налогоплательщика;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информационное сообщение о представительстве и подписывается ЭП представителя налогоплательщика;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зашифрованные для налогового органа подписанные ЭП представителя налогоплательщика обращение, приложения (при наличии) и информационное сообщение о представительстве, и направляется через оператора ЭДО в 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сохраняются подписанные ЭП представителя налогоплательщика обращение и информационное сообщение о представительстве.</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4.3. При получении от налогоплательщика для передачи в налоговый орган обращения, в течение двух часов выполняется следующая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фиксируется дата отправки электронного документа (документов);</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подтверждение даты отправки и подписывается ЭП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направляется налогоплательщику (представителю) подписанное ЭП оператора ЭДО подтверждение даты отправки;</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подписанный ЭП налогоплательщика (представителя) зашифрованный электронный документ (документы) и подписанное ЭП оператора ЭДО подтверждение даты отправки, и направляется в 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подписанное ЭП оператора ЭДО подтверждение даты отправки.</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налогоплательщика (представителя)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4.4. При получении от оператора ЭДО подтверждения даты отправки в течение суток выполняется следующая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проверяется подлинность ЭП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извещение о получении подтверждения даты отправки и подписывается ЭП налогоплательщика (представителя);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налогоплательщика (представителя) извещение о получении подтверждения даты отправки, и направляется оператору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подписанное ЭП оператора ЭДО подтверждение даты отправки и подписанное ЭП налогоплательщика (представителя) извещение о получении подтверждения даты отправки.</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4.5. При получении от налогоплательщика (представителя) извещения о получении подтверждения даты отправки, подписанного ЭП налогоплательщика (представителя), проверяется подлинность ЭП налогоплательщика (представителя) и сохраняется.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4.6. Не позднее четырех часов с момента получения обращения налогоплательщика (представителя) осуществляет контроль на его соответствие требованиям п. п. 1, 2 раздела I приложения N 6 к Методическим рекомендациям. Для обращения, соответствующего указанным требованиям, с помощью приемного комплекса выполняет следующую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4.6.1. При получении обращения через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 подлинность ЭП налогоплательщика (представителя);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извещение о получении и подписывает своей ЭП;</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формирует транспортный контейнер, содержащий подписанное ЭП налогового органа извещение о получении и отправляет налогоплательщику (представителю) через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 подлинность ЭП оператора ЭДО, которой подписано подтверждение даты отправки;</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извещение о получении подтверждения даты отправки и подписывает своей ЭП;</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подписанное ЭП налогового органа извещение о получении подтверждения даты отправки, и отправляет оператору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 в хранилище электронных документов обращение налогоплательщика (представителя), подписанное ЭП налогоплательщика (представителя) и подтверждение даты отправки, подписанное ЭП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4.6.2. Утратил силу. - Приказ ФНС России от 04.03.2014 N ММВ-7-6/74@.</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4.6.3. Осуществляет контроль в соответствии с п. п. 3 - 5 раздела I и п. п. 3 раздела II приложения N 6 к Методическим рекомендациям и, в случае выявления нарушений, формирует уведомление об отказе в приеме с указанием причин отказа, подписывает своей ЭП и сохраняет в хранилище электронных документов;</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зашифрованное для налогоплательщика (представителя) подписанное ЭП налогового органа уведомление об отказе в приеме, и направляет через оператора ЭДО налогоплательщику (представителю).</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4.6.4. Для электронного документа, не соответствующего требованиям п. п. 1, 2 раздела I приложения N 6 к Методическим рекомендациям, с помощью приемного комплекса формирует сообщение об ошибке, которое направляется зарегистрированному в системе отправителю в открытом (не зашифрованном) виде. Процедура документооборота на этом прекращается.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4.7. При получении от налогового органа извещения о получении подтверждения даты отправки, подписанного ЭП налогового органа, проверяется подлинность ЭП налогового органа и сохраняется.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4.8. При получении от налогового органа извещения о получении электронного документа для налогоплательщика (представителя), не позднее двух часов с момента получения оно направляется налогоплательщику (представителю) и, при необходимости, сохраняется.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налогоплательщика (представителя)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4.9. При получении от налогового органа извещения о получении обращения налогоплательщика (представителя), подтверждения даты отправки, подписанных ЭП налогового органа, проверяется подлинность ЭП налогового органа и полученные документы сохраняются.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4.10. В установленные сроки регистрирует обращение налогоплательщика (представителя) и готовит письмо налогового органа и приложения к нему (при наличии) в ответ на обращение.</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4.11. С помощью приемного комплекса выполняет следующую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письмо налогового органа и приложения к нему (при наличии) подписывает своей ЭП и сохраняет в хранилище электронных документов;</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зашифрованное для налогоплательщика (представителя) подписанное ЭП налогового органа письмо налогового органа и направляет налогоплательщику (представителю) через оператора ЭДО.</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4.12. При получении письма налогового органа для налогоплательщика (представителя) в течение двух часов выполняется следующая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фиксируется дата отправки электронного документа;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подтверждение даты отправки и подписывается ЭП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оператора ЭДО подтверждение даты отправки, и направляется в 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направляется налогоплательщику (представителю) подписанное ЭП налогового органа письмо налогового органа и подписанное ЭП оператора ЭДО подтверждение даты отправки;</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подписанное ЭП оператора ЭДО подтверждение даты отправки.</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4.13. При получении от оператора ЭДО подтверждения даты отправки в течение суток выполняет следующую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 подлинность ЭП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извещение о получении подтверждения даты отправки и подписывает ЭП налогового органа;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подписанное ЭП налогового органа извещение о получении подтверждения даты отправки, и направляет оператору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 подписанное ЭП оператора ЭДО подтверждение даты отправки и подписанное ЭП налогового органа извещение о получении подтверждения даты отправки.</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4.14. При получении от налогового органа извещения о получении подтверждения даты отправки, подписанного ЭП налогового органа, проверяется подлинность ЭП налогового органа и сохраняется.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lastRenderedPageBreak/>
              <w:t>Программным обеспечением на стороне налогоплательщика (представителя)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4.15. Не позднее четырех часов с момента получения письма налогового органа выполняется следующая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проверяется подлинность ЭП налогового органа;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извещение о получении и подписывается ЭП налогоплательщика (представителя);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налогоплательщика (представителя) извещение о получении, и отправляется в налоговый орган через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проверяется подлинность ЭП оператора ЭДО, которой подписано подтверждение даты отправки;</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извещение о получении подтверждения даты отправки и подписывается ЭП налогоплательщика (представителя);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налогоплательщика (представителя) извещение о получении подтверждения даты отправки, и отправляется оператору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в хранилище электронных документов письмо налогового органа, подписанное ЭП налогового органа и подтверждение даты отправки, подписанное ЭП оператора ЭДО.</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4.16. При получении от налогоплательщика (представителя) для налогового органа извещения о получении не позднее двух часов отправляется в налоговый орган и, при необходимости, сохраняется.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4.17. При получении от налогоплательщика (представителя) извещения о получении подтверждения даты отправки проверяется ЭП налогоплательщика (представителя) и, при необходимости, сохраняется.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4.18. Получив от налогоплательщика (представителя) через оператора ЭДО извещение о получении письма налогового органа, не позднее следующего рабочего дня с момента получения, проверяет подлинность ЭП налогоплательщика (представителя) и сохраняет в хранилище электронных документов.</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5. Публичное информирование налоговыми органами налогоплательщиков в электронной форме по ТКС посредством информационной рассылки</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5.1. При осуществлении информационной рассылки формирует текст рассылки и приложения к нему (при необходимости).</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5.2. С помощью приемного комплекса выполняет следующую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рассылку и приложения (при наличии) подписывает своей ЭП и сохраняет в хранилище электронных документов;</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 транспортный контейнер, содержащий рассылку и приложения (при наличии) подписанные ЭП налогового органа, и направляет налогоплательщикам (представителям) через оператора ЭДО.</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5.3. При получении от налогового органа рассылки для налогоплательщика (представителя) в течение двух часов выполняется следующая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фиксируется дата отправки электронного документа;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подтверждение даты отправки и подписывается ЭП оператора ЭДО (при формировании подтверждения даты отправки оператор ЭДО в качестве получателя направленной информации указывает свои реквизиты юридического лица);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формируется транспортный контейнер, содержащий подписанное ЭП оператора ЭДО подтверждение даты отправки, и направляется в 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направляется налогоплательщикам (представителям) подписанная ЭП налогового органа рассылка и подписанное ЭП оператора ЭДО подтверждение даты отправки;</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подписанное ЭП оператора ЭДО подтверждение даты отправки.</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Налоговый орган</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5.4. При получении от оператора ЭДО подтверждения даты отправки в течение суток выполняется следующая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проверяется подлинность ЭП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извещение о получении подтверждения даты отправки и подписывается ЭП налогового органа;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формируется транспортный контейнер, содержащий подписанное ЭП налогового органа извещение о получении подтверждения даты отправки, и направляется оператору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сохраняется подписанное ЭП оператора ЭДО подтверждение даты отправки и подписанное ЭП налогового органа извещение о получении подтверждения даты отправки.</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оператора ЭДО</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5.5. При получении от налогового органа извещения о получении подтверждения даты отправки, подписанного ЭП налогового органа, проверяется подлинность ЭП налогового органа и сохраняется.</w:t>
            </w:r>
          </w:p>
          <w:p w:rsidR="00BC05F9" w:rsidRPr="00E00461" w:rsidRDefault="00BC05F9" w:rsidP="00333859">
            <w:pPr>
              <w:spacing w:after="1" w:line="200" w:lineRule="atLeast"/>
              <w:ind w:firstLine="540"/>
              <w:jc w:val="both"/>
              <w:rPr>
                <w:rFonts w:ascii="Arial" w:hAnsi="Arial" w:cs="Arial"/>
                <w:strike/>
                <w:sz w:val="20"/>
                <w:szCs w:val="20"/>
              </w:rPr>
            </w:pPr>
          </w:p>
          <w:p w:rsidR="00BC05F9" w:rsidRPr="00E00461" w:rsidRDefault="00905DBC" w:rsidP="00333859">
            <w:pPr>
              <w:spacing w:after="1" w:line="200" w:lineRule="atLeast"/>
              <w:ind w:firstLine="540"/>
              <w:jc w:val="both"/>
              <w:rPr>
                <w:rFonts w:ascii="Arial" w:hAnsi="Arial" w:cs="Arial"/>
                <w:strike/>
                <w:sz w:val="20"/>
                <w:szCs w:val="20"/>
              </w:rPr>
            </w:pPr>
            <w:r w:rsidRPr="00E00461">
              <w:rPr>
                <w:rFonts w:ascii="Arial" w:hAnsi="Arial" w:cs="Arial"/>
                <w:b/>
                <w:strike/>
                <w:color w:val="FF0000"/>
                <w:sz w:val="20"/>
                <w:szCs w:val="20"/>
              </w:rPr>
              <w:t>Программным обеспечением на стороне налогоплательщика (представителя)</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5.6. Не позднее четырех часов с момента получения рассылки выполняется следующая последовательность действий:</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lastRenderedPageBreak/>
              <w:t>проверяется подлинность ЭП налогового органа;</w:t>
            </w:r>
          </w:p>
          <w:p w:rsidR="00BC05F9" w:rsidRPr="00E00461" w:rsidRDefault="00905DBC" w:rsidP="00333859">
            <w:pPr>
              <w:spacing w:before="200" w:after="1" w:line="200" w:lineRule="atLeast"/>
              <w:ind w:firstLine="540"/>
              <w:jc w:val="both"/>
              <w:rPr>
                <w:rFonts w:ascii="Arial" w:hAnsi="Arial" w:cs="Arial"/>
                <w:strike/>
                <w:sz w:val="20"/>
                <w:szCs w:val="20"/>
              </w:rPr>
            </w:pPr>
            <w:r w:rsidRPr="00E00461">
              <w:rPr>
                <w:rFonts w:ascii="Arial" w:hAnsi="Arial" w:cs="Arial"/>
                <w:strike/>
                <w:color w:val="FF0000"/>
                <w:sz w:val="20"/>
                <w:szCs w:val="20"/>
              </w:rPr>
              <w:t>проверяется подлинность ЭП оператора ЭДО, которой подписано подтверждение даты отправки;</w:t>
            </w:r>
          </w:p>
          <w:p w:rsidR="00914A44" w:rsidRPr="00E00461" w:rsidRDefault="00905DBC"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сохраняется в хранилище электронных документов рассылка, подписанная налоговым органом, и подтверждение даты отправки, подписанное ЭП оператора ЭДО.</w:t>
            </w:r>
          </w:p>
        </w:tc>
        <w:tc>
          <w:tcPr>
            <w:tcW w:w="7597" w:type="dxa"/>
          </w:tcPr>
          <w:p w:rsidR="00BC05F9" w:rsidRPr="00E00461" w:rsidRDefault="00BC05F9" w:rsidP="00333859">
            <w:pPr>
              <w:pStyle w:val="ConsPlusTitle"/>
              <w:spacing w:after="1" w:line="200" w:lineRule="atLeast"/>
              <w:jc w:val="both"/>
              <w:outlineLvl w:val="1"/>
              <w:rPr>
                <w:b w:val="0"/>
                <w:sz w:val="20"/>
              </w:rPr>
            </w:pPr>
          </w:p>
          <w:p w:rsidR="00BC05F9" w:rsidRPr="00E00461" w:rsidRDefault="005567D3" w:rsidP="00333859">
            <w:pPr>
              <w:pStyle w:val="ConsPlusTitle"/>
              <w:spacing w:after="1" w:line="200" w:lineRule="atLeast"/>
              <w:jc w:val="center"/>
              <w:outlineLvl w:val="1"/>
              <w:rPr>
                <w:b w:val="0"/>
                <w:sz w:val="20"/>
              </w:rPr>
            </w:pPr>
            <w:r w:rsidRPr="00E00461">
              <w:rPr>
                <w:sz w:val="20"/>
                <w:highlight w:val="lightGray"/>
              </w:rPr>
              <w:t>2</w:t>
            </w:r>
            <w:r w:rsidRPr="00E00461">
              <w:rPr>
                <w:sz w:val="20"/>
              </w:rPr>
              <w:t>. Индивидуальное информирование налогоплательщиков</w:t>
            </w:r>
          </w:p>
          <w:p w:rsidR="00BC05F9" w:rsidRPr="00E00461" w:rsidRDefault="005567D3" w:rsidP="00333859">
            <w:pPr>
              <w:pStyle w:val="ConsPlusTitle"/>
              <w:spacing w:after="1" w:line="200" w:lineRule="atLeast"/>
              <w:jc w:val="center"/>
              <w:rPr>
                <w:b w:val="0"/>
                <w:sz w:val="20"/>
              </w:rPr>
            </w:pPr>
            <w:r w:rsidRPr="00E00461">
              <w:rPr>
                <w:sz w:val="20"/>
              </w:rPr>
              <w:t xml:space="preserve">в электронной форме </w:t>
            </w:r>
            <w:r w:rsidRPr="00E00461">
              <w:rPr>
                <w:sz w:val="20"/>
                <w:highlight w:val="lightGray"/>
              </w:rPr>
              <w:t>на основании Запросов</w:t>
            </w:r>
          </w:p>
          <w:p w:rsidR="005567D3" w:rsidRPr="00E00461" w:rsidRDefault="005567D3" w:rsidP="00333859">
            <w:pPr>
              <w:pStyle w:val="ConsPlusNormal"/>
              <w:spacing w:after="1" w:line="200" w:lineRule="atLeast"/>
              <w:jc w:val="both"/>
              <w:rPr>
                <w:sz w:val="20"/>
              </w:rPr>
            </w:pPr>
          </w:p>
          <w:p w:rsidR="005567D3" w:rsidRPr="00E00461" w:rsidRDefault="005567D3" w:rsidP="00333859">
            <w:pPr>
              <w:pStyle w:val="ConsPlusNormal"/>
              <w:spacing w:after="1" w:line="200" w:lineRule="atLeast"/>
              <w:ind w:firstLine="540"/>
              <w:jc w:val="both"/>
              <w:rPr>
                <w:sz w:val="20"/>
                <w:highlight w:val="lightGray"/>
              </w:rPr>
            </w:pPr>
            <w:r w:rsidRPr="00E00461">
              <w:rPr>
                <w:sz w:val="20"/>
                <w:highlight w:val="lightGray"/>
              </w:rPr>
              <w:t>2.1. Предоставление налоговыми органами информационных услуг в электронной форме по ТКС осуществляется, если налогоплательщик (представитель) взаимодействует с налоговыми органами по ТКС и зарегистрирован в качестве участника электронного документооборота в соответствии с требованиями Системы.</w:t>
            </w:r>
          </w:p>
          <w:p w:rsidR="005567D3" w:rsidRPr="00E00461" w:rsidRDefault="005567D3" w:rsidP="00333859">
            <w:pPr>
              <w:pStyle w:val="ConsPlusNormal"/>
              <w:spacing w:before="200" w:after="1" w:line="200" w:lineRule="atLeast"/>
              <w:ind w:firstLine="540"/>
              <w:jc w:val="both"/>
              <w:rPr>
                <w:sz w:val="20"/>
                <w:highlight w:val="lightGray"/>
              </w:rPr>
            </w:pPr>
            <w:r w:rsidRPr="00E00461">
              <w:rPr>
                <w:sz w:val="20"/>
                <w:highlight w:val="lightGray"/>
              </w:rPr>
              <w:t>В процессе электронного документооборота при представлении в налоговый орган запроса в электронной форме используются следующие технологические электронные документы: подтверждение даты отправки, информационное сообщение о представительстве в отношениях, регулируемых законодательством о налогах и сборах, квитанция о приеме, уведомление об отказе в приеме, извещение о получении электронного документа.</w:t>
            </w:r>
          </w:p>
          <w:p w:rsidR="005567D3" w:rsidRPr="00E00461" w:rsidRDefault="005567D3" w:rsidP="00333859">
            <w:pPr>
              <w:pStyle w:val="ConsPlusNormal"/>
              <w:spacing w:before="200" w:after="1" w:line="200" w:lineRule="atLeast"/>
              <w:ind w:firstLine="540"/>
              <w:jc w:val="both"/>
              <w:rPr>
                <w:sz w:val="20"/>
                <w:highlight w:val="lightGray"/>
              </w:rPr>
            </w:pPr>
            <w:r w:rsidRPr="00E00461">
              <w:rPr>
                <w:sz w:val="20"/>
                <w:highlight w:val="lightGray"/>
              </w:rPr>
              <w:t>2.2. В отношении Запроса в электронной форме выполняются действия в соответствии с пунктами 100 - 104 Административного регламента, утвержденного приказом ФНС России от 08.07.2019 N ММВ-7-19/343@.</w:t>
            </w:r>
          </w:p>
          <w:p w:rsidR="005567D3" w:rsidRPr="00E00461" w:rsidRDefault="005567D3" w:rsidP="00333859">
            <w:pPr>
              <w:pStyle w:val="ConsPlusNormal"/>
              <w:spacing w:after="1" w:line="200" w:lineRule="atLeast"/>
              <w:jc w:val="both"/>
              <w:rPr>
                <w:sz w:val="20"/>
                <w:highlight w:val="lightGray"/>
              </w:rPr>
            </w:pPr>
          </w:p>
          <w:p w:rsidR="00BC05F9" w:rsidRPr="00E00461" w:rsidRDefault="005567D3" w:rsidP="00333859">
            <w:pPr>
              <w:pStyle w:val="ConsPlusTitle"/>
              <w:spacing w:after="1" w:line="200" w:lineRule="atLeast"/>
              <w:jc w:val="center"/>
              <w:outlineLvl w:val="1"/>
              <w:rPr>
                <w:b w:val="0"/>
                <w:sz w:val="20"/>
                <w:highlight w:val="lightGray"/>
              </w:rPr>
            </w:pPr>
            <w:r w:rsidRPr="00E00461">
              <w:rPr>
                <w:sz w:val="20"/>
                <w:highlight w:val="lightGray"/>
              </w:rPr>
              <w:t>3. Индивидуальное информирование налогоплательщиков</w:t>
            </w:r>
          </w:p>
          <w:p w:rsidR="00BC05F9" w:rsidRPr="00E00461" w:rsidRDefault="005567D3" w:rsidP="00333859">
            <w:pPr>
              <w:pStyle w:val="ConsPlusTitle"/>
              <w:spacing w:after="1" w:line="200" w:lineRule="atLeast"/>
              <w:jc w:val="center"/>
              <w:rPr>
                <w:b w:val="0"/>
                <w:sz w:val="20"/>
                <w:highlight w:val="lightGray"/>
              </w:rPr>
            </w:pPr>
            <w:r w:rsidRPr="00E00461">
              <w:rPr>
                <w:sz w:val="20"/>
                <w:highlight w:val="lightGray"/>
              </w:rPr>
              <w:t>в электронной форме на основании Обращений</w:t>
            </w:r>
          </w:p>
          <w:p w:rsidR="005567D3" w:rsidRPr="00E00461" w:rsidRDefault="005567D3" w:rsidP="00333859">
            <w:pPr>
              <w:pStyle w:val="ConsPlusNormal"/>
              <w:spacing w:after="1" w:line="200" w:lineRule="atLeast"/>
              <w:jc w:val="both"/>
              <w:rPr>
                <w:sz w:val="20"/>
                <w:highlight w:val="lightGray"/>
              </w:rPr>
            </w:pPr>
          </w:p>
          <w:p w:rsidR="005567D3" w:rsidRPr="00E00461" w:rsidRDefault="005567D3" w:rsidP="00333859">
            <w:pPr>
              <w:pStyle w:val="ConsPlusNormal"/>
              <w:spacing w:after="1" w:line="200" w:lineRule="atLeast"/>
              <w:ind w:firstLine="540"/>
              <w:jc w:val="both"/>
              <w:rPr>
                <w:sz w:val="20"/>
                <w:highlight w:val="lightGray"/>
              </w:rPr>
            </w:pPr>
            <w:r w:rsidRPr="00E00461">
              <w:rPr>
                <w:sz w:val="20"/>
                <w:highlight w:val="lightGray"/>
              </w:rPr>
              <w:t xml:space="preserve">3.1. Индивидуальное информирование налогоплательщиков о действующих налогах и сборах, законодательстве о налогах и сборах и </w:t>
            </w:r>
            <w:r w:rsidRPr="00E00461">
              <w:rPr>
                <w:sz w:val="20"/>
                <w:highlight w:val="lightGray"/>
              </w:rPr>
              <w:lastRenderedPageBreak/>
              <w:t>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осуществляется на основании письменных Обращений, составленных в соответствии с форматом, согласно приложению N 3 к настоящему приказу, и переданных в электронной форме по ТКС или личный кабинет налогоплательщика.</w:t>
            </w:r>
          </w:p>
          <w:p w:rsidR="005567D3" w:rsidRPr="00E00461" w:rsidRDefault="005567D3" w:rsidP="00333859">
            <w:pPr>
              <w:pStyle w:val="ConsPlusNormal"/>
              <w:spacing w:before="200" w:after="1" w:line="200" w:lineRule="atLeast"/>
              <w:ind w:firstLine="540"/>
              <w:jc w:val="both"/>
              <w:rPr>
                <w:sz w:val="20"/>
                <w:highlight w:val="lightGray"/>
              </w:rPr>
            </w:pPr>
            <w:r w:rsidRPr="00E00461">
              <w:rPr>
                <w:sz w:val="20"/>
                <w:highlight w:val="lightGray"/>
              </w:rPr>
              <w:t>3.2. В отношении Обращения в электронной форме по ТКС выполняются действия в соответствии с пунктами 65 - 74 Административного регламента, утвержденного приказом ФНС России от 08.07.2019 N ММВ-7-19/343@.</w:t>
            </w:r>
          </w:p>
          <w:p w:rsidR="005567D3" w:rsidRPr="00E00461" w:rsidRDefault="005567D3" w:rsidP="00333859">
            <w:pPr>
              <w:pStyle w:val="ConsPlusNormal"/>
              <w:spacing w:before="200" w:after="1" w:line="200" w:lineRule="atLeast"/>
              <w:ind w:firstLine="540"/>
              <w:jc w:val="both"/>
              <w:rPr>
                <w:sz w:val="20"/>
                <w:highlight w:val="lightGray"/>
              </w:rPr>
            </w:pPr>
            <w:r w:rsidRPr="00E00461">
              <w:rPr>
                <w:sz w:val="20"/>
                <w:highlight w:val="lightGray"/>
              </w:rPr>
              <w:t>3.3. Результатом предоставления услуги по информированию налогоплательщика (представителя) на основании Обращения является письмо налогового органа, формат которого приведен в приложении N 4 к настоящему приказу, и содержащее ответ на соответствующее Обращение налогоплательщика (представителя) или информацию для налогоплательщика (представителя).</w:t>
            </w:r>
          </w:p>
          <w:p w:rsidR="005567D3" w:rsidRPr="00E00461" w:rsidRDefault="005567D3" w:rsidP="00333859">
            <w:pPr>
              <w:pStyle w:val="ConsPlusNormal"/>
              <w:spacing w:before="200" w:after="1" w:line="200" w:lineRule="atLeast"/>
              <w:ind w:firstLine="540"/>
              <w:jc w:val="both"/>
              <w:rPr>
                <w:sz w:val="20"/>
                <w:highlight w:val="lightGray"/>
              </w:rPr>
            </w:pPr>
            <w:r w:rsidRPr="00E00461">
              <w:rPr>
                <w:sz w:val="20"/>
                <w:highlight w:val="lightGray"/>
              </w:rPr>
              <w:t>3.4. Направляемое через личный кабинет налогоплательщика Обращение в форме электронного документа подписывается следующими видами электронной подписи: квалифицированной или неквалифицированной - для физических лиц, квалифицированной - для организаций и индивидуальных предпринимателей.</w:t>
            </w:r>
          </w:p>
          <w:p w:rsidR="005567D3" w:rsidRPr="00E00461" w:rsidRDefault="005567D3" w:rsidP="00333859">
            <w:pPr>
              <w:pStyle w:val="ConsPlusNormal"/>
              <w:spacing w:before="200" w:after="1" w:line="200" w:lineRule="atLeast"/>
              <w:ind w:firstLine="540"/>
              <w:jc w:val="both"/>
              <w:rPr>
                <w:sz w:val="20"/>
                <w:highlight w:val="lightGray"/>
              </w:rPr>
            </w:pPr>
            <w:r w:rsidRPr="00E00461">
              <w:rPr>
                <w:sz w:val="20"/>
                <w:highlight w:val="lightGray"/>
              </w:rPr>
              <w:t>3.5. Датой направления налогоплательщиком Обращения в электронной форме через личный кабинет налогоплательщика считается дата, зафиксированная в подтверждении даты отправки электронного документа.</w:t>
            </w:r>
          </w:p>
          <w:p w:rsidR="005567D3" w:rsidRPr="00E00461" w:rsidRDefault="005567D3" w:rsidP="00333859">
            <w:pPr>
              <w:pStyle w:val="ConsPlusNormal"/>
              <w:spacing w:before="200" w:after="1" w:line="200" w:lineRule="atLeast"/>
              <w:ind w:firstLine="540"/>
              <w:jc w:val="both"/>
              <w:rPr>
                <w:sz w:val="20"/>
                <w:highlight w:val="lightGray"/>
              </w:rPr>
            </w:pPr>
            <w:r w:rsidRPr="00E00461">
              <w:rPr>
                <w:sz w:val="20"/>
                <w:highlight w:val="lightGray"/>
              </w:rPr>
              <w:t>3.6. Датой получения налоговым органом Обращения через личный кабинет налогоплательщика считается дата, указанная в квитанции о приеме электронного документа.</w:t>
            </w:r>
          </w:p>
          <w:p w:rsidR="005567D3" w:rsidRPr="00E00461" w:rsidRDefault="005567D3" w:rsidP="00333859">
            <w:pPr>
              <w:pStyle w:val="ConsPlusNormal"/>
              <w:spacing w:before="200" w:after="1" w:line="200" w:lineRule="atLeast"/>
              <w:ind w:firstLine="540"/>
              <w:jc w:val="both"/>
              <w:rPr>
                <w:sz w:val="20"/>
                <w:highlight w:val="lightGray"/>
              </w:rPr>
            </w:pPr>
            <w:r w:rsidRPr="00E00461">
              <w:rPr>
                <w:sz w:val="20"/>
                <w:highlight w:val="lightGray"/>
              </w:rPr>
              <w:t>3.7. Налоговый орган, получив Обращение через личный кабинет налогоплательщика, направляет налогоплательщику подтверждение даты отправки электронного документа, извещение о получении электронного документа и квитанцию о приеме электронного документа.</w:t>
            </w:r>
          </w:p>
          <w:p w:rsidR="005567D3" w:rsidRPr="00E00461" w:rsidRDefault="005567D3" w:rsidP="00333859">
            <w:pPr>
              <w:pStyle w:val="ConsPlusNormal"/>
              <w:spacing w:before="200" w:after="1" w:line="200" w:lineRule="atLeast"/>
              <w:ind w:firstLine="540"/>
              <w:jc w:val="both"/>
              <w:rPr>
                <w:sz w:val="20"/>
                <w:highlight w:val="lightGray"/>
              </w:rPr>
            </w:pPr>
            <w:r w:rsidRPr="00E00461">
              <w:rPr>
                <w:sz w:val="20"/>
                <w:highlight w:val="lightGray"/>
              </w:rPr>
              <w:t xml:space="preserve">3.8. Налоговый орган формирует в установленный срок ответ на Обращение и направляет его налогоплательщику в электронной форме через </w:t>
            </w:r>
            <w:r w:rsidRPr="00E00461">
              <w:rPr>
                <w:sz w:val="20"/>
                <w:highlight w:val="lightGray"/>
              </w:rPr>
              <w:lastRenderedPageBreak/>
              <w:t>личный кабинет налогоплательщика по формату, утвержденному ФНС России.</w:t>
            </w:r>
          </w:p>
          <w:p w:rsidR="00914A44" w:rsidRPr="00E00461" w:rsidRDefault="005567D3" w:rsidP="00333859">
            <w:pPr>
              <w:pStyle w:val="ConsPlusNormal"/>
              <w:spacing w:before="200" w:after="1" w:line="200" w:lineRule="atLeast"/>
              <w:ind w:firstLine="540"/>
              <w:jc w:val="both"/>
              <w:rPr>
                <w:sz w:val="20"/>
              </w:rPr>
            </w:pPr>
            <w:r w:rsidRPr="00E00461">
              <w:rPr>
                <w:sz w:val="20"/>
                <w:highlight w:val="lightGray"/>
              </w:rPr>
              <w:t>3.9. В случае, если Обращение в электронной форме по ТКС или личный кабинет налогоплательщика направлено не в соответствии с требованиями подпункта 1 пункта 1 статьи 21 Налогового кодекса Российской Федерации, налогоплательщику формируется уведомление об отказе в рассмотрении указанного обращения.</w:t>
            </w:r>
          </w:p>
        </w:tc>
      </w:tr>
      <w:tr w:rsidR="001C3173" w:rsidRPr="00E00461" w:rsidTr="00E00461">
        <w:tc>
          <w:tcPr>
            <w:tcW w:w="7597" w:type="dxa"/>
          </w:tcPr>
          <w:p w:rsidR="001C3173" w:rsidRPr="00E00461" w:rsidRDefault="001C3173" w:rsidP="00333859">
            <w:pPr>
              <w:pStyle w:val="ConsPlusTitle"/>
              <w:spacing w:after="1" w:line="200" w:lineRule="atLeast"/>
              <w:ind w:firstLine="540"/>
              <w:jc w:val="both"/>
              <w:outlineLvl w:val="1"/>
              <w:rPr>
                <w:b w:val="0"/>
                <w:sz w:val="20"/>
              </w:rPr>
            </w:pPr>
          </w:p>
          <w:p w:rsidR="001C3173" w:rsidRPr="00E00461" w:rsidRDefault="001C3173" w:rsidP="00333859">
            <w:pPr>
              <w:pStyle w:val="ConsPlusTitle"/>
              <w:spacing w:after="1" w:line="200" w:lineRule="atLeast"/>
              <w:ind w:firstLine="540"/>
              <w:jc w:val="both"/>
              <w:outlineLvl w:val="1"/>
              <w:rPr>
                <w:b w:val="0"/>
                <w:sz w:val="20"/>
              </w:rPr>
            </w:pPr>
            <w:r w:rsidRPr="00E00461">
              <w:rPr>
                <w:strike/>
                <w:color w:val="FF0000"/>
                <w:sz w:val="20"/>
              </w:rPr>
              <w:t>6</w:t>
            </w:r>
            <w:r w:rsidRPr="00E00461">
              <w:rPr>
                <w:sz w:val="20"/>
              </w:rPr>
              <w:t>. Требования к хранению электронных документов</w:t>
            </w:r>
          </w:p>
          <w:p w:rsidR="001C3173" w:rsidRPr="00E00461" w:rsidRDefault="001C3173" w:rsidP="00333859">
            <w:pPr>
              <w:pStyle w:val="ConsPlusNormal"/>
              <w:spacing w:after="1" w:line="200" w:lineRule="atLeast"/>
              <w:ind w:firstLine="540"/>
              <w:jc w:val="both"/>
              <w:rPr>
                <w:sz w:val="20"/>
              </w:rPr>
            </w:pPr>
          </w:p>
          <w:p w:rsidR="001C3173" w:rsidRPr="00E00461" w:rsidRDefault="001C3173" w:rsidP="00333859">
            <w:pPr>
              <w:pStyle w:val="ConsPlusNormal"/>
              <w:spacing w:after="1" w:line="200" w:lineRule="atLeast"/>
              <w:ind w:firstLine="540"/>
              <w:jc w:val="both"/>
              <w:rPr>
                <w:sz w:val="20"/>
              </w:rPr>
            </w:pPr>
            <w:r w:rsidRPr="00E00461">
              <w:rPr>
                <w:strike/>
                <w:color w:val="FF0000"/>
                <w:sz w:val="20"/>
              </w:rPr>
              <w:t>6</w:t>
            </w:r>
            <w:r w:rsidRPr="001C3173">
              <w:rPr>
                <w:sz w:val="20"/>
              </w:rPr>
              <w:t>.1</w:t>
            </w:r>
            <w:r w:rsidRPr="00E00461">
              <w:rPr>
                <w:sz w:val="20"/>
              </w:rPr>
              <w:t xml:space="preserve">. Отправленные и принятые электронные документы с ЭП подлежат хранению в хранилищах электронных документов </w:t>
            </w:r>
            <w:r w:rsidRPr="00E00461">
              <w:rPr>
                <w:strike/>
                <w:color w:val="FF0000"/>
                <w:sz w:val="20"/>
              </w:rPr>
              <w:t>участников информационного взаимодействия</w:t>
            </w:r>
            <w:r w:rsidRPr="00E00461">
              <w:rPr>
                <w:sz w:val="20"/>
              </w:rPr>
              <w:t xml:space="preserve"> совместно с соответствующими открытыми сертификатами ключей проверки ЭП.</w:t>
            </w:r>
          </w:p>
          <w:p w:rsidR="001C3173" w:rsidRPr="001C3173" w:rsidRDefault="001C3173" w:rsidP="00333859">
            <w:pPr>
              <w:pStyle w:val="ConsPlusNormal"/>
              <w:spacing w:before="200" w:after="1" w:line="200" w:lineRule="atLeast"/>
              <w:ind w:firstLine="540"/>
              <w:jc w:val="both"/>
              <w:rPr>
                <w:strike/>
                <w:sz w:val="20"/>
              </w:rPr>
            </w:pPr>
            <w:r w:rsidRPr="00E00461">
              <w:rPr>
                <w:strike/>
                <w:color w:val="FF0000"/>
                <w:sz w:val="20"/>
              </w:rPr>
              <w:t>6.2. Хранилище электронных документов налоговых органов должно хранить по каждому электронному документу сведения, предусмотренные "Перечнем обязательных сведений о документах, используемых в целях учета и поиска документов в системах электронного документооборота федеральных органов исполнительной власти", утвержденным постановлением Правительства Российской Федерации от 15.06.2009 N 477.</w:t>
            </w:r>
          </w:p>
        </w:tc>
        <w:tc>
          <w:tcPr>
            <w:tcW w:w="7597" w:type="dxa"/>
          </w:tcPr>
          <w:p w:rsidR="001C3173" w:rsidRPr="00E00461" w:rsidRDefault="001C3173" w:rsidP="00333859">
            <w:pPr>
              <w:pStyle w:val="ConsPlusTitle"/>
              <w:spacing w:after="1" w:line="200" w:lineRule="atLeast"/>
              <w:jc w:val="both"/>
              <w:outlineLvl w:val="1"/>
              <w:rPr>
                <w:b w:val="0"/>
                <w:sz w:val="20"/>
              </w:rPr>
            </w:pPr>
          </w:p>
          <w:p w:rsidR="001C3173" w:rsidRPr="00E00461" w:rsidRDefault="001C3173" w:rsidP="00333859">
            <w:pPr>
              <w:pStyle w:val="ConsPlusTitle"/>
              <w:spacing w:after="1" w:line="200" w:lineRule="atLeast"/>
              <w:jc w:val="center"/>
              <w:outlineLvl w:val="1"/>
              <w:rPr>
                <w:b w:val="0"/>
                <w:sz w:val="20"/>
              </w:rPr>
            </w:pPr>
            <w:r w:rsidRPr="00E00461">
              <w:rPr>
                <w:sz w:val="20"/>
                <w:highlight w:val="lightGray"/>
              </w:rPr>
              <w:t>4</w:t>
            </w:r>
            <w:r w:rsidRPr="00E00461">
              <w:rPr>
                <w:sz w:val="20"/>
              </w:rPr>
              <w:t>. Требования к хранению электронных документов</w:t>
            </w:r>
          </w:p>
          <w:p w:rsidR="001C3173" w:rsidRPr="00E00461" w:rsidRDefault="001C3173" w:rsidP="00333859">
            <w:pPr>
              <w:pStyle w:val="ConsPlusNormal"/>
              <w:spacing w:after="1" w:line="200" w:lineRule="atLeast"/>
              <w:jc w:val="both"/>
              <w:rPr>
                <w:sz w:val="20"/>
              </w:rPr>
            </w:pPr>
          </w:p>
          <w:p w:rsidR="001C3173" w:rsidRPr="001C3173" w:rsidRDefault="001C3173" w:rsidP="00333859">
            <w:pPr>
              <w:pStyle w:val="ConsPlusNormal"/>
              <w:spacing w:after="1" w:line="200" w:lineRule="atLeast"/>
              <w:ind w:firstLine="540"/>
              <w:jc w:val="both"/>
              <w:rPr>
                <w:sz w:val="20"/>
              </w:rPr>
            </w:pPr>
            <w:r w:rsidRPr="00E00461">
              <w:rPr>
                <w:sz w:val="20"/>
                <w:highlight w:val="lightGray"/>
              </w:rPr>
              <w:t>4</w:t>
            </w:r>
            <w:r w:rsidRPr="001C3173">
              <w:rPr>
                <w:sz w:val="20"/>
              </w:rPr>
              <w:t>.1</w:t>
            </w:r>
            <w:r w:rsidRPr="00E00461">
              <w:rPr>
                <w:sz w:val="20"/>
              </w:rPr>
              <w:t>. Отправленные и принятые электронные документы с ЭП подлежат хранению в хранилищах электронных документов совместно с соответствующими открытыми сертификатами ключей проверки ЭП.</w:t>
            </w:r>
          </w:p>
        </w:tc>
      </w:tr>
      <w:tr w:rsidR="001C3173" w:rsidRPr="00E00461" w:rsidTr="00E00461">
        <w:tc>
          <w:tcPr>
            <w:tcW w:w="7597" w:type="dxa"/>
          </w:tcPr>
          <w:p w:rsidR="001C3173" w:rsidRPr="00E00461" w:rsidRDefault="001C3173" w:rsidP="00333859">
            <w:pPr>
              <w:pStyle w:val="ConsPlusNormal"/>
              <w:spacing w:before="200" w:after="1" w:line="200" w:lineRule="atLeast"/>
              <w:ind w:firstLine="540"/>
              <w:jc w:val="both"/>
              <w:rPr>
                <w:sz w:val="20"/>
              </w:rPr>
            </w:pPr>
            <w:r w:rsidRPr="00E00461">
              <w:rPr>
                <w:sz w:val="20"/>
              </w:rPr>
              <w:t xml:space="preserve">Для видов электронных документов, перечисленных в </w:t>
            </w:r>
            <w:r w:rsidRPr="00E00461">
              <w:rPr>
                <w:strike/>
                <w:color w:val="FF0000"/>
                <w:sz w:val="20"/>
              </w:rPr>
              <w:t>пункте 2.4</w:t>
            </w:r>
            <w:r w:rsidRPr="00E00461">
              <w:rPr>
                <w:sz w:val="20"/>
              </w:rPr>
              <w:t xml:space="preserve"> Методических рекомендаций, ежегодно в рамках сводной номенклатуры дел формируется одно или несколько дел в электронном виде, срок хранения которых должен соответствовать "Перечню документов, образующихся в деятельности Федеральной налоговой службы, ее территориальных органов и подведомственных организаций, с указанием сроков хранения", утвержденному приказом ФНС России от </w:t>
            </w:r>
            <w:r w:rsidRPr="00E00461">
              <w:rPr>
                <w:strike/>
                <w:color w:val="FF0000"/>
                <w:sz w:val="20"/>
              </w:rPr>
              <w:t>15.02.2012</w:t>
            </w:r>
            <w:r w:rsidRPr="00E00461">
              <w:rPr>
                <w:sz w:val="20"/>
              </w:rPr>
              <w:t xml:space="preserve"> N </w:t>
            </w:r>
            <w:r w:rsidRPr="00E00461">
              <w:rPr>
                <w:strike/>
                <w:color w:val="FF0000"/>
                <w:sz w:val="20"/>
              </w:rPr>
              <w:t>ММВ-7-10/88@</w:t>
            </w:r>
            <w:r w:rsidRPr="00E00461">
              <w:rPr>
                <w:sz w:val="20"/>
              </w:rPr>
              <w:t>. Срок хранения документов должен соответствовать сроку хранения соответствующего дела в сводной номенклатуре.</w:t>
            </w:r>
          </w:p>
          <w:p w:rsidR="001C3173" w:rsidRPr="00E00461" w:rsidRDefault="001C3173" w:rsidP="00333859">
            <w:pPr>
              <w:pStyle w:val="ConsPlusNormal"/>
              <w:spacing w:before="200" w:after="1" w:line="200" w:lineRule="atLeast"/>
              <w:ind w:firstLine="540"/>
              <w:jc w:val="both"/>
              <w:rPr>
                <w:sz w:val="20"/>
              </w:rPr>
            </w:pPr>
            <w:r w:rsidRPr="00E00461">
              <w:rPr>
                <w:sz w:val="20"/>
              </w:rPr>
              <w:t xml:space="preserve">Уничтожение видов документов, перечисленных в </w:t>
            </w:r>
            <w:r w:rsidRPr="00E00461">
              <w:rPr>
                <w:strike/>
                <w:color w:val="FF0000"/>
                <w:sz w:val="20"/>
              </w:rPr>
              <w:t>пункте 2.4</w:t>
            </w:r>
            <w:r w:rsidRPr="00E00461">
              <w:rPr>
                <w:sz w:val="20"/>
              </w:rPr>
              <w:t xml:space="preserve"> Методических </w:t>
            </w:r>
            <w:r w:rsidRPr="00E00461">
              <w:rPr>
                <w:strike/>
                <w:color w:val="FF0000"/>
                <w:sz w:val="20"/>
              </w:rPr>
              <w:t>рекомендаций</w:t>
            </w:r>
            <w:r w:rsidRPr="00E00461">
              <w:rPr>
                <w:sz w:val="20"/>
              </w:rPr>
              <w:t xml:space="preserve">, должно осуществляться в </w:t>
            </w:r>
            <w:r w:rsidRPr="00E00461">
              <w:rPr>
                <w:strike/>
                <w:color w:val="FF0000"/>
                <w:sz w:val="20"/>
              </w:rPr>
              <w:t xml:space="preserve">ходе уничтожения соответствующего дела в сводной номенклатуре в порядке, предусмотренном Основными правилами работы архивов организаций, одобренном решением Коллегии </w:t>
            </w:r>
            <w:proofErr w:type="spellStart"/>
            <w:r w:rsidRPr="00E00461">
              <w:rPr>
                <w:strike/>
                <w:color w:val="FF0000"/>
                <w:sz w:val="20"/>
              </w:rPr>
              <w:t>Росархива</w:t>
            </w:r>
            <w:proofErr w:type="spellEnd"/>
            <w:r w:rsidRPr="00E00461">
              <w:rPr>
                <w:strike/>
                <w:color w:val="FF0000"/>
                <w:sz w:val="20"/>
              </w:rPr>
              <w:t xml:space="preserve"> от 06.02.2002, а именно</w:t>
            </w:r>
            <w:r w:rsidRPr="00E00461">
              <w:rPr>
                <w:sz w:val="20"/>
              </w:rPr>
              <w:t>:</w:t>
            </w:r>
          </w:p>
        </w:tc>
        <w:tc>
          <w:tcPr>
            <w:tcW w:w="7597" w:type="dxa"/>
          </w:tcPr>
          <w:p w:rsidR="001C3173" w:rsidRPr="00E00461" w:rsidRDefault="001C3173" w:rsidP="00333859">
            <w:pPr>
              <w:pStyle w:val="ConsPlusNormal"/>
              <w:spacing w:before="200" w:after="1" w:line="200" w:lineRule="atLeast"/>
              <w:ind w:firstLine="540"/>
              <w:jc w:val="both"/>
              <w:rPr>
                <w:sz w:val="20"/>
              </w:rPr>
            </w:pPr>
            <w:r w:rsidRPr="00E00461">
              <w:rPr>
                <w:sz w:val="20"/>
                <w:highlight w:val="lightGray"/>
              </w:rPr>
              <w:t>4.2</w:t>
            </w:r>
            <w:r w:rsidRPr="00E00461">
              <w:rPr>
                <w:sz w:val="20"/>
              </w:rPr>
              <w:t xml:space="preserve">. Для видов электронных документов, перечисленных в Методических </w:t>
            </w:r>
            <w:r w:rsidRPr="00E00461">
              <w:rPr>
                <w:sz w:val="20"/>
                <w:highlight w:val="lightGray"/>
              </w:rPr>
              <w:t>рекомендациях</w:t>
            </w:r>
            <w:r w:rsidRPr="00E00461">
              <w:rPr>
                <w:sz w:val="20"/>
              </w:rPr>
              <w:t xml:space="preserve">, ежегодно в рамках сводной номенклатуры дел формируется одно или несколько дел в электронном виде, срок хранения которых должен соответствовать Перечню документов, образующихся в процессе деятельности Федеральной налоговой службы, ее территориальных органов и подведомственных организаций, с указанием сроков их хранения, утвержденному приказом ФНС России от </w:t>
            </w:r>
            <w:r w:rsidRPr="00E00461">
              <w:rPr>
                <w:sz w:val="20"/>
                <w:highlight w:val="lightGray"/>
              </w:rPr>
              <w:t>02.11.2021</w:t>
            </w:r>
            <w:r w:rsidRPr="00E00461">
              <w:rPr>
                <w:sz w:val="20"/>
              </w:rPr>
              <w:t xml:space="preserve"> N </w:t>
            </w:r>
            <w:r w:rsidRPr="00E00461">
              <w:rPr>
                <w:sz w:val="20"/>
                <w:highlight w:val="lightGray"/>
              </w:rPr>
              <w:t>ЕД-7-10/952@</w:t>
            </w:r>
            <w:r w:rsidRPr="00E00461">
              <w:rPr>
                <w:sz w:val="20"/>
              </w:rPr>
              <w:t>. Срок хранения документов должен соответствовать сроку хранения соответствующего дела в сводной номенклатуре.</w:t>
            </w:r>
          </w:p>
          <w:p w:rsidR="001C3173" w:rsidRPr="001C3173" w:rsidRDefault="001C3173" w:rsidP="00333859">
            <w:pPr>
              <w:pStyle w:val="ConsPlusNormal"/>
              <w:spacing w:before="200" w:after="1" w:line="200" w:lineRule="atLeast"/>
              <w:ind w:firstLine="540"/>
              <w:jc w:val="both"/>
              <w:rPr>
                <w:sz w:val="20"/>
              </w:rPr>
            </w:pPr>
            <w:r w:rsidRPr="009C4F02">
              <w:rPr>
                <w:sz w:val="20"/>
              </w:rPr>
              <w:t>Уничтожение</w:t>
            </w:r>
            <w:r w:rsidRPr="00E00461">
              <w:rPr>
                <w:sz w:val="20"/>
              </w:rPr>
              <w:t xml:space="preserve"> видов документов, перечисленных в Методических рекомендациях, должно осуществляться в </w:t>
            </w:r>
            <w:r w:rsidRPr="00E00461">
              <w:rPr>
                <w:sz w:val="20"/>
                <w:highlight w:val="lightGray"/>
              </w:rPr>
              <w:t>следующем порядке</w:t>
            </w:r>
            <w:r w:rsidRPr="00E00461">
              <w:rPr>
                <w:sz w:val="20"/>
              </w:rPr>
              <w:t>:</w:t>
            </w:r>
          </w:p>
        </w:tc>
      </w:tr>
      <w:tr w:rsidR="00914A44" w:rsidRPr="00E00461" w:rsidTr="00E00461">
        <w:tc>
          <w:tcPr>
            <w:tcW w:w="7597" w:type="dxa"/>
          </w:tcPr>
          <w:p w:rsidR="005567D3" w:rsidRPr="00E00461" w:rsidRDefault="005567D3" w:rsidP="00333859">
            <w:pPr>
              <w:pStyle w:val="ConsPlusNormal"/>
              <w:spacing w:before="200" w:after="1" w:line="200" w:lineRule="atLeast"/>
              <w:ind w:firstLine="540"/>
              <w:jc w:val="both"/>
              <w:rPr>
                <w:sz w:val="20"/>
              </w:rPr>
            </w:pPr>
            <w:r w:rsidRPr="00E00461">
              <w:rPr>
                <w:sz w:val="20"/>
              </w:rPr>
              <w:lastRenderedPageBreak/>
              <w:t>ежегодно на дела с истекшими сроками хранения составляется акт о выделении к уничтожению документов, не подлежащих хранению;</w:t>
            </w:r>
          </w:p>
          <w:p w:rsidR="005567D3" w:rsidRPr="00E00461" w:rsidRDefault="005567D3" w:rsidP="00333859">
            <w:pPr>
              <w:pStyle w:val="ConsPlusNormal"/>
              <w:spacing w:before="200" w:after="1" w:line="200" w:lineRule="atLeast"/>
              <w:ind w:firstLine="540"/>
              <w:jc w:val="both"/>
              <w:rPr>
                <w:sz w:val="20"/>
              </w:rPr>
            </w:pPr>
            <w:r w:rsidRPr="00E00461">
              <w:rPr>
                <w:sz w:val="20"/>
              </w:rPr>
              <w:t>составление акта о выделении документов к уничтожению производится после составления сводных описей дел постоянного хранения за тот же период. Указанные описи и акты рассматриваются на заседании экспертной комиссии. Согласованные экспертной комиссией акты утверждаются руководителем налогового органа только после утверждения уполномоченным органом исполнительной власти субъекта Российской Федерации в области архивного дела описей дел постоянного хранения. После этого дела, включенные в данные акты, уничтожаются в соответствии с установленным порядком.</w:t>
            </w:r>
          </w:p>
          <w:p w:rsidR="005567D3" w:rsidRPr="00E00461" w:rsidRDefault="005567D3" w:rsidP="00333859">
            <w:pPr>
              <w:pStyle w:val="ConsPlusNormal"/>
              <w:spacing w:before="200" w:after="1" w:line="200" w:lineRule="atLeast"/>
              <w:ind w:firstLine="540"/>
              <w:jc w:val="both"/>
              <w:rPr>
                <w:sz w:val="20"/>
              </w:rPr>
            </w:pPr>
            <w:r w:rsidRPr="00E00461">
              <w:rPr>
                <w:strike/>
                <w:color w:val="FF0000"/>
                <w:sz w:val="20"/>
              </w:rPr>
              <w:t>6</w:t>
            </w:r>
            <w:r w:rsidRPr="001C3173">
              <w:rPr>
                <w:sz w:val="20"/>
              </w:rPr>
              <w:t>.3</w:t>
            </w:r>
            <w:r w:rsidRPr="00E00461">
              <w:rPr>
                <w:sz w:val="20"/>
              </w:rPr>
              <w:t>. Извещения о получении и сообщения об ошибке хранятся в хранилище электронных документов не менее шести месяцев по завершении процедуры документооборота.</w:t>
            </w:r>
          </w:p>
          <w:p w:rsidR="005567D3" w:rsidRPr="00E00461" w:rsidRDefault="005567D3" w:rsidP="00333859">
            <w:pPr>
              <w:pStyle w:val="ConsPlusNormal"/>
              <w:spacing w:before="200" w:after="1" w:line="200" w:lineRule="atLeast"/>
              <w:ind w:firstLine="540"/>
              <w:jc w:val="both"/>
              <w:rPr>
                <w:sz w:val="20"/>
              </w:rPr>
            </w:pPr>
            <w:r w:rsidRPr="00E00461">
              <w:rPr>
                <w:strike/>
                <w:color w:val="FF0000"/>
                <w:sz w:val="20"/>
              </w:rPr>
              <w:t>6</w:t>
            </w:r>
            <w:r w:rsidRPr="001C3173">
              <w:rPr>
                <w:sz w:val="20"/>
              </w:rPr>
              <w:t>.4</w:t>
            </w:r>
            <w:r w:rsidRPr="00E00461">
              <w:rPr>
                <w:sz w:val="20"/>
              </w:rPr>
              <w:t xml:space="preserve">. Программные средства </w:t>
            </w:r>
            <w:r w:rsidRPr="00E00461">
              <w:rPr>
                <w:strike/>
                <w:color w:val="FF0000"/>
                <w:sz w:val="20"/>
              </w:rPr>
              <w:t>участников информационного взаимодействия</w:t>
            </w:r>
            <w:r w:rsidRPr="00E00461">
              <w:rPr>
                <w:sz w:val="20"/>
              </w:rPr>
              <w:t xml:space="preserve"> обеспечивают поиск, визуализацию, сохранение в файл и печать электронных документов из хранилища электронных документов.</w:t>
            </w:r>
          </w:p>
          <w:p w:rsidR="00914A44" w:rsidRPr="00E00461" w:rsidRDefault="005567D3" w:rsidP="00333859">
            <w:pPr>
              <w:pStyle w:val="ConsPlusNormal"/>
              <w:spacing w:before="200" w:after="1" w:line="200" w:lineRule="atLeast"/>
              <w:ind w:firstLine="540"/>
              <w:jc w:val="both"/>
              <w:rPr>
                <w:sz w:val="20"/>
              </w:rPr>
            </w:pPr>
            <w:r w:rsidRPr="00E00461">
              <w:rPr>
                <w:strike/>
                <w:color w:val="FF0000"/>
                <w:sz w:val="20"/>
              </w:rPr>
              <w:t>6</w:t>
            </w:r>
            <w:r w:rsidRPr="001C3173">
              <w:rPr>
                <w:sz w:val="20"/>
              </w:rPr>
              <w:t>.5</w:t>
            </w:r>
            <w:r w:rsidRPr="00E00461">
              <w:rPr>
                <w:sz w:val="20"/>
              </w:rPr>
              <w:t xml:space="preserve">. Программные средства </w:t>
            </w:r>
            <w:r w:rsidRPr="00E00461">
              <w:rPr>
                <w:strike/>
                <w:color w:val="FF0000"/>
                <w:sz w:val="20"/>
              </w:rPr>
              <w:t>участников информационного взаимодействия</w:t>
            </w:r>
            <w:r w:rsidRPr="00E00461">
              <w:rPr>
                <w:sz w:val="20"/>
              </w:rPr>
              <w:t xml:space="preserve"> обеспечивают выгрузку на внешние носители электронных документов из хранилища в соответствии с заданными параметрами выборки электронных документов.</w:t>
            </w:r>
          </w:p>
        </w:tc>
        <w:tc>
          <w:tcPr>
            <w:tcW w:w="7597" w:type="dxa"/>
          </w:tcPr>
          <w:p w:rsidR="005567D3" w:rsidRPr="00E00461" w:rsidRDefault="005567D3" w:rsidP="00333859">
            <w:pPr>
              <w:pStyle w:val="ConsPlusNormal"/>
              <w:spacing w:before="200" w:after="1" w:line="200" w:lineRule="atLeast"/>
              <w:ind w:firstLine="540"/>
              <w:jc w:val="both"/>
              <w:rPr>
                <w:sz w:val="20"/>
              </w:rPr>
            </w:pPr>
            <w:r w:rsidRPr="00E00461">
              <w:rPr>
                <w:sz w:val="20"/>
              </w:rPr>
              <w:t>ежегодно на дела с истекшими сроками хранения составляется акт о выделении к уничтожению документов, не подлежащих хранению;</w:t>
            </w:r>
          </w:p>
          <w:p w:rsidR="005567D3" w:rsidRPr="00E00461" w:rsidRDefault="005567D3" w:rsidP="00333859">
            <w:pPr>
              <w:pStyle w:val="ConsPlusNormal"/>
              <w:spacing w:before="200" w:after="1" w:line="200" w:lineRule="atLeast"/>
              <w:ind w:firstLine="540"/>
              <w:jc w:val="both"/>
              <w:rPr>
                <w:sz w:val="20"/>
              </w:rPr>
            </w:pPr>
            <w:r w:rsidRPr="00E00461">
              <w:rPr>
                <w:sz w:val="20"/>
              </w:rPr>
              <w:t>составление акта о выделении документов к уничтожению производится после составления сводных описей дел постоянного хранения за тот же период. Указанные описи и акты рассматриваются на заседании экспертной комиссии. Согласованные экспертной комиссией акты утверждаются руководителем налогового органа только после утверждения уполномоченным органом исполнительной власти субъекта Российской Федерации в области архивного дела описей дел постоянного хранения. После этого дела, включенные в данные акты, уничтожаются в соответствии с установленным порядком.</w:t>
            </w:r>
          </w:p>
          <w:p w:rsidR="005567D3" w:rsidRPr="00E00461" w:rsidRDefault="005567D3" w:rsidP="00333859">
            <w:pPr>
              <w:pStyle w:val="ConsPlusNormal"/>
              <w:spacing w:before="200" w:after="1" w:line="200" w:lineRule="atLeast"/>
              <w:ind w:firstLine="540"/>
              <w:jc w:val="both"/>
              <w:rPr>
                <w:sz w:val="20"/>
              </w:rPr>
            </w:pPr>
            <w:r w:rsidRPr="00E00461">
              <w:rPr>
                <w:sz w:val="20"/>
                <w:highlight w:val="lightGray"/>
              </w:rPr>
              <w:t>4</w:t>
            </w:r>
            <w:r w:rsidRPr="001C3173">
              <w:rPr>
                <w:sz w:val="20"/>
              </w:rPr>
              <w:t>.3</w:t>
            </w:r>
            <w:r w:rsidRPr="00E00461">
              <w:rPr>
                <w:sz w:val="20"/>
              </w:rPr>
              <w:t>. Извещения о получении и сообщения об ошибке хранятся в хранилище электронных документов не менее шести месяцев по завершении процедуры документооборота.</w:t>
            </w:r>
          </w:p>
          <w:p w:rsidR="005567D3" w:rsidRPr="00E00461" w:rsidRDefault="005567D3" w:rsidP="00333859">
            <w:pPr>
              <w:pStyle w:val="ConsPlusNormal"/>
              <w:spacing w:before="200" w:after="1" w:line="200" w:lineRule="atLeast"/>
              <w:ind w:firstLine="540"/>
              <w:jc w:val="both"/>
              <w:rPr>
                <w:sz w:val="20"/>
              </w:rPr>
            </w:pPr>
            <w:r w:rsidRPr="00E00461">
              <w:rPr>
                <w:sz w:val="20"/>
                <w:highlight w:val="lightGray"/>
              </w:rPr>
              <w:t>4</w:t>
            </w:r>
            <w:r w:rsidRPr="001C3173">
              <w:rPr>
                <w:sz w:val="20"/>
              </w:rPr>
              <w:t>.4</w:t>
            </w:r>
            <w:r w:rsidRPr="00E00461">
              <w:rPr>
                <w:sz w:val="20"/>
              </w:rPr>
              <w:t>. Программные средства обеспечивают поиск, визуализацию, сохранение в файл и печать электронных документов из хранилища электронных документов.</w:t>
            </w:r>
          </w:p>
          <w:p w:rsidR="00914A44" w:rsidRPr="00E00461" w:rsidRDefault="005567D3" w:rsidP="00333859">
            <w:pPr>
              <w:pStyle w:val="ConsPlusNormal"/>
              <w:spacing w:before="200" w:after="1" w:line="200" w:lineRule="atLeast"/>
              <w:ind w:firstLine="540"/>
              <w:jc w:val="both"/>
              <w:rPr>
                <w:sz w:val="20"/>
              </w:rPr>
            </w:pPr>
            <w:r w:rsidRPr="00E00461">
              <w:rPr>
                <w:sz w:val="20"/>
                <w:highlight w:val="lightGray"/>
              </w:rPr>
              <w:t>4</w:t>
            </w:r>
            <w:r w:rsidRPr="001C3173">
              <w:rPr>
                <w:sz w:val="20"/>
              </w:rPr>
              <w:t>.5</w:t>
            </w:r>
            <w:r w:rsidRPr="00E00461">
              <w:rPr>
                <w:sz w:val="20"/>
              </w:rPr>
              <w:t>. Программные средства обеспечивают выгрузку на внешние носители электронных документов из хранилища в соответствии с заданными параметрами выборки электронных документов.</w:t>
            </w:r>
          </w:p>
        </w:tc>
      </w:tr>
      <w:tr w:rsidR="00905DBC" w:rsidRPr="00E00461" w:rsidTr="00E00461">
        <w:tc>
          <w:tcPr>
            <w:tcW w:w="7597" w:type="dxa"/>
          </w:tcPr>
          <w:p w:rsidR="00BC05F9" w:rsidRPr="00E00461" w:rsidRDefault="00BC05F9" w:rsidP="00333859">
            <w:pPr>
              <w:pStyle w:val="ConsPlusTitle"/>
              <w:spacing w:after="1" w:line="200" w:lineRule="atLeast"/>
              <w:ind w:firstLine="540"/>
              <w:jc w:val="both"/>
              <w:outlineLvl w:val="1"/>
              <w:rPr>
                <w:b w:val="0"/>
                <w:sz w:val="20"/>
              </w:rPr>
            </w:pPr>
          </w:p>
          <w:p w:rsidR="00BC05F9" w:rsidRPr="00E00461" w:rsidRDefault="00881DB2" w:rsidP="00333859">
            <w:pPr>
              <w:pStyle w:val="ConsPlusTitle"/>
              <w:spacing w:after="1" w:line="200" w:lineRule="atLeast"/>
              <w:ind w:firstLine="540"/>
              <w:jc w:val="both"/>
              <w:outlineLvl w:val="1"/>
              <w:rPr>
                <w:b w:val="0"/>
                <w:sz w:val="20"/>
              </w:rPr>
            </w:pPr>
            <w:r w:rsidRPr="00E00461">
              <w:rPr>
                <w:strike/>
                <w:color w:val="FF0000"/>
                <w:sz w:val="20"/>
              </w:rPr>
              <w:t>7</w:t>
            </w:r>
            <w:r w:rsidRPr="00E00461">
              <w:rPr>
                <w:sz w:val="20"/>
              </w:rPr>
              <w:t>. Действия при нештатных ситуациях в электронном документообороте</w:t>
            </w:r>
          </w:p>
          <w:p w:rsidR="00881DB2" w:rsidRPr="00E00461" w:rsidRDefault="00881DB2" w:rsidP="00333859">
            <w:pPr>
              <w:pStyle w:val="ConsPlusNormal"/>
              <w:spacing w:after="1" w:line="200" w:lineRule="atLeast"/>
              <w:ind w:firstLine="540"/>
              <w:jc w:val="both"/>
              <w:rPr>
                <w:sz w:val="20"/>
              </w:rPr>
            </w:pPr>
          </w:p>
          <w:p w:rsidR="00881DB2" w:rsidRPr="00E00461" w:rsidRDefault="00881DB2" w:rsidP="00333859">
            <w:pPr>
              <w:pStyle w:val="ConsPlusNormal"/>
              <w:spacing w:after="1" w:line="200" w:lineRule="atLeast"/>
              <w:ind w:firstLine="540"/>
              <w:jc w:val="both"/>
              <w:rPr>
                <w:sz w:val="20"/>
              </w:rPr>
            </w:pPr>
            <w:r w:rsidRPr="00E00461">
              <w:rPr>
                <w:strike/>
                <w:color w:val="FF0000"/>
                <w:sz w:val="20"/>
              </w:rPr>
              <w:t>7</w:t>
            </w:r>
            <w:r w:rsidRPr="001C3173">
              <w:rPr>
                <w:sz w:val="20"/>
              </w:rPr>
              <w:t>.1</w:t>
            </w:r>
            <w:r w:rsidRPr="00E00461">
              <w:rPr>
                <w:sz w:val="20"/>
              </w:rPr>
              <w:t>. К нештатным относят следующие ситуации:</w:t>
            </w:r>
          </w:p>
          <w:p w:rsidR="00881DB2" w:rsidRPr="00E00461" w:rsidRDefault="00881DB2" w:rsidP="00333859">
            <w:pPr>
              <w:pStyle w:val="ConsPlusNormal"/>
              <w:spacing w:before="200" w:after="1" w:line="200" w:lineRule="atLeast"/>
              <w:ind w:firstLine="540"/>
              <w:jc w:val="both"/>
              <w:rPr>
                <w:sz w:val="20"/>
              </w:rPr>
            </w:pPr>
            <w:r w:rsidRPr="00E00461">
              <w:rPr>
                <w:sz w:val="20"/>
              </w:rPr>
              <w:t xml:space="preserve">несогласие </w:t>
            </w:r>
            <w:r w:rsidRPr="00E00461">
              <w:rPr>
                <w:strike/>
                <w:color w:val="FF0000"/>
                <w:sz w:val="20"/>
              </w:rPr>
              <w:t>участника информационного взаимодействия</w:t>
            </w:r>
            <w:r w:rsidRPr="00E00461">
              <w:rPr>
                <w:sz w:val="20"/>
              </w:rPr>
              <w:t xml:space="preserve"> с решением о результате процедур электронного документооборота;</w:t>
            </w:r>
          </w:p>
          <w:p w:rsidR="00881DB2" w:rsidRPr="00E00461" w:rsidRDefault="00881DB2" w:rsidP="00333859">
            <w:pPr>
              <w:pStyle w:val="ConsPlusNormal"/>
              <w:spacing w:before="200" w:after="1" w:line="200" w:lineRule="atLeast"/>
              <w:ind w:firstLine="540"/>
              <w:jc w:val="both"/>
              <w:rPr>
                <w:sz w:val="20"/>
              </w:rPr>
            </w:pPr>
            <w:r w:rsidRPr="00E00461">
              <w:rPr>
                <w:sz w:val="20"/>
              </w:rPr>
              <w:t>невозможность в установленные сроки выявить и устранить причины нарушения сроков исполнения электронного документооборота;</w:t>
            </w:r>
          </w:p>
          <w:p w:rsidR="00881DB2" w:rsidRPr="00E00461" w:rsidRDefault="00881DB2" w:rsidP="00333859">
            <w:pPr>
              <w:pStyle w:val="ConsPlusNormal"/>
              <w:spacing w:before="200" w:after="1" w:line="200" w:lineRule="atLeast"/>
              <w:ind w:firstLine="540"/>
              <w:jc w:val="both"/>
              <w:rPr>
                <w:sz w:val="20"/>
              </w:rPr>
            </w:pPr>
            <w:r w:rsidRPr="00E00461">
              <w:rPr>
                <w:sz w:val="20"/>
              </w:rPr>
              <w:t>нарушение работоспособности средств криптографической защиты информации.</w:t>
            </w:r>
          </w:p>
          <w:p w:rsidR="00881DB2" w:rsidRPr="00E00461" w:rsidRDefault="00881DB2" w:rsidP="00333859">
            <w:pPr>
              <w:pStyle w:val="ConsPlusNormal"/>
              <w:spacing w:before="200" w:after="1" w:line="200" w:lineRule="atLeast"/>
              <w:ind w:firstLine="540"/>
              <w:jc w:val="both"/>
              <w:rPr>
                <w:sz w:val="20"/>
              </w:rPr>
            </w:pPr>
            <w:r w:rsidRPr="00E00461">
              <w:rPr>
                <w:strike/>
                <w:color w:val="FF0000"/>
                <w:sz w:val="20"/>
              </w:rPr>
              <w:lastRenderedPageBreak/>
              <w:t>7</w:t>
            </w:r>
            <w:r w:rsidRPr="001C3173">
              <w:rPr>
                <w:sz w:val="20"/>
              </w:rPr>
              <w:t>.2</w:t>
            </w:r>
            <w:r w:rsidRPr="00E00461">
              <w:rPr>
                <w:sz w:val="20"/>
              </w:rPr>
              <w:t>. Если налоговый орган не может отправить установленные электронные документы в течение сроков, определенных настоящим документом, то он совместно со оператором ЭДО в течение суток (без учета выходных и праздничных дней) выявляет причины и принимает меры к разрешению данной ситуации.</w:t>
            </w:r>
          </w:p>
          <w:p w:rsidR="00881DB2" w:rsidRPr="00E00461" w:rsidRDefault="00881DB2" w:rsidP="00333859">
            <w:pPr>
              <w:pStyle w:val="ConsPlusNormal"/>
              <w:spacing w:before="200" w:after="1" w:line="200" w:lineRule="atLeast"/>
              <w:ind w:firstLine="540"/>
              <w:jc w:val="both"/>
              <w:rPr>
                <w:sz w:val="20"/>
              </w:rPr>
            </w:pPr>
            <w:r w:rsidRPr="00E00461">
              <w:rPr>
                <w:strike/>
                <w:color w:val="FF0000"/>
                <w:sz w:val="20"/>
              </w:rPr>
              <w:t>7</w:t>
            </w:r>
            <w:r w:rsidRPr="001C3173">
              <w:rPr>
                <w:sz w:val="20"/>
              </w:rPr>
              <w:t>.3</w:t>
            </w:r>
            <w:r w:rsidRPr="00E00461">
              <w:rPr>
                <w:sz w:val="20"/>
              </w:rPr>
              <w:t>. В случае, когда нештатную ситуацию не удается разрешить в нормативные сроки представления электронных документов, налоговый орган создает комиссию, в состав которой включает представителей налогоплательщика, оператора ЭДО</w:t>
            </w:r>
            <w:r w:rsidRPr="00E00461">
              <w:rPr>
                <w:strike/>
                <w:color w:val="FF0000"/>
                <w:sz w:val="20"/>
              </w:rPr>
              <w:t xml:space="preserve">, доверенного удостоверяющего центра </w:t>
            </w:r>
            <w:r w:rsidRPr="00E00461">
              <w:rPr>
                <w:sz w:val="20"/>
              </w:rPr>
              <w:t>и налогового органа, а также, при необходимости, представителей разработчиков используемого программного обеспечения.</w:t>
            </w:r>
          </w:p>
          <w:p w:rsidR="00881DB2" w:rsidRPr="00E00461" w:rsidRDefault="00881DB2" w:rsidP="00333859">
            <w:pPr>
              <w:pStyle w:val="ConsPlusNormal"/>
              <w:spacing w:before="200" w:after="1" w:line="200" w:lineRule="atLeast"/>
              <w:ind w:firstLine="540"/>
              <w:jc w:val="both"/>
              <w:rPr>
                <w:sz w:val="20"/>
              </w:rPr>
            </w:pPr>
            <w:r w:rsidRPr="00E00461">
              <w:rPr>
                <w:strike/>
                <w:color w:val="FF0000"/>
                <w:sz w:val="20"/>
              </w:rPr>
              <w:t>7</w:t>
            </w:r>
            <w:r w:rsidRPr="001C3173">
              <w:rPr>
                <w:sz w:val="20"/>
              </w:rPr>
              <w:t>.4</w:t>
            </w:r>
            <w:r w:rsidRPr="00E00461">
              <w:rPr>
                <w:sz w:val="20"/>
              </w:rPr>
              <w:t>. Результатом деятельности комиссии по рассмотрению последствий нештатной ситуации является акт. В акт включают следующие разделы:</w:t>
            </w:r>
          </w:p>
          <w:p w:rsidR="00881DB2" w:rsidRPr="00E00461" w:rsidRDefault="00881DB2" w:rsidP="00333859">
            <w:pPr>
              <w:pStyle w:val="ConsPlusNormal"/>
              <w:spacing w:before="200" w:after="1" w:line="200" w:lineRule="atLeast"/>
              <w:ind w:firstLine="540"/>
              <w:jc w:val="both"/>
              <w:rPr>
                <w:sz w:val="20"/>
              </w:rPr>
            </w:pPr>
            <w:r w:rsidRPr="00E00461">
              <w:rPr>
                <w:sz w:val="20"/>
              </w:rPr>
              <w:t>время и место проведения проверки;</w:t>
            </w:r>
          </w:p>
          <w:p w:rsidR="00881DB2" w:rsidRPr="00E00461" w:rsidRDefault="00881DB2" w:rsidP="00333859">
            <w:pPr>
              <w:pStyle w:val="ConsPlusNormal"/>
              <w:spacing w:before="200" w:after="1" w:line="200" w:lineRule="atLeast"/>
              <w:ind w:firstLine="540"/>
              <w:jc w:val="both"/>
              <w:rPr>
                <w:sz w:val="20"/>
              </w:rPr>
            </w:pPr>
            <w:r w:rsidRPr="00E00461">
              <w:rPr>
                <w:sz w:val="20"/>
              </w:rPr>
              <w:t>сведения о составе комиссии;</w:t>
            </w:r>
          </w:p>
          <w:p w:rsidR="00881DB2" w:rsidRPr="00E00461" w:rsidRDefault="00881DB2" w:rsidP="00333859">
            <w:pPr>
              <w:pStyle w:val="ConsPlusNormal"/>
              <w:spacing w:before="200" w:after="1" w:line="200" w:lineRule="atLeast"/>
              <w:ind w:firstLine="540"/>
              <w:jc w:val="both"/>
              <w:rPr>
                <w:sz w:val="20"/>
              </w:rPr>
            </w:pPr>
            <w:r w:rsidRPr="00E00461">
              <w:rPr>
                <w:sz w:val="20"/>
              </w:rPr>
              <w:t>разногласия, представленные на рассмотрение;</w:t>
            </w:r>
          </w:p>
          <w:p w:rsidR="00881DB2" w:rsidRPr="00E00461" w:rsidRDefault="00881DB2" w:rsidP="00333859">
            <w:pPr>
              <w:pStyle w:val="ConsPlusNormal"/>
              <w:spacing w:before="200" w:after="1" w:line="200" w:lineRule="atLeast"/>
              <w:ind w:firstLine="540"/>
              <w:jc w:val="both"/>
              <w:rPr>
                <w:sz w:val="20"/>
              </w:rPr>
            </w:pPr>
            <w:r w:rsidRPr="00E00461">
              <w:rPr>
                <w:sz w:val="20"/>
              </w:rPr>
              <w:t>объекты проверки и материалы по заявлению, представленные для проведения проверки;</w:t>
            </w:r>
          </w:p>
          <w:p w:rsidR="00881DB2" w:rsidRPr="00E00461" w:rsidRDefault="00881DB2" w:rsidP="00333859">
            <w:pPr>
              <w:pStyle w:val="ConsPlusNormal"/>
              <w:spacing w:before="200" w:after="1" w:line="200" w:lineRule="atLeast"/>
              <w:ind w:firstLine="540"/>
              <w:jc w:val="both"/>
              <w:rPr>
                <w:sz w:val="20"/>
              </w:rPr>
            </w:pPr>
            <w:r w:rsidRPr="00E00461">
              <w:rPr>
                <w:sz w:val="20"/>
              </w:rPr>
              <w:t>содержание и результаты проверки с указанием примененных методов;</w:t>
            </w:r>
          </w:p>
          <w:p w:rsidR="00881DB2" w:rsidRPr="00E00461" w:rsidRDefault="00881DB2" w:rsidP="00333859">
            <w:pPr>
              <w:pStyle w:val="ConsPlusNormal"/>
              <w:spacing w:before="200" w:after="1" w:line="200" w:lineRule="atLeast"/>
              <w:ind w:firstLine="540"/>
              <w:jc w:val="both"/>
              <w:rPr>
                <w:sz w:val="20"/>
              </w:rPr>
            </w:pPr>
            <w:r w:rsidRPr="00E00461">
              <w:rPr>
                <w:sz w:val="20"/>
              </w:rPr>
              <w:t>оценка результатов проверки, выводы по представленным разногласиям, их обоснование и принятые решения;</w:t>
            </w:r>
          </w:p>
          <w:p w:rsidR="00881DB2" w:rsidRPr="00E00461" w:rsidRDefault="00881DB2" w:rsidP="00333859">
            <w:pPr>
              <w:pStyle w:val="ConsPlusNormal"/>
              <w:spacing w:before="200" w:after="1" w:line="200" w:lineRule="atLeast"/>
              <w:ind w:firstLine="540"/>
              <w:jc w:val="both"/>
              <w:rPr>
                <w:sz w:val="20"/>
              </w:rPr>
            </w:pPr>
            <w:r w:rsidRPr="00E00461">
              <w:rPr>
                <w:sz w:val="20"/>
              </w:rPr>
              <w:t>иные сведения при необходимости.</w:t>
            </w:r>
          </w:p>
          <w:p w:rsidR="00905DBC" w:rsidRPr="00E00461" w:rsidRDefault="00881DB2" w:rsidP="00333859">
            <w:pPr>
              <w:pStyle w:val="ConsPlusNormal"/>
              <w:spacing w:before="200" w:after="1" w:line="200" w:lineRule="atLeast"/>
              <w:ind w:firstLine="540"/>
              <w:jc w:val="both"/>
              <w:rPr>
                <w:sz w:val="20"/>
              </w:rPr>
            </w:pPr>
            <w:r w:rsidRPr="00E00461">
              <w:rPr>
                <w:sz w:val="20"/>
              </w:rPr>
              <w:t>Акт составляется в простой письменной форме, заверяется собственноручными подписями участников рассмотрения и утверждается руководителем налогового органа.</w:t>
            </w:r>
          </w:p>
        </w:tc>
        <w:tc>
          <w:tcPr>
            <w:tcW w:w="7597" w:type="dxa"/>
          </w:tcPr>
          <w:p w:rsidR="00BC05F9" w:rsidRPr="00E00461" w:rsidRDefault="00BC05F9" w:rsidP="00333859">
            <w:pPr>
              <w:pStyle w:val="ConsPlusTitle"/>
              <w:spacing w:after="1" w:line="200" w:lineRule="atLeast"/>
              <w:jc w:val="both"/>
              <w:outlineLvl w:val="1"/>
              <w:rPr>
                <w:b w:val="0"/>
                <w:sz w:val="20"/>
              </w:rPr>
            </w:pPr>
          </w:p>
          <w:p w:rsidR="00BC05F9" w:rsidRPr="00E00461" w:rsidRDefault="00881DB2" w:rsidP="00333859">
            <w:pPr>
              <w:pStyle w:val="ConsPlusTitle"/>
              <w:spacing w:after="1" w:line="200" w:lineRule="atLeast"/>
              <w:jc w:val="center"/>
              <w:outlineLvl w:val="1"/>
              <w:rPr>
                <w:b w:val="0"/>
                <w:sz w:val="20"/>
              </w:rPr>
            </w:pPr>
            <w:r w:rsidRPr="00E00461">
              <w:rPr>
                <w:sz w:val="20"/>
                <w:highlight w:val="lightGray"/>
              </w:rPr>
              <w:t>5</w:t>
            </w:r>
            <w:r w:rsidRPr="00E00461">
              <w:rPr>
                <w:sz w:val="20"/>
              </w:rPr>
              <w:t>. Действия при нештатных ситуациях</w:t>
            </w:r>
          </w:p>
          <w:p w:rsidR="00BC05F9" w:rsidRPr="00E00461" w:rsidRDefault="00881DB2" w:rsidP="00333859">
            <w:pPr>
              <w:pStyle w:val="ConsPlusTitle"/>
              <w:spacing w:after="1" w:line="200" w:lineRule="atLeast"/>
              <w:jc w:val="center"/>
              <w:rPr>
                <w:b w:val="0"/>
                <w:sz w:val="20"/>
              </w:rPr>
            </w:pPr>
            <w:r w:rsidRPr="00E00461">
              <w:rPr>
                <w:sz w:val="20"/>
              </w:rPr>
              <w:t>в электронном документообороте</w:t>
            </w:r>
          </w:p>
          <w:p w:rsidR="00881DB2" w:rsidRPr="00E00461" w:rsidRDefault="00881DB2" w:rsidP="00333859">
            <w:pPr>
              <w:pStyle w:val="ConsPlusNormal"/>
              <w:spacing w:after="1" w:line="200" w:lineRule="atLeast"/>
              <w:jc w:val="both"/>
              <w:rPr>
                <w:sz w:val="20"/>
              </w:rPr>
            </w:pPr>
          </w:p>
          <w:p w:rsidR="00881DB2" w:rsidRPr="00E00461" w:rsidRDefault="00881DB2" w:rsidP="00333859">
            <w:pPr>
              <w:pStyle w:val="ConsPlusNormal"/>
              <w:spacing w:after="1" w:line="200" w:lineRule="atLeast"/>
              <w:ind w:firstLine="540"/>
              <w:jc w:val="both"/>
              <w:rPr>
                <w:sz w:val="20"/>
              </w:rPr>
            </w:pPr>
            <w:r w:rsidRPr="00E00461">
              <w:rPr>
                <w:sz w:val="20"/>
                <w:highlight w:val="lightGray"/>
              </w:rPr>
              <w:t>5</w:t>
            </w:r>
            <w:r w:rsidRPr="001C3173">
              <w:rPr>
                <w:sz w:val="20"/>
              </w:rPr>
              <w:t>.1</w:t>
            </w:r>
            <w:r w:rsidRPr="00E00461">
              <w:rPr>
                <w:sz w:val="20"/>
              </w:rPr>
              <w:t>. К нештатным относят следующие ситуации:</w:t>
            </w:r>
          </w:p>
          <w:p w:rsidR="00881DB2" w:rsidRPr="00E00461" w:rsidRDefault="00881DB2" w:rsidP="00333859">
            <w:pPr>
              <w:pStyle w:val="ConsPlusNormal"/>
              <w:spacing w:before="200" w:after="1" w:line="200" w:lineRule="atLeast"/>
              <w:ind w:firstLine="540"/>
              <w:jc w:val="both"/>
              <w:rPr>
                <w:sz w:val="20"/>
              </w:rPr>
            </w:pPr>
            <w:r w:rsidRPr="00E00461">
              <w:rPr>
                <w:sz w:val="20"/>
              </w:rPr>
              <w:t>несогласие с решением о результате процедур электронного документооборота;</w:t>
            </w:r>
          </w:p>
          <w:p w:rsidR="00881DB2" w:rsidRPr="00E00461" w:rsidRDefault="00881DB2" w:rsidP="00333859">
            <w:pPr>
              <w:pStyle w:val="ConsPlusNormal"/>
              <w:spacing w:before="200" w:after="1" w:line="200" w:lineRule="atLeast"/>
              <w:ind w:firstLine="540"/>
              <w:jc w:val="both"/>
              <w:rPr>
                <w:sz w:val="20"/>
              </w:rPr>
            </w:pPr>
            <w:r w:rsidRPr="00E00461">
              <w:rPr>
                <w:sz w:val="20"/>
              </w:rPr>
              <w:t>невозможность в установленные сроки выявить и устранить причины нарушения сроков исполнения электронного документооборота;</w:t>
            </w:r>
          </w:p>
          <w:p w:rsidR="00881DB2" w:rsidRPr="00E00461" w:rsidRDefault="00881DB2" w:rsidP="00333859">
            <w:pPr>
              <w:pStyle w:val="ConsPlusNormal"/>
              <w:spacing w:before="200" w:after="1" w:line="200" w:lineRule="atLeast"/>
              <w:ind w:firstLine="540"/>
              <w:jc w:val="both"/>
              <w:rPr>
                <w:sz w:val="20"/>
              </w:rPr>
            </w:pPr>
            <w:r w:rsidRPr="00E00461">
              <w:rPr>
                <w:sz w:val="20"/>
              </w:rPr>
              <w:t>нарушение работоспособности средств криптографической защиты информации.</w:t>
            </w:r>
          </w:p>
          <w:p w:rsidR="00881DB2" w:rsidRPr="00E00461" w:rsidRDefault="00881DB2" w:rsidP="00333859">
            <w:pPr>
              <w:pStyle w:val="ConsPlusNormal"/>
              <w:spacing w:before="200" w:after="1" w:line="200" w:lineRule="atLeast"/>
              <w:ind w:firstLine="540"/>
              <w:jc w:val="both"/>
              <w:rPr>
                <w:sz w:val="20"/>
              </w:rPr>
            </w:pPr>
            <w:r w:rsidRPr="00E00461">
              <w:rPr>
                <w:sz w:val="20"/>
                <w:highlight w:val="lightGray"/>
              </w:rPr>
              <w:lastRenderedPageBreak/>
              <w:t>5</w:t>
            </w:r>
            <w:r w:rsidRPr="001C3173">
              <w:rPr>
                <w:sz w:val="20"/>
              </w:rPr>
              <w:t>.2</w:t>
            </w:r>
            <w:r w:rsidRPr="00E00461">
              <w:rPr>
                <w:sz w:val="20"/>
              </w:rPr>
              <w:t>. Если налоговый орган не может отправить установленные электронные документы в течение сроков, определенных настоящим документом, то он совместно со оператором ЭДО в течение суток (без учета выходных и праздничных дней) выявляет причины и принимает меры к разрешению данной ситуации.</w:t>
            </w:r>
          </w:p>
          <w:p w:rsidR="00881DB2" w:rsidRPr="00E00461" w:rsidRDefault="00881DB2" w:rsidP="00333859">
            <w:pPr>
              <w:pStyle w:val="ConsPlusNormal"/>
              <w:spacing w:before="200" w:after="1" w:line="200" w:lineRule="atLeast"/>
              <w:ind w:firstLine="540"/>
              <w:jc w:val="both"/>
              <w:rPr>
                <w:sz w:val="20"/>
              </w:rPr>
            </w:pPr>
            <w:r w:rsidRPr="00E00461">
              <w:rPr>
                <w:sz w:val="20"/>
                <w:highlight w:val="lightGray"/>
              </w:rPr>
              <w:t>5</w:t>
            </w:r>
            <w:r w:rsidRPr="001C3173">
              <w:rPr>
                <w:sz w:val="20"/>
              </w:rPr>
              <w:t>.3</w:t>
            </w:r>
            <w:r w:rsidRPr="00E00461">
              <w:rPr>
                <w:sz w:val="20"/>
              </w:rPr>
              <w:t>. В случае, когда нештатную ситуацию не удается разрешить в нормативные сроки представления электронных документов, налоговый орган создает комиссию, в состав которой включает представителей налогоплательщика, оператора ЭДО и налогового органа, а также, при необходимости, представителей разработчиков используемого программного обеспечения.</w:t>
            </w:r>
          </w:p>
          <w:p w:rsidR="00881DB2" w:rsidRPr="00E00461" w:rsidRDefault="00881DB2" w:rsidP="00333859">
            <w:pPr>
              <w:pStyle w:val="ConsPlusNormal"/>
              <w:spacing w:before="200" w:after="1" w:line="200" w:lineRule="atLeast"/>
              <w:ind w:firstLine="540"/>
              <w:jc w:val="both"/>
              <w:rPr>
                <w:sz w:val="20"/>
              </w:rPr>
            </w:pPr>
            <w:r w:rsidRPr="00E00461">
              <w:rPr>
                <w:sz w:val="20"/>
                <w:highlight w:val="lightGray"/>
              </w:rPr>
              <w:t>5</w:t>
            </w:r>
            <w:r w:rsidRPr="001C3173">
              <w:rPr>
                <w:sz w:val="20"/>
              </w:rPr>
              <w:t>.4</w:t>
            </w:r>
            <w:r w:rsidRPr="00E00461">
              <w:rPr>
                <w:sz w:val="20"/>
              </w:rPr>
              <w:t>. Результатом деятельности комиссии по рассмотрению последствий нештатной ситуации является акт. В акт включают следующие разделы:</w:t>
            </w:r>
          </w:p>
          <w:p w:rsidR="00881DB2" w:rsidRPr="00E00461" w:rsidRDefault="00881DB2" w:rsidP="00333859">
            <w:pPr>
              <w:pStyle w:val="ConsPlusNormal"/>
              <w:spacing w:before="200" w:after="1" w:line="200" w:lineRule="atLeast"/>
              <w:ind w:firstLine="540"/>
              <w:jc w:val="both"/>
              <w:rPr>
                <w:sz w:val="20"/>
              </w:rPr>
            </w:pPr>
            <w:r w:rsidRPr="00E00461">
              <w:rPr>
                <w:sz w:val="20"/>
              </w:rPr>
              <w:t>время и место проведения проверки;</w:t>
            </w:r>
          </w:p>
          <w:p w:rsidR="00881DB2" w:rsidRPr="00E00461" w:rsidRDefault="00881DB2" w:rsidP="00333859">
            <w:pPr>
              <w:pStyle w:val="ConsPlusNormal"/>
              <w:spacing w:before="200" w:after="1" w:line="200" w:lineRule="atLeast"/>
              <w:ind w:firstLine="540"/>
              <w:jc w:val="both"/>
              <w:rPr>
                <w:sz w:val="20"/>
              </w:rPr>
            </w:pPr>
            <w:r w:rsidRPr="00E00461">
              <w:rPr>
                <w:sz w:val="20"/>
              </w:rPr>
              <w:t>сведения о составе комиссии;</w:t>
            </w:r>
          </w:p>
          <w:p w:rsidR="00881DB2" w:rsidRPr="00E00461" w:rsidRDefault="00881DB2" w:rsidP="00333859">
            <w:pPr>
              <w:pStyle w:val="ConsPlusNormal"/>
              <w:spacing w:before="200" w:after="1" w:line="200" w:lineRule="atLeast"/>
              <w:ind w:firstLine="540"/>
              <w:jc w:val="both"/>
              <w:rPr>
                <w:sz w:val="20"/>
              </w:rPr>
            </w:pPr>
            <w:r w:rsidRPr="00E00461">
              <w:rPr>
                <w:sz w:val="20"/>
              </w:rPr>
              <w:t>разногласия, представленные на рассмотрение;</w:t>
            </w:r>
          </w:p>
          <w:p w:rsidR="00881DB2" w:rsidRPr="00E00461" w:rsidRDefault="00881DB2" w:rsidP="00333859">
            <w:pPr>
              <w:pStyle w:val="ConsPlusNormal"/>
              <w:spacing w:before="200" w:after="1" w:line="200" w:lineRule="atLeast"/>
              <w:ind w:firstLine="540"/>
              <w:jc w:val="both"/>
              <w:rPr>
                <w:sz w:val="20"/>
              </w:rPr>
            </w:pPr>
            <w:r w:rsidRPr="00E00461">
              <w:rPr>
                <w:sz w:val="20"/>
              </w:rPr>
              <w:t>объекты проверки и материалы по заявлению, представленные для проведения проверки;</w:t>
            </w:r>
          </w:p>
          <w:p w:rsidR="00881DB2" w:rsidRPr="00E00461" w:rsidRDefault="00881DB2" w:rsidP="00333859">
            <w:pPr>
              <w:pStyle w:val="ConsPlusNormal"/>
              <w:spacing w:before="200" w:after="1" w:line="200" w:lineRule="atLeast"/>
              <w:ind w:firstLine="540"/>
              <w:jc w:val="both"/>
              <w:rPr>
                <w:sz w:val="20"/>
              </w:rPr>
            </w:pPr>
            <w:r w:rsidRPr="00E00461">
              <w:rPr>
                <w:sz w:val="20"/>
              </w:rPr>
              <w:t>содержание и результаты проверки с указанием примененных методов;</w:t>
            </w:r>
          </w:p>
          <w:p w:rsidR="00881DB2" w:rsidRPr="00E00461" w:rsidRDefault="00881DB2" w:rsidP="00333859">
            <w:pPr>
              <w:pStyle w:val="ConsPlusNormal"/>
              <w:spacing w:before="200" w:after="1" w:line="200" w:lineRule="atLeast"/>
              <w:ind w:firstLine="540"/>
              <w:jc w:val="both"/>
              <w:rPr>
                <w:sz w:val="20"/>
              </w:rPr>
            </w:pPr>
            <w:r w:rsidRPr="00E00461">
              <w:rPr>
                <w:sz w:val="20"/>
              </w:rPr>
              <w:t>оценка результатов проверки, выводы по представленным разногласиям, их обоснование и принятые решения;</w:t>
            </w:r>
          </w:p>
          <w:p w:rsidR="00881DB2" w:rsidRPr="00E00461" w:rsidRDefault="00881DB2" w:rsidP="00333859">
            <w:pPr>
              <w:pStyle w:val="ConsPlusNormal"/>
              <w:spacing w:before="200" w:after="1" w:line="200" w:lineRule="atLeast"/>
              <w:ind w:firstLine="540"/>
              <w:jc w:val="both"/>
              <w:rPr>
                <w:sz w:val="20"/>
              </w:rPr>
            </w:pPr>
            <w:r w:rsidRPr="00E00461">
              <w:rPr>
                <w:sz w:val="20"/>
              </w:rPr>
              <w:t>иные сведения при необходимости.</w:t>
            </w:r>
          </w:p>
          <w:p w:rsidR="00905DBC" w:rsidRPr="00E00461" w:rsidRDefault="00881DB2" w:rsidP="00333859">
            <w:pPr>
              <w:pStyle w:val="ConsPlusNormal"/>
              <w:spacing w:before="200" w:after="1" w:line="200" w:lineRule="atLeast"/>
              <w:ind w:firstLine="540"/>
              <w:jc w:val="both"/>
              <w:rPr>
                <w:sz w:val="20"/>
              </w:rPr>
            </w:pPr>
            <w:r w:rsidRPr="00E00461">
              <w:rPr>
                <w:sz w:val="20"/>
              </w:rPr>
              <w:t>Акт составляется в простой письменной форме, заверяется собственноручными подписями участников рассмотрения и утверждается руководителем налогового органа.</w:t>
            </w:r>
          </w:p>
        </w:tc>
      </w:tr>
      <w:tr w:rsidR="00D363A5" w:rsidRPr="00E00461" w:rsidTr="00E00461">
        <w:tc>
          <w:tcPr>
            <w:tcW w:w="7597" w:type="dxa"/>
          </w:tcPr>
          <w:p w:rsidR="00D363A5" w:rsidRPr="00E00461" w:rsidRDefault="00D363A5" w:rsidP="00333859">
            <w:pPr>
              <w:pStyle w:val="ConsPlusNormal"/>
              <w:spacing w:after="1" w:line="200" w:lineRule="atLeast"/>
              <w:jc w:val="right"/>
              <w:outlineLvl w:val="1"/>
              <w:rPr>
                <w:sz w:val="20"/>
              </w:rPr>
            </w:pPr>
          </w:p>
          <w:p w:rsidR="00D363A5" w:rsidRPr="00E00461" w:rsidRDefault="00D363A5" w:rsidP="00333859">
            <w:pPr>
              <w:pStyle w:val="ConsPlusNormal"/>
              <w:spacing w:after="1" w:line="200" w:lineRule="atLeast"/>
              <w:jc w:val="right"/>
              <w:outlineLvl w:val="1"/>
              <w:rPr>
                <w:sz w:val="20"/>
              </w:rPr>
            </w:pPr>
          </w:p>
          <w:p w:rsidR="00D363A5" w:rsidRPr="00E00461" w:rsidRDefault="00D363A5" w:rsidP="00333859">
            <w:pPr>
              <w:pStyle w:val="ConsPlusNormal"/>
              <w:spacing w:after="1" w:line="200" w:lineRule="atLeast"/>
              <w:jc w:val="right"/>
              <w:outlineLvl w:val="1"/>
              <w:rPr>
                <w:sz w:val="20"/>
              </w:rPr>
            </w:pPr>
          </w:p>
          <w:p w:rsidR="00D363A5" w:rsidRPr="00E00461" w:rsidRDefault="00D363A5" w:rsidP="00333859">
            <w:pPr>
              <w:pStyle w:val="ConsPlusNormal"/>
              <w:spacing w:after="1" w:line="200" w:lineRule="atLeast"/>
              <w:jc w:val="right"/>
              <w:outlineLvl w:val="1"/>
              <w:rPr>
                <w:sz w:val="20"/>
              </w:rPr>
            </w:pPr>
          </w:p>
          <w:p w:rsidR="00D363A5" w:rsidRPr="00E00461" w:rsidRDefault="00D363A5" w:rsidP="00333859">
            <w:pPr>
              <w:pStyle w:val="ConsPlusNormal"/>
              <w:spacing w:after="1" w:line="200" w:lineRule="atLeast"/>
              <w:jc w:val="right"/>
              <w:outlineLvl w:val="1"/>
              <w:rPr>
                <w:sz w:val="20"/>
              </w:rPr>
            </w:pPr>
          </w:p>
          <w:p w:rsidR="00D363A5" w:rsidRPr="00E00461" w:rsidRDefault="00D363A5" w:rsidP="00333859">
            <w:pPr>
              <w:pStyle w:val="ConsPlusNormal"/>
              <w:spacing w:after="1" w:line="200" w:lineRule="atLeast"/>
              <w:jc w:val="right"/>
              <w:outlineLvl w:val="1"/>
              <w:rPr>
                <w:sz w:val="20"/>
              </w:rPr>
            </w:pPr>
            <w:r w:rsidRPr="00E00461">
              <w:rPr>
                <w:sz w:val="20"/>
              </w:rPr>
              <w:t>Приложение N 1</w:t>
            </w:r>
          </w:p>
          <w:p w:rsidR="00D363A5" w:rsidRPr="00E00461" w:rsidRDefault="00D363A5" w:rsidP="00333859">
            <w:pPr>
              <w:pStyle w:val="ConsPlusNormal"/>
              <w:spacing w:after="1" w:line="200" w:lineRule="atLeast"/>
              <w:jc w:val="right"/>
              <w:rPr>
                <w:sz w:val="20"/>
              </w:rPr>
            </w:pPr>
            <w:r w:rsidRPr="00E00461">
              <w:rPr>
                <w:sz w:val="20"/>
              </w:rPr>
              <w:t>к Методическим рекомендациям</w:t>
            </w:r>
          </w:p>
          <w:p w:rsidR="00D363A5" w:rsidRPr="00E00461" w:rsidRDefault="00D363A5" w:rsidP="00333859">
            <w:pPr>
              <w:pStyle w:val="ConsPlusNormal"/>
              <w:spacing w:after="1" w:line="200" w:lineRule="atLeast"/>
              <w:jc w:val="right"/>
              <w:rPr>
                <w:sz w:val="20"/>
              </w:rPr>
            </w:pPr>
            <w:r w:rsidRPr="00E00461">
              <w:rPr>
                <w:sz w:val="20"/>
              </w:rPr>
              <w:t>по организации электронного</w:t>
            </w:r>
          </w:p>
          <w:p w:rsidR="00D363A5" w:rsidRPr="00E00461" w:rsidRDefault="00D363A5" w:rsidP="00333859">
            <w:pPr>
              <w:pStyle w:val="ConsPlusNormal"/>
              <w:spacing w:after="1" w:line="200" w:lineRule="atLeast"/>
              <w:jc w:val="right"/>
              <w:rPr>
                <w:sz w:val="20"/>
              </w:rPr>
            </w:pPr>
            <w:r w:rsidRPr="00E00461">
              <w:rPr>
                <w:sz w:val="20"/>
              </w:rPr>
              <w:t>документооборота между налоговыми</w:t>
            </w:r>
          </w:p>
          <w:p w:rsidR="00D363A5" w:rsidRPr="00E00461" w:rsidRDefault="00D363A5" w:rsidP="00333859">
            <w:pPr>
              <w:pStyle w:val="ConsPlusNormal"/>
              <w:spacing w:after="1" w:line="200" w:lineRule="atLeast"/>
              <w:jc w:val="right"/>
              <w:rPr>
                <w:sz w:val="20"/>
              </w:rPr>
            </w:pPr>
            <w:r w:rsidRPr="00E00461">
              <w:rPr>
                <w:sz w:val="20"/>
              </w:rPr>
              <w:t>органами и налогоплательщиками</w:t>
            </w:r>
          </w:p>
          <w:p w:rsidR="00D363A5" w:rsidRPr="00E00461" w:rsidRDefault="00D363A5" w:rsidP="00333859">
            <w:pPr>
              <w:pStyle w:val="ConsPlusNormal"/>
              <w:spacing w:after="1" w:line="200" w:lineRule="atLeast"/>
              <w:jc w:val="right"/>
              <w:rPr>
                <w:sz w:val="20"/>
              </w:rPr>
            </w:pPr>
            <w:r w:rsidRPr="00E00461">
              <w:rPr>
                <w:sz w:val="20"/>
              </w:rPr>
              <w:t>при информационном обслуживании</w:t>
            </w:r>
          </w:p>
          <w:p w:rsidR="00D363A5" w:rsidRPr="00E00461" w:rsidRDefault="00D363A5" w:rsidP="00333859">
            <w:pPr>
              <w:pStyle w:val="ConsPlusNormal"/>
              <w:spacing w:after="1" w:line="200" w:lineRule="atLeast"/>
              <w:jc w:val="right"/>
              <w:rPr>
                <w:sz w:val="20"/>
              </w:rPr>
            </w:pPr>
            <w:r w:rsidRPr="00E00461">
              <w:rPr>
                <w:sz w:val="20"/>
              </w:rPr>
              <w:t>и информировании налогоплательщиков</w:t>
            </w:r>
          </w:p>
          <w:p w:rsidR="00D363A5" w:rsidRPr="00E00461" w:rsidRDefault="00D363A5" w:rsidP="00333859">
            <w:pPr>
              <w:pStyle w:val="ConsPlusNormal"/>
              <w:spacing w:after="1" w:line="200" w:lineRule="atLeast"/>
              <w:jc w:val="right"/>
              <w:rPr>
                <w:sz w:val="20"/>
              </w:rPr>
            </w:pPr>
            <w:r w:rsidRPr="00E00461">
              <w:rPr>
                <w:sz w:val="20"/>
              </w:rPr>
              <w:t>в электронной форме</w:t>
            </w:r>
          </w:p>
          <w:p w:rsidR="00D363A5" w:rsidRPr="00E00461" w:rsidRDefault="00D363A5" w:rsidP="00333859">
            <w:pPr>
              <w:pStyle w:val="ConsPlusNormal"/>
              <w:spacing w:after="1" w:line="200" w:lineRule="atLeast"/>
              <w:jc w:val="right"/>
              <w:rPr>
                <w:sz w:val="20"/>
              </w:rPr>
            </w:pPr>
            <w:r w:rsidRPr="00E00461">
              <w:rPr>
                <w:sz w:val="20"/>
              </w:rPr>
              <w:t>по телекоммуникационным</w:t>
            </w:r>
          </w:p>
          <w:p w:rsidR="00D363A5" w:rsidRPr="00E00461" w:rsidRDefault="00D363A5" w:rsidP="00333859">
            <w:pPr>
              <w:pStyle w:val="ConsPlusNormal"/>
              <w:spacing w:after="1" w:line="200" w:lineRule="atLeast"/>
              <w:jc w:val="right"/>
              <w:rPr>
                <w:sz w:val="20"/>
              </w:rPr>
            </w:pPr>
            <w:r w:rsidRPr="00E00461">
              <w:rPr>
                <w:sz w:val="20"/>
              </w:rPr>
              <w:t>каналам связи</w:t>
            </w:r>
          </w:p>
          <w:p w:rsidR="00D363A5" w:rsidRPr="00E00461" w:rsidRDefault="00D363A5" w:rsidP="00333859">
            <w:pPr>
              <w:spacing w:after="1" w:line="200" w:lineRule="atLeast"/>
              <w:rPr>
                <w:rFonts w:ascii="Arial" w:hAnsi="Arial" w:cs="Arial"/>
                <w:sz w:val="20"/>
                <w:szCs w:val="20"/>
              </w:rPr>
            </w:pPr>
          </w:p>
          <w:p w:rsidR="00D363A5" w:rsidRPr="00E00461" w:rsidRDefault="00D363A5" w:rsidP="00333859">
            <w:pPr>
              <w:pStyle w:val="ConsPlusNormal"/>
              <w:spacing w:after="1" w:line="200" w:lineRule="atLeast"/>
              <w:jc w:val="right"/>
              <w:rPr>
                <w:sz w:val="20"/>
              </w:rPr>
            </w:pPr>
            <w:r w:rsidRPr="00E00461">
              <w:rPr>
                <w:strike/>
                <w:color w:val="FF0000"/>
                <w:sz w:val="20"/>
              </w:rPr>
              <w:t>Код</w:t>
            </w:r>
            <w:r w:rsidRPr="00E00461">
              <w:rPr>
                <w:sz w:val="20"/>
              </w:rPr>
              <w:t xml:space="preserve"> по КНД </w:t>
            </w:r>
            <w:r w:rsidRPr="00E00461">
              <w:rPr>
                <w:strike/>
                <w:color w:val="FF0000"/>
                <w:sz w:val="20"/>
              </w:rPr>
              <w:t>116101</w:t>
            </w:r>
          </w:p>
          <w:p w:rsidR="00D363A5" w:rsidRPr="00E00461" w:rsidRDefault="00D363A5" w:rsidP="00333859">
            <w:pPr>
              <w:pStyle w:val="ConsPlusNormal"/>
              <w:spacing w:after="1" w:line="200" w:lineRule="atLeast"/>
              <w:jc w:val="both"/>
              <w:rPr>
                <w:sz w:val="20"/>
              </w:rPr>
            </w:pPr>
          </w:p>
          <w:tbl>
            <w:tblPr>
              <w:tblW w:w="0" w:type="auto"/>
              <w:tblBorders>
                <w:top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2664"/>
              <w:gridCol w:w="1224"/>
              <w:gridCol w:w="281"/>
              <w:gridCol w:w="281"/>
              <w:gridCol w:w="281"/>
              <w:gridCol w:w="282"/>
            </w:tblGrid>
            <w:tr w:rsidR="00D363A5" w:rsidRPr="00E00461" w:rsidTr="0022685C">
              <w:tc>
                <w:tcPr>
                  <w:tcW w:w="2410" w:type="dxa"/>
                  <w:vMerge w:val="restart"/>
                  <w:tcBorders>
                    <w:top w:val="single" w:sz="4" w:space="0" w:color="auto"/>
                    <w:left w:val="nil"/>
                    <w:bottom w:val="single" w:sz="4" w:space="0" w:color="auto"/>
                    <w:right w:val="single" w:sz="4" w:space="0" w:color="auto"/>
                  </w:tcBorders>
                </w:tcPr>
                <w:p w:rsidR="00D363A5" w:rsidRPr="00E00461" w:rsidRDefault="00D363A5" w:rsidP="00333859">
                  <w:pPr>
                    <w:pStyle w:val="ConsPlusNormal"/>
                    <w:spacing w:after="1" w:line="200" w:lineRule="atLeast"/>
                    <w:rPr>
                      <w:sz w:val="20"/>
                    </w:rPr>
                  </w:pPr>
                </w:p>
              </w:tc>
              <w:tc>
                <w:tcPr>
                  <w:tcW w:w="2664" w:type="dxa"/>
                  <w:tcBorders>
                    <w:top w:val="single" w:sz="4" w:space="0" w:color="auto"/>
                    <w:left w:val="single" w:sz="4" w:space="0" w:color="auto"/>
                    <w:bottom w:val="single" w:sz="4" w:space="0" w:color="auto"/>
                    <w:right w:val="single" w:sz="4" w:space="0" w:color="auto"/>
                  </w:tcBorders>
                </w:tcPr>
                <w:p w:rsidR="00D363A5" w:rsidRPr="00E00461" w:rsidRDefault="00D363A5" w:rsidP="00333859">
                  <w:pPr>
                    <w:pStyle w:val="ConsPlusNormal"/>
                    <w:spacing w:after="1" w:line="200" w:lineRule="atLeast"/>
                    <w:rPr>
                      <w:sz w:val="20"/>
                    </w:rPr>
                  </w:pPr>
                </w:p>
              </w:tc>
              <w:tc>
                <w:tcPr>
                  <w:tcW w:w="1224" w:type="dxa"/>
                  <w:tcBorders>
                    <w:top w:val="single" w:sz="4" w:space="0" w:color="auto"/>
                    <w:left w:val="single" w:sz="4" w:space="0" w:color="auto"/>
                    <w:bottom w:val="single" w:sz="4" w:space="0" w:color="auto"/>
                    <w:right w:val="single" w:sz="4" w:space="0" w:color="auto"/>
                  </w:tcBorders>
                  <w:vAlign w:val="center"/>
                </w:tcPr>
                <w:p w:rsidR="00D363A5" w:rsidRPr="00E00461" w:rsidRDefault="00D363A5" w:rsidP="00333859">
                  <w:pPr>
                    <w:pStyle w:val="ConsPlusNormal"/>
                    <w:spacing w:after="1" w:line="200" w:lineRule="atLeast"/>
                    <w:jc w:val="center"/>
                    <w:rPr>
                      <w:sz w:val="20"/>
                    </w:rPr>
                  </w:pPr>
                  <w:r w:rsidRPr="00E00461">
                    <w:rPr>
                      <w:sz w:val="20"/>
                    </w:rPr>
                    <w:t>Код ИФНС</w:t>
                  </w:r>
                </w:p>
              </w:tc>
              <w:tc>
                <w:tcPr>
                  <w:tcW w:w="281" w:type="dxa"/>
                  <w:tcBorders>
                    <w:top w:val="single" w:sz="4" w:space="0" w:color="auto"/>
                    <w:left w:val="single" w:sz="4" w:space="0" w:color="auto"/>
                    <w:bottom w:val="single" w:sz="4" w:space="0" w:color="auto"/>
                    <w:right w:val="single" w:sz="4" w:space="0" w:color="auto"/>
                  </w:tcBorders>
                  <w:vAlign w:val="center"/>
                </w:tcPr>
                <w:p w:rsidR="00D363A5" w:rsidRPr="00E00461" w:rsidRDefault="00D363A5" w:rsidP="00333859">
                  <w:pPr>
                    <w:pStyle w:val="ConsPlusNormal"/>
                    <w:spacing w:after="1" w:line="200" w:lineRule="atLeast"/>
                    <w:rPr>
                      <w:sz w:val="20"/>
                    </w:rPr>
                  </w:pPr>
                </w:p>
              </w:tc>
              <w:tc>
                <w:tcPr>
                  <w:tcW w:w="281" w:type="dxa"/>
                  <w:tcBorders>
                    <w:top w:val="single" w:sz="4" w:space="0" w:color="auto"/>
                    <w:left w:val="single" w:sz="4" w:space="0" w:color="auto"/>
                    <w:bottom w:val="single" w:sz="4" w:space="0" w:color="auto"/>
                    <w:right w:val="single" w:sz="4" w:space="0" w:color="auto"/>
                  </w:tcBorders>
                  <w:vAlign w:val="center"/>
                </w:tcPr>
                <w:p w:rsidR="00D363A5" w:rsidRPr="00E00461" w:rsidRDefault="00D363A5" w:rsidP="00333859">
                  <w:pPr>
                    <w:pStyle w:val="ConsPlusNormal"/>
                    <w:spacing w:after="1" w:line="200" w:lineRule="atLeast"/>
                    <w:rPr>
                      <w:sz w:val="20"/>
                    </w:rPr>
                  </w:pPr>
                </w:p>
              </w:tc>
              <w:tc>
                <w:tcPr>
                  <w:tcW w:w="281" w:type="dxa"/>
                  <w:tcBorders>
                    <w:top w:val="single" w:sz="4" w:space="0" w:color="auto"/>
                    <w:left w:val="single" w:sz="4" w:space="0" w:color="auto"/>
                    <w:bottom w:val="single" w:sz="4" w:space="0" w:color="auto"/>
                    <w:right w:val="single" w:sz="4" w:space="0" w:color="auto"/>
                  </w:tcBorders>
                  <w:vAlign w:val="center"/>
                </w:tcPr>
                <w:p w:rsidR="00D363A5" w:rsidRPr="00E00461" w:rsidRDefault="00D363A5" w:rsidP="00333859">
                  <w:pPr>
                    <w:pStyle w:val="ConsPlusNormal"/>
                    <w:spacing w:after="1" w:line="200" w:lineRule="atLeast"/>
                    <w:rPr>
                      <w:sz w:val="20"/>
                    </w:rPr>
                  </w:pPr>
                </w:p>
              </w:tc>
              <w:tc>
                <w:tcPr>
                  <w:tcW w:w="282" w:type="dxa"/>
                  <w:tcBorders>
                    <w:top w:val="single" w:sz="4" w:space="0" w:color="auto"/>
                    <w:left w:val="single" w:sz="4" w:space="0" w:color="auto"/>
                    <w:bottom w:val="single" w:sz="4" w:space="0" w:color="auto"/>
                    <w:right w:val="single" w:sz="4" w:space="0" w:color="auto"/>
                  </w:tcBorders>
                  <w:vAlign w:val="center"/>
                </w:tcPr>
                <w:p w:rsidR="00D363A5" w:rsidRPr="00E00461" w:rsidRDefault="00D363A5" w:rsidP="00333859">
                  <w:pPr>
                    <w:pStyle w:val="ConsPlusNormal"/>
                    <w:spacing w:after="1" w:line="200" w:lineRule="atLeast"/>
                    <w:rPr>
                      <w:sz w:val="20"/>
                    </w:rPr>
                  </w:pPr>
                </w:p>
              </w:tc>
            </w:tr>
            <w:tr w:rsidR="00D363A5" w:rsidRPr="00E00461" w:rsidTr="006A6471">
              <w:tc>
                <w:tcPr>
                  <w:tcW w:w="2410" w:type="dxa"/>
                  <w:vMerge/>
                  <w:tcBorders>
                    <w:top w:val="single" w:sz="4" w:space="0" w:color="auto"/>
                    <w:left w:val="nil"/>
                    <w:right w:val="single" w:sz="4" w:space="0" w:color="auto"/>
                  </w:tcBorders>
                </w:tcPr>
                <w:p w:rsidR="00D363A5" w:rsidRPr="00E00461" w:rsidRDefault="00D363A5" w:rsidP="00333859">
                  <w:pPr>
                    <w:spacing w:after="1" w:line="200" w:lineRule="atLeast"/>
                    <w:rPr>
                      <w:rFonts w:ascii="Arial" w:hAnsi="Arial" w:cs="Arial"/>
                      <w:sz w:val="20"/>
                      <w:szCs w:val="20"/>
                    </w:rPr>
                  </w:pPr>
                </w:p>
              </w:tc>
              <w:tc>
                <w:tcPr>
                  <w:tcW w:w="5013" w:type="dxa"/>
                  <w:gridSpan w:val="6"/>
                  <w:tcBorders>
                    <w:top w:val="single" w:sz="4" w:space="0" w:color="auto"/>
                    <w:left w:val="single" w:sz="4" w:space="0" w:color="auto"/>
                    <w:bottom w:val="single" w:sz="4" w:space="0" w:color="auto"/>
                    <w:right w:val="single" w:sz="4" w:space="0" w:color="auto"/>
                  </w:tcBorders>
                </w:tcPr>
                <w:p w:rsidR="00D363A5" w:rsidRPr="00E00461" w:rsidRDefault="00D363A5" w:rsidP="00333859">
                  <w:pPr>
                    <w:pStyle w:val="ConsPlusNormal"/>
                    <w:spacing w:after="1" w:line="200" w:lineRule="atLeast"/>
                    <w:rPr>
                      <w:sz w:val="20"/>
                    </w:rPr>
                  </w:pPr>
                  <w:r w:rsidRPr="00E00461">
                    <w:rPr>
                      <w:sz w:val="20"/>
                    </w:rPr>
                    <w:t>от ________________________________________</w:t>
                  </w:r>
                </w:p>
                <w:p w:rsidR="00D363A5" w:rsidRPr="00E00461" w:rsidRDefault="00D363A5" w:rsidP="00333859">
                  <w:pPr>
                    <w:pStyle w:val="ConsPlusNormal"/>
                    <w:spacing w:after="1" w:line="200" w:lineRule="atLeast"/>
                    <w:rPr>
                      <w:sz w:val="20"/>
                    </w:rPr>
                  </w:pPr>
                  <w:r w:rsidRPr="00E00461">
                    <w:rPr>
                      <w:sz w:val="20"/>
                    </w:rPr>
                    <w:t>___________________________________________</w:t>
                  </w:r>
                </w:p>
                <w:p w:rsidR="00D363A5" w:rsidRPr="00E00461" w:rsidRDefault="00D363A5" w:rsidP="00333859">
                  <w:pPr>
                    <w:pStyle w:val="ConsPlusNormal"/>
                    <w:spacing w:after="1" w:line="200" w:lineRule="atLeast"/>
                    <w:rPr>
                      <w:sz w:val="20"/>
                    </w:rPr>
                  </w:pPr>
                  <w:r w:rsidRPr="00E00461">
                    <w:rPr>
                      <w:sz w:val="20"/>
                    </w:rPr>
                    <w:t>___________________________________________</w:t>
                  </w:r>
                </w:p>
                <w:p w:rsidR="00D363A5" w:rsidRPr="00E00461" w:rsidRDefault="00D363A5" w:rsidP="00333859">
                  <w:pPr>
                    <w:pStyle w:val="ConsPlusNormal"/>
                    <w:spacing w:after="1" w:line="200" w:lineRule="atLeast"/>
                    <w:rPr>
                      <w:sz w:val="20"/>
                    </w:rPr>
                  </w:pPr>
                  <w:r w:rsidRPr="00E00461">
                    <w:rPr>
                      <w:sz w:val="20"/>
                    </w:rPr>
                    <w:t xml:space="preserve">(Наименование организации, ИНН/Ф.И.О. индивидуального предпринимателя, ИНН; Ф.И.О. физического лица, не являющегося индивидуальным предпринимателем, ИНН </w:t>
                  </w:r>
                  <w:r w:rsidRPr="00E00461">
                    <w:rPr>
                      <w:strike/>
                      <w:color w:val="FF0000"/>
                      <w:sz w:val="20"/>
                    </w:rPr>
                    <w:t>(при наличии)</w:t>
                  </w:r>
                  <w:r w:rsidRPr="00E00461">
                    <w:rPr>
                      <w:sz w:val="20"/>
                    </w:rPr>
                    <w:t>)</w:t>
                  </w:r>
                </w:p>
              </w:tc>
            </w:tr>
          </w:tbl>
          <w:p w:rsidR="00D363A5" w:rsidRPr="00E00461" w:rsidRDefault="00D363A5" w:rsidP="00333859">
            <w:pPr>
              <w:pStyle w:val="ConsPlusNormal"/>
              <w:spacing w:after="1" w:line="200" w:lineRule="atLeast"/>
              <w:jc w:val="both"/>
              <w:outlineLvl w:val="1"/>
              <w:rPr>
                <w:sz w:val="20"/>
              </w:rPr>
            </w:pPr>
          </w:p>
        </w:tc>
        <w:tc>
          <w:tcPr>
            <w:tcW w:w="7597" w:type="dxa"/>
          </w:tcPr>
          <w:p w:rsidR="00D363A5" w:rsidRPr="00E00461" w:rsidRDefault="00D363A5" w:rsidP="00333859">
            <w:pPr>
              <w:pStyle w:val="ConsPlusNormal"/>
              <w:spacing w:after="1" w:line="200" w:lineRule="atLeast"/>
              <w:jc w:val="right"/>
              <w:rPr>
                <w:sz w:val="20"/>
              </w:rPr>
            </w:pPr>
          </w:p>
          <w:p w:rsidR="00D363A5" w:rsidRPr="00E00461" w:rsidRDefault="00D363A5" w:rsidP="00333859">
            <w:pPr>
              <w:pStyle w:val="ConsPlusNormal"/>
              <w:spacing w:after="1" w:line="200" w:lineRule="atLeast"/>
              <w:jc w:val="right"/>
              <w:rPr>
                <w:sz w:val="20"/>
              </w:rPr>
            </w:pPr>
          </w:p>
          <w:p w:rsidR="00D363A5" w:rsidRPr="00E00461" w:rsidRDefault="00D363A5" w:rsidP="00333859">
            <w:pPr>
              <w:pStyle w:val="ConsPlusNormal"/>
              <w:spacing w:after="1" w:line="200" w:lineRule="atLeast"/>
              <w:jc w:val="right"/>
              <w:rPr>
                <w:sz w:val="20"/>
              </w:rPr>
            </w:pPr>
          </w:p>
          <w:p w:rsidR="00D363A5" w:rsidRPr="00E00461" w:rsidRDefault="00D363A5" w:rsidP="00333859">
            <w:pPr>
              <w:pStyle w:val="ConsPlusNormal"/>
              <w:spacing w:after="1" w:line="200" w:lineRule="atLeast"/>
              <w:jc w:val="right"/>
              <w:rPr>
                <w:sz w:val="20"/>
              </w:rPr>
            </w:pPr>
          </w:p>
          <w:p w:rsidR="00D363A5" w:rsidRPr="00E00461" w:rsidRDefault="00D363A5" w:rsidP="00333859">
            <w:pPr>
              <w:pStyle w:val="ConsPlusNormal"/>
              <w:spacing w:after="1" w:line="200" w:lineRule="atLeast"/>
              <w:jc w:val="right"/>
              <w:rPr>
                <w:sz w:val="20"/>
              </w:rPr>
            </w:pPr>
          </w:p>
          <w:p w:rsidR="00D363A5" w:rsidRPr="00E00461" w:rsidRDefault="00D363A5" w:rsidP="00333859">
            <w:pPr>
              <w:pStyle w:val="ConsPlusNormal"/>
              <w:spacing w:after="1" w:line="200" w:lineRule="atLeast"/>
              <w:jc w:val="right"/>
              <w:rPr>
                <w:sz w:val="20"/>
                <w:highlight w:val="lightGray"/>
              </w:rPr>
            </w:pPr>
            <w:r w:rsidRPr="00E00461">
              <w:rPr>
                <w:sz w:val="20"/>
                <w:highlight w:val="lightGray"/>
              </w:rPr>
              <w:t>Приложение</w:t>
            </w:r>
          </w:p>
          <w:p w:rsidR="00D363A5" w:rsidRPr="00E00461" w:rsidRDefault="00D363A5" w:rsidP="00333859">
            <w:pPr>
              <w:pStyle w:val="ConsPlusNormal"/>
              <w:spacing w:after="1" w:line="200" w:lineRule="atLeast"/>
              <w:jc w:val="right"/>
              <w:rPr>
                <w:sz w:val="20"/>
                <w:highlight w:val="lightGray"/>
              </w:rPr>
            </w:pPr>
            <w:r w:rsidRPr="00E00461">
              <w:rPr>
                <w:sz w:val="20"/>
                <w:highlight w:val="lightGray"/>
              </w:rPr>
              <w:t>к приказу ФНС России</w:t>
            </w:r>
          </w:p>
          <w:p w:rsidR="00D363A5" w:rsidRPr="00E00461" w:rsidRDefault="00D363A5" w:rsidP="00333859">
            <w:pPr>
              <w:pStyle w:val="ConsPlusNormal"/>
              <w:spacing w:after="1" w:line="200" w:lineRule="atLeast"/>
              <w:jc w:val="right"/>
              <w:rPr>
                <w:sz w:val="20"/>
              </w:rPr>
            </w:pPr>
            <w:r w:rsidRPr="00E00461">
              <w:rPr>
                <w:sz w:val="20"/>
                <w:highlight w:val="lightGray"/>
              </w:rPr>
              <w:t>от __________ N ______</w:t>
            </w:r>
          </w:p>
          <w:p w:rsidR="00D363A5" w:rsidRPr="00E00461" w:rsidRDefault="00D363A5" w:rsidP="00333859">
            <w:pPr>
              <w:pStyle w:val="ConsPlusNormal"/>
              <w:spacing w:after="1" w:line="200" w:lineRule="atLeast"/>
              <w:jc w:val="both"/>
              <w:rPr>
                <w:sz w:val="20"/>
              </w:rPr>
            </w:pPr>
          </w:p>
          <w:p w:rsidR="00D363A5" w:rsidRPr="00E00461" w:rsidRDefault="00D363A5" w:rsidP="00333859">
            <w:pPr>
              <w:pStyle w:val="ConsPlusNormal"/>
              <w:spacing w:after="1" w:line="200" w:lineRule="atLeast"/>
              <w:jc w:val="right"/>
              <w:outlineLvl w:val="1"/>
              <w:rPr>
                <w:sz w:val="20"/>
              </w:rPr>
            </w:pPr>
            <w:r w:rsidRPr="00E00461">
              <w:rPr>
                <w:sz w:val="20"/>
              </w:rPr>
              <w:t>Приложение N 1</w:t>
            </w:r>
          </w:p>
          <w:p w:rsidR="00D363A5" w:rsidRPr="00E00461" w:rsidRDefault="00D363A5" w:rsidP="00333859">
            <w:pPr>
              <w:pStyle w:val="ConsPlusNormal"/>
              <w:spacing w:after="1" w:line="200" w:lineRule="atLeast"/>
              <w:jc w:val="right"/>
              <w:rPr>
                <w:sz w:val="20"/>
              </w:rPr>
            </w:pPr>
            <w:r w:rsidRPr="00E00461">
              <w:rPr>
                <w:sz w:val="20"/>
              </w:rPr>
              <w:t>к Методическим рекомендациям</w:t>
            </w:r>
          </w:p>
          <w:p w:rsidR="00D363A5" w:rsidRPr="00E00461" w:rsidRDefault="00D363A5" w:rsidP="00333859">
            <w:pPr>
              <w:pStyle w:val="ConsPlusNormal"/>
              <w:spacing w:after="1" w:line="200" w:lineRule="atLeast"/>
              <w:jc w:val="right"/>
              <w:rPr>
                <w:sz w:val="20"/>
              </w:rPr>
            </w:pPr>
            <w:r w:rsidRPr="00E00461">
              <w:rPr>
                <w:sz w:val="20"/>
              </w:rPr>
              <w:t>по организации электронного</w:t>
            </w:r>
          </w:p>
          <w:p w:rsidR="00D363A5" w:rsidRPr="00E00461" w:rsidRDefault="00D363A5" w:rsidP="00333859">
            <w:pPr>
              <w:pStyle w:val="ConsPlusNormal"/>
              <w:spacing w:after="1" w:line="200" w:lineRule="atLeast"/>
              <w:jc w:val="right"/>
              <w:rPr>
                <w:sz w:val="20"/>
              </w:rPr>
            </w:pPr>
            <w:r w:rsidRPr="00E00461">
              <w:rPr>
                <w:sz w:val="20"/>
              </w:rPr>
              <w:t>документооборота между налоговыми</w:t>
            </w:r>
          </w:p>
          <w:p w:rsidR="00D363A5" w:rsidRPr="00E00461" w:rsidRDefault="00D363A5" w:rsidP="00333859">
            <w:pPr>
              <w:pStyle w:val="ConsPlusNormal"/>
              <w:spacing w:after="1" w:line="200" w:lineRule="atLeast"/>
              <w:jc w:val="right"/>
              <w:rPr>
                <w:sz w:val="20"/>
              </w:rPr>
            </w:pPr>
            <w:r w:rsidRPr="00E00461">
              <w:rPr>
                <w:sz w:val="20"/>
              </w:rPr>
              <w:t>органами и налогоплательщиками</w:t>
            </w:r>
          </w:p>
          <w:p w:rsidR="00D363A5" w:rsidRPr="00E00461" w:rsidRDefault="00D363A5" w:rsidP="00333859">
            <w:pPr>
              <w:pStyle w:val="ConsPlusNormal"/>
              <w:spacing w:after="1" w:line="200" w:lineRule="atLeast"/>
              <w:jc w:val="right"/>
              <w:rPr>
                <w:sz w:val="20"/>
              </w:rPr>
            </w:pPr>
            <w:r w:rsidRPr="00E00461">
              <w:rPr>
                <w:sz w:val="20"/>
              </w:rPr>
              <w:t>при информационном обслуживании</w:t>
            </w:r>
          </w:p>
          <w:p w:rsidR="00D363A5" w:rsidRPr="00E00461" w:rsidRDefault="00D363A5" w:rsidP="00333859">
            <w:pPr>
              <w:pStyle w:val="ConsPlusNormal"/>
              <w:spacing w:after="1" w:line="200" w:lineRule="atLeast"/>
              <w:jc w:val="right"/>
              <w:rPr>
                <w:sz w:val="20"/>
              </w:rPr>
            </w:pPr>
            <w:r w:rsidRPr="00E00461">
              <w:rPr>
                <w:sz w:val="20"/>
              </w:rPr>
              <w:t>и информировании налогоплательщиков</w:t>
            </w:r>
          </w:p>
          <w:p w:rsidR="00D363A5" w:rsidRPr="00E00461" w:rsidRDefault="00D363A5" w:rsidP="00333859">
            <w:pPr>
              <w:pStyle w:val="ConsPlusNormal"/>
              <w:spacing w:after="1" w:line="200" w:lineRule="atLeast"/>
              <w:jc w:val="right"/>
              <w:rPr>
                <w:sz w:val="20"/>
              </w:rPr>
            </w:pPr>
            <w:r w:rsidRPr="00E00461">
              <w:rPr>
                <w:sz w:val="20"/>
              </w:rPr>
              <w:t>в электронной форме</w:t>
            </w:r>
          </w:p>
          <w:p w:rsidR="00D363A5" w:rsidRPr="00E00461" w:rsidRDefault="00D363A5" w:rsidP="00333859">
            <w:pPr>
              <w:pStyle w:val="ConsPlusNormal"/>
              <w:spacing w:after="1" w:line="200" w:lineRule="atLeast"/>
              <w:jc w:val="right"/>
              <w:rPr>
                <w:sz w:val="20"/>
              </w:rPr>
            </w:pPr>
            <w:r w:rsidRPr="00E00461">
              <w:rPr>
                <w:sz w:val="20"/>
              </w:rPr>
              <w:t>по телекоммуникационным</w:t>
            </w:r>
          </w:p>
          <w:p w:rsidR="00D363A5" w:rsidRPr="00E00461" w:rsidRDefault="00D363A5" w:rsidP="00333859">
            <w:pPr>
              <w:pStyle w:val="ConsPlusNormal"/>
              <w:spacing w:after="1" w:line="200" w:lineRule="atLeast"/>
              <w:jc w:val="right"/>
              <w:rPr>
                <w:sz w:val="20"/>
              </w:rPr>
            </w:pPr>
            <w:r w:rsidRPr="00E00461">
              <w:rPr>
                <w:sz w:val="20"/>
              </w:rPr>
              <w:t>каналам связи</w:t>
            </w:r>
          </w:p>
          <w:p w:rsidR="00D363A5" w:rsidRPr="00E00461" w:rsidRDefault="00D363A5" w:rsidP="00333859">
            <w:pPr>
              <w:pStyle w:val="ConsPlusNormal"/>
              <w:spacing w:after="1" w:line="200" w:lineRule="atLeast"/>
              <w:jc w:val="both"/>
              <w:rPr>
                <w:sz w:val="20"/>
              </w:rPr>
            </w:pPr>
          </w:p>
          <w:p w:rsidR="00D363A5" w:rsidRPr="00E00461" w:rsidRDefault="00D363A5" w:rsidP="00333859">
            <w:pPr>
              <w:pStyle w:val="ConsPlusNormal"/>
              <w:spacing w:after="1" w:line="200" w:lineRule="atLeast"/>
              <w:jc w:val="right"/>
              <w:rPr>
                <w:sz w:val="20"/>
              </w:rPr>
            </w:pPr>
            <w:r w:rsidRPr="00E00461">
              <w:rPr>
                <w:sz w:val="20"/>
                <w:highlight w:val="lightGray"/>
              </w:rPr>
              <w:t>Форма</w:t>
            </w:r>
            <w:r w:rsidRPr="00E00461">
              <w:rPr>
                <w:sz w:val="20"/>
              </w:rPr>
              <w:t xml:space="preserve"> по КНД </w:t>
            </w:r>
            <w:r w:rsidRPr="00E00461">
              <w:rPr>
                <w:sz w:val="20"/>
                <w:highlight w:val="lightGray"/>
              </w:rPr>
              <w:t>1166101</w:t>
            </w:r>
          </w:p>
          <w:p w:rsidR="003B288B" w:rsidRDefault="003B288B" w:rsidP="00333859">
            <w:pPr>
              <w:autoSpaceDE w:val="0"/>
              <w:autoSpaceDN w:val="0"/>
              <w:adjustRightInd w:val="0"/>
              <w:spacing w:after="1" w:line="200" w:lineRule="atLeast"/>
              <w:jc w:val="both"/>
              <w:outlineLvl w:val="0"/>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64"/>
              <w:gridCol w:w="284"/>
              <w:gridCol w:w="567"/>
              <w:gridCol w:w="1674"/>
              <w:gridCol w:w="1527"/>
              <w:gridCol w:w="322"/>
              <w:gridCol w:w="322"/>
              <w:gridCol w:w="322"/>
              <w:gridCol w:w="173"/>
              <w:gridCol w:w="198"/>
            </w:tblGrid>
            <w:tr w:rsidR="003B288B" w:rsidTr="003B288B">
              <w:tc>
                <w:tcPr>
                  <w:tcW w:w="1964" w:type="dxa"/>
                  <w:vMerge w:val="restart"/>
                  <w:tcBorders>
                    <w:right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c>
                <w:tcPr>
                  <w:tcW w:w="2525" w:type="dxa"/>
                  <w:gridSpan w:val="3"/>
                  <w:tcBorders>
                    <w:top w:val="single" w:sz="4" w:space="0" w:color="auto"/>
                    <w:left w:val="single" w:sz="4" w:space="0" w:color="auto"/>
                    <w:bottom w:val="single" w:sz="4" w:space="0" w:color="auto"/>
                    <w:right w:val="single" w:sz="4" w:space="0" w:color="auto"/>
                  </w:tcBorders>
                  <w:vAlign w:val="bottom"/>
                </w:tcPr>
                <w:p w:rsidR="003B288B" w:rsidRDefault="003B288B" w:rsidP="00333859">
                  <w:pPr>
                    <w:autoSpaceDE w:val="0"/>
                    <w:autoSpaceDN w:val="0"/>
                    <w:adjustRightInd w:val="0"/>
                    <w:spacing w:after="1" w:line="200" w:lineRule="atLeast"/>
                    <w:rPr>
                      <w:rFonts w:ascii="Arial" w:hAnsi="Arial" w:cs="Arial"/>
                      <w:sz w:val="20"/>
                      <w:szCs w:val="20"/>
                    </w:rPr>
                  </w:pPr>
                </w:p>
              </w:tc>
              <w:tc>
                <w:tcPr>
                  <w:tcW w:w="1527" w:type="dxa"/>
                  <w:tcBorders>
                    <w:top w:val="single" w:sz="4" w:space="0" w:color="auto"/>
                    <w:left w:val="single" w:sz="4" w:space="0" w:color="auto"/>
                    <w:bottom w:val="single" w:sz="4" w:space="0" w:color="auto"/>
                    <w:right w:val="single" w:sz="4" w:space="0" w:color="auto"/>
                  </w:tcBorders>
                </w:tcPr>
                <w:p w:rsidR="003B288B" w:rsidRDefault="003B288B" w:rsidP="00333859">
                  <w:pPr>
                    <w:autoSpaceDE w:val="0"/>
                    <w:autoSpaceDN w:val="0"/>
                    <w:adjustRightInd w:val="0"/>
                    <w:spacing w:after="1" w:line="200" w:lineRule="atLeast"/>
                    <w:jc w:val="right"/>
                    <w:rPr>
                      <w:rFonts w:ascii="Arial" w:hAnsi="Arial" w:cs="Arial"/>
                      <w:sz w:val="20"/>
                      <w:szCs w:val="20"/>
                    </w:rPr>
                  </w:pPr>
                  <w:r>
                    <w:rPr>
                      <w:rFonts w:ascii="Arial" w:hAnsi="Arial" w:cs="Arial"/>
                      <w:sz w:val="20"/>
                      <w:szCs w:val="20"/>
                    </w:rPr>
                    <w:t xml:space="preserve">Код ИФНС </w:t>
                  </w:r>
                  <w:r w:rsidRPr="00F82DA5">
                    <w:rPr>
                      <w:rFonts w:ascii="Arial" w:hAnsi="Arial" w:cs="Arial"/>
                      <w:sz w:val="20"/>
                      <w:szCs w:val="20"/>
                      <w:shd w:val="clear" w:color="auto" w:fill="C0C0C0"/>
                    </w:rPr>
                    <w:t>&lt;1&gt;</w:t>
                  </w:r>
                </w:p>
              </w:tc>
              <w:tc>
                <w:tcPr>
                  <w:tcW w:w="322" w:type="dxa"/>
                  <w:tcBorders>
                    <w:top w:val="single" w:sz="4" w:space="0" w:color="auto"/>
                    <w:left w:val="single" w:sz="4" w:space="0" w:color="auto"/>
                    <w:bottom w:val="single" w:sz="4" w:space="0" w:color="auto"/>
                    <w:right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c>
                <w:tcPr>
                  <w:tcW w:w="322" w:type="dxa"/>
                  <w:tcBorders>
                    <w:top w:val="single" w:sz="4" w:space="0" w:color="auto"/>
                    <w:left w:val="single" w:sz="4" w:space="0" w:color="auto"/>
                    <w:bottom w:val="single" w:sz="4" w:space="0" w:color="auto"/>
                    <w:right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c>
                <w:tcPr>
                  <w:tcW w:w="322" w:type="dxa"/>
                  <w:tcBorders>
                    <w:top w:val="single" w:sz="4" w:space="0" w:color="auto"/>
                    <w:left w:val="single" w:sz="4" w:space="0" w:color="auto"/>
                    <w:bottom w:val="single" w:sz="4" w:space="0" w:color="auto"/>
                    <w:right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c>
                <w:tcPr>
                  <w:tcW w:w="371" w:type="dxa"/>
                  <w:gridSpan w:val="2"/>
                  <w:tcBorders>
                    <w:top w:val="single" w:sz="4" w:space="0" w:color="auto"/>
                    <w:left w:val="single" w:sz="4" w:space="0" w:color="auto"/>
                    <w:bottom w:val="single" w:sz="4" w:space="0" w:color="auto"/>
                    <w:right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r>
            <w:tr w:rsidR="003B288B" w:rsidTr="003B288B">
              <w:tc>
                <w:tcPr>
                  <w:tcW w:w="1964" w:type="dxa"/>
                  <w:vMerge/>
                  <w:tcBorders>
                    <w:right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c>
                <w:tcPr>
                  <w:tcW w:w="284" w:type="dxa"/>
                  <w:tcBorders>
                    <w:top w:val="single" w:sz="4" w:space="0" w:color="auto"/>
                    <w:left w:val="single" w:sz="4" w:space="0" w:color="auto"/>
                  </w:tcBorders>
                  <w:vAlign w:val="center"/>
                </w:tcPr>
                <w:p w:rsidR="003B288B" w:rsidRDefault="003B288B" w:rsidP="00333859">
                  <w:pPr>
                    <w:autoSpaceDE w:val="0"/>
                    <w:autoSpaceDN w:val="0"/>
                    <w:adjustRightInd w:val="0"/>
                    <w:spacing w:after="1" w:line="200" w:lineRule="atLeast"/>
                    <w:rPr>
                      <w:rFonts w:ascii="Arial" w:hAnsi="Arial" w:cs="Arial"/>
                      <w:sz w:val="20"/>
                      <w:szCs w:val="20"/>
                    </w:rPr>
                  </w:pPr>
                </w:p>
              </w:tc>
              <w:tc>
                <w:tcPr>
                  <w:tcW w:w="567" w:type="dxa"/>
                  <w:tcBorders>
                    <w:top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от</w:t>
                  </w:r>
                </w:p>
              </w:tc>
              <w:tc>
                <w:tcPr>
                  <w:tcW w:w="4340" w:type="dxa"/>
                  <w:gridSpan w:val="6"/>
                  <w:tcBorders>
                    <w:top w:val="single" w:sz="4" w:space="0" w:color="auto"/>
                    <w:bottom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c>
                <w:tcPr>
                  <w:tcW w:w="198" w:type="dxa"/>
                  <w:tcBorders>
                    <w:top w:val="single" w:sz="4" w:space="0" w:color="auto"/>
                    <w:right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p>
              </w:tc>
            </w:tr>
            <w:tr w:rsidR="003B288B" w:rsidTr="003B288B">
              <w:tc>
                <w:tcPr>
                  <w:tcW w:w="1964" w:type="dxa"/>
                  <w:vMerge/>
                  <w:tcBorders>
                    <w:right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p>
              </w:tc>
              <w:tc>
                <w:tcPr>
                  <w:tcW w:w="284" w:type="dxa"/>
                  <w:tcBorders>
                    <w:left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c>
                <w:tcPr>
                  <w:tcW w:w="4907" w:type="dxa"/>
                  <w:gridSpan w:val="7"/>
                  <w:tcBorders>
                    <w:bottom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p>
              </w:tc>
              <w:tc>
                <w:tcPr>
                  <w:tcW w:w="198" w:type="dxa"/>
                  <w:tcBorders>
                    <w:right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p>
              </w:tc>
            </w:tr>
            <w:tr w:rsidR="003B288B" w:rsidTr="003B288B">
              <w:tc>
                <w:tcPr>
                  <w:tcW w:w="1964" w:type="dxa"/>
                  <w:vMerge/>
                  <w:tcBorders>
                    <w:right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p>
              </w:tc>
              <w:tc>
                <w:tcPr>
                  <w:tcW w:w="284" w:type="dxa"/>
                  <w:tcBorders>
                    <w:left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c>
                <w:tcPr>
                  <w:tcW w:w="4907" w:type="dxa"/>
                  <w:gridSpan w:val="7"/>
                  <w:tcBorders>
                    <w:top w:val="single" w:sz="4" w:space="0" w:color="auto"/>
                    <w:bottom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p>
              </w:tc>
              <w:tc>
                <w:tcPr>
                  <w:tcW w:w="198" w:type="dxa"/>
                  <w:tcBorders>
                    <w:right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p>
              </w:tc>
            </w:tr>
            <w:tr w:rsidR="003B288B" w:rsidTr="003B288B">
              <w:tc>
                <w:tcPr>
                  <w:tcW w:w="1964" w:type="dxa"/>
                  <w:vMerge/>
                  <w:tcBorders>
                    <w:right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p>
              </w:tc>
              <w:tc>
                <w:tcPr>
                  <w:tcW w:w="284" w:type="dxa"/>
                  <w:tcBorders>
                    <w:left w:val="single" w:sz="4" w:space="0" w:color="auto"/>
                    <w:bottom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p>
              </w:tc>
              <w:tc>
                <w:tcPr>
                  <w:tcW w:w="4907" w:type="dxa"/>
                  <w:gridSpan w:val="7"/>
                  <w:tcBorders>
                    <w:top w:val="single" w:sz="4" w:space="0" w:color="auto"/>
                    <w:bottom w:val="single" w:sz="4" w:space="0" w:color="auto"/>
                  </w:tcBorders>
                </w:tcPr>
                <w:p w:rsidR="003B288B" w:rsidRDefault="003B288B"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(Наименование организации, ИНН/</w:t>
                  </w:r>
                  <w:r w:rsidRPr="003B288B">
                    <w:rPr>
                      <w:rFonts w:ascii="Arial" w:hAnsi="Arial" w:cs="Arial"/>
                      <w:sz w:val="20"/>
                      <w:szCs w:val="20"/>
                      <w:shd w:val="clear" w:color="auto" w:fill="C0C0C0"/>
                    </w:rPr>
                    <w:t>КПП,</w:t>
                  </w:r>
                  <w:r>
                    <w:rPr>
                      <w:rFonts w:ascii="Arial" w:hAnsi="Arial" w:cs="Arial"/>
                      <w:sz w:val="20"/>
                      <w:szCs w:val="20"/>
                    </w:rPr>
                    <w:t xml:space="preserve"> Ф.И.О. индивидуального предпринимателя, ИНН; Ф.И.О. физического лица, не являющегося индивидуальным предпринимателем, ИНН</w:t>
                  </w:r>
                  <w:r w:rsidRPr="003B288B">
                    <w:rPr>
                      <w:rFonts w:ascii="Arial" w:hAnsi="Arial" w:cs="Arial"/>
                      <w:sz w:val="20"/>
                      <w:szCs w:val="20"/>
                      <w:shd w:val="clear" w:color="auto" w:fill="C0C0C0"/>
                    </w:rPr>
                    <w:t>, номер записи в ЕРН</w:t>
                  </w:r>
                  <w:r>
                    <w:rPr>
                      <w:rFonts w:ascii="Arial" w:hAnsi="Arial" w:cs="Arial"/>
                      <w:sz w:val="20"/>
                      <w:szCs w:val="20"/>
                    </w:rPr>
                    <w:t>)</w:t>
                  </w:r>
                </w:p>
              </w:tc>
              <w:tc>
                <w:tcPr>
                  <w:tcW w:w="198" w:type="dxa"/>
                  <w:tcBorders>
                    <w:bottom w:val="single" w:sz="4" w:space="0" w:color="auto"/>
                    <w:right w:val="single" w:sz="4" w:space="0" w:color="auto"/>
                  </w:tcBorders>
                </w:tcPr>
                <w:p w:rsidR="003B288B" w:rsidRDefault="003B288B" w:rsidP="00333859">
                  <w:pPr>
                    <w:autoSpaceDE w:val="0"/>
                    <w:autoSpaceDN w:val="0"/>
                    <w:adjustRightInd w:val="0"/>
                    <w:spacing w:after="1" w:line="200" w:lineRule="atLeast"/>
                    <w:jc w:val="both"/>
                    <w:rPr>
                      <w:rFonts w:ascii="Arial" w:hAnsi="Arial" w:cs="Arial"/>
                      <w:sz w:val="20"/>
                      <w:szCs w:val="20"/>
                    </w:rPr>
                  </w:pPr>
                </w:p>
              </w:tc>
            </w:tr>
          </w:tbl>
          <w:p w:rsidR="00D363A5" w:rsidRPr="00E00461" w:rsidRDefault="00D363A5" w:rsidP="00333859">
            <w:pPr>
              <w:pStyle w:val="ConsPlusNormal"/>
              <w:spacing w:after="1" w:line="200" w:lineRule="atLeast"/>
              <w:jc w:val="both"/>
              <w:rPr>
                <w:sz w:val="20"/>
              </w:rPr>
            </w:pPr>
          </w:p>
        </w:tc>
      </w:tr>
      <w:tr w:rsidR="00D363A5" w:rsidRPr="00E00461" w:rsidTr="00E00461">
        <w:tc>
          <w:tcPr>
            <w:tcW w:w="7597" w:type="dxa"/>
          </w:tcPr>
          <w:p w:rsidR="00D363A5" w:rsidRPr="00E00461" w:rsidRDefault="00D363A5" w:rsidP="00333859">
            <w:pPr>
              <w:pStyle w:val="ConsPlusNormal"/>
              <w:spacing w:after="1" w:line="200" w:lineRule="atLeast"/>
              <w:jc w:val="both"/>
              <w:rPr>
                <w:sz w:val="20"/>
              </w:rPr>
            </w:pP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Запрос</w:t>
            </w:r>
          </w:p>
          <w:p w:rsidR="00D363A5" w:rsidRPr="00E00461" w:rsidRDefault="00D363A5" w:rsidP="00333859">
            <w:pPr>
              <w:pStyle w:val="ConsPlusNonformat"/>
              <w:spacing w:after="1" w:line="200" w:lineRule="atLeast"/>
              <w:jc w:val="both"/>
              <w:rPr>
                <w:sz w:val="16"/>
                <w:szCs w:val="16"/>
              </w:rPr>
            </w:pP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Прошу   предоставить   данные  в  рамках  информационного  обслуживания</w:t>
            </w:r>
          </w:p>
          <w:p w:rsidR="00D363A5" w:rsidRPr="00E00461" w:rsidRDefault="00D363A5" w:rsidP="00333859">
            <w:pPr>
              <w:pStyle w:val="ConsPlusNonformat"/>
              <w:spacing w:after="1" w:line="200" w:lineRule="atLeast"/>
              <w:jc w:val="both"/>
              <w:rPr>
                <w:sz w:val="16"/>
                <w:szCs w:val="16"/>
              </w:rPr>
            </w:pPr>
            <w:r w:rsidRPr="00E00461">
              <w:rPr>
                <w:sz w:val="16"/>
                <w:szCs w:val="16"/>
              </w:rPr>
              <w:t>налогоплательщиков.</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Реквизиты налогоплательщика:</w:t>
            </w:r>
          </w:p>
          <w:p w:rsidR="00D363A5" w:rsidRPr="00E00461" w:rsidRDefault="00D363A5" w:rsidP="00333859">
            <w:pPr>
              <w:pStyle w:val="ConsPlusNonformat"/>
              <w:spacing w:after="1" w:line="200" w:lineRule="atLeast"/>
              <w:jc w:val="both"/>
              <w:rPr>
                <w:sz w:val="16"/>
                <w:szCs w:val="16"/>
              </w:rPr>
            </w:pPr>
          </w:p>
          <w:p w:rsidR="00D363A5" w:rsidRPr="00E00461" w:rsidRDefault="00D363A5" w:rsidP="00333859">
            <w:pPr>
              <w:pStyle w:val="ConsPlusNonformat"/>
              <w:spacing w:after="1" w:line="200" w:lineRule="atLeast"/>
              <w:jc w:val="both"/>
              <w:rPr>
                <w:sz w:val="16"/>
                <w:szCs w:val="16"/>
              </w:rPr>
            </w:pPr>
            <w:r w:rsidRPr="00E00461">
              <w:rPr>
                <w:sz w:val="16"/>
                <w:szCs w:val="16"/>
              </w:rPr>
              <w:t>Наименование организации, Ф.И.О. индивидуального предпринимателя,</w:t>
            </w:r>
          </w:p>
          <w:p w:rsidR="00D363A5" w:rsidRPr="00E00461" w:rsidRDefault="00D363A5" w:rsidP="00333859">
            <w:pPr>
              <w:pStyle w:val="ConsPlusNonformat"/>
              <w:spacing w:after="1" w:line="200" w:lineRule="atLeast"/>
              <w:jc w:val="both"/>
              <w:rPr>
                <w:sz w:val="16"/>
                <w:szCs w:val="16"/>
              </w:rPr>
            </w:pPr>
            <w:r w:rsidRPr="00E00461">
              <w:rPr>
                <w:sz w:val="16"/>
                <w:szCs w:val="16"/>
              </w:rPr>
              <w:lastRenderedPageBreak/>
              <w:t>Ф.И.О. физического лица, не являющегося индивидуальным предпринимателем:</w:t>
            </w:r>
          </w:p>
          <w:p w:rsidR="00D363A5" w:rsidRPr="00E00461" w:rsidRDefault="00D363A5"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363A5" w:rsidRPr="00E00461" w:rsidRDefault="00D363A5"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363A5" w:rsidRPr="00E00461" w:rsidRDefault="00D363A5" w:rsidP="00333859">
            <w:pPr>
              <w:pStyle w:val="ConsPlusNonformat"/>
              <w:spacing w:after="1" w:line="200" w:lineRule="atLeast"/>
              <w:jc w:val="both"/>
              <w:rPr>
                <w:sz w:val="16"/>
                <w:szCs w:val="16"/>
              </w:rPr>
            </w:pPr>
          </w:p>
          <w:p w:rsidR="00D363A5" w:rsidRPr="00E00461" w:rsidRDefault="00D363A5" w:rsidP="00333859">
            <w:pPr>
              <w:pStyle w:val="ConsPlusNonformat"/>
              <w:spacing w:after="1" w:line="200" w:lineRule="atLeast"/>
              <w:jc w:val="both"/>
              <w:rPr>
                <w:strike/>
                <w:sz w:val="16"/>
                <w:szCs w:val="16"/>
              </w:rPr>
            </w:pPr>
            <w:r w:rsidRPr="00D363A5">
              <w:rPr>
                <w:sz w:val="16"/>
                <w:szCs w:val="16"/>
              </w:rPr>
              <w:t xml:space="preserve">                                                              </w:t>
            </w:r>
            <w:r w:rsidRPr="00E00461">
              <w:rPr>
                <w:strike/>
                <w:color w:val="FF0000"/>
                <w:sz w:val="16"/>
                <w:szCs w:val="16"/>
              </w:rPr>
              <w:t>┌─┬─┬─┬─┬─┬─┐</w:t>
            </w:r>
          </w:p>
          <w:p w:rsidR="00D363A5" w:rsidRPr="00E00461" w:rsidRDefault="00D363A5" w:rsidP="00333859">
            <w:pPr>
              <w:pStyle w:val="ConsPlusNonformat"/>
              <w:spacing w:after="1" w:line="200" w:lineRule="atLeast"/>
              <w:jc w:val="both"/>
              <w:rPr>
                <w:strike/>
                <w:sz w:val="16"/>
                <w:szCs w:val="16"/>
              </w:rPr>
            </w:pPr>
            <w:r w:rsidRPr="00E00461">
              <w:rPr>
                <w:strike/>
                <w:color w:val="FF0000"/>
                <w:sz w:val="16"/>
                <w:szCs w:val="16"/>
              </w:rPr>
              <w:t>Адрес (место нахождения/место жительства):</w:t>
            </w:r>
            <w:r w:rsidRPr="00D363A5">
              <w:rPr>
                <w:sz w:val="16"/>
                <w:szCs w:val="16"/>
              </w:rPr>
              <w:t xml:space="preserve">                    </w:t>
            </w:r>
            <w:r w:rsidRPr="00E00461">
              <w:rPr>
                <w:strike/>
                <w:color w:val="FF0000"/>
                <w:sz w:val="16"/>
                <w:szCs w:val="16"/>
              </w:rPr>
              <w:t>│</w:t>
            </w:r>
            <w:r w:rsidRPr="00D363A5">
              <w:rPr>
                <w:sz w:val="16"/>
                <w:szCs w:val="16"/>
              </w:rPr>
              <w:t xml:space="preserve"> </w:t>
            </w:r>
            <w:r w:rsidRPr="00E00461">
              <w:rPr>
                <w:strike/>
                <w:color w:val="FF0000"/>
                <w:sz w:val="16"/>
                <w:szCs w:val="16"/>
              </w:rPr>
              <w:t>│</w:t>
            </w:r>
            <w:r w:rsidRPr="00D363A5">
              <w:rPr>
                <w:sz w:val="16"/>
                <w:szCs w:val="16"/>
              </w:rPr>
              <w:t xml:space="preserve"> </w:t>
            </w:r>
            <w:r w:rsidRPr="00E00461">
              <w:rPr>
                <w:strike/>
                <w:color w:val="FF0000"/>
                <w:sz w:val="16"/>
                <w:szCs w:val="16"/>
              </w:rPr>
              <w:t>│</w:t>
            </w:r>
            <w:r w:rsidRPr="00D363A5">
              <w:rPr>
                <w:sz w:val="16"/>
                <w:szCs w:val="16"/>
              </w:rPr>
              <w:t xml:space="preserve"> </w:t>
            </w:r>
            <w:r w:rsidRPr="00E00461">
              <w:rPr>
                <w:strike/>
                <w:color w:val="FF0000"/>
                <w:sz w:val="16"/>
                <w:szCs w:val="16"/>
              </w:rPr>
              <w:t>│</w:t>
            </w:r>
            <w:r w:rsidRPr="00D363A5">
              <w:rPr>
                <w:sz w:val="16"/>
                <w:szCs w:val="16"/>
              </w:rPr>
              <w:t xml:space="preserve"> </w:t>
            </w:r>
            <w:r w:rsidRPr="00E00461">
              <w:rPr>
                <w:strike/>
                <w:color w:val="FF0000"/>
                <w:sz w:val="16"/>
                <w:szCs w:val="16"/>
              </w:rPr>
              <w:t>│</w:t>
            </w:r>
            <w:r w:rsidRPr="00D363A5">
              <w:rPr>
                <w:sz w:val="16"/>
                <w:szCs w:val="16"/>
              </w:rPr>
              <w:t xml:space="preserve"> </w:t>
            </w:r>
            <w:r w:rsidRPr="00E00461">
              <w:rPr>
                <w:strike/>
                <w:color w:val="FF0000"/>
                <w:sz w:val="16"/>
                <w:szCs w:val="16"/>
              </w:rPr>
              <w:t>│</w:t>
            </w:r>
            <w:r w:rsidRPr="00D363A5">
              <w:rPr>
                <w:sz w:val="16"/>
                <w:szCs w:val="16"/>
              </w:rPr>
              <w:t xml:space="preserve"> </w:t>
            </w:r>
            <w:r w:rsidRPr="00E00461">
              <w:rPr>
                <w:strike/>
                <w:color w:val="FF0000"/>
                <w:sz w:val="16"/>
                <w:szCs w:val="16"/>
              </w:rPr>
              <w:t>│</w:t>
            </w:r>
          </w:p>
          <w:p w:rsidR="00D363A5" w:rsidRPr="00E00461" w:rsidRDefault="00D363A5" w:rsidP="00333859">
            <w:pPr>
              <w:pStyle w:val="ConsPlusNonformat"/>
              <w:spacing w:after="1" w:line="200" w:lineRule="atLeast"/>
              <w:jc w:val="both"/>
              <w:rPr>
                <w:strike/>
                <w:sz w:val="16"/>
                <w:szCs w:val="16"/>
              </w:rPr>
            </w:pPr>
            <w:r w:rsidRPr="00E00461">
              <w:rPr>
                <w:strike/>
                <w:color w:val="FF0000"/>
                <w:sz w:val="16"/>
                <w:szCs w:val="16"/>
              </w:rPr>
              <w:t>(Индекс, код региона, район, город,</w:t>
            </w:r>
            <w:r w:rsidRPr="00D363A5">
              <w:rPr>
                <w:sz w:val="16"/>
                <w:szCs w:val="16"/>
              </w:rPr>
              <w:t xml:space="preserve">                           </w:t>
            </w:r>
            <w:r w:rsidRPr="00E00461">
              <w:rPr>
                <w:strike/>
                <w:color w:val="FF0000"/>
                <w:sz w:val="16"/>
                <w:szCs w:val="16"/>
              </w:rPr>
              <w:t>└─┴─┴─┴─┴─┴─┘</w:t>
            </w:r>
          </w:p>
          <w:p w:rsidR="00D363A5" w:rsidRPr="00E00461" w:rsidRDefault="00D363A5" w:rsidP="00333859">
            <w:pPr>
              <w:pStyle w:val="ConsPlusNonformat"/>
              <w:spacing w:after="1" w:line="200" w:lineRule="atLeast"/>
              <w:jc w:val="both"/>
              <w:rPr>
                <w:strike/>
                <w:sz w:val="16"/>
                <w:szCs w:val="16"/>
              </w:rPr>
            </w:pPr>
            <w:r w:rsidRPr="00E00461">
              <w:rPr>
                <w:strike/>
                <w:color w:val="FF0000"/>
                <w:sz w:val="16"/>
                <w:szCs w:val="16"/>
              </w:rPr>
              <w:t>населенный пункт, улица, дом, корпус, кв.)</w:t>
            </w:r>
          </w:p>
          <w:p w:rsidR="00D363A5" w:rsidRPr="00E00461" w:rsidRDefault="00D363A5"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363A5" w:rsidRPr="00E00461" w:rsidRDefault="00D363A5"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363A5" w:rsidRPr="00E00461" w:rsidRDefault="00D363A5" w:rsidP="00333859">
            <w:pPr>
              <w:pStyle w:val="ConsPlusNonformat"/>
              <w:spacing w:after="1" w:line="200" w:lineRule="atLeast"/>
              <w:jc w:val="both"/>
              <w:rPr>
                <w:sz w:val="16"/>
                <w:szCs w:val="16"/>
              </w:rPr>
            </w:pPr>
          </w:p>
          <w:p w:rsidR="00D363A5" w:rsidRPr="00E00461" w:rsidRDefault="00D363A5" w:rsidP="00333859">
            <w:pPr>
              <w:pStyle w:val="ConsPlusNonformat"/>
              <w:spacing w:after="1" w:line="200" w:lineRule="atLeast"/>
              <w:jc w:val="both"/>
              <w:rPr>
                <w:sz w:val="16"/>
                <w:szCs w:val="16"/>
              </w:rPr>
            </w:pPr>
            <w:r w:rsidRPr="00E00461">
              <w:rPr>
                <w:sz w:val="16"/>
                <w:szCs w:val="16"/>
              </w:rPr>
              <w:t>ИНН организации                        КПП организации:</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(ИП, физического лица):                </w:t>
            </w:r>
            <w:r w:rsidRPr="00D363A5">
              <w:rPr>
                <w:strike/>
                <w:color w:val="FF0000"/>
                <w:sz w:val="16"/>
                <w:szCs w:val="16"/>
              </w:rPr>
              <w:t>(заполняется в случае необходимости)</w:t>
            </w:r>
          </w:p>
          <w:p w:rsidR="00D363A5" w:rsidRPr="00E00461" w:rsidRDefault="00D363A5" w:rsidP="00333859">
            <w:pPr>
              <w:pStyle w:val="ConsPlusNonformat"/>
              <w:spacing w:after="1" w:line="200" w:lineRule="atLeast"/>
              <w:jc w:val="both"/>
              <w:rPr>
                <w:sz w:val="16"/>
                <w:szCs w:val="16"/>
              </w:rPr>
            </w:pPr>
            <w:r w:rsidRPr="00E00461">
              <w:rPr>
                <w:sz w:val="16"/>
                <w:szCs w:val="16"/>
              </w:rPr>
              <w:t>┌─┬─┬─┬─┬─┬─┬─┬─┬─┬─┬─┬─┐                               ┌─┬─┬─┬─┬─┬─┬─┬─┬─┐</w:t>
            </w:r>
          </w:p>
          <w:p w:rsidR="00D363A5" w:rsidRPr="00E00461" w:rsidRDefault="00D363A5" w:rsidP="00333859">
            <w:pPr>
              <w:pStyle w:val="ConsPlusNonformat"/>
              <w:spacing w:after="1" w:line="200" w:lineRule="atLeast"/>
              <w:jc w:val="both"/>
              <w:rPr>
                <w:sz w:val="16"/>
                <w:szCs w:val="16"/>
              </w:rPr>
            </w:pPr>
            <w:r w:rsidRPr="00E00461">
              <w:rPr>
                <w:sz w:val="16"/>
                <w:szCs w:val="16"/>
              </w:rPr>
              <w:t>│ │ │ │ │ │ │ │ │ │ │ │ │                               │ │ │ │ │ │ │ │ │ │</w:t>
            </w:r>
          </w:p>
          <w:p w:rsidR="00D363A5" w:rsidRPr="00E00461" w:rsidRDefault="00D363A5" w:rsidP="00333859">
            <w:pPr>
              <w:pStyle w:val="ConsPlusNonformat"/>
              <w:spacing w:after="1" w:line="200" w:lineRule="atLeast"/>
              <w:jc w:val="both"/>
              <w:rPr>
                <w:sz w:val="16"/>
                <w:szCs w:val="16"/>
              </w:rPr>
            </w:pPr>
            <w:r w:rsidRPr="00E00461">
              <w:rPr>
                <w:sz w:val="16"/>
                <w:szCs w:val="16"/>
              </w:rPr>
              <w:t>└─┴─┴─┴─┴─┴─┴─┴─┴─┴─┴─┴─┘                               └─┴─┴─┴─┴─┴─┴─┴─┴─┘</w:t>
            </w:r>
          </w:p>
          <w:p w:rsidR="00D363A5" w:rsidRPr="00E00461" w:rsidRDefault="00D363A5" w:rsidP="00333859">
            <w:pPr>
              <w:pStyle w:val="ConsPlusNonformat"/>
              <w:spacing w:after="1" w:line="200" w:lineRule="atLeast"/>
              <w:jc w:val="both"/>
              <w:rPr>
                <w:sz w:val="16"/>
                <w:szCs w:val="16"/>
              </w:rPr>
            </w:pP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Код </w:t>
            </w:r>
            <w:r w:rsidRPr="008752EC">
              <w:rPr>
                <w:strike/>
                <w:color w:val="FF0000"/>
                <w:sz w:val="16"/>
                <w:szCs w:val="16"/>
              </w:rPr>
              <w:t>инспекции ФНС России</w:t>
            </w:r>
            <w:r w:rsidRPr="00E00461">
              <w:rPr>
                <w:sz w:val="16"/>
                <w:szCs w:val="16"/>
              </w:rPr>
              <w:t xml:space="preserve">, в </w:t>
            </w:r>
            <w:r w:rsidRPr="008752EC">
              <w:rPr>
                <w:strike/>
                <w:color w:val="FF0000"/>
                <w:sz w:val="16"/>
                <w:szCs w:val="16"/>
              </w:rPr>
              <w:t>которой формируется ответ</w:t>
            </w:r>
            <w:r w:rsidRPr="00E00461">
              <w:rPr>
                <w:sz w:val="16"/>
                <w:szCs w:val="16"/>
              </w:rPr>
              <w:t>:  │ │ │ │ │</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w:t>
            </w:r>
          </w:p>
          <w:p w:rsidR="00D363A5" w:rsidRPr="00E00461" w:rsidRDefault="00D363A5" w:rsidP="00333859">
            <w:pPr>
              <w:pStyle w:val="ConsPlusNonformat"/>
              <w:spacing w:after="1" w:line="200" w:lineRule="atLeast"/>
              <w:jc w:val="both"/>
              <w:rPr>
                <w:sz w:val="16"/>
                <w:szCs w:val="16"/>
              </w:rPr>
            </w:pP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 </w:t>
            </w:r>
            <w:r w:rsidRPr="00E00461">
              <w:rPr>
                <w:strike/>
                <w:color w:val="FF0000"/>
                <w:sz w:val="16"/>
                <w:szCs w:val="16"/>
              </w:rPr>
              <w:t>1 - справка о состоянии расчетов по налогам, сборам, пеням</w:t>
            </w:r>
          </w:p>
          <w:p w:rsidR="00D363A5" w:rsidRPr="00E00461" w:rsidRDefault="00D363A5" w:rsidP="00333859">
            <w:pPr>
              <w:pStyle w:val="ConsPlusNonformat"/>
              <w:spacing w:after="1" w:line="200" w:lineRule="atLeast"/>
              <w:jc w:val="both"/>
              <w:rPr>
                <w:strike/>
                <w:sz w:val="16"/>
                <w:szCs w:val="16"/>
              </w:rPr>
            </w:pPr>
            <w:r w:rsidRPr="00E00461">
              <w:rPr>
                <w:sz w:val="16"/>
                <w:szCs w:val="16"/>
              </w:rPr>
              <w:t xml:space="preserve">Код запроса: │ │ </w:t>
            </w:r>
            <w:r w:rsidRPr="00E00461">
              <w:rPr>
                <w:strike/>
                <w:color w:val="FF0000"/>
                <w:sz w:val="16"/>
                <w:szCs w:val="16"/>
              </w:rPr>
              <w:t>и штрафам</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 </w:t>
            </w:r>
            <w:r w:rsidRPr="00E00461">
              <w:rPr>
                <w:strike/>
                <w:color w:val="FF0000"/>
                <w:sz w:val="16"/>
                <w:szCs w:val="16"/>
              </w:rPr>
              <w:t>2 - выписка операций по расчетам с бюджетом</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3 - перечень налоговых деклараций (расчетов)</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и бухгалтерской отчетности</w:t>
            </w:r>
          </w:p>
          <w:p w:rsidR="00D363A5" w:rsidRPr="00E00461" w:rsidRDefault="00D363A5" w:rsidP="00333859">
            <w:pPr>
              <w:pStyle w:val="ConsPlusNonformat"/>
              <w:spacing w:after="1" w:line="200" w:lineRule="atLeast"/>
              <w:jc w:val="both"/>
              <w:rPr>
                <w:strike/>
                <w:sz w:val="16"/>
                <w:szCs w:val="16"/>
              </w:rPr>
            </w:pPr>
            <w:r w:rsidRPr="00E00461">
              <w:rPr>
                <w:sz w:val="16"/>
                <w:szCs w:val="16"/>
              </w:rPr>
              <w:t xml:space="preserve">                 4 - акт </w:t>
            </w:r>
            <w:r w:rsidRPr="00D363A5">
              <w:rPr>
                <w:sz w:val="16"/>
                <w:szCs w:val="16"/>
              </w:rPr>
              <w:t xml:space="preserve">сверки </w:t>
            </w:r>
            <w:r w:rsidRPr="00E00461">
              <w:rPr>
                <w:strike/>
                <w:color w:val="FF0000"/>
                <w:sz w:val="16"/>
                <w:szCs w:val="16"/>
              </w:rPr>
              <w:t>расчетов по налогам, сборам, пеням</w:t>
            </w:r>
          </w:p>
          <w:p w:rsidR="00D363A5" w:rsidRPr="00E00461" w:rsidRDefault="00D363A5" w:rsidP="00333859">
            <w:pPr>
              <w:pStyle w:val="ConsPlusNonformat"/>
              <w:spacing w:after="1" w:line="200" w:lineRule="atLeast"/>
              <w:jc w:val="both"/>
              <w:rPr>
                <w:strike/>
                <w:sz w:val="16"/>
                <w:szCs w:val="16"/>
              </w:rPr>
            </w:pPr>
            <w:r w:rsidRPr="00E00461">
              <w:rPr>
                <w:sz w:val="16"/>
                <w:szCs w:val="16"/>
              </w:rPr>
              <w:t xml:space="preserve">                 </w:t>
            </w:r>
            <w:r w:rsidRPr="00E00461">
              <w:rPr>
                <w:strike/>
                <w:color w:val="FF0000"/>
                <w:sz w:val="16"/>
                <w:szCs w:val="16"/>
              </w:rPr>
              <w:t>и штрафам</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5 - справка об исполнении </w:t>
            </w:r>
            <w:r w:rsidRPr="00E00461">
              <w:rPr>
                <w:strike/>
                <w:color w:val="FF0000"/>
                <w:sz w:val="16"/>
                <w:szCs w:val="16"/>
              </w:rPr>
              <w:t>налогоплательщиком (плательщиком</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w:t>
            </w:r>
            <w:r w:rsidRPr="00E00461">
              <w:rPr>
                <w:strike/>
                <w:color w:val="FF0000"/>
                <w:sz w:val="16"/>
                <w:szCs w:val="16"/>
              </w:rPr>
              <w:t>сборов, налоговым агентом)</w:t>
            </w:r>
            <w:r w:rsidRPr="00E00461">
              <w:rPr>
                <w:sz w:val="16"/>
                <w:szCs w:val="16"/>
              </w:rPr>
              <w:t xml:space="preserve"> обязанности по уплате налогов,</w:t>
            </w:r>
          </w:p>
          <w:p w:rsidR="00D363A5" w:rsidRPr="00E00461" w:rsidRDefault="00D363A5" w:rsidP="00333859">
            <w:pPr>
              <w:pStyle w:val="ConsPlusNonformat"/>
              <w:spacing w:after="1" w:line="200" w:lineRule="atLeast"/>
              <w:jc w:val="both"/>
              <w:rPr>
                <w:sz w:val="16"/>
                <w:szCs w:val="16"/>
              </w:rPr>
            </w:pPr>
            <w:r w:rsidRPr="00E00461">
              <w:rPr>
                <w:sz w:val="16"/>
                <w:szCs w:val="16"/>
              </w:rPr>
              <w:t xml:space="preserve">                 сборов, пеней, штрафов</w:t>
            </w:r>
          </w:p>
          <w:p w:rsidR="00D363A5" w:rsidRPr="00E00461" w:rsidRDefault="00D363A5" w:rsidP="00333859">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3"/>
              <w:gridCol w:w="2473"/>
              <w:gridCol w:w="2475"/>
            </w:tblGrid>
            <w:tr w:rsidR="00D363A5" w:rsidRPr="00E00461" w:rsidTr="006A6471">
              <w:tc>
                <w:tcPr>
                  <w:tcW w:w="2473" w:type="dxa"/>
                  <w:tcBorders>
                    <w:top w:val="single" w:sz="4" w:space="0" w:color="auto"/>
                    <w:left w:val="single" w:sz="4" w:space="0" w:color="auto"/>
                    <w:bottom w:val="single" w:sz="4" w:space="0" w:color="auto"/>
                    <w:right w:val="single" w:sz="4" w:space="0" w:color="auto"/>
                  </w:tcBorders>
                </w:tcPr>
                <w:p w:rsidR="00D363A5" w:rsidRPr="001C3173" w:rsidRDefault="00D363A5" w:rsidP="00333859">
                  <w:pPr>
                    <w:pStyle w:val="ConsPlusNormal"/>
                    <w:spacing w:after="1" w:line="200" w:lineRule="atLeast"/>
                    <w:rPr>
                      <w:sz w:val="20"/>
                    </w:rPr>
                  </w:pPr>
                </w:p>
              </w:tc>
              <w:tc>
                <w:tcPr>
                  <w:tcW w:w="2473" w:type="dxa"/>
                  <w:tcBorders>
                    <w:top w:val="single" w:sz="4" w:space="0" w:color="auto"/>
                    <w:left w:val="single" w:sz="4" w:space="0" w:color="auto"/>
                    <w:bottom w:val="single" w:sz="4" w:space="0" w:color="auto"/>
                    <w:right w:val="single" w:sz="4" w:space="0" w:color="auto"/>
                  </w:tcBorders>
                </w:tcPr>
                <w:p w:rsidR="00D363A5" w:rsidRPr="001C3173" w:rsidRDefault="00D363A5" w:rsidP="00333859">
                  <w:pPr>
                    <w:pStyle w:val="ConsPlusNormal"/>
                    <w:spacing w:after="1" w:line="200" w:lineRule="atLeast"/>
                    <w:rPr>
                      <w:sz w:val="20"/>
                    </w:rPr>
                  </w:pPr>
                </w:p>
              </w:tc>
              <w:tc>
                <w:tcPr>
                  <w:tcW w:w="2475" w:type="dxa"/>
                  <w:tcBorders>
                    <w:top w:val="single" w:sz="4" w:space="0" w:color="auto"/>
                    <w:left w:val="single" w:sz="4" w:space="0" w:color="auto"/>
                    <w:bottom w:val="single" w:sz="4" w:space="0" w:color="auto"/>
                    <w:right w:val="single" w:sz="4" w:space="0" w:color="auto"/>
                  </w:tcBorders>
                </w:tcPr>
                <w:p w:rsidR="00D363A5" w:rsidRPr="001C3173" w:rsidRDefault="00D363A5" w:rsidP="00333859">
                  <w:pPr>
                    <w:pStyle w:val="ConsPlusNormal"/>
                    <w:spacing w:after="1" w:line="200" w:lineRule="atLeast"/>
                    <w:rPr>
                      <w:sz w:val="20"/>
                    </w:rPr>
                  </w:pPr>
                </w:p>
              </w:tc>
            </w:tr>
          </w:tbl>
          <w:p w:rsidR="00D363A5" w:rsidRPr="00E00461" w:rsidRDefault="00D363A5" w:rsidP="00333859">
            <w:pPr>
              <w:pStyle w:val="ConsPlusNormal"/>
              <w:spacing w:after="1" w:line="200" w:lineRule="atLeast"/>
              <w:jc w:val="both"/>
              <w:rPr>
                <w:sz w:val="20"/>
              </w:rPr>
            </w:pPr>
          </w:p>
        </w:tc>
        <w:tc>
          <w:tcPr>
            <w:tcW w:w="7597" w:type="dxa"/>
          </w:tcPr>
          <w:p w:rsidR="00D363A5" w:rsidRPr="00E00461" w:rsidRDefault="00D363A5" w:rsidP="00333859">
            <w:pPr>
              <w:pStyle w:val="ConsPlusNormal"/>
              <w:spacing w:after="1" w:line="200" w:lineRule="atLeast"/>
              <w:jc w:val="both"/>
              <w:rPr>
                <w:sz w:val="20"/>
              </w:rPr>
            </w:pPr>
          </w:p>
          <w:tbl>
            <w:tblPr>
              <w:tblW w:w="7462" w:type="dxa"/>
              <w:tblLayout w:type="fixed"/>
              <w:tblCellMar>
                <w:top w:w="102" w:type="dxa"/>
                <w:left w:w="62" w:type="dxa"/>
                <w:bottom w:w="102" w:type="dxa"/>
                <w:right w:w="62" w:type="dxa"/>
              </w:tblCellMar>
              <w:tblLook w:val="0000" w:firstRow="0" w:lastRow="0" w:firstColumn="0" w:lastColumn="0" w:noHBand="0" w:noVBand="0"/>
            </w:tblPr>
            <w:tblGrid>
              <w:gridCol w:w="7462"/>
            </w:tblGrid>
            <w:tr w:rsidR="00D363A5" w:rsidRPr="00E00461" w:rsidTr="006A6471">
              <w:tc>
                <w:tcPr>
                  <w:tcW w:w="7462" w:type="dxa"/>
                  <w:tcBorders>
                    <w:top w:val="nil"/>
                    <w:left w:val="nil"/>
                    <w:bottom w:val="nil"/>
                    <w:right w:val="nil"/>
                  </w:tcBorders>
                </w:tcPr>
                <w:p w:rsidR="00D363A5" w:rsidRPr="00E00461" w:rsidRDefault="00D363A5" w:rsidP="00333859">
                  <w:pPr>
                    <w:pStyle w:val="ConsPlusNormal"/>
                    <w:spacing w:after="1" w:line="200" w:lineRule="atLeast"/>
                    <w:jc w:val="center"/>
                    <w:rPr>
                      <w:sz w:val="20"/>
                    </w:rPr>
                  </w:pPr>
                  <w:r w:rsidRPr="00E00461">
                    <w:rPr>
                      <w:sz w:val="20"/>
                    </w:rPr>
                    <w:t>Запрос</w:t>
                  </w:r>
                </w:p>
                <w:p w:rsidR="00D363A5" w:rsidRPr="00E00461" w:rsidRDefault="00D363A5" w:rsidP="00333859">
                  <w:pPr>
                    <w:pStyle w:val="ConsPlusNormal"/>
                    <w:spacing w:after="1" w:line="200" w:lineRule="atLeast"/>
                    <w:jc w:val="center"/>
                    <w:rPr>
                      <w:sz w:val="20"/>
                    </w:rPr>
                  </w:pPr>
                  <w:r w:rsidRPr="00E00461">
                    <w:rPr>
                      <w:sz w:val="20"/>
                      <w:highlight w:val="lightGray"/>
                    </w:rPr>
                    <w:t>на предоставление информационных услуг в рамках информационного обслуживания и информирования налогоплательщиков</w:t>
                  </w:r>
                </w:p>
              </w:tc>
            </w:tr>
          </w:tbl>
          <w:p w:rsidR="00D363A5" w:rsidRPr="00E00461" w:rsidRDefault="00D363A5" w:rsidP="00333859">
            <w:pPr>
              <w:pStyle w:val="ConsPlusNormal"/>
              <w:spacing w:after="1" w:line="200" w:lineRule="atLeast"/>
              <w:jc w:val="both"/>
              <w:rPr>
                <w:sz w:val="20"/>
              </w:rPr>
            </w:pPr>
          </w:p>
          <w:tbl>
            <w:tblPr>
              <w:tblW w:w="7450"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450"/>
            </w:tblGrid>
            <w:tr w:rsidR="00D363A5" w:rsidRPr="00E00461" w:rsidTr="006A6471">
              <w:tc>
                <w:tcPr>
                  <w:tcW w:w="7450" w:type="dxa"/>
                  <w:tcBorders>
                    <w:top w:val="nil"/>
                    <w:left w:val="nil"/>
                    <w:bottom w:val="nil"/>
                    <w:right w:val="nil"/>
                  </w:tcBorders>
                </w:tcPr>
                <w:p w:rsidR="00D363A5" w:rsidRPr="00E00461" w:rsidRDefault="00D363A5" w:rsidP="00333859">
                  <w:pPr>
                    <w:pStyle w:val="ConsPlusNormal"/>
                    <w:spacing w:after="1" w:line="200" w:lineRule="atLeast"/>
                    <w:rPr>
                      <w:sz w:val="20"/>
                    </w:rPr>
                  </w:pPr>
                  <w:r w:rsidRPr="00E00461">
                    <w:rPr>
                      <w:sz w:val="20"/>
                    </w:rPr>
                    <w:lastRenderedPageBreak/>
                    <w:t>Прошу предоставить данные в рамках информационного обслуживания налогоплательщиков.</w:t>
                  </w:r>
                </w:p>
                <w:p w:rsidR="00D363A5" w:rsidRPr="00E00461" w:rsidRDefault="00D363A5" w:rsidP="00333859">
                  <w:pPr>
                    <w:pStyle w:val="ConsPlusNormal"/>
                    <w:spacing w:after="1" w:line="200" w:lineRule="atLeast"/>
                    <w:rPr>
                      <w:sz w:val="20"/>
                    </w:rPr>
                  </w:pPr>
                  <w:r w:rsidRPr="00E00461">
                    <w:rPr>
                      <w:sz w:val="20"/>
                    </w:rPr>
                    <w:t>Реквизиты налогоплательщика:</w:t>
                  </w:r>
                </w:p>
                <w:p w:rsidR="00D363A5" w:rsidRPr="00E00461" w:rsidRDefault="00D363A5" w:rsidP="00333859">
                  <w:pPr>
                    <w:pStyle w:val="ConsPlusNormal"/>
                    <w:spacing w:after="1" w:line="200" w:lineRule="atLeast"/>
                    <w:rPr>
                      <w:sz w:val="20"/>
                    </w:rPr>
                  </w:pPr>
                  <w:r w:rsidRPr="00E00461">
                    <w:rPr>
                      <w:sz w:val="20"/>
                    </w:rPr>
                    <w:t>Наименование организации, Ф.И.О. индивидуального предпринимателя, Ф.И.О. физического лица, не являющегося индивидуальным предпринимателем:</w:t>
                  </w:r>
                </w:p>
              </w:tc>
            </w:tr>
            <w:tr w:rsidR="00D363A5" w:rsidRPr="00E00461" w:rsidTr="006A6471">
              <w:tc>
                <w:tcPr>
                  <w:tcW w:w="7450" w:type="dxa"/>
                  <w:tcBorders>
                    <w:top w:val="nil"/>
                    <w:left w:val="nil"/>
                    <w:bottom w:val="single" w:sz="4" w:space="0" w:color="auto"/>
                    <w:right w:val="nil"/>
                  </w:tcBorders>
                </w:tcPr>
                <w:p w:rsidR="00D363A5" w:rsidRPr="00E00461" w:rsidRDefault="00D363A5" w:rsidP="00333859">
                  <w:pPr>
                    <w:pStyle w:val="ConsPlusNormal"/>
                    <w:spacing w:after="1" w:line="200" w:lineRule="atLeast"/>
                    <w:rPr>
                      <w:sz w:val="20"/>
                    </w:rPr>
                  </w:pPr>
                </w:p>
              </w:tc>
            </w:tr>
            <w:tr w:rsidR="00D363A5" w:rsidRPr="00E00461" w:rsidTr="006A6471">
              <w:tblPrEx>
                <w:tblBorders>
                  <w:insideH w:val="single" w:sz="4" w:space="0" w:color="auto"/>
                </w:tblBorders>
              </w:tblPrEx>
              <w:tc>
                <w:tcPr>
                  <w:tcW w:w="7450" w:type="dxa"/>
                  <w:tcBorders>
                    <w:top w:val="single" w:sz="4" w:space="0" w:color="auto"/>
                    <w:left w:val="nil"/>
                    <w:bottom w:val="single" w:sz="4" w:space="0" w:color="auto"/>
                    <w:right w:val="nil"/>
                  </w:tcBorders>
                </w:tcPr>
                <w:p w:rsidR="00D363A5" w:rsidRPr="00E00461" w:rsidRDefault="00D363A5" w:rsidP="00333859">
                  <w:pPr>
                    <w:pStyle w:val="ConsPlusNormal"/>
                    <w:spacing w:after="1" w:line="200" w:lineRule="atLeast"/>
                    <w:rPr>
                      <w:sz w:val="20"/>
                    </w:rPr>
                  </w:pPr>
                </w:p>
              </w:tc>
            </w:tr>
          </w:tbl>
          <w:p w:rsidR="008E0274" w:rsidRDefault="008E0274" w:rsidP="00333859">
            <w:pPr>
              <w:autoSpaceDE w:val="0"/>
              <w:autoSpaceDN w:val="0"/>
              <w:adjustRightInd w:val="0"/>
              <w:spacing w:after="1" w:line="200" w:lineRule="atLeast"/>
              <w:jc w:val="both"/>
              <w:outlineLvl w:val="0"/>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262"/>
              <w:gridCol w:w="262"/>
              <w:gridCol w:w="262"/>
              <w:gridCol w:w="262"/>
              <w:gridCol w:w="262"/>
              <w:gridCol w:w="262"/>
              <w:gridCol w:w="262"/>
              <w:gridCol w:w="261"/>
              <w:gridCol w:w="261"/>
              <w:gridCol w:w="261"/>
              <w:gridCol w:w="261"/>
              <w:gridCol w:w="261"/>
              <w:gridCol w:w="1416"/>
              <w:gridCol w:w="261"/>
              <w:gridCol w:w="261"/>
              <w:gridCol w:w="261"/>
              <w:gridCol w:w="261"/>
              <w:gridCol w:w="261"/>
              <w:gridCol w:w="261"/>
              <w:gridCol w:w="261"/>
              <w:gridCol w:w="261"/>
              <w:gridCol w:w="261"/>
              <w:gridCol w:w="533"/>
            </w:tblGrid>
            <w:tr w:rsidR="008E0274">
              <w:tc>
                <w:tcPr>
                  <w:tcW w:w="6348" w:type="dxa"/>
                  <w:gridSpan w:val="13"/>
                </w:tcPr>
                <w:p w:rsidR="008E0274" w:rsidRDefault="008E0274"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ИНН организации (ИП, физического лица):</w:t>
                  </w:r>
                </w:p>
              </w:tc>
              <w:tc>
                <w:tcPr>
                  <w:tcW w:w="3854" w:type="dxa"/>
                  <w:gridSpan w:val="10"/>
                </w:tcPr>
                <w:p w:rsidR="008E0274" w:rsidRDefault="008E0274"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КПП организации </w:t>
                  </w:r>
                  <w:r w:rsidRPr="008752EC">
                    <w:rPr>
                      <w:rFonts w:ascii="Arial" w:hAnsi="Arial" w:cs="Arial"/>
                      <w:sz w:val="20"/>
                      <w:szCs w:val="20"/>
                      <w:shd w:val="clear" w:color="auto" w:fill="C0C0C0"/>
                    </w:rPr>
                    <w:t>&lt;2&gt;</w:t>
                  </w:r>
                  <w:r>
                    <w:rPr>
                      <w:rFonts w:ascii="Arial" w:hAnsi="Arial" w:cs="Arial"/>
                      <w:sz w:val="20"/>
                      <w:szCs w:val="20"/>
                    </w:rPr>
                    <w:t>:</w:t>
                  </w:r>
                </w:p>
              </w:tc>
            </w:tr>
            <w:tr w:rsidR="008E0274">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2268" w:type="dxa"/>
                  <w:tcBorders>
                    <w:left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794" w:type="dxa"/>
                  <w:tcBorders>
                    <w:lef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r>
          </w:tbl>
          <w:p w:rsidR="008E0274" w:rsidRDefault="008E0274"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10"/>
              <w:gridCol w:w="306"/>
              <w:gridCol w:w="306"/>
              <w:gridCol w:w="306"/>
              <w:gridCol w:w="306"/>
              <w:gridCol w:w="306"/>
              <w:gridCol w:w="306"/>
              <w:gridCol w:w="306"/>
              <w:gridCol w:w="306"/>
              <w:gridCol w:w="306"/>
              <w:gridCol w:w="306"/>
              <w:gridCol w:w="306"/>
              <w:gridCol w:w="306"/>
              <w:gridCol w:w="306"/>
              <w:gridCol w:w="306"/>
              <w:gridCol w:w="306"/>
            </w:tblGrid>
            <w:tr w:rsidR="008E0274" w:rsidTr="008E0274">
              <w:tc>
                <w:tcPr>
                  <w:tcW w:w="2810" w:type="dxa"/>
                  <w:tcBorders>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r w:rsidRPr="008752EC">
                    <w:rPr>
                      <w:rFonts w:ascii="Arial" w:hAnsi="Arial" w:cs="Arial"/>
                      <w:sz w:val="20"/>
                      <w:szCs w:val="20"/>
                      <w:shd w:val="clear" w:color="auto" w:fill="C0C0C0"/>
                    </w:rPr>
                    <w:t>Номер записи в ЕРН &lt;3&gt;</w:t>
                  </w:r>
                </w:p>
              </w:tc>
              <w:tc>
                <w:tcPr>
                  <w:tcW w:w="306"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left w:val="single" w:sz="4" w:space="0" w:color="auto"/>
                    <w:right w:val="single" w:sz="4" w:space="0" w:color="auto"/>
                  </w:tcBorders>
                  <w:vAlign w:val="center"/>
                </w:tcPr>
                <w:p w:rsidR="008E0274" w:rsidRDefault="008E0274" w:rsidP="00333859">
                  <w:pPr>
                    <w:autoSpaceDE w:val="0"/>
                    <w:autoSpaceDN w:val="0"/>
                    <w:adjustRightInd w:val="0"/>
                    <w:spacing w:after="1" w:line="200" w:lineRule="atLeast"/>
                    <w:jc w:val="center"/>
                    <w:rPr>
                      <w:rFonts w:ascii="Arial" w:hAnsi="Arial" w:cs="Arial"/>
                      <w:sz w:val="20"/>
                      <w:szCs w:val="20"/>
                    </w:rPr>
                  </w:pPr>
                  <w:r w:rsidRPr="008752EC">
                    <w:rPr>
                      <w:rFonts w:ascii="Arial" w:hAnsi="Arial" w:cs="Arial"/>
                      <w:sz w:val="20"/>
                      <w:szCs w:val="20"/>
                      <w:shd w:val="clear" w:color="auto" w:fill="C0C0C0"/>
                    </w:rPr>
                    <w:t>-</w:t>
                  </w:r>
                </w:p>
              </w:tc>
              <w:tc>
                <w:tcPr>
                  <w:tcW w:w="306" w:type="dxa"/>
                  <w:tcBorders>
                    <w:top w:val="single" w:sz="4" w:space="0" w:color="auto"/>
                    <w:left w:val="single" w:sz="4" w:space="0" w:color="auto"/>
                    <w:bottom w:val="single" w:sz="4" w:space="0" w:color="auto"/>
                    <w:right w:val="single" w:sz="4" w:space="0" w:color="auto"/>
                  </w:tcBorders>
                  <w:vAlign w:val="center"/>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vAlign w:val="center"/>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vAlign w:val="center"/>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left w:val="single" w:sz="4" w:space="0" w:color="auto"/>
                    <w:right w:val="single" w:sz="4" w:space="0" w:color="auto"/>
                  </w:tcBorders>
                  <w:vAlign w:val="center"/>
                </w:tcPr>
                <w:p w:rsidR="008E0274" w:rsidRDefault="008E0274" w:rsidP="00333859">
                  <w:pPr>
                    <w:autoSpaceDE w:val="0"/>
                    <w:autoSpaceDN w:val="0"/>
                    <w:adjustRightInd w:val="0"/>
                    <w:spacing w:after="1" w:line="200" w:lineRule="atLeast"/>
                    <w:jc w:val="center"/>
                    <w:rPr>
                      <w:rFonts w:ascii="Arial" w:hAnsi="Arial" w:cs="Arial"/>
                      <w:sz w:val="20"/>
                      <w:szCs w:val="20"/>
                    </w:rPr>
                  </w:pPr>
                  <w:r w:rsidRPr="008752EC">
                    <w:rPr>
                      <w:rFonts w:ascii="Arial" w:hAnsi="Arial" w:cs="Arial"/>
                      <w:sz w:val="20"/>
                      <w:szCs w:val="20"/>
                      <w:shd w:val="clear" w:color="auto" w:fill="C0C0C0"/>
                    </w:rPr>
                    <w:t>-</w:t>
                  </w:r>
                </w:p>
              </w:tc>
              <w:tc>
                <w:tcPr>
                  <w:tcW w:w="306" w:type="dxa"/>
                  <w:tcBorders>
                    <w:top w:val="single" w:sz="4" w:space="0" w:color="auto"/>
                    <w:left w:val="single" w:sz="4" w:space="0" w:color="auto"/>
                    <w:bottom w:val="single" w:sz="4" w:space="0" w:color="auto"/>
                    <w:right w:val="single" w:sz="4" w:space="0" w:color="auto"/>
                  </w:tcBorders>
                  <w:vAlign w:val="center"/>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vAlign w:val="center"/>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vAlign w:val="center"/>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left w:val="single" w:sz="4" w:space="0" w:color="auto"/>
                    <w:right w:val="single" w:sz="4" w:space="0" w:color="auto"/>
                  </w:tcBorders>
                  <w:vAlign w:val="center"/>
                </w:tcPr>
                <w:p w:rsidR="008E0274" w:rsidRDefault="008E0274" w:rsidP="00333859">
                  <w:pPr>
                    <w:autoSpaceDE w:val="0"/>
                    <w:autoSpaceDN w:val="0"/>
                    <w:adjustRightInd w:val="0"/>
                    <w:spacing w:after="1" w:line="200" w:lineRule="atLeast"/>
                    <w:jc w:val="center"/>
                    <w:rPr>
                      <w:rFonts w:ascii="Arial" w:hAnsi="Arial" w:cs="Arial"/>
                      <w:sz w:val="20"/>
                      <w:szCs w:val="20"/>
                    </w:rPr>
                  </w:pPr>
                  <w:r w:rsidRPr="008752EC">
                    <w:rPr>
                      <w:rFonts w:ascii="Arial" w:hAnsi="Arial" w:cs="Arial"/>
                      <w:sz w:val="20"/>
                      <w:szCs w:val="20"/>
                      <w:shd w:val="clear" w:color="auto" w:fill="C0C0C0"/>
                    </w:rPr>
                    <w:t>-</w:t>
                  </w:r>
                </w:p>
              </w:tc>
              <w:tc>
                <w:tcPr>
                  <w:tcW w:w="306"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306"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r>
          </w:tbl>
          <w:p w:rsidR="008E0274" w:rsidRDefault="008E0274"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96"/>
              <w:gridCol w:w="294"/>
              <w:gridCol w:w="294"/>
              <w:gridCol w:w="294"/>
              <w:gridCol w:w="294"/>
            </w:tblGrid>
            <w:tr w:rsidR="008E0274" w:rsidTr="008E0274">
              <w:tc>
                <w:tcPr>
                  <w:tcW w:w="6196" w:type="dxa"/>
                  <w:tcBorders>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Код </w:t>
                  </w:r>
                  <w:r w:rsidRPr="008752EC">
                    <w:rPr>
                      <w:rFonts w:ascii="Arial" w:hAnsi="Arial" w:cs="Arial"/>
                      <w:sz w:val="20"/>
                      <w:szCs w:val="20"/>
                      <w:shd w:val="clear" w:color="auto" w:fill="C0C0C0"/>
                    </w:rPr>
                    <w:t>налогового органа</w:t>
                  </w:r>
                  <w:r>
                    <w:rPr>
                      <w:rFonts w:ascii="Arial" w:hAnsi="Arial" w:cs="Arial"/>
                      <w:sz w:val="20"/>
                      <w:szCs w:val="20"/>
                    </w:rPr>
                    <w:t xml:space="preserve">, в </w:t>
                  </w:r>
                  <w:r w:rsidRPr="008752EC">
                    <w:rPr>
                      <w:rFonts w:ascii="Arial" w:hAnsi="Arial" w:cs="Arial"/>
                      <w:sz w:val="20"/>
                      <w:szCs w:val="20"/>
                      <w:shd w:val="clear" w:color="auto" w:fill="C0C0C0"/>
                    </w:rPr>
                    <w:t>который направляется запрос &lt;1&gt;</w:t>
                  </w:r>
                  <w:r>
                    <w:rPr>
                      <w:rFonts w:ascii="Arial" w:hAnsi="Arial" w:cs="Arial"/>
                      <w:sz w:val="20"/>
                      <w:szCs w:val="20"/>
                    </w:rPr>
                    <w:t>:</w:t>
                  </w:r>
                </w:p>
              </w:tc>
              <w:tc>
                <w:tcPr>
                  <w:tcW w:w="294"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294"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294"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c>
                <w:tcPr>
                  <w:tcW w:w="294" w:type="dxa"/>
                  <w:tcBorders>
                    <w:top w:val="single" w:sz="4" w:space="0" w:color="auto"/>
                    <w:left w:val="single" w:sz="4" w:space="0" w:color="auto"/>
                    <w:bottom w:val="single" w:sz="4" w:space="0" w:color="auto"/>
                    <w:right w:val="single" w:sz="4" w:space="0" w:color="auto"/>
                  </w:tcBorders>
                </w:tcPr>
                <w:p w:rsidR="008E0274" w:rsidRDefault="008E0274" w:rsidP="00333859">
                  <w:pPr>
                    <w:autoSpaceDE w:val="0"/>
                    <w:autoSpaceDN w:val="0"/>
                    <w:adjustRightInd w:val="0"/>
                    <w:spacing w:after="1" w:line="200" w:lineRule="atLeast"/>
                    <w:rPr>
                      <w:rFonts w:ascii="Arial" w:hAnsi="Arial" w:cs="Arial"/>
                      <w:sz w:val="20"/>
                      <w:szCs w:val="20"/>
                    </w:rPr>
                  </w:pPr>
                </w:p>
              </w:tc>
            </w:tr>
          </w:tbl>
          <w:p w:rsidR="00D363A5" w:rsidRPr="00E00461" w:rsidRDefault="00D363A5" w:rsidP="00333859">
            <w:pPr>
              <w:pStyle w:val="ConsPlusNormal"/>
              <w:spacing w:after="1" w:line="200" w:lineRule="atLeast"/>
              <w:jc w:val="both"/>
              <w:rPr>
                <w:sz w:val="20"/>
              </w:rPr>
            </w:pPr>
          </w:p>
          <w:tbl>
            <w:tblPr>
              <w:tblW w:w="7441" w:type="dxa"/>
              <w:tblLayout w:type="fixed"/>
              <w:tblCellMar>
                <w:top w:w="102" w:type="dxa"/>
                <w:left w:w="62" w:type="dxa"/>
                <w:bottom w:w="102" w:type="dxa"/>
                <w:right w:w="62" w:type="dxa"/>
              </w:tblCellMar>
              <w:tblLook w:val="0000" w:firstRow="0" w:lastRow="0" w:firstColumn="0" w:lastColumn="0" w:noHBand="0" w:noVBand="0"/>
            </w:tblPr>
            <w:tblGrid>
              <w:gridCol w:w="1232"/>
              <w:gridCol w:w="465"/>
              <w:gridCol w:w="279"/>
              <w:gridCol w:w="279"/>
              <w:gridCol w:w="5186"/>
            </w:tblGrid>
            <w:tr w:rsidR="00F82DA5" w:rsidRPr="00E00461" w:rsidTr="002E2ACE">
              <w:tc>
                <w:tcPr>
                  <w:tcW w:w="1232" w:type="dxa"/>
                  <w:vMerge w:val="restart"/>
                  <w:tcBorders>
                    <w:top w:val="nil"/>
                    <w:left w:val="nil"/>
                    <w:right w:val="nil"/>
                  </w:tcBorders>
                </w:tcPr>
                <w:p w:rsidR="00F82DA5" w:rsidRPr="00E00461" w:rsidRDefault="00F82DA5" w:rsidP="00333859">
                  <w:pPr>
                    <w:pStyle w:val="ConsPlusNormal"/>
                    <w:spacing w:after="1" w:line="200" w:lineRule="atLeast"/>
                    <w:jc w:val="both"/>
                    <w:rPr>
                      <w:sz w:val="20"/>
                    </w:rPr>
                  </w:pPr>
                  <w:r w:rsidRPr="00E00461">
                    <w:rPr>
                      <w:sz w:val="20"/>
                    </w:rPr>
                    <w:t>Код запроса:</w:t>
                  </w:r>
                </w:p>
              </w:tc>
              <w:tc>
                <w:tcPr>
                  <w:tcW w:w="465" w:type="dxa"/>
                  <w:vMerge w:val="restart"/>
                  <w:tcBorders>
                    <w:top w:val="nil"/>
                    <w:left w:val="nil"/>
                    <w:bottom w:val="nil"/>
                    <w:right w:val="nil"/>
                  </w:tcBorders>
                </w:tcPr>
                <w:p w:rsidR="00F82DA5" w:rsidRPr="00E00461" w:rsidRDefault="00F82DA5" w:rsidP="00333859">
                  <w:pPr>
                    <w:pStyle w:val="ConsPlusNormal"/>
                    <w:spacing w:after="1" w:line="200" w:lineRule="atLeast"/>
                    <w:jc w:val="center"/>
                    <w:rPr>
                      <w:sz w:val="20"/>
                    </w:rPr>
                  </w:pPr>
                  <w:r w:rsidRPr="00E00461">
                    <w:rPr>
                      <w:noProof/>
                      <w:position w:val="-10"/>
                      <w:sz w:val="20"/>
                    </w:rPr>
                    <w:drawing>
                      <wp:inline distT="0" distB="0" distL="0" distR="0" wp14:anchorId="63219E44" wp14:editId="1BC174D1">
                        <wp:extent cx="223520" cy="28702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 cy="287020"/>
                                </a:xfrm>
                                <a:prstGeom prst="rect">
                                  <a:avLst/>
                                </a:prstGeom>
                                <a:noFill/>
                                <a:ln>
                                  <a:noFill/>
                                </a:ln>
                              </pic:spPr>
                            </pic:pic>
                          </a:graphicData>
                        </a:graphic>
                      </wp:inline>
                    </w:drawing>
                  </w:r>
                </w:p>
              </w:tc>
              <w:tc>
                <w:tcPr>
                  <w:tcW w:w="279" w:type="dxa"/>
                  <w:tcBorders>
                    <w:top w:val="nil"/>
                    <w:left w:val="nil"/>
                    <w:bottom w:val="nil"/>
                    <w:right w:val="nil"/>
                  </w:tcBorders>
                </w:tcPr>
                <w:p w:rsidR="00F82DA5" w:rsidRPr="00E00461" w:rsidRDefault="00F82DA5" w:rsidP="00333859">
                  <w:pPr>
                    <w:pStyle w:val="ConsPlusNormal"/>
                    <w:spacing w:after="1" w:line="200" w:lineRule="atLeast"/>
                    <w:jc w:val="center"/>
                    <w:rPr>
                      <w:sz w:val="20"/>
                    </w:rPr>
                  </w:pPr>
                  <w:r w:rsidRPr="00E00461">
                    <w:rPr>
                      <w:sz w:val="20"/>
                    </w:rPr>
                    <w:t>3</w:t>
                  </w:r>
                </w:p>
              </w:tc>
              <w:tc>
                <w:tcPr>
                  <w:tcW w:w="279" w:type="dxa"/>
                  <w:tcBorders>
                    <w:top w:val="nil"/>
                    <w:left w:val="nil"/>
                    <w:bottom w:val="nil"/>
                    <w:right w:val="nil"/>
                  </w:tcBorders>
                </w:tcPr>
                <w:p w:rsidR="00F82DA5" w:rsidRPr="00E00461" w:rsidRDefault="00F82DA5" w:rsidP="00333859">
                  <w:pPr>
                    <w:pStyle w:val="ConsPlusNormal"/>
                    <w:spacing w:after="1" w:line="200" w:lineRule="atLeast"/>
                    <w:jc w:val="center"/>
                    <w:rPr>
                      <w:sz w:val="20"/>
                    </w:rPr>
                  </w:pPr>
                  <w:r w:rsidRPr="00E00461">
                    <w:rPr>
                      <w:sz w:val="20"/>
                    </w:rPr>
                    <w:t>-</w:t>
                  </w:r>
                </w:p>
              </w:tc>
              <w:tc>
                <w:tcPr>
                  <w:tcW w:w="5186" w:type="dxa"/>
                  <w:tcBorders>
                    <w:top w:val="nil"/>
                    <w:left w:val="nil"/>
                    <w:bottom w:val="nil"/>
                    <w:right w:val="nil"/>
                  </w:tcBorders>
                </w:tcPr>
                <w:p w:rsidR="00F82DA5" w:rsidRPr="00E00461" w:rsidRDefault="00F82DA5" w:rsidP="00333859">
                  <w:pPr>
                    <w:pStyle w:val="ConsPlusNormal"/>
                    <w:spacing w:after="1" w:line="200" w:lineRule="atLeast"/>
                    <w:rPr>
                      <w:sz w:val="20"/>
                    </w:rPr>
                  </w:pPr>
                  <w:r w:rsidRPr="00E00461">
                    <w:rPr>
                      <w:sz w:val="20"/>
                    </w:rPr>
                    <w:t>перечень налоговых деклараций (расчетов) и бухгалтерской отчетности</w:t>
                  </w:r>
                </w:p>
              </w:tc>
            </w:tr>
            <w:tr w:rsidR="00F82DA5" w:rsidRPr="00E00461" w:rsidTr="002E2ACE">
              <w:tc>
                <w:tcPr>
                  <w:tcW w:w="1232" w:type="dxa"/>
                  <w:vMerge/>
                  <w:tcBorders>
                    <w:left w:val="nil"/>
                    <w:bottom w:val="nil"/>
                    <w:right w:val="nil"/>
                  </w:tcBorders>
                </w:tcPr>
                <w:p w:rsidR="00F82DA5" w:rsidRPr="00E00461" w:rsidRDefault="00F82DA5" w:rsidP="00333859">
                  <w:pPr>
                    <w:pStyle w:val="ConsPlusNormal"/>
                    <w:spacing w:after="1" w:line="200" w:lineRule="atLeast"/>
                    <w:rPr>
                      <w:sz w:val="20"/>
                    </w:rPr>
                  </w:pPr>
                </w:p>
              </w:tc>
              <w:tc>
                <w:tcPr>
                  <w:tcW w:w="465" w:type="dxa"/>
                  <w:vMerge/>
                  <w:tcBorders>
                    <w:top w:val="nil"/>
                    <w:left w:val="nil"/>
                    <w:bottom w:val="nil"/>
                    <w:right w:val="nil"/>
                  </w:tcBorders>
                </w:tcPr>
                <w:p w:rsidR="00F82DA5" w:rsidRPr="00E00461" w:rsidRDefault="00F82DA5" w:rsidP="00333859">
                  <w:pPr>
                    <w:spacing w:after="1" w:line="200" w:lineRule="atLeast"/>
                    <w:rPr>
                      <w:rFonts w:ascii="Arial" w:hAnsi="Arial" w:cs="Arial"/>
                      <w:sz w:val="20"/>
                      <w:szCs w:val="20"/>
                    </w:rPr>
                  </w:pPr>
                </w:p>
              </w:tc>
              <w:tc>
                <w:tcPr>
                  <w:tcW w:w="279" w:type="dxa"/>
                  <w:tcBorders>
                    <w:top w:val="nil"/>
                    <w:left w:val="nil"/>
                    <w:bottom w:val="nil"/>
                    <w:right w:val="nil"/>
                  </w:tcBorders>
                </w:tcPr>
                <w:p w:rsidR="00F82DA5" w:rsidRPr="00E00461" w:rsidRDefault="00F82DA5" w:rsidP="00333859">
                  <w:pPr>
                    <w:pStyle w:val="ConsPlusNormal"/>
                    <w:spacing w:after="1" w:line="200" w:lineRule="atLeast"/>
                    <w:jc w:val="center"/>
                    <w:rPr>
                      <w:sz w:val="20"/>
                    </w:rPr>
                  </w:pPr>
                  <w:r w:rsidRPr="00E00461">
                    <w:rPr>
                      <w:sz w:val="20"/>
                    </w:rPr>
                    <w:t>4</w:t>
                  </w:r>
                </w:p>
              </w:tc>
              <w:tc>
                <w:tcPr>
                  <w:tcW w:w="279" w:type="dxa"/>
                  <w:tcBorders>
                    <w:top w:val="nil"/>
                    <w:left w:val="nil"/>
                    <w:bottom w:val="nil"/>
                    <w:right w:val="nil"/>
                  </w:tcBorders>
                </w:tcPr>
                <w:p w:rsidR="00F82DA5" w:rsidRPr="00E00461" w:rsidRDefault="00F82DA5" w:rsidP="00333859">
                  <w:pPr>
                    <w:pStyle w:val="ConsPlusNormal"/>
                    <w:spacing w:after="1" w:line="200" w:lineRule="atLeast"/>
                    <w:jc w:val="center"/>
                    <w:rPr>
                      <w:sz w:val="20"/>
                    </w:rPr>
                  </w:pPr>
                  <w:r w:rsidRPr="00E00461">
                    <w:rPr>
                      <w:sz w:val="20"/>
                    </w:rPr>
                    <w:t>-</w:t>
                  </w:r>
                </w:p>
              </w:tc>
              <w:tc>
                <w:tcPr>
                  <w:tcW w:w="5186" w:type="dxa"/>
                  <w:tcBorders>
                    <w:top w:val="nil"/>
                    <w:left w:val="nil"/>
                    <w:bottom w:val="nil"/>
                    <w:right w:val="nil"/>
                  </w:tcBorders>
                </w:tcPr>
                <w:p w:rsidR="00F82DA5" w:rsidRPr="00E00461" w:rsidRDefault="00F82DA5" w:rsidP="00333859">
                  <w:pPr>
                    <w:pStyle w:val="ConsPlusNormal"/>
                    <w:spacing w:after="1" w:line="200" w:lineRule="atLeast"/>
                    <w:rPr>
                      <w:sz w:val="20"/>
                    </w:rPr>
                  </w:pPr>
                  <w:r w:rsidRPr="008E0274">
                    <w:rPr>
                      <w:sz w:val="20"/>
                    </w:rPr>
                    <w:t xml:space="preserve">акт сверки </w:t>
                  </w:r>
                  <w:r w:rsidRPr="008752EC">
                    <w:rPr>
                      <w:sz w:val="20"/>
                      <w:shd w:val="clear" w:color="auto" w:fill="C0C0C0"/>
                    </w:rPr>
                    <w:t>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акт совместной сверки расчетов по налогам, сборам, страховым взносам, пеням, штрафам, процентам</w:t>
                  </w:r>
                </w:p>
              </w:tc>
            </w:tr>
            <w:tr w:rsidR="00D363A5" w:rsidRPr="00E00461" w:rsidTr="006A6471">
              <w:tc>
                <w:tcPr>
                  <w:tcW w:w="1232" w:type="dxa"/>
                  <w:tcBorders>
                    <w:top w:val="nil"/>
                    <w:left w:val="nil"/>
                    <w:bottom w:val="nil"/>
                    <w:right w:val="nil"/>
                  </w:tcBorders>
                </w:tcPr>
                <w:p w:rsidR="00D363A5" w:rsidRPr="00E00461" w:rsidRDefault="00D363A5" w:rsidP="00333859">
                  <w:pPr>
                    <w:pStyle w:val="ConsPlusNormal"/>
                    <w:spacing w:after="1" w:line="200" w:lineRule="atLeast"/>
                    <w:rPr>
                      <w:sz w:val="20"/>
                    </w:rPr>
                  </w:pPr>
                </w:p>
              </w:tc>
              <w:tc>
                <w:tcPr>
                  <w:tcW w:w="465" w:type="dxa"/>
                  <w:tcBorders>
                    <w:top w:val="nil"/>
                    <w:left w:val="nil"/>
                    <w:bottom w:val="nil"/>
                    <w:right w:val="nil"/>
                  </w:tcBorders>
                </w:tcPr>
                <w:p w:rsidR="00D363A5" w:rsidRPr="00E00461" w:rsidRDefault="00D363A5" w:rsidP="00333859">
                  <w:pPr>
                    <w:pStyle w:val="ConsPlusNormal"/>
                    <w:spacing w:after="1" w:line="200" w:lineRule="atLeast"/>
                    <w:rPr>
                      <w:sz w:val="20"/>
                    </w:rPr>
                  </w:pPr>
                </w:p>
              </w:tc>
              <w:tc>
                <w:tcPr>
                  <w:tcW w:w="279" w:type="dxa"/>
                  <w:tcBorders>
                    <w:top w:val="nil"/>
                    <w:left w:val="nil"/>
                    <w:bottom w:val="nil"/>
                    <w:right w:val="nil"/>
                  </w:tcBorders>
                </w:tcPr>
                <w:p w:rsidR="00D363A5" w:rsidRPr="00E00461" w:rsidRDefault="00D363A5" w:rsidP="00333859">
                  <w:pPr>
                    <w:pStyle w:val="ConsPlusNormal"/>
                    <w:spacing w:after="1" w:line="200" w:lineRule="atLeast"/>
                    <w:jc w:val="center"/>
                    <w:rPr>
                      <w:sz w:val="20"/>
                    </w:rPr>
                  </w:pPr>
                  <w:r w:rsidRPr="00E00461">
                    <w:rPr>
                      <w:sz w:val="20"/>
                    </w:rPr>
                    <w:t>5</w:t>
                  </w:r>
                </w:p>
              </w:tc>
              <w:tc>
                <w:tcPr>
                  <w:tcW w:w="279" w:type="dxa"/>
                  <w:tcBorders>
                    <w:top w:val="nil"/>
                    <w:left w:val="nil"/>
                    <w:bottom w:val="nil"/>
                    <w:right w:val="nil"/>
                  </w:tcBorders>
                </w:tcPr>
                <w:p w:rsidR="00D363A5" w:rsidRPr="00E00461" w:rsidRDefault="00D363A5" w:rsidP="00333859">
                  <w:pPr>
                    <w:pStyle w:val="ConsPlusNormal"/>
                    <w:spacing w:after="1" w:line="200" w:lineRule="atLeast"/>
                    <w:jc w:val="center"/>
                    <w:rPr>
                      <w:sz w:val="20"/>
                    </w:rPr>
                  </w:pPr>
                  <w:r w:rsidRPr="00E00461">
                    <w:rPr>
                      <w:sz w:val="20"/>
                    </w:rPr>
                    <w:t>-</w:t>
                  </w:r>
                </w:p>
              </w:tc>
              <w:tc>
                <w:tcPr>
                  <w:tcW w:w="5186" w:type="dxa"/>
                  <w:tcBorders>
                    <w:top w:val="nil"/>
                    <w:left w:val="nil"/>
                    <w:bottom w:val="nil"/>
                    <w:right w:val="nil"/>
                  </w:tcBorders>
                </w:tcPr>
                <w:p w:rsidR="00D363A5" w:rsidRPr="00E00461" w:rsidRDefault="00D363A5" w:rsidP="00333859">
                  <w:pPr>
                    <w:pStyle w:val="ConsPlusNormal"/>
                    <w:spacing w:after="1" w:line="200" w:lineRule="atLeast"/>
                    <w:rPr>
                      <w:sz w:val="20"/>
                    </w:rPr>
                  </w:pPr>
                  <w:r w:rsidRPr="00E00461">
                    <w:rPr>
                      <w:sz w:val="20"/>
                    </w:rPr>
                    <w:t>справка об исполнении обязанности по уплате налогов, сборов, пеней, штрафов</w:t>
                  </w:r>
                  <w:r w:rsidRPr="00D363A5">
                    <w:rPr>
                      <w:sz w:val="20"/>
                      <w:highlight w:val="lightGray"/>
                    </w:rPr>
                    <w:t xml:space="preserve">, </w:t>
                  </w:r>
                  <w:r w:rsidRPr="00E00461">
                    <w:rPr>
                      <w:sz w:val="20"/>
                      <w:highlight w:val="lightGray"/>
                    </w:rPr>
                    <w:t>процентов</w:t>
                  </w:r>
                </w:p>
              </w:tc>
            </w:tr>
            <w:tr w:rsidR="00D363A5" w:rsidRPr="00E00461" w:rsidTr="006A6471">
              <w:tc>
                <w:tcPr>
                  <w:tcW w:w="1232" w:type="dxa"/>
                  <w:tcBorders>
                    <w:top w:val="nil"/>
                    <w:left w:val="nil"/>
                    <w:bottom w:val="nil"/>
                    <w:right w:val="nil"/>
                  </w:tcBorders>
                </w:tcPr>
                <w:p w:rsidR="00D363A5" w:rsidRPr="00E00461" w:rsidRDefault="00D363A5" w:rsidP="00333859">
                  <w:pPr>
                    <w:pStyle w:val="ConsPlusNormal"/>
                    <w:spacing w:after="1" w:line="200" w:lineRule="atLeast"/>
                    <w:rPr>
                      <w:sz w:val="20"/>
                    </w:rPr>
                  </w:pPr>
                </w:p>
              </w:tc>
              <w:tc>
                <w:tcPr>
                  <w:tcW w:w="465" w:type="dxa"/>
                  <w:tcBorders>
                    <w:top w:val="nil"/>
                    <w:left w:val="nil"/>
                    <w:bottom w:val="nil"/>
                    <w:right w:val="nil"/>
                  </w:tcBorders>
                </w:tcPr>
                <w:p w:rsidR="00D363A5" w:rsidRPr="00E00461" w:rsidRDefault="00D363A5" w:rsidP="00333859">
                  <w:pPr>
                    <w:pStyle w:val="ConsPlusNormal"/>
                    <w:spacing w:after="1" w:line="200" w:lineRule="atLeast"/>
                    <w:rPr>
                      <w:sz w:val="20"/>
                    </w:rPr>
                  </w:pPr>
                </w:p>
              </w:tc>
              <w:tc>
                <w:tcPr>
                  <w:tcW w:w="279" w:type="dxa"/>
                  <w:tcBorders>
                    <w:top w:val="nil"/>
                    <w:left w:val="nil"/>
                    <w:bottom w:val="nil"/>
                    <w:right w:val="nil"/>
                  </w:tcBorders>
                </w:tcPr>
                <w:p w:rsidR="00D363A5" w:rsidRPr="00E00461" w:rsidRDefault="00D363A5" w:rsidP="00333859">
                  <w:pPr>
                    <w:pStyle w:val="ConsPlusNormal"/>
                    <w:spacing w:after="1" w:line="200" w:lineRule="atLeast"/>
                    <w:jc w:val="center"/>
                    <w:rPr>
                      <w:sz w:val="20"/>
                      <w:highlight w:val="lightGray"/>
                    </w:rPr>
                  </w:pPr>
                  <w:r w:rsidRPr="00E00461">
                    <w:rPr>
                      <w:sz w:val="20"/>
                      <w:highlight w:val="lightGray"/>
                    </w:rPr>
                    <w:t>6</w:t>
                  </w:r>
                </w:p>
              </w:tc>
              <w:tc>
                <w:tcPr>
                  <w:tcW w:w="279" w:type="dxa"/>
                  <w:tcBorders>
                    <w:top w:val="nil"/>
                    <w:left w:val="nil"/>
                    <w:bottom w:val="nil"/>
                    <w:right w:val="nil"/>
                  </w:tcBorders>
                </w:tcPr>
                <w:p w:rsidR="00D363A5" w:rsidRPr="00E00461" w:rsidRDefault="00D363A5" w:rsidP="00333859">
                  <w:pPr>
                    <w:pStyle w:val="ConsPlusNormal"/>
                    <w:spacing w:after="1" w:line="200" w:lineRule="atLeast"/>
                    <w:jc w:val="center"/>
                    <w:rPr>
                      <w:sz w:val="20"/>
                      <w:highlight w:val="lightGray"/>
                    </w:rPr>
                  </w:pPr>
                  <w:r w:rsidRPr="00E00461">
                    <w:rPr>
                      <w:sz w:val="20"/>
                      <w:highlight w:val="lightGray"/>
                    </w:rPr>
                    <w:t>-</w:t>
                  </w:r>
                </w:p>
              </w:tc>
              <w:tc>
                <w:tcPr>
                  <w:tcW w:w="5186" w:type="dxa"/>
                  <w:tcBorders>
                    <w:top w:val="nil"/>
                    <w:left w:val="nil"/>
                    <w:bottom w:val="nil"/>
                    <w:right w:val="nil"/>
                  </w:tcBorders>
                </w:tcPr>
                <w:p w:rsidR="00D363A5" w:rsidRPr="00E00461" w:rsidRDefault="00D363A5" w:rsidP="00333859">
                  <w:pPr>
                    <w:pStyle w:val="ConsPlusNormal"/>
                    <w:spacing w:after="1" w:line="200" w:lineRule="atLeast"/>
                    <w:rPr>
                      <w:sz w:val="20"/>
                      <w:highlight w:val="lightGray"/>
                    </w:rPr>
                  </w:pPr>
                  <w:r w:rsidRPr="00E00461">
                    <w:rPr>
                      <w:sz w:val="20"/>
                      <w:highlight w:val="lightGray"/>
                    </w:rPr>
                    <w:t xml:space="preserve">справка о принадлежности сумм денежных средств, перечисленных в качестве единого налогового </w:t>
                  </w:r>
                  <w:r w:rsidRPr="00E00461">
                    <w:rPr>
                      <w:sz w:val="20"/>
                      <w:highlight w:val="lightGray"/>
                    </w:rPr>
                    <w:lastRenderedPageBreak/>
                    <w:t>платежа налогоплательщика, плательщика сбора, плательщика страховых взносов или налогового агента</w:t>
                  </w:r>
                </w:p>
              </w:tc>
            </w:tr>
            <w:tr w:rsidR="00D363A5" w:rsidRPr="00E00461" w:rsidTr="006A6471">
              <w:tc>
                <w:tcPr>
                  <w:tcW w:w="1232" w:type="dxa"/>
                  <w:tcBorders>
                    <w:top w:val="nil"/>
                    <w:left w:val="nil"/>
                    <w:bottom w:val="nil"/>
                    <w:right w:val="nil"/>
                  </w:tcBorders>
                </w:tcPr>
                <w:p w:rsidR="00D363A5" w:rsidRPr="00E00461" w:rsidRDefault="00D363A5" w:rsidP="00333859">
                  <w:pPr>
                    <w:pStyle w:val="ConsPlusNormal"/>
                    <w:spacing w:after="1" w:line="200" w:lineRule="atLeast"/>
                    <w:rPr>
                      <w:sz w:val="20"/>
                    </w:rPr>
                  </w:pPr>
                </w:p>
              </w:tc>
              <w:tc>
                <w:tcPr>
                  <w:tcW w:w="465" w:type="dxa"/>
                  <w:tcBorders>
                    <w:top w:val="nil"/>
                    <w:left w:val="nil"/>
                    <w:bottom w:val="nil"/>
                    <w:right w:val="nil"/>
                  </w:tcBorders>
                </w:tcPr>
                <w:p w:rsidR="00D363A5" w:rsidRPr="00E00461" w:rsidRDefault="00D363A5" w:rsidP="00333859">
                  <w:pPr>
                    <w:pStyle w:val="ConsPlusNormal"/>
                    <w:spacing w:after="1" w:line="200" w:lineRule="atLeast"/>
                    <w:rPr>
                      <w:sz w:val="20"/>
                    </w:rPr>
                  </w:pPr>
                </w:p>
              </w:tc>
              <w:tc>
                <w:tcPr>
                  <w:tcW w:w="279" w:type="dxa"/>
                  <w:tcBorders>
                    <w:top w:val="nil"/>
                    <w:left w:val="nil"/>
                    <w:bottom w:val="nil"/>
                    <w:right w:val="nil"/>
                  </w:tcBorders>
                </w:tcPr>
                <w:p w:rsidR="00D363A5" w:rsidRPr="00E00461" w:rsidRDefault="00D363A5" w:rsidP="00333859">
                  <w:pPr>
                    <w:pStyle w:val="ConsPlusNormal"/>
                    <w:spacing w:after="1" w:line="200" w:lineRule="atLeast"/>
                    <w:jc w:val="center"/>
                    <w:rPr>
                      <w:sz w:val="20"/>
                      <w:highlight w:val="lightGray"/>
                    </w:rPr>
                  </w:pPr>
                  <w:r w:rsidRPr="00E00461">
                    <w:rPr>
                      <w:sz w:val="20"/>
                      <w:highlight w:val="lightGray"/>
                    </w:rPr>
                    <w:t>7</w:t>
                  </w:r>
                </w:p>
              </w:tc>
              <w:tc>
                <w:tcPr>
                  <w:tcW w:w="279" w:type="dxa"/>
                  <w:tcBorders>
                    <w:top w:val="nil"/>
                    <w:left w:val="nil"/>
                    <w:bottom w:val="nil"/>
                    <w:right w:val="nil"/>
                  </w:tcBorders>
                </w:tcPr>
                <w:p w:rsidR="00D363A5" w:rsidRPr="00E00461" w:rsidRDefault="00D363A5" w:rsidP="00333859">
                  <w:pPr>
                    <w:pStyle w:val="ConsPlusNormal"/>
                    <w:spacing w:after="1" w:line="200" w:lineRule="atLeast"/>
                    <w:jc w:val="center"/>
                    <w:rPr>
                      <w:sz w:val="20"/>
                      <w:highlight w:val="lightGray"/>
                    </w:rPr>
                  </w:pPr>
                  <w:r w:rsidRPr="00E00461">
                    <w:rPr>
                      <w:sz w:val="20"/>
                      <w:highlight w:val="lightGray"/>
                    </w:rPr>
                    <w:t>-</w:t>
                  </w:r>
                </w:p>
              </w:tc>
              <w:tc>
                <w:tcPr>
                  <w:tcW w:w="5186" w:type="dxa"/>
                  <w:tcBorders>
                    <w:top w:val="nil"/>
                    <w:left w:val="nil"/>
                    <w:bottom w:val="nil"/>
                    <w:right w:val="nil"/>
                  </w:tcBorders>
                </w:tcPr>
                <w:p w:rsidR="00D363A5" w:rsidRPr="00E00461" w:rsidRDefault="00D363A5" w:rsidP="00333859">
                  <w:pPr>
                    <w:pStyle w:val="ConsPlusNormal"/>
                    <w:spacing w:after="1" w:line="200" w:lineRule="atLeast"/>
                    <w:rPr>
                      <w:sz w:val="20"/>
                      <w:highlight w:val="lightGray"/>
                    </w:rPr>
                  </w:pPr>
                  <w:r w:rsidRPr="00E00461">
                    <w:rPr>
                      <w:sz w:val="20"/>
                      <w:highlight w:val="lightGray"/>
                    </w:rPr>
                    <w:t>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w:t>
                  </w:r>
                </w:p>
              </w:tc>
            </w:tr>
            <w:tr w:rsidR="00363F6B" w:rsidRPr="00E00461" w:rsidTr="006A6471">
              <w:tc>
                <w:tcPr>
                  <w:tcW w:w="1232" w:type="dxa"/>
                  <w:tcBorders>
                    <w:top w:val="nil"/>
                    <w:left w:val="nil"/>
                    <w:bottom w:val="nil"/>
                    <w:right w:val="nil"/>
                  </w:tcBorders>
                </w:tcPr>
                <w:p w:rsidR="00363F6B" w:rsidRPr="00E00461" w:rsidRDefault="00363F6B" w:rsidP="00333859">
                  <w:pPr>
                    <w:pStyle w:val="ConsPlusNormal"/>
                    <w:spacing w:after="1" w:line="200" w:lineRule="atLeast"/>
                    <w:rPr>
                      <w:sz w:val="20"/>
                    </w:rPr>
                  </w:pPr>
                </w:p>
              </w:tc>
              <w:tc>
                <w:tcPr>
                  <w:tcW w:w="465" w:type="dxa"/>
                  <w:tcBorders>
                    <w:top w:val="nil"/>
                    <w:left w:val="nil"/>
                    <w:bottom w:val="nil"/>
                    <w:right w:val="nil"/>
                  </w:tcBorders>
                </w:tcPr>
                <w:p w:rsidR="00363F6B" w:rsidRPr="00E00461" w:rsidRDefault="00363F6B" w:rsidP="00333859">
                  <w:pPr>
                    <w:pStyle w:val="ConsPlusNormal"/>
                    <w:spacing w:after="1" w:line="200" w:lineRule="atLeast"/>
                    <w:rPr>
                      <w:sz w:val="20"/>
                    </w:rPr>
                  </w:pPr>
                </w:p>
              </w:tc>
              <w:tc>
                <w:tcPr>
                  <w:tcW w:w="279" w:type="dxa"/>
                  <w:tcBorders>
                    <w:top w:val="nil"/>
                    <w:left w:val="nil"/>
                    <w:bottom w:val="nil"/>
                    <w:right w:val="nil"/>
                  </w:tcBorders>
                </w:tcPr>
                <w:p w:rsidR="00363F6B" w:rsidRPr="00E00461" w:rsidRDefault="00363F6B" w:rsidP="00333859">
                  <w:pPr>
                    <w:pStyle w:val="ConsPlusNormal"/>
                    <w:spacing w:after="1" w:line="200" w:lineRule="atLeast"/>
                    <w:jc w:val="center"/>
                    <w:rPr>
                      <w:sz w:val="20"/>
                      <w:highlight w:val="lightGray"/>
                    </w:rPr>
                  </w:pPr>
                  <w:r>
                    <w:rPr>
                      <w:sz w:val="20"/>
                      <w:highlight w:val="lightGray"/>
                    </w:rPr>
                    <w:t>8</w:t>
                  </w:r>
                </w:p>
              </w:tc>
              <w:tc>
                <w:tcPr>
                  <w:tcW w:w="279" w:type="dxa"/>
                  <w:tcBorders>
                    <w:top w:val="nil"/>
                    <w:left w:val="nil"/>
                    <w:bottom w:val="nil"/>
                    <w:right w:val="nil"/>
                  </w:tcBorders>
                </w:tcPr>
                <w:p w:rsidR="00363F6B" w:rsidRPr="00E00461" w:rsidRDefault="00363F6B" w:rsidP="00333859">
                  <w:pPr>
                    <w:pStyle w:val="ConsPlusNormal"/>
                    <w:spacing w:after="1" w:line="200" w:lineRule="atLeast"/>
                    <w:jc w:val="center"/>
                    <w:rPr>
                      <w:sz w:val="20"/>
                      <w:highlight w:val="lightGray"/>
                    </w:rPr>
                  </w:pPr>
                  <w:r>
                    <w:rPr>
                      <w:sz w:val="20"/>
                      <w:highlight w:val="lightGray"/>
                    </w:rPr>
                    <w:t>-</w:t>
                  </w:r>
                </w:p>
              </w:tc>
              <w:tc>
                <w:tcPr>
                  <w:tcW w:w="5186" w:type="dxa"/>
                  <w:tcBorders>
                    <w:top w:val="nil"/>
                    <w:left w:val="nil"/>
                    <w:bottom w:val="nil"/>
                    <w:right w:val="nil"/>
                  </w:tcBorders>
                </w:tcPr>
                <w:p w:rsidR="00363F6B" w:rsidRPr="00E00461" w:rsidRDefault="00363F6B" w:rsidP="00333859">
                  <w:pPr>
                    <w:pStyle w:val="ConsPlusNormal"/>
                    <w:spacing w:after="1" w:line="200" w:lineRule="atLeast"/>
                    <w:rPr>
                      <w:sz w:val="20"/>
                      <w:highlight w:val="lightGray"/>
                    </w:rPr>
                  </w:pPr>
                  <w:r w:rsidRPr="00363F6B">
                    <w:rPr>
                      <w:sz w:val="20"/>
                      <w:highlight w:val="lightGray"/>
                    </w:rPr>
                    <w:t>сведения о наличии (отсутствии) задолженности в размере отрицательного сальдо ЕНС</w:t>
                  </w:r>
                </w:p>
              </w:tc>
            </w:tr>
            <w:tr w:rsidR="00363F6B" w:rsidRPr="00E00461" w:rsidTr="006A6471">
              <w:tc>
                <w:tcPr>
                  <w:tcW w:w="1232" w:type="dxa"/>
                  <w:tcBorders>
                    <w:top w:val="nil"/>
                    <w:left w:val="nil"/>
                    <w:bottom w:val="nil"/>
                    <w:right w:val="nil"/>
                  </w:tcBorders>
                </w:tcPr>
                <w:p w:rsidR="00363F6B" w:rsidRPr="00E00461" w:rsidRDefault="00363F6B" w:rsidP="00333859">
                  <w:pPr>
                    <w:pStyle w:val="ConsPlusNormal"/>
                    <w:spacing w:after="1" w:line="200" w:lineRule="atLeast"/>
                    <w:rPr>
                      <w:sz w:val="20"/>
                    </w:rPr>
                  </w:pPr>
                </w:p>
              </w:tc>
              <w:tc>
                <w:tcPr>
                  <w:tcW w:w="465" w:type="dxa"/>
                  <w:tcBorders>
                    <w:top w:val="nil"/>
                    <w:left w:val="nil"/>
                    <w:bottom w:val="nil"/>
                    <w:right w:val="nil"/>
                  </w:tcBorders>
                </w:tcPr>
                <w:p w:rsidR="00363F6B" w:rsidRPr="00E00461" w:rsidRDefault="00363F6B" w:rsidP="00333859">
                  <w:pPr>
                    <w:pStyle w:val="ConsPlusNormal"/>
                    <w:spacing w:after="1" w:line="200" w:lineRule="atLeast"/>
                    <w:rPr>
                      <w:sz w:val="20"/>
                    </w:rPr>
                  </w:pPr>
                </w:p>
              </w:tc>
              <w:tc>
                <w:tcPr>
                  <w:tcW w:w="279" w:type="dxa"/>
                  <w:tcBorders>
                    <w:top w:val="nil"/>
                    <w:left w:val="nil"/>
                    <w:bottom w:val="nil"/>
                    <w:right w:val="nil"/>
                  </w:tcBorders>
                </w:tcPr>
                <w:p w:rsidR="00363F6B" w:rsidRPr="00E00461" w:rsidRDefault="00363F6B" w:rsidP="00333859">
                  <w:pPr>
                    <w:pStyle w:val="ConsPlusNormal"/>
                    <w:spacing w:after="1" w:line="200" w:lineRule="atLeast"/>
                    <w:jc w:val="center"/>
                    <w:rPr>
                      <w:sz w:val="20"/>
                      <w:highlight w:val="lightGray"/>
                    </w:rPr>
                  </w:pPr>
                  <w:r>
                    <w:rPr>
                      <w:sz w:val="20"/>
                      <w:highlight w:val="lightGray"/>
                    </w:rPr>
                    <w:t>9</w:t>
                  </w:r>
                </w:p>
              </w:tc>
              <w:tc>
                <w:tcPr>
                  <w:tcW w:w="279" w:type="dxa"/>
                  <w:tcBorders>
                    <w:top w:val="nil"/>
                    <w:left w:val="nil"/>
                    <w:bottom w:val="nil"/>
                    <w:right w:val="nil"/>
                  </w:tcBorders>
                </w:tcPr>
                <w:p w:rsidR="00363F6B" w:rsidRPr="00E00461" w:rsidRDefault="00363F6B" w:rsidP="00333859">
                  <w:pPr>
                    <w:pStyle w:val="ConsPlusNormal"/>
                    <w:spacing w:after="1" w:line="200" w:lineRule="atLeast"/>
                    <w:jc w:val="center"/>
                    <w:rPr>
                      <w:sz w:val="20"/>
                      <w:highlight w:val="lightGray"/>
                    </w:rPr>
                  </w:pPr>
                  <w:r>
                    <w:rPr>
                      <w:sz w:val="20"/>
                      <w:highlight w:val="lightGray"/>
                    </w:rPr>
                    <w:t>-</w:t>
                  </w:r>
                </w:p>
              </w:tc>
              <w:tc>
                <w:tcPr>
                  <w:tcW w:w="5186" w:type="dxa"/>
                  <w:tcBorders>
                    <w:top w:val="nil"/>
                    <w:left w:val="nil"/>
                    <w:bottom w:val="nil"/>
                    <w:right w:val="nil"/>
                  </w:tcBorders>
                </w:tcPr>
                <w:p w:rsidR="00363F6B" w:rsidRPr="00E00461" w:rsidRDefault="00363F6B" w:rsidP="00333859">
                  <w:pPr>
                    <w:pStyle w:val="ConsPlusNormal"/>
                    <w:spacing w:after="1" w:line="200" w:lineRule="atLeast"/>
                    <w:rPr>
                      <w:sz w:val="20"/>
                      <w:highlight w:val="lightGray"/>
                    </w:rPr>
                  </w:pPr>
                  <w:r w:rsidRPr="00363F6B">
                    <w:rPr>
                      <w:sz w:val="20"/>
                      <w:highlight w:val="lightGray"/>
                    </w:rPr>
                    <w:t>справка о принадлежности сумм денежных средств, перечисленных в качестве единого налогового платежа (агрегированные данные)</w:t>
                  </w:r>
                </w:p>
              </w:tc>
            </w:tr>
          </w:tbl>
          <w:p w:rsidR="00D363A5" w:rsidRPr="00E00461" w:rsidRDefault="00D363A5" w:rsidP="00333859">
            <w:pPr>
              <w:pStyle w:val="ConsPlusNormal"/>
              <w:spacing w:after="1" w:line="200" w:lineRule="atLeast"/>
              <w:jc w:val="both"/>
              <w:rPr>
                <w:sz w:val="20"/>
              </w:rPr>
            </w:pPr>
          </w:p>
        </w:tc>
      </w:tr>
      <w:tr w:rsidR="00D363A5" w:rsidRPr="00E00461" w:rsidTr="00E00461">
        <w:tc>
          <w:tcPr>
            <w:tcW w:w="7597" w:type="dxa"/>
          </w:tcPr>
          <w:p w:rsidR="00D363A5" w:rsidRPr="00D363A5" w:rsidRDefault="00D363A5" w:rsidP="00333859">
            <w:pPr>
              <w:pStyle w:val="ConsPlusNonformat"/>
              <w:spacing w:after="1" w:line="200" w:lineRule="atLeast"/>
              <w:jc w:val="both"/>
              <w:rPr>
                <w:rFonts w:ascii="Arial" w:hAnsi="Arial" w:cs="Arial"/>
              </w:rPr>
            </w:pPr>
          </w:p>
          <w:p w:rsidR="00D363A5" w:rsidRPr="00E00461" w:rsidRDefault="00D363A5" w:rsidP="00333859">
            <w:pPr>
              <w:pStyle w:val="ConsPlusNonformat"/>
              <w:spacing w:after="1" w:line="200" w:lineRule="atLeast"/>
              <w:jc w:val="both"/>
            </w:pPr>
            <w:r w:rsidRPr="00E00461">
              <w:t xml:space="preserve">                             ┌─┐ 1 - RTF</w:t>
            </w:r>
          </w:p>
          <w:p w:rsidR="00D363A5" w:rsidRPr="00E00461" w:rsidRDefault="00D363A5" w:rsidP="00333859">
            <w:pPr>
              <w:pStyle w:val="ConsPlusNonformat"/>
              <w:spacing w:after="1" w:line="200" w:lineRule="atLeast"/>
              <w:jc w:val="both"/>
            </w:pPr>
            <w:r w:rsidRPr="00E00461">
              <w:t>Формат представления ответа: │ │ 2 - XML</w:t>
            </w:r>
          </w:p>
          <w:p w:rsidR="00D363A5" w:rsidRPr="00E00461" w:rsidRDefault="00D363A5" w:rsidP="00333859">
            <w:pPr>
              <w:pStyle w:val="ConsPlusNonformat"/>
              <w:spacing w:after="1" w:line="200" w:lineRule="atLeast"/>
              <w:jc w:val="both"/>
            </w:pPr>
            <w:r w:rsidRPr="00E00461">
              <w:t xml:space="preserve">                             └─┘ </w:t>
            </w:r>
            <w:r w:rsidRPr="008752EC">
              <w:t>3 - XLS</w:t>
            </w:r>
          </w:p>
          <w:p w:rsidR="00D363A5" w:rsidRPr="00E00461" w:rsidRDefault="00D363A5" w:rsidP="00333859">
            <w:pPr>
              <w:pStyle w:val="ConsPlusNonformat"/>
              <w:spacing w:after="1" w:line="200" w:lineRule="atLeast"/>
              <w:jc w:val="both"/>
            </w:pPr>
            <w:r w:rsidRPr="00E00461">
              <w:t xml:space="preserve">                                 4 - PDF</w:t>
            </w:r>
          </w:p>
          <w:p w:rsidR="00D363A5" w:rsidRPr="00E00461" w:rsidRDefault="00D363A5" w:rsidP="00333859">
            <w:pPr>
              <w:pStyle w:val="ConsPlusNonformat"/>
              <w:spacing w:after="1" w:line="200" w:lineRule="atLeast"/>
              <w:jc w:val="both"/>
            </w:pPr>
          </w:p>
          <w:p w:rsidR="00D363A5" w:rsidRPr="00E00461" w:rsidRDefault="00D363A5" w:rsidP="00333859">
            <w:pPr>
              <w:pStyle w:val="ConsPlusNonformat"/>
              <w:spacing w:after="1" w:line="200" w:lineRule="atLeast"/>
              <w:jc w:val="both"/>
            </w:pPr>
            <w:r w:rsidRPr="00E00461">
              <w:t xml:space="preserve">                   </w:t>
            </w:r>
            <w:r w:rsidRPr="00D363A5">
              <w:rPr>
                <w:strike/>
                <w:color w:val="FF0000"/>
              </w:rPr>
              <w:t>┌─┬─┬─┬─┐</w:t>
            </w:r>
          </w:p>
          <w:p w:rsidR="00D363A5" w:rsidRPr="00E00461" w:rsidRDefault="00D363A5" w:rsidP="00333859">
            <w:pPr>
              <w:pStyle w:val="ConsPlusNonformat"/>
              <w:spacing w:after="1" w:line="200" w:lineRule="atLeast"/>
              <w:jc w:val="both"/>
              <w:rPr>
                <w:strike/>
              </w:rPr>
            </w:pPr>
            <w:r w:rsidRPr="00E00461">
              <w:rPr>
                <w:strike/>
                <w:color w:val="FF0000"/>
              </w:rPr>
              <w:t>Отчетный год &lt;*&gt;:</w:t>
            </w:r>
            <w:r w:rsidRPr="00D363A5">
              <w:t xml:space="preserve">  </w:t>
            </w:r>
            <w:r w:rsidRPr="00E00461">
              <w:rPr>
                <w:strike/>
                <w:color w:val="FF0000"/>
              </w:rPr>
              <w:t>│</w:t>
            </w:r>
            <w:r w:rsidRPr="00D363A5">
              <w:t xml:space="preserve"> </w:t>
            </w:r>
            <w:r w:rsidRPr="00E00461">
              <w:rPr>
                <w:strike/>
                <w:color w:val="FF0000"/>
              </w:rPr>
              <w:t>│</w:t>
            </w:r>
            <w:r w:rsidRPr="00D363A5">
              <w:t xml:space="preserve"> </w:t>
            </w:r>
            <w:r w:rsidRPr="00E00461">
              <w:rPr>
                <w:strike/>
                <w:color w:val="FF0000"/>
              </w:rPr>
              <w:t>│</w:t>
            </w:r>
            <w:r w:rsidRPr="00D363A5">
              <w:t xml:space="preserve"> </w:t>
            </w:r>
            <w:r w:rsidRPr="00E00461">
              <w:rPr>
                <w:strike/>
                <w:color w:val="FF0000"/>
              </w:rPr>
              <w:t>│</w:t>
            </w:r>
            <w:r w:rsidRPr="00D363A5">
              <w:t xml:space="preserve"> </w:t>
            </w:r>
            <w:r w:rsidRPr="00E00461">
              <w:rPr>
                <w:strike/>
                <w:color w:val="FF0000"/>
              </w:rPr>
              <w:t>│</w:t>
            </w:r>
          </w:p>
          <w:p w:rsidR="00D363A5" w:rsidRPr="00E00461" w:rsidRDefault="00D363A5" w:rsidP="00333859">
            <w:pPr>
              <w:pStyle w:val="ConsPlusNonformat"/>
              <w:spacing w:after="1" w:line="200" w:lineRule="atLeast"/>
              <w:jc w:val="both"/>
            </w:pPr>
            <w:r w:rsidRPr="00E00461">
              <w:t xml:space="preserve">                   </w:t>
            </w:r>
            <w:r w:rsidRPr="00D363A5">
              <w:rPr>
                <w:strike/>
                <w:color w:val="FF0000"/>
              </w:rPr>
              <w:t>└─┴─┴─┴─┘</w:t>
            </w:r>
          </w:p>
          <w:p w:rsidR="00D363A5" w:rsidRPr="00E00461" w:rsidRDefault="00D363A5" w:rsidP="00333859">
            <w:pPr>
              <w:pStyle w:val="ConsPlusNonformat"/>
              <w:spacing w:after="1" w:line="200" w:lineRule="atLeast"/>
              <w:jc w:val="both"/>
            </w:pPr>
          </w:p>
          <w:p w:rsidR="00D363A5" w:rsidRPr="00E00461" w:rsidRDefault="00D363A5" w:rsidP="00333859">
            <w:pPr>
              <w:pStyle w:val="ConsPlusNonformat"/>
              <w:spacing w:after="1" w:line="200" w:lineRule="atLeast"/>
              <w:jc w:val="both"/>
              <w:rPr>
                <w:strike/>
              </w:rPr>
            </w:pPr>
            <w:r w:rsidRPr="00E00461">
              <w:t>Период &lt;</w:t>
            </w:r>
            <w:r w:rsidRPr="00E00461">
              <w:rPr>
                <w:strike/>
                <w:color w:val="FF0000"/>
              </w:rPr>
              <w:t>**</w:t>
            </w:r>
            <w:r w:rsidRPr="00E00461">
              <w:t xml:space="preserve">&gt;: с </w:t>
            </w:r>
            <w:r w:rsidRPr="00E00461">
              <w:rPr>
                <w:strike/>
                <w:color w:val="FF0000"/>
              </w:rPr>
              <w:t>&lt;__</w:t>
            </w:r>
            <w:r w:rsidRPr="00D363A5">
              <w:t>.</w:t>
            </w:r>
            <w:r w:rsidRPr="00E00461">
              <w:rPr>
                <w:strike/>
                <w:color w:val="FF0000"/>
              </w:rPr>
              <w:t>__</w:t>
            </w:r>
            <w:r w:rsidRPr="00D363A5">
              <w:t>.</w:t>
            </w:r>
            <w:r w:rsidRPr="00E00461">
              <w:rPr>
                <w:strike/>
                <w:color w:val="FF0000"/>
              </w:rPr>
              <w:t>____&gt;</w:t>
            </w:r>
            <w:r w:rsidRPr="00E00461">
              <w:t xml:space="preserve"> по </w:t>
            </w:r>
            <w:r w:rsidRPr="00E00461">
              <w:rPr>
                <w:strike/>
                <w:color w:val="FF0000"/>
              </w:rPr>
              <w:t>&lt;__</w:t>
            </w:r>
            <w:r w:rsidRPr="00D363A5">
              <w:t>.</w:t>
            </w:r>
            <w:r w:rsidRPr="00E00461">
              <w:rPr>
                <w:strike/>
                <w:color w:val="FF0000"/>
              </w:rPr>
              <w:t>__</w:t>
            </w:r>
            <w:r w:rsidRPr="00D363A5">
              <w:t>.</w:t>
            </w:r>
            <w:r w:rsidRPr="00E00461">
              <w:rPr>
                <w:strike/>
                <w:color w:val="FF0000"/>
              </w:rPr>
              <w:t>____&gt;</w:t>
            </w:r>
          </w:p>
          <w:p w:rsidR="00D363A5" w:rsidRPr="00E00461" w:rsidRDefault="00D363A5" w:rsidP="00333859">
            <w:pPr>
              <w:pStyle w:val="ConsPlusNonformat"/>
              <w:spacing w:after="1" w:line="200" w:lineRule="atLeast"/>
              <w:jc w:val="both"/>
              <w:rPr>
                <w:strike/>
              </w:rPr>
            </w:pPr>
            <w:r w:rsidRPr="00E00461">
              <w:rPr>
                <w:strike/>
                <w:color w:val="FF0000"/>
              </w:rPr>
              <w:t>Период &lt;***&gt;: на &lt;__.__.____&gt;</w:t>
            </w:r>
          </w:p>
          <w:p w:rsidR="00D363A5" w:rsidRPr="00E00461" w:rsidRDefault="00D363A5" w:rsidP="00333859">
            <w:pPr>
              <w:pStyle w:val="ConsPlusNonformat"/>
              <w:spacing w:after="1" w:line="200" w:lineRule="atLeast"/>
              <w:jc w:val="both"/>
              <w:rPr>
                <w:strike/>
              </w:rPr>
            </w:pPr>
            <w:r w:rsidRPr="00E00461">
              <w:rPr>
                <w:strike/>
                <w:color w:val="FF0000"/>
              </w:rPr>
              <w:t>Период &lt;****&gt;: год &lt;__.__.__.__&gt; на &lt;__.__.____&gt;</w:t>
            </w:r>
          </w:p>
          <w:p w:rsidR="00D363A5" w:rsidRPr="00E00461" w:rsidRDefault="00D363A5" w:rsidP="00333859">
            <w:pPr>
              <w:pStyle w:val="ConsPlusNonformat"/>
              <w:spacing w:after="1" w:line="200" w:lineRule="atLeast"/>
              <w:jc w:val="both"/>
            </w:pPr>
          </w:p>
          <w:p w:rsidR="00D363A5" w:rsidRPr="00E00461" w:rsidRDefault="00D363A5" w:rsidP="00333859">
            <w:pPr>
              <w:pStyle w:val="ConsPlusNonformat"/>
              <w:spacing w:after="1" w:line="200" w:lineRule="atLeast"/>
              <w:jc w:val="both"/>
              <w:rPr>
                <w:strike/>
              </w:rPr>
            </w:pPr>
            <w:r w:rsidRPr="00E00461">
              <w:rPr>
                <w:strike/>
                <w:color w:val="FF0000"/>
              </w:rPr>
              <w:t>Дополнительные реквизиты запроса &lt;*****&gt;:</w:t>
            </w:r>
          </w:p>
          <w:p w:rsidR="00D363A5" w:rsidRPr="00E00461" w:rsidRDefault="00D363A5" w:rsidP="00333859">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00"/>
              <w:gridCol w:w="1820"/>
              <w:gridCol w:w="4200"/>
            </w:tblGrid>
            <w:tr w:rsidR="00D363A5" w:rsidRPr="00E00461" w:rsidTr="006A6471">
              <w:tc>
                <w:tcPr>
                  <w:tcW w:w="140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jc w:val="center"/>
                    <w:rPr>
                      <w:strike/>
                      <w:sz w:val="20"/>
                    </w:rPr>
                  </w:pPr>
                  <w:r w:rsidRPr="00E00461">
                    <w:rPr>
                      <w:strike/>
                      <w:color w:val="FF0000"/>
                      <w:sz w:val="20"/>
                    </w:rPr>
                    <w:t>КБК</w:t>
                  </w:r>
                </w:p>
              </w:tc>
              <w:tc>
                <w:tcPr>
                  <w:tcW w:w="182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jc w:val="center"/>
                    <w:rPr>
                      <w:strike/>
                      <w:sz w:val="20"/>
                    </w:rPr>
                  </w:pPr>
                  <w:r w:rsidRPr="00E00461">
                    <w:rPr>
                      <w:strike/>
                      <w:color w:val="FF0000"/>
                      <w:sz w:val="20"/>
                    </w:rPr>
                    <w:t>ОКАТО/ОКТМО</w:t>
                  </w:r>
                </w:p>
              </w:tc>
              <w:tc>
                <w:tcPr>
                  <w:tcW w:w="420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jc w:val="center"/>
                    <w:rPr>
                      <w:strike/>
                      <w:sz w:val="20"/>
                    </w:rPr>
                  </w:pPr>
                  <w:r w:rsidRPr="00E00461">
                    <w:rPr>
                      <w:strike/>
                      <w:color w:val="FF0000"/>
                      <w:sz w:val="20"/>
                    </w:rPr>
                    <w:t>Наименование налога (сбора)</w:t>
                  </w:r>
                </w:p>
              </w:tc>
            </w:tr>
            <w:tr w:rsidR="00D363A5" w:rsidRPr="00E00461" w:rsidTr="006A6471">
              <w:tc>
                <w:tcPr>
                  <w:tcW w:w="140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rPr>
                      <w:sz w:val="20"/>
                    </w:rPr>
                  </w:pPr>
                </w:p>
              </w:tc>
              <w:tc>
                <w:tcPr>
                  <w:tcW w:w="182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rPr>
                      <w:sz w:val="20"/>
                    </w:rPr>
                  </w:pPr>
                </w:p>
              </w:tc>
              <w:tc>
                <w:tcPr>
                  <w:tcW w:w="420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rPr>
                      <w:sz w:val="20"/>
                    </w:rPr>
                  </w:pPr>
                </w:p>
              </w:tc>
            </w:tr>
            <w:tr w:rsidR="00D363A5" w:rsidRPr="00E00461" w:rsidTr="006A6471">
              <w:tc>
                <w:tcPr>
                  <w:tcW w:w="140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rPr>
                      <w:sz w:val="20"/>
                    </w:rPr>
                  </w:pPr>
                </w:p>
              </w:tc>
              <w:tc>
                <w:tcPr>
                  <w:tcW w:w="182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rPr>
                      <w:sz w:val="20"/>
                    </w:rPr>
                  </w:pPr>
                </w:p>
              </w:tc>
              <w:tc>
                <w:tcPr>
                  <w:tcW w:w="420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rPr>
                      <w:sz w:val="20"/>
                    </w:rPr>
                  </w:pPr>
                </w:p>
              </w:tc>
            </w:tr>
            <w:tr w:rsidR="00D363A5" w:rsidRPr="00E00461" w:rsidTr="006A6471">
              <w:tc>
                <w:tcPr>
                  <w:tcW w:w="140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rPr>
                      <w:sz w:val="20"/>
                    </w:rPr>
                  </w:pPr>
                </w:p>
              </w:tc>
              <w:tc>
                <w:tcPr>
                  <w:tcW w:w="182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rPr>
                      <w:sz w:val="20"/>
                    </w:rPr>
                  </w:pPr>
                </w:p>
              </w:tc>
              <w:tc>
                <w:tcPr>
                  <w:tcW w:w="4200" w:type="dxa"/>
                  <w:tcBorders>
                    <w:top w:val="single" w:sz="4" w:space="0" w:color="auto"/>
                    <w:left w:val="single" w:sz="4" w:space="0" w:color="auto"/>
                    <w:bottom w:val="single" w:sz="4" w:space="0" w:color="auto"/>
                    <w:right w:val="single" w:sz="4" w:space="0" w:color="auto"/>
                  </w:tcBorders>
                </w:tcPr>
                <w:p w:rsidR="00D363A5" w:rsidRPr="00D363A5" w:rsidRDefault="00D363A5" w:rsidP="00333859">
                  <w:pPr>
                    <w:pStyle w:val="ConsPlusNormal"/>
                    <w:spacing w:after="1" w:line="200" w:lineRule="atLeast"/>
                    <w:rPr>
                      <w:sz w:val="20"/>
                    </w:rPr>
                  </w:pPr>
                </w:p>
              </w:tc>
            </w:tr>
          </w:tbl>
          <w:p w:rsidR="00D363A5" w:rsidRPr="00E00461" w:rsidRDefault="00D363A5" w:rsidP="00333859">
            <w:pPr>
              <w:pStyle w:val="ConsPlusNormal"/>
              <w:spacing w:after="1" w:line="200" w:lineRule="atLeast"/>
              <w:jc w:val="both"/>
              <w:rPr>
                <w:sz w:val="20"/>
              </w:rPr>
            </w:pPr>
          </w:p>
        </w:tc>
        <w:tc>
          <w:tcPr>
            <w:tcW w:w="7597" w:type="dxa"/>
          </w:tcPr>
          <w:p w:rsidR="00D363A5" w:rsidRPr="00E00461" w:rsidRDefault="00D363A5" w:rsidP="00333859">
            <w:pPr>
              <w:pStyle w:val="ConsPlusNormal"/>
              <w:spacing w:after="1" w:line="200" w:lineRule="atLeast"/>
              <w:jc w:val="both"/>
              <w:rPr>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624"/>
              <w:gridCol w:w="2154"/>
            </w:tblGrid>
            <w:tr w:rsidR="008752EC">
              <w:tc>
                <w:tcPr>
                  <w:tcW w:w="3458" w:type="dxa"/>
                </w:tcPr>
                <w:p w:rsidR="008752EC" w:rsidRDefault="008752EC"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Формат представления ответа:</w:t>
                  </w:r>
                </w:p>
              </w:tc>
              <w:tc>
                <w:tcPr>
                  <w:tcW w:w="624" w:type="dxa"/>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extent cx="178435" cy="2343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2154" w:type="dxa"/>
                </w:tcPr>
                <w:p w:rsidR="008752EC" w:rsidRDefault="008752EC"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1 - RTF</w:t>
                  </w:r>
                </w:p>
                <w:p w:rsidR="008752EC" w:rsidRDefault="008752EC"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2 - XML</w:t>
                  </w:r>
                </w:p>
                <w:p w:rsidR="008752EC" w:rsidRDefault="008752EC"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3 - XLS </w:t>
                  </w:r>
                  <w:r w:rsidRPr="008752EC">
                    <w:rPr>
                      <w:rFonts w:ascii="Arial" w:hAnsi="Arial" w:cs="Arial"/>
                      <w:sz w:val="20"/>
                      <w:szCs w:val="20"/>
                      <w:shd w:val="clear" w:color="auto" w:fill="C0C0C0"/>
                    </w:rPr>
                    <w:t>&lt;4&gt;</w:t>
                  </w:r>
                </w:p>
                <w:p w:rsidR="008752EC" w:rsidRDefault="008752EC"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4 - PDF</w:t>
                  </w:r>
                </w:p>
              </w:tc>
            </w:tr>
          </w:tbl>
          <w:p w:rsidR="008752EC" w:rsidRDefault="008752EC"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0"/>
              <w:gridCol w:w="274"/>
              <w:gridCol w:w="274"/>
              <w:gridCol w:w="274"/>
              <w:gridCol w:w="274"/>
              <w:gridCol w:w="274"/>
              <w:gridCol w:w="274"/>
              <w:gridCol w:w="274"/>
              <w:gridCol w:w="274"/>
              <w:gridCol w:w="274"/>
              <w:gridCol w:w="274"/>
              <w:gridCol w:w="274"/>
              <w:gridCol w:w="366"/>
              <w:gridCol w:w="274"/>
              <w:gridCol w:w="274"/>
              <w:gridCol w:w="274"/>
              <w:gridCol w:w="274"/>
              <w:gridCol w:w="274"/>
              <w:gridCol w:w="274"/>
              <w:gridCol w:w="274"/>
              <w:gridCol w:w="274"/>
              <w:gridCol w:w="274"/>
              <w:gridCol w:w="274"/>
            </w:tblGrid>
            <w:tr w:rsidR="008752EC" w:rsidTr="008752EC">
              <w:tc>
                <w:tcPr>
                  <w:tcW w:w="1190" w:type="dxa"/>
                  <w:vAlign w:val="center"/>
                </w:tcPr>
                <w:p w:rsidR="008752EC" w:rsidRDefault="008752EC"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Период &lt;</w:t>
                  </w:r>
                  <w:r w:rsidRPr="008752EC">
                    <w:rPr>
                      <w:rFonts w:ascii="Arial" w:hAnsi="Arial" w:cs="Arial"/>
                      <w:sz w:val="20"/>
                      <w:szCs w:val="20"/>
                      <w:shd w:val="clear" w:color="auto" w:fill="C0C0C0"/>
                    </w:rPr>
                    <w:t>5</w:t>
                  </w:r>
                  <w:r>
                    <w:rPr>
                      <w:rFonts w:ascii="Arial" w:hAnsi="Arial" w:cs="Arial"/>
                      <w:sz w:val="20"/>
                      <w:szCs w:val="20"/>
                    </w:rPr>
                    <w:t>&gt;:</w:t>
                  </w:r>
                </w:p>
              </w:tc>
              <w:tc>
                <w:tcPr>
                  <w:tcW w:w="274" w:type="dxa"/>
                  <w:tcBorders>
                    <w:right w:val="single" w:sz="4" w:space="0" w:color="auto"/>
                  </w:tcBorders>
                  <w:vAlign w:val="center"/>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с</w:t>
                  </w: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left w:val="single" w:sz="4" w:space="0" w:color="auto"/>
                    <w:right w:val="single" w:sz="4" w:space="0" w:color="auto"/>
                  </w:tcBorders>
                  <w:vAlign w:val="center"/>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left w:val="single" w:sz="4" w:space="0" w:color="auto"/>
                    <w:right w:val="single" w:sz="4" w:space="0" w:color="auto"/>
                  </w:tcBorders>
                  <w:vAlign w:val="center"/>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366" w:type="dxa"/>
                  <w:tcBorders>
                    <w:left w:val="single" w:sz="4" w:space="0" w:color="auto"/>
                    <w:right w:val="single" w:sz="4" w:space="0" w:color="auto"/>
                  </w:tcBorders>
                  <w:vAlign w:val="center"/>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w:t>
                  </w: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left w:val="single" w:sz="4" w:space="0" w:color="auto"/>
                    <w:right w:val="single" w:sz="4" w:space="0" w:color="auto"/>
                  </w:tcBorders>
                  <w:vAlign w:val="center"/>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left w:val="single" w:sz="4" w:space="0" w:color="auto"/>
                    <w:right w:val="single" w:sz="4" w:space="0" w:color="auto"/>
                  </w:tcBorders>
                  <w:vAlign w:val="center"/>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w:t>
                  </w: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c>
                <w:tcPr>
                  <w:tcW w:w="274" w:type="dxa"/>
                  <w:tcBorders>
                    <w:top w:val="single" w:sz="4" w:space="0" w:color="auto"/>
                    <w:left w:val="single" w:sz="4" w:space="0" w:color="auto"/>
                    <w:bottom w:val="single" w:sz="4" w:space="0" w:color="auto"/>
                    <w:right w:val="single" w:sz="4" w:space="0" w:color="auto"/>
                  </w:tcBorders>
                  <w:vAlign w:val="center"/>
                </w:tcPr>
                <w:p w:rsidR="008752EC" w:rsidRDefault="008752EC" w:rsidP="00333859">
                  <w:pPr>
                    <w:autoSpaceDE w:val="0"/>
                    <w:autoSpaceDN w:val="0"/>
                    <w:adjustRightInd w:val="0"/>
                    <w:spacing w:after="1" w:line="200" w:lineRule="atLeast"/>
                    <w:rPr>
                      <w:rFonts w:ascii="Arial" w:hAnsi="Arial" w:cs="Arial"/>
                      <w:sz w:val="20"/>
                      <w:szCs w:val="20"/>
                    </w:rPr>
                  </w:pPr>
                </w:p>
              </w:tc>
            </w:tr>
          </w:tbl>
          <w:p w:rsidR="008752EC" w:rsidRDefault="008752EC"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48"/>
            </w:tblGrid>
            <w:tr w:rsidR="008752EC" w:rsidTr="008752EC">
              <w:tc>
                <w:tcPr>
                  <w:tcW w:w="7348" w:type="dxa"/>
                </w:tcPr>
                <w:p w:rsidR="008752EC" w:rsidRDefault="008752EC" w:rsidP="00333859">
                  <w:pPr>
                    <w:autoSpaceDE w:val="0"/>
                    <w:autoSpaceDN w:val="0"/>
                    <w:adjustRightInd w:val="0"/>
                    <w:spacing w:after="1" w:line="200" w:lineRule="atLeast"/>
                    <w:jc w:val="center"/>
                    <w:outlineLvl w:val="0"/>
                    <w:rPr>
                      <w:rFonts w:ascii="Arial" w:hAnsi="Arial" w:cs="Arial"/>
                      <w:sz w:val="20"/>
                      <w:szCs w:val="20"/>
                    </w:rPr>
                  </w:pPr>
                  <w:r w:rsidRPr="008752EC">
                    <w:rPr>
                      <w:rFonts w:ascii="Arial" w:hAnsi="Arial" w:cs="Arial"/>
                      <w:sz w:val="20"/>
                      <w:szCs w:val="20"/>
                      <w:shd w:val="clear" w:color="auto" w:fill="C0C0C0"/>
                    </w:rPr>
                    <w:t>Приложения к справке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tc>
            </w:tr>
          </w:tbl>
          <w:p w:rsidR="008752EC" w:rsidRDefault="008752EC"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69"/>
              <w:gridCol w:w="368"/>
              <w:gridCol w:w="828"/>
            </w:tblGrid>
            <w:tr w:rsidR="008752EC" w:rsidTr="008752EC">
              <w:tc>
                <w:tcPr>
                  <w:tcW w:w="6169" w:type="dxa"/>
                </w:tcPr>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Приложение 1 "Детализация отрицательного сальдо единого налогового счета налогоплательщика, плательщика сбора, плательщика страховых взносов или налогового агента" &lt;6&gt;</w:t>
                  </w:r>
                </w:p>
              </w:tc>
              <w:tc>
                <w:tcPr>
                  <w:tcW w:w="368" w:type="dxa"/>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extent cx="178435" cy="23431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828" w:type="dxa"/>
                </w:tcPr>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1 - да</w:t>
                  </w:r>
                </w:p>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0 - нет</w:t>
                  </w:r>
                </w:p>
              </w:tc>
            </w:tr>
            <w:tr w:rsidR="008752EC" w:rsidTr="008752EC">
              <w:tc>
                <w:tcPr>
                  <w:tcW w:w="6169" w:type="dxa"/>
                </w:tcPr>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lastRenderedPageBreak/>
                    <w:t>Приложение 2 "Информация о суммах формирования предстоящей обязанности и суммах, зачтенных в счет исполнения предстоящей обязанности" &lt;6&gt;</w:t>
                  </w:r>
                </w:p>
              </w:tc>
              <w:tc>
                <w:tcPr>
                  <w:tcW w:w="368" w:type="dxa"/>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extent cx="178435" cy="23431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828" w:type="dxa"/>
                </w:tcPr>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1 - да</w:t>
                  </w:r>
                </w:p>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0 - нет</w:t>
                  </w:r>
                </w:p>
              </w:tc>
            </w:tr>
            <w:tr w:rsidR="008752EC" w:rsidTr="008752EC">
              <w:tc>
                <w:tcPr>
                  <w:tcW w:w="6169" w:type="dxa"/>
                </w:tcPr>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Приложение 3 "Расчет сумм пени, учитываемой на едином налоговом счете" &lt;6&gt;</w:t>
                  </w:r>
                </w:p>
              </w:tc>
              <w:tc>
                <w:tcPr>
                  <w:tcW w:w="368" w:type="dxa"/>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extent cx="178435" cy="23431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828" w:type="dxa"/>
                </w:tcPr>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1 - да</w:t>
                  </w:r>
                </w:p>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0 - нет</w:t>
                  </w:r>
                </w:p>
              </w:tc>
            </w:tr>
            <w:tr w:rsidR="008752EC" w:rsidTr="008752EC">
              <w:tc>
                <w:tcPr>
                  <w:tcW w:w="6169" w:type="dxa"/>
                </w:tcPr>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Приложение 4 "Детализация сумм совокупной обязанности по налогам, авансовым платежам по налогам, сборам, страховым взносам" &lt;6&gt;</w:t>
                  </w:r>
                </w:p>
              </w:tc>
              <w:tc>
                <w:tcPr>
                  <w:tcW w:w="368" w:type="dxa"/>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extent cx="178435" cy="23431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828" w:type="dxa"/>
                </w:tcPr>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1 - да</w:t>
                  </w:r>
                </w:p>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0 - нет</w:t>
                  </w:r>
                </w:p>
              </w:tc>
            </w:tr>
          </w:tbl>
          <w:p w:rsidR="008752EC" w:rsidRDefault="008752EC"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1"/>
              <w:gridCol w:w="3833"/>
              <w:gridCol w:w="415"/>
              <w:gridCol w:w="970"/>
              <w:gridCol w:w="276"/>
              <w:gridCol w:w="276"/>
              <w:gridCol w:w="276"/>
              <w:gridCol w:w="279"/>
              <w:gridCol w:w="553"/>
            </w:tblGrid>
            <w:tr w:rsidR="008752EC" w:rsidTr="008752EC">
              <w:tc>
                <w:tcPr>
                  <w:tcW w:w="461" w:type="dxa"/>
                  <w:vMerge w:val="restart"/>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extent cx="178435" cy="23431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3833" w:type="dxa"/>
                  <w:vMerge w:val="restart"/>
                </w:tcPr>
                <w:p w:rsidR="008752EC" w:rsidRPr="008752EC" w:rsidRDefault="008752EC"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1 - по срокам уплаты налогов, авансовых платежей по налогам, сборов, страховых взносов, которые приходятся на выбранный квартал &lt;7&gt;</w:t>
                  </w:r>
                </w:p>
                <w:p w:rsidR="008752EC" w:rsidRDefault="008752EC" w:rsidP="00333859">
                  <w:pPr>
                    <w:autoSpaceDE w:val="0"/>
                    <w:autoSpaceDN w:val="0"/>
                    <w:adjustRightInd w:val="0"/>
                    <w:spacing w:after="1" w:line="200" w:lineRule="atLeast"/>
                    <w:rPr>
                      <w:rFonts w:ascii="Arial" w:hAnsi="Arial" w:cs="Arial"/>
                      <w:sz w:val="20"/>
                      <w:szCs w:val="20"/>
                    </w:rPr>
                  </w:pPr>
                  <w:r w:rsidRPr="008752EC">
                    <w:rPr>
                      <w:rFonts w:ascii="Arial" w:hAnsi="Arial" w:cs="Arial"/>
                      <w:sz w:val="20"/>
                      <w:szCs w:val="20"/>
                      <w:shd w:val="clear" w:color="auto" w:fill="C0C0C0"/>
                    </w:rPr>
                    <w:t>2 - по дате учета налоговым органом совокупной обязанности по налогам, авансовым платежам по налогам, сборам, страховым взносам в выбранном квартале &lt;7&gt;</w:t>
                  </w:r>
                </w:p>
              </w:tc>
              <w:tc>
                <w:tcPr>
                  <w:tcW w:w="415" w:type="dxa"/>
                  <w:vMerge w:val="restart"/>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extent cx="178435" cy="2343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970" w:type="dxa"/>
                  <w:vMerge w:val="restart"/>
                </w:tcPr>
                <w:p w:rsidR="008752EC" w:rsidRDefault="008752EC" w:rsidP="00333859">
                  <w:pPr>
                    <w:autoSpaceDE w:val="0"/>
                    <w:autoSpaceDN w:val="0"/>
                    <w:adjustRightInd w:val="0"/>
                    <w:spacing w:after="1" w:line="200" w:lineRule="atLeast"/>
                    <w:jc w:val="center"/>
                    <w:rPr>
                      <w:rFonts w:ascii="Arial" w:hAnsi="Arial" w:cs="Arial"/>
                      <w:sz w:val="20"/>
                      <w:szCs w:val="20"/>
                    </w:rPr>
                  </w:pPr>
                  <w:r w:rsidRPr="008752EC">
                    <w:rPr>
                      <w:rFonts w:ascii="Arial" w:hAnsi="Arial" w:cs="Arial"/>
                      <w:sz w:val="20"/>
                      <w:szCs w:val="20"/>
                      <w:shd w:val="clear" w:color="auto" w:fill="C0C0C0"/>
                    </w:rPr>
                    <w:t>квартал</w:t>
                  </w:r>
                </w:p>
              </w:tc>
              <w:tc>
                <w:tcPr>
                  <w:tcW w:w="276" w:type="dxa"/>
                  <w:tcBorders>
                    <w:top w:val="single" w:sz="4" w:space="0" w:color="auto"/>
                    <w:left w:val="single" w:sz="4" w:space="0" w:color="auto"/>
                    <w:bottom w:val="single" w:sz="4" w:space="0" w:color="auto"/>
                    <w:right w:val="single" w:sz="4" w:space="0" w:color="auto"/>
                  </w:tcBorders>
                </w:tcPr>
                <w:p w:rsidR="008752EC" w:rsidRDefault="008752EC" w:rsidP="00333859">
                  <w:pPr>
                    <w:autoSpaceDE w:val="0"/>
                    <w:autoSpaceDN w:val="0"/>
                    <w:adjustRightInd w:val="0"/>
                    <w:spacing w:after="1" w:line="200" w:lineRule="atLeast"/>
                    <w:rPr>
                      <w:rFonts w:ascii="Arial" w:hAnsi="Arial" w:cs="Arial"/>
                      <w:sz w:val="20"/>
                      <w:szCs w:val="20"/>
                    </w:rPr>
                  </w:pPr>
                </w:p>
              </w:tc>
              <w:tc>
                <w:tcPr>
                  <w:tcW w:w="276" w:type="dxa"/>
                  <w:tcBorders>
                    <w:top w:val="single" w:sz="4" w:space="0" w:color="auto"/>
                    <w:left w:val="single" w:sz="4" w:space="0" w:color="auto"/>
                    <w:bottom w:val="single" w:sz="4" w:space="0" w:color="auto"/>
                    <w:right w:val="single" w:sz="4" w:space="0" w:color="auto"/>
                  </w:tcBorders>
                </w:tcPr>
                <w:p w:rsidR="008752EC" w:rsidRDefault="008752EC" w:rsidP="00333859">
                  <w:pPr>
                    <w:autoSpaceDE w:val="0"/>
                    <w:autoSpaceDN w:val="0"/>
                    <w:adjustRightInd w:val="0"/>
                    <w:spacing w:after="1" w:line="200" w:lineRule="atLeast"/>
                    <w:rPr>
                      <w:rFonts w:ascii="Arial" w:hAnsi="Arial" w:cs="Arial"/>
                      <w:sz w:val="20"/>
                      <w:szCs w:val="20"/>
                    </w:rPr>
                  </w:pPr>
                </w:p>
              </w:tc>
              <w:tc>
                <w:tcPr>
                  <w:tcW w:w="276" w:type="dxa"/>
                  <w:tcBorders>
                    <w:top w:val="single" w:sz="4" w:space="0" w:color="auto"/>
                    <w:left w:val="single" w:sz="4" w:space="0" w:color="auto"/>
                    <w:bottom w:val="single" w:sz="4" w:space="0" w:color="auto"/>
                    <w:right w:val="single" w:sz="4" w:space="0" w:color="auto"/>
                  </w:tcBorders>
                </w:tcPr>
                <w:p w:rsidR="008752EC" w:rsidRDefault="008752EC" w:rsidP="00333859">
                  <w:pPr>
                    <w:autoSpaceDE w:val="0"/>
                    <w:autoSpaceDN w:val="0"/>
                    <w:adjustRightInd w:val="0"/>
                    <w:spacing w:after="1" w:line="200" w:lineRule="atLeast"/>
                    <w:rPr>
                      <w:rFonts w:ascii="Arial" w:hAnsi="Arial" w:cs="Arial"/>
                      <w:sz w:val="20"/>
                      <w:szCs w:val="20"/>
                    </w:rPr>
                  </w:pPr>
                </w:p>
              </w:tc>
              <w:tc>
                <w:tcPr>
                  <w:tcW w:w="276" w:type="dxa"/>
                  <w:tcBorders>
                    <w:top w:val="single" w:sz="4" w:space="0" w:color="auto"/>
                    <w:left w:val="single" w:sz="4" w:space="0" w:color="auto"/>
                    <w:bottom w:val="single" w:sz="4" w:space="0" w:color="auto"/>
                    <w:right w:val="single" w:sz="4" w:space="0" w:color="auto"/>
                  </w:tcBorders>
                </w:tcPr>
                <w:p w:rsidR="008752EC" w:rsidRDefault="008752EC" w:rsidP="00333859">
                  <w:pPr>
                    <w:autoSpaceDE w:val="0"/>
                    <w:autoSpaceDN w:val="0"/>
                    <w:adjustRightInd w:val="0"/>
                    <w:spacing w:after="1" w:line="200" w:lineRule="atLeast"/>
                    <w:rPr>
                      <w:rFonts w:ascii="Arial" w:hAnsi="Arial" w:cs="Arial"/>
                      <w:sz w:val="20"/>
                      <w:szCs w:val="20"/>
                    </w:rPr>
                  </w:pPr>
                </w:p>
              </w:tc>
              <w:tc>
                <w:tcPr>
                  <w:tcW w:w="553" w:type="dxa"/>
                  <w:vMerge w:val="restart"/>
                </w:tcPr>
                <w:p w:rsidR="008752EC" w:rsidRDefault="008752EC" w:rsidP="00333859">
                  <w:pPr>
                    <w:autoSpaceDE w:val="0"/>
                    <w:autoSpaceDN w:val="0"/>
                    <w:adjustRightInd w:val="0"/>
                    <w:spacing w:after="1" w:line="200" w:lineRule="atLeast"/>
                    <w:rPr>
                      <w:rFonts w:ascii="Arial" w:hAnsi="Arial" w:cs="Arial"/>
                      <w:sz w:val="20"/>
                      <w:szCs w:val="20"/>
                    </w:rPr>
                  </w:pPr>
                  <w:r w:rsidRPr="008752EC">
                    <w:rPr>
                      <w:rFonts w:ascii="Arial" w:hAnsi="Arial" w:cs="Arial"/>
                      <w:sz w:val="20"/>
                      <w:szCs w:val="20"/>
                      <w:shd w:val="clear" w:color="auto" w:fill="C0C0C0"/>
                    </w:rPr>
                    <w:t>года</w:t>
                  </w:r>
                </w:p>
              </w:tc>
            </w:tr>
            <w:tr w:rsidR="008752EC" w:rsidTr="008752EC">
              <w:tc>
                <w:tcPr>
                  <w:tcW w:w="461" w:type="dxa"/>
                  <w:vMerge/>
                </w:tcPr>
                <w:p w:rsidR="008752EC" w:rsidRDefault="008752EC" w:rsidP="00333859">
                  <w:pPr>
                    <w:autoSpaceDE w:val="0"/>
                    <w:autoSpaceDN w:val="0"/>
                    <w:adjustRightInd w:val="0"/>
                    <w:spacing w:after="1" w:line="200" w:lineRule="atLeast"/>
                    <w:rPr>
                      <w:rFonts w:ascii="Arial" w:hAnsi="Arial" w:cs="Arial"/>
                      <w:sz w:val="20"/>
                      <w:szCs w:val="20"/>
                    </w:rPr>
                  </w:pPr>
                </w:p>
              </w:tc>
              <w:tc>
                <w:tcPr>
                  <w:tcW w:w="3833" w:type="dxa"/>
                  <w:vMerge/>
                </w:tcPr>
                <w:p w:rsidR="008752EC" w:rsidRDefault="008752EC" w:rsidP="00333859">
                  <w:pPr>
                    <w:autoSpaceDE w:val="0"/>
                    <w:autoSpaceDN w:val="0"/>
                    <w:adjustRightInd w:val="0"/>
                    <w:spacing w:after="1" w:line="200" w:lineRule="atLeast"/>
                    <w:rPr>
                      <w:rFonts w:ascii="Arial" w:hAnsi="Arial" w:cs="Arial"/>
                      <w:sz w:val="20"/>
                      <w:szCs w:val="20"/>
                    </w:rPr>
                  </w:pPr>
                </w:p>
              </w:tc>
              <w:tc>
                <w:tcPr>
                  <w:tcW w:w="415" w:type="dxa"/>
                  <w:vMerge/>
                </w:tcPr>
                <w:p w:rsidR="008752EC" w:rsidRDefault="008752EC" w:rsidP="00333859">
                  <w:pPr>
                    <w:autoSpaceDE w:val="0"/>
                    <w:autoSpaceDN w:val="0"/>
                    <w:adjustRightInd w:val="0"/>
                    <w:spacing w:after="1" w:line="200" w:lineRule="atLeast"/>
                    <w:rPr>
                      <w:rFonts w:ascii="Arial" w:hAnsi="Arial" w:cs="Arial"/>
                      <w:sz w:val="20"/>
                      <w:szCs w:val="20"/>
                    </w:rPr>
                  </w:pPr>
                </w:p>
              </w:tc>
              <w:tc>
                <w:tcPr>
                  <w:tcW w:w="970" w:type="dxa"/>
                  <w:vMerge/>
                </w:tcPr>
                <w:p w:rsidR="008752EC" w:rsidRDefault="008752EC" w:rsidP="00333859">
                  <w:pPr>
                    <w:autoSpaceDE w:val="0"/>
                    <w:autoSpaceDN w:val="0"/>
                    <w:adjustRightInd w:val="0"/>
                    <w:spacing w:after="1" w:line="200" w:lineRule="atLeast"/>
                    <w:rPr>
                      <w:rFonts w:ascii="Arial" w:hAnsi="Arial" w:cs="Arial"/>
                      <w:sz w:val="20"/>
                      <w:szCs w:val="20"/>
                    </w:rPr>
                  </w:pPr>
                </w:p>
              </w:tc>
              <w:tc>
                <w:tcPr>
                  <w:tcW w:w="1107" w:type="dxa"/>
                  <w:gridSpan w:val="4"/>
                  <w:tcBorders>
                    <w:top w:val="single" w:sz="4" w:space="0" w:color="auto"/>
                  </w:tcBorders>
                </w:tcPr>
                <w:p w:rsidR="008752EC" w:rsidRDefault="008752EC" w:rsidP="00333859">
                  <w:pPr>
                    <w:autoSpaceDE w:val="0"/>
                    <w:autoSpaceDN w:val="0"/>
                    <w:adjustRightInd w:val="0"/>
                    <w:spacing w:after="1" w:line="200" w:lineRule="atLeast"/>
                    <w:rPr>
                      <w:rFonts w:ascii="Arial" w:hAnsi="Arial" w:cs="Arial"/>
                      <w:sz w:val="20"/>
                      <w:szCs w:val="20"/>
                    </w:rPr>
                  </w:pPr>
                </w:p>
              </w:tc>
              <w:tc>
                <w:tcPr>
                  <w:tcW w:w="553" w:type="dxa"/>
                  <w:vMerge/>
                </w:tcPr>
                <w:p w:rsidR="008752EC" w:rsidRDefault="008752EC" w:rsidP="00333859">
                  <w:pPr>
                    <w:autoSpaceDE w:val="0"/>
                    <w:autoSpaceDN w:val="0"/>
                    <w:adjustRightInd w:val="0"/>
                    <w:spacing w:after="1" w:line="200" w:lineRule="atLeast"/>
                    <w:rPr>
                      <w:rFonts w:ascii="Arial" w:hAnsi="Arial" w:cs="Arial"/>
                      <w:sz w:val="20"/>
                      <w:szCs w:val="20"/>
                    </w:rPr>
                  </w:pPr>
                </w:p>
              </w:tc>
            </w:tr>
          </w:tbl>
          <w:p w:rsidR="00F82DA5" w:rsidRPr="00E00461" w:rsidRDefault="00F82DA5" w:rsidP="00333859">
            <w:pPr>
              <w:spacing w:after="1" w:line="200" w:lineRule="atLeast"/>
              <w:rPr>
                <w:rFonts w:ascii="Arial" w:hAnsi="Arial" w:cs="Arial"/>
                <w:sz w:val="20"/>
                <w:szCs w:val="20"/>
              </w:rPr>
            </w:pPr>
          </w:p>
          <w:tbl>
            <w:tblPr>
              <w:tblW w:w="7377" w:type="dxa"/>
              <w:tblLayout w:type="fixed"/>
              <w:tblCellMar>
                <w:top w:w="102" w:type="dxa"/>
                <w:left w:w="62" w:type="dxa"/>
                <w:bottom w:w="102" w:type="dxa"/>
                <w:right w:w="62" w:type="dxa"/>
              </w:tblCellMar>
              <w:tblLook w:val="0000" w:firstRow="0" w:lastRow="0" w:firstColumn="0" w:lastColumn="0" w:noHBand="0" w:noVBand="0"/>
            </w:tblPr>
            <w:tblGrid>
              <w:gridCol w:w="2320"/>
              <w:gridCol w:w="464"/>
              <w:gridCol w:w="4593"/>
            </w:tblGrid>
            <w:tr w:rsidR="00F82DA5" w:rsidTr="00DF5EA3">
              <w:tc>
                <w:tcPr>
                  <w:tcW w:w="2320" w:type="dxa"/>
                </w:tcPr>
                <w:p w:rsidR="00F82DA5" w:rsidRPr="008752EC" w:rsidRDefault="00F82DA5"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Признак КБК &lt;8&gt;</w:t>
                  </w:r>
                </w:p>
              </w:tc>
              <w:tc>
                <w:tcPr>
                  <w:tcW w:w="464" w:type="dxa"/>
                </w:tcPr>
                <w:p w:rsidR="00F82DA5" w:rsidRDefault="00F82DA5"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14:anchorId="517A2C84" wp14:editId="570AA715">
                        <wp:extent cx="178435" cy="2343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4593" w:type="dxa"/>
                </w:tcPr>
                <w:p w:rsidR="00F82DA5" w:rsidRPr="008752EC" w:rsidRDefault="00F82DA5"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1 - по всем КБК</w:t>
                  </w:r>
                </w:p>
                <w:p w:rsidR="00F82DA5" w:rsidRPr="008752EC" w:rsidRDefault="00F82DA5"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2 - по перечню КБК</w:t>
                  </w:r>
                </w:p>
              </w:tc>
            </w:tr>
            <w:tr w:rsidR="00F82DA5" w:rsidTr="00DF5EA3">
              <w:tc>
                <w:tcPr>
                  <w:tcW w:w="2320" w:type="dxa"/>
                </w:tcPr>
                <w:p w:rsidR="00F82DA5" w:rsidRPr="008752EC" w:rsidRDefault="00F82DA5"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Признак КПП &lt;9&gt;</w:t>
                  </w:r>
                </w:p>
              </w:tc>
              <w:tc>
                <w:tcPr>
                  <w:tcW w:w="464" w:type="dxa"/>
                </w:tcPr>
                <w:p w:rsidR="00F82DA5" w:rsidRDefault="00F82DA5"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14:anchorId="4EB8B662" wp14:editId="1F399AB5">
                        <wp:extent cx="178435" cy="23431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4593" w:type="dxa"/>
                </w:tcPr>
                <w:p w:rsidR="00F82DA5" w:rsidRPr="008752EC" w:rsidRDefault="00F82DA5"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1 - по всем КПП</w:t>
                  </w:r>
                </w:p>
                <w:p w:rsidR="00F82DA5" w:rsidRPr="008752EC" w:rsidRDefault="00F82DA5"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2 - по перечню КПП</w:t>
                  </w:r>
                </w:p>
              </w:tc>
            </w:tr>
            <w:tr w:rsidR="00F82DA5" w:rsidTr="00DF5EA3">
              <w:tc>
                <w:tcPr>
                  <w:tcW w:w="2320" w:type="dxa"/>
                </w:tcPr>
                <w:p w:rsidR="00F82DA5" w:rsidRPr="008752EC" w:rsidRDefault="00F82DA5"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Признак ОКТМО &lt;9&gt;</w:t>
                  </w:r>
                </w:p>
              </w:tc>
              <w:tc>
                <w:tcPr>
                  <w:tcW w:w="464" w:type="dxa"/>
                </w:tcPr>
                <w:p w:rsidR="00F82DA5" w:rsidRDefault="00F82DA5"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14:anchorId="7FF0C1B4" wp14:editId="5244202F">
                        <wp:extent cx="178435" cy="23431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4593" w:type="dxa"/>
                </w:tcPr>
                <w:p w:rsidR="00F82DA5" w:rsidRPr="008752EC" w:rsidRDefault="00F82DA5"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1 - по всем ОКТМО</w:t>
                  </w:r>
                </w:p>
                <w:p w:rsidR="00F82DA5" w:rsidRPr="008752EC" w:rsidRDefault="00F82DA5" w:rsidP="00333859">
                  <w:pPr>
                    <w:autoSpaceDE w:val="0"/>
                    <w:autoSpaceDN w:val="0"/>
                    <w:adjustRightInd w:val="0"/>
                    <w:spacing w:after="1" w:line="200" w:lineRule="atLeast"/>
                    <w:rPr>
                      <w:rFonts w:ascii="Arial" w:hAnsi="Arial" w:cs="Arial"/>
                      <w:sz w:val="20"/>
                      <w:szCs w:val="20"/>
                      <w:shd w:val="clear" w:color="auto" w:fill="C0C0C0"/>
                    </w:rPr>
                  </w:pPr>
                  <w:r w:rsidRPr="008752EC">
                    <w:rPr>
                      <w:rFonts w:ascii="Arial" w:hAnsi="Arial" w:cs="Arial"/>
                      <w:sz w:val="20"/>
                      <w:szCs w:val="20"/>
                      <w:shd w:val="clear" w:color="auto" w:fill="C0C0C0"/>
                    </w:rPr>
                    <w:t>2 - по перечню ОКТМО</w:t>
                  </w:r>
                </w:p>
              </w:tc>
            </w:tr>
          </w:tbl>
          <w:p w:rsidR="00D363A5" w:rsidRPr="00E00461" w:rsidRDefault="00D363A5" w:rsidP="00333859">
            <w:pPr>
              <w:pStyle w:val="ConsPlusNormal"/>
              <w:spacing w:after="1" w:line="200" w:lineRule="atLeast"/>
              <w:jc w:val="both"/>
              <w:rPr>
                <w:sz w:val="20"/>
              </w:rPr>
            </w:pPr>
          </w:p>
        </w:tc>
      </w:tr>
      <w:tr w:rsidR="00914A44" w:rsidRPr="00E00461" w:rsidTr="00E00461">
        <w:tc>
          <w:tcPr>
            <w:tcW w:w="7597" w:type="dxa"/>
          </w:tcPr>
          <w:p w:rsidR="00C26BD2" w:rsidRPr="00E00461" w:rsidRDefault="00C26BD2" w:rsidP="00333859">
            <w:pPr>
              <w:pStyle w:val="ConsPlusNormal"/>
              <w:spacing w:after="1" w:line="200" w:lineRule="atLeast"/>
              <w:jc w:val="both"/>
              <w:rPr>
                <w:sz w:val="20"/>
              </w:rPr>
            </w:pPr>
          </w:p>
          <w:p w:rsidR="00C26BD2" w:rsidRPr="00F82DA5" w:rsidRDefault="00C26BD2" w:rsidP="00333859">
            <w:pPr>
              <w:pStyle w:val="ConsPlusNonformat"/>
              <w:spacing w:after="1" w:line="200" w:lineRule="atLeast"/>
              <w:jc w:val="both"/>
              <w:rPr>
                <w:sz w:val="16"/>
                <w:szCs w:val="16"/>
              </w:rPr>
            </w:pPr>
            <w:r w:rsidRPr="00E00461">
              <w:rPr>
                <w:sz w:val="16"/>
                <w:szCs w:val="16"/>
              </w:rPr>
              <w:t xml:space="preserve">                                                            </w:t>
            </w:r>
            <w:r w:rsidRPr="00F82DA5">
              <w:rPr>
                <w:sz w:val="16"/>
                <w:szCs w:val="16"/>
              </w:rPr>
              <w:t>┌─┐</w:t>
            </w:r>
          </w:p>
          <w:p w:rsidR="00C26BD2" w:rsidRPr="00E00461" w:rsidRDefault="00C26BD2" w:rsidP="00333859">
            <w:pPr>
              <w:pStyle w:val="ConsPlusNonformat"/>
              <w:spacing w:after="1" w:line="200" w:lineRule="atLeast"/>
              <w:jc w:val="both"/>
              <w:rPr>
                <w:sz w:val="16"/>
                <w:szCs w:val="16"/>
              </w:rPr>
            </w:pPr>
            <w:r w:rsidRPr="00E00461">
              <w:rPr>
                <w:sz w:val="16"/>
                <w:szCs w:val="16"/>
              </w:rPr>
              <w:t xml:space="preserve">Запрос представлен </w:t>
            </w:r>
            <w:r w:rsidRPr="00E00461">
              <w:rPr>
                <w:strike/>
                <w:color w:val="FF0000"/>
                <w:sz w:val="16"/>
                <w:szCs w:val="16"/>
              </w:rPr>
              <w:t>уполномоченным</w:t>
            </w:r>
            <w:r w:rsidRPr="00E00461">
              <w:rPr>
                <w:sz w:val="16"/>
                <w:szCs w:val="16"/>
              </w:rPr>
              <w:t xml:space="preserve"> представителем            </w:t>
            </w:r>
            <w:r w:rsidRPr="00F82DA5">
              <w:rPr>
                <w:sz w:val="16"/>
                <w:szCs w:val="16"/>
              </w:rPr>
              <w:t xml:space="preserve">│ │ </w:t>
            </w:r>
            <w:r w:rsidRPr="00E00461">
              <w:rPr>
                <w:strike/>
                <w:color w:val="FF0000"/>
                <w:sz w:val="16"/>
                <w:szCs w:val="16"/>
              </w:rPr>
              <w:t>1 - нет</w:t>
            </w:r>
          </w:p>
          <w:p w:rsidR="00C26BD2" w:rsidRPr="00E00461" w:rsidRDefault="00C26BD2" w:rsidP="00333859">
            <w:pPr>
              <w:pStyle w:val="ConsPlusNonformat"/>
              <w:spacing w:after="1" w:line="200" w:lineRule="atLeast"/>
              <w:jc w:val="both"/>
              <w:rPr>
                <w:sz w:val="16"/>
                <w:szCs w:val="16"/>
              </w:rPr>
            </w:pPr>
            <w:r w:rsidRPr="00E00461">
              <w:rPr>
                <w:sz w:val="16"/>
                <w:szCs w:val="16"/>
              </w:rPr>
              <w:t xml:space="preserve">налогоплательщика                                           </w:t>
            </w:r>
            <w:r w:rsidRPr="00F82DA5">
              <w:rPr>
                <w:sz w:val="16"/>
                <w:szCs w:val="16"/>
              </w:rPr>
              <w:t xml:space="preserve">└─┘ </w:t>
            </w:r>
            <w:r w:rsidRPr="00E00461">
              <w:rPr>
                <w:strike/>
                <w:color w:val="FF0000"/>
                <w:sz w:val="16"/>
                <w:szCs w:val="16"/>
              </w:rPr>
              <w:t>2 - да</w:t>
            </w:r>
          </w:p>
          <w:p w:rsidR="00C26BD2" w:rsidRPr="00E00461" w:rsidRDefault="00C26BD2" w:rsidP="00333859">
            <w:pPr>
              <w:pStyle w:val="ConsPlusNonformat"/>
              <w:spacing w:after="1" w:line="200" w:lineRule="atLeast"/>
              <w:jc w:val="both"/>
              <w:rPr>
                <w:sz w:val="16"/>
                <w:szCs w:val="16"/>
              </w:rPr>
            </w:pPr>
          </w:p>
          <w:p w:rsidR="00C26BD2" w:rsidRPr="00E00461" w:rsidRDefault="00C26BD2" w:rsidP="00333859">
            <w:pPr>
              <w:pStyle w:val="ConsPlusNonformat"/>
              <w:spacing w:after="1" w:line="200" w:lineRule="atLeast"/>
              <w:jc w:val="both"/>
              <w:rPr>
                <w:sz w:val="16"/>
                <w:szCs w:val="16"/>
              </w:rPr>
            </w:pPr>
            <w:r w:rsidRPr="00E00461">
              <w:rPr>
                <w:sz w:val="16"/>
                <w:szCs w:val="16"/>
              </w:rPr>
              <w:t xml:space="preserve">__ ________ 20__ г.            </w:t>
            </w:r>
            <w:r w:rsidRPr="002D503A">
              <w:rPr>
                <w:strike/>
                <w:color w:val="FF0000"/>
                <w:sz w:val="16"/>
                <w:szCs w:val="16"/>
              </w:rPr>
              <w:t>Руководитель:</w:t>
            </w:r>
            <w:r w:rsidRPr="00E00461">
              <w:rPr>
                <w:sz w:val="16"/>
                <w:szCs w:val="16"/>
              </w:rPr>
              <w:t xml:space="preserve"> _______________/_____________/</w:t>
            </w:r>
          </w:p>
          <w:p w:rsidR="00C26BD2" w:rsidRPr="002D503A" w:rsidRDefault="00C26BD2" w:rsidP="00333859">
            <w:pPr>
              <w:pStyle w:val="ConsPlusNonformat"/>
              <w:spacing w:after="1" w:line="200" w:lineRule="atLeast"/>
              <w:jc w:val="both"/>
              <w:rPr>
                <w:sz w:val="16"/>
                <w:szCs w:val="16"/>
              </w:rPr>
            </w:pPr>
            <w:r w:rsidRPr="00E00461">
              <w:rPr>
                <w:sz w:val="16"/>
                <w:szCs w:val="16"/>
              </w:rPr>
              <w:t xml:space="preserve">                               </w:t>
            </w:r>
            <w:r w:rsidRPr="002D503A">
              <w:rPr>
                <w:strike/>
                <w:color w:val="FF0000"/>
                <w:sz w:val="16"/>
                <w:szCs w:val="16"/>
              </w:rPr>
              <w:t>организации</w:t>
            </w:r>
            <w:r w:rsidRPr="00E00461">
              <w:rPr>
                <w:sz w:val="16"/>
                <w:szCs w:val="16"/>
              </w:rPr>
              <w:t xml:space="preserve"> (</w:t>
            </w:r>
            <w:r w:rsidRPr="002D503A">
              <w:rPr>
                <w:strike/>
                <w:color w:val="FF0000"/>
                <w:sz w:val="16"/>
                <w:szCs w:val="16"/>
              </w:rPr>
              <w:t>физическое лицо,</w:t>
            </w:r>
            <w:r w:rsidRPr="00E00461">
              <w:rPr>
                <w:sz w:val="16"/>
                <w:szCs w:val="16"/>
              </w:rPr>
              <w:t xml:space="preserve">   </w:t>
            </w:r>
            <w:r w:rsidRPr="002D503A">
              <w:rPr>
                <w:strike/>
                <w:color w:val="FF0000"/>
                <w:sz w:val="16"/>
                <w:szCs w:val="16"/>
              </w:rPr>
              <w:t>(Ф.И.О.)</w:t>
            </w:r>
          </w:p>
          <w:p w:rsidR="00914A44" w:rsidRPr="002D503A" w:rsidRDefault="00C26BD2" w:rsidP="00333859">
            <w:pPr>
              <w:pStyle w:val="ConsPlusNonformat"/>
              <w:spacing w:after="1" w:line="200" w:lineRule="atLeast"/>
              <w:jc w:val="both"/>
              <w:rPr>
                <w:sz w:val="16"/>
                <w:szCs w:val="16"/>
              </w:rPr>
            </w:pPr>
            <w:r w:rsidRPr="00E00461">
              <w:rPr>
                <w:sz w:val="16"/>
                <w:szCs w:val="16"/>
              </w:rPr>
              <w:t xml:space="preserve">                               </w:t>
            </w:r>
            <w:r w:rsidRPr="00E00461">
              <w:rPr>
                <w:strike/>
                <w:color w:val="FF0000"/>
                <w:sz w:val="16"/>
                <w:szCs w:val="16"/>
              </w:rPr>
              <w:t>уполномоченный</w:t>
            </w:r>
            <w:r w:rsidRPr="00E00461">
              <w:rPr>
                <w:sz w:val="16"/>
                <w:szCs w:val="16"/>
              </w:rPr>
              <w:t xml:space="preserve"> представитель)</w:t>
            </w:r>
          </w:p>
        </w:tc>
        <w:tc>
          <w:tcPr>
            <w:tcW w:w="7597" w:type="dxa"/>
          </w:tcPr>
          <w:p w:rsidR="008752EC" w:rsidRDefault="008752EC"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14"/>
              <w:gridCol w:w="462"/>
              <w:gridCol w:w="4582"/>
            </w:tblGrid>
            <w:tr w:rsidR="008752EC" w:rsidTr="008752EC">
              <w:tc>
                <w:tcPr>
                  <w:tcW w:w="2314" w:type="dxa"/>
                </w:tcPr>
                <w:p w:rsidR="008752EC" w:rsidRDefault="008752EC"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Запрос представлен</w:t>
                  </w:r>
                </w:p>
              </w:tc>
              <w:tc>
                <w:tcPr>
                  <w:tcW w:w="462" w:type="dxa"/>
                </w:tcPr>
                <w:p w:rsidR="008752EC" w:rsidRDefault="008752EC" w:rsidP="00333859">
                  <w:pPr>
                    <w:autoSpaceDE w:val="0"/>
                    <w:autoSpaceDN w:val="0"/>
                    <w:adjustRightInd w:val="0"/>
                    <w:spacing w:after="1" w:line="200" w:lineRule="atLeast"/>
                    <w:jc w:val="center"/>
                    <w:rPr>
                      <w:rFonts w:ascii="Arial" w:hAnsi="Arial" w:cs="Arial"/>
                      <w:sz w:val="20"/>
                      <w:szCs w:val="20"/>
                    </w:rPr>
                  </w:pPr>
                  <w:r>
                    <w:rPr>
                      <w:rFonts w:ascii="Arial" w:hAnsi="Arial" w:cs="Arial"/>
                      <w:noProof/>
                      <w:position w:val="-8"/>
                      <w:sz w:val="20"/>
                      <w:szCs w:val="20"/>
                    </w:rPr>
                    <w:drawing>
                      <wp:inline distT="0" distB="0" distL="0" distR="0">
                        <wp:extent cx="178435" cy="2343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435" cy="234315"/>
                                </a:xfrm>
                                <a:prstGeom prst="rect">
                                  <a:avLst/>
                                </a:prstGeom>
                                <a:noFill/>
                                <a:ln>
                                  <a:noFill/>
                                </a:ln>
                              </pic:spPr>
                            </pic:pic>
                          </a:graphicData>
                        </a:graphic>
                      </wp:inline>
                    </w:drawing>
                  </w:r>
                </w:p>
              </w:tc>
              <w:tc>
                <w:tcPr>
                  <w:tcW w:w="4582" w:type="dxa"/>
                </w:tcPr>
                <w:p w:rsidR="008752EC" w:rsidRDefault="008752EC" w:rsidP="00333859">
                  <w:pPr>
                    <w:autoSpaceDE w:val="0"/>
                    <w:autoSpaceDN w:val="0"/>
                    <w:adjustRightInd w:val="0"/>
                    <w:spacing w:after="1" w:line="200" w:lineRule="atLeast"/>
                    <w:rPr>
                      <w:rFonts w:ascii="Arial" w:hAnsi="Arial" w:cs="Arial"/>
                      <w:sz w:val="20"/>
                      <w:szCs w:val="20"/>
                    </w:rPr>
                  </w:pPr>
                  <w:r w:rsidRPr="008752EC">
                    <w:rPr>
                      <w:rFonts w:ascii="Arial" w:hAnsi="Arial" w:cs="Arial"/>
                      <w:sz w:val="20"/>
                      <w:szCs w:val="20"/>
                      <w:shd w:val="clear" w:color="auto" w:fill="C0C0C0"/>
                    </w:rPr>
                    <w:t>1 - налогоплательщиком</w:t>
                  </w:r>
                </w:p>
                <w:p w:rsidR="008752EC" w:rsidRDefault="008752EC" w:rsidP="00333859">
                  <w:pPr>
                    <w:autoSpaceDE w:val="0"/>
                    <w:autoSpaceDN w:val="0"/>
                    <w:adjustRightInd w:val="0"/>
                    <w:spacing w:after="1" w:line="200" w:lineRule="atLeast"/>
                    <w:rPr>
                      <w:rFonts w:ascii="Arial" w:hAnsi="Arial" w:cs="Arial"/>
                      <w:sz w:val="20"/>
                      <w:szCs w:val="20"/>
                    </w:rPr>
                  </w:pPr>
                  <w:r w:rsidRPr="002D503A">
                    <w:rPr>
                      <w:rFonts w:ascii="Arial" w:hAnsi="Arial" w:cs="Arial"/>
                      <w:sz w:val="20"/>
                      <w:szCs w:val="20"/>
                      <w:shd w:val="clear" w:color="auto" w:fill="C0C0C0"/>
                    </w:rPr>
                    <w:t>2 -</w:t>
                  </w:r>
                  <w:r>
                    <w:rPr>
                      <w:rFonts w:ascii="Arial" w:hAnsi="Arial" w:cs="Arial"/>
                      <w:sz w:val="20"/>
                      <w:szCs w:val="20"/>
                    </w:rPr>
                    <w:t xml:space="preserve"> представителем налогоплательщика</w:t>
                  </w:r>
                </w:p>
              </w:tc>
            </w:tr>
          </w:tbl>
          <w:p w:rsidR="001C3173" w:rsidRPr="00E00461" w:rsidRDefault="001C3173" w:rsidP="00333859">
            <w:pPr>
              <w:pStyle w:val="ConsPlusNormal"/>
              <w:spacing w:after="1" w:line="200" w:lineRule="atLeast"/>
              <w:jc w:val="both"/>
              <w:rPr>
                <w:sz w:val="20"/>
              </w:rPr>
            </w:pPr>
          </w:p>
          <w:tbl>
            <w:tblPr>
              <w:tblW w:w="7323" w:type="dxa"/>
              <w:tblLayout w:type="fixed"/>
              <w:tblCellMar>
                <w:top w:w="102" w:type="dxa"/>
                <w:left w:w="62" w:type="dxa"/>
                <w:bottom w:w="102" w:type="dxa"/>
                <w:right w:w="62" w:type="dxa"/>
              </w:tblCellMar>
              <w:tblLook w:val="0000" w:firstRow="0" w:lastRow="0" w:firstColumn="0" w:lastColumn="0" w:noHBand="0" w:noVBand="0"/>
            </w:tblPr>
            <w:tblGrid>
              <w:gridCol w:w="7323"/>
            </w:tblGrid>
            <w:tr w:rsidR="002D503A" w:rsidTr="002D503A">
              <w:tc>
                <w:tcPr>
                  <w:tcW w:w="7323" w:type="dxa"/>
                </w:tcPr>
                <w:p w:rsidR="002D503A" w:rsidRDefault="002D503A" w:rsidP="00333859">
                  <w:pPr>
                    <w:autoSpaceDE w:val="0"/>
                    <w:autoSpaceDN w:val="0"/>
                    <w:adjustRightInd w:val="0"/>
                    <w:spacing w:after="1" w:line="200" w:lineRule="atLeast"/>
                    <w:jc w:val="both"/>
                    <w:rPr>
                      <w:rFonts w:ascii="Arial" w:hAnsi="Arial" w:cs="Arial"/>
                      <w:sz w:val="20"/>
                      <w:szCs w:val="20"/>
                    </w:rPr>
                  </w:pPr>
                  <w:r w:rsidRPr="002D503A">
                    <w:rPr>
                      <w:rFonts w:ascii="Arial" w:hAnsi="Arial" w:cs="Arial"/>
                      <w:sz w:val="20"/>
                      <w:szCs w:val="20"/>
                      <w:shd w:val="clear" w:color="auto" w:fill="C0C0C0"/>
                    </w:rPr>
                    <w:t>Наименование и реквизиты документа, подтверждающего полномочия представителя налогоплательщика:</w:t>
                  </w:r>
                </w:p>
              </w:tc>
            </w:tr>
            <w:tr w:rsidR="002D503A" w:rsidTr="002D503A">
              <w:tc>
                <w:tcPr>
                  <w:tcW w:w="7323" w:type="dxa"/>
                  <w:tcBorders>
                    <w:bottom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r w:rsidR="002D503A" w:rsidTr="002D503A">
              <w:tc>
                <w:tcPr>
                  <w:tcW w:w="7323" w:type="dxa"/>
                  <w:tcBorders>
                    <w:top w:val="single" w:sz="4" w:space="0" w:color="auto"/>
                    <w:bottom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r w:rsidR="002D503A" w:rsidTr="002D503A">
              <w:tc>
                <w:tcPr>
                  <w:tcW w:w="7323" w:type="dxa"/>
                  <w:tcBorders>
                    <w:top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8"/>
              <w:gridCol w:w="425"/>
              <w:gridCol w:w="567"/>
              <w:gridCol w:w="284"/>
              <w:gridCol w:w="3783"/>
            </w:tblGrid>
            <w:tr w:rsidR="002D503A" w:rsidTr="002D503A">
              <w:tc>
                <w:tcPr>
                  <w:tcW w:w="2248" w:type="dxa"/>
                  <w:vAlign w:val="bottom"/>
                </w:tcPr>
                <w:p w:rsidR="002D503A" w:rsidRDefault="002D503A"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__ _____________ 20</w:t>
                  </w:r>
                </w:p>
              </w:tc>
              <w:tc>
                <w:tcPr>
                  <w:tcW w:w="425" w:type="dxa"/>
                </w:tcPr>
                <w:p w:rsidR="002D503A" w:rsidRDefault="002D503A" w:rsidP="00333859">
                  <w:pPr>
                    <w:autoSpaceDE w:val="0"/>
                    <w:autoSpaceDN w:val="0"/>
                    <w:adjustRightInd w:val="0"/>
                    <w:spacing w:after="1" w:line="200" w:lineRule="atLeast"/>
                    <w:rPr>
                      <w:rFonts w:ascii="Arial" w:hAnsi="Arial" w:cs="Arial"/>
                      <w:sz w:val="20"/>
                      <w:szCs w:val="20"/>
                    </w:rPr>
                  </w:pPr>
                </w:p>
              </w:tc>
              <w:tc>
                <w:tcPr>
                  <w:tcW w:w="567" w:type="dxa"/>
                </w:tcPr>
                <w:p w:rsidR="002D503A" w:rsidRDefault="002D503A" w:rsidP="00333859">
                  <w:pPr>
                    <w:autoSpaceDE w:val="0"/>
                    <w:autoSpaceDN w:val="0"/>
                    <w:adjustRightInd w:val="0"/>
                    <w:spacing w:after="1" w:line="200" w:lineRule="atLeast"/>
                    <w:jc w:val="both"/>
                    <w:rPr>
                      <w:rFonts w:ascii="Arial" w:hAnsi="Arial" w:cs="Arial"/>
                      <w:sz w:val="20"/>
                      <w:szCs w:val="20"/>
                    </w:rPr>
                  </w:pPr>
                  <w:r>
                    <w:rPr>
                      <w:rFonts w:ascii="Arial" w:hAnsi="Arial" w:cs="Arial"/>
                      <w:sz w:val="20"/>
                      <w:szCs w:val="20"/>
                    </w:rPr>
                    <w:t>г.</w:t>
                  </w:r>
                </w:p>
              </w:tc>
              <w:tc>
                <w:tcPr>
                  <w:tcW w:w="284" w:type="dxa"/>
                </w:tcPr>
                <w:p w:rsidR="002D503A" w:rsidRDefault="002D503A" w:rsidP="00333859">
                  <w:pPr>
                    <w:autoSpaceDE w:val="0"/>
                    <w:autoSpaceDN w:val="0"/>
                    <w:adjustRightInd w:val="0"/>
                    <w:spacing w:after="1" w:line="200" w:lineRule="atLeast"/>
                    <w:rPr>
                      <w:rFonts w:ascii="Arial" w:hAnsi="Arial" w:cs="Arial"/>
                      <w:sz w:val="20"/>
                      <w:szCs w:val="20"/>
                    </w:rPr>
                  </w:pPr>
                </w:p>
              </w:tc>
              <w:tc>
                <w:tcPr>
                  <w:tcW w:w="3783" w:type="dxa"/>
                  <w:vAlign w:val="center"/>
                </w:tcPr>
                <w:p w:rsidR="002D503A" w:rsidRDefault="002D503A" w:rsidP="00333859">
                  <w:pPr>
                    <w:autoSpaceDE w:val="0"/>
                    <w:autoSpaceDN w:val="0"/>
                    <w:adjustRightInd w:val="0"/>
                    <w:spacing w:after="1" w:line="200" w:lineRule="atLeast"/>
                    <w:rPr>
                      <w:rFonts w:ascii="Arial" w:hAnsi="Arial" w:cs="Arial"/>
                      <w:sz w:val="20"/>
                      <w:szCs w:val="20"/>
                    </w:rPr>
                  </w:pPr>
                  <w:r w:rsidRPr="002D503A">
                    <w:rPr>
                      <w:rFonts w:ascii="Arial" w:hAnsi="Arial" w:cs="Arial"/>
                      <w:sz w:val="20"/>
                      <w:szCs w:val="20"/>
                      <w:shd w:val="clear" w:color="auto" w:fill="C0C0C0"/>
                    </w:rPr>
                    <w:t>Налогоплательщик</w:t>
                  </w:r>
                  <w:r>
                    <w:rPr>
                      <w:rFonts w:ascii="Arial" w:hAnsi="Arial" w:cs="Arial"/>
                      <w:sz w:val="20"/>
                      <w:szCs w:val="20"/>
                    </w:rPr>
                    <w:t xml:space="preserve"> __________/________________/</w:t>
                  </w:r>
                </w:p>
              </w:tc>
            </w:tr>
            <w:tr w:rsidR="002D503A" w:rsidTr="002D503A">
              <w:tc>
                <w:tcPr>
                  <w:tcW w:w="3240" w:type="dxa"/>
                  <w:gridSpan w:val="3"/>
                </w:tcPr>
                <w:p w:rsidR="002D503A" w:rsidRDefault="002D503A" w:rsidP="00333859">
                  <w:pPr>
                    <w:autoSpaceDE w:val="0"/>
                    <w:autoSpaceDN w:val="0"/>
                    <w:adjustRightInd w:val="0"/>
                    <w:spacing w:after="1" w:line="200" w:lineRule="atLeast"/>
                    <w:rPr>
                      <w:rFonts w:ascii="Arial" w:hAnsi="Arial" w:cs="Arial"/>
                      <w:sz w:val="20"/>
                      <w:szCs w:val="20"/>
                    </w:rPr>
                  </w:pPr>
                </w:p>
              </w:tc>
              <w:tc>
                <w:tcPr>
                  <w:tcW w:w="284" w:type="dxa"/>
                </w:tcPr>
                <w:p w:rsidR="002D503A" w:rsidRDefault="002D503A" w:rsidP="00333859">
                  <w:pPr>
                    <w:autoSpaceDE w:val="0"/>
                    <w:autoSpaceDN w:val="0"/>
                    <w:adjustRightInd w:val="0"/>
                    <w:spacing w:after="1" w:line="200" w:lineRule="atLeast"/>
                    <w:rPr>
                      <w:rFonts w:ascii="Arial" w:hAnsi="Arial" w:cs="Arial"/>
                      <w:sz w:val="20"/>
                      <w:szCs w:val="20"/>
                    </w:rPr>
                  </w:pPr>
                </w:p>
              </w:tc>
              <w:tc>
                <w:tcPr>
                  <w:tcW w:w="3783" w:type="dxa"/>
                </w:tcPr>
                <w:p w:rsidR="002D503A" w:rsidRDefault="002D503A" w:rsidP="00333859">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(представитель </w:t>
                  </w:r>
                  <w:r w:rsidRPr="002D503A">
                    <w:rPr>
                      <w:rFonts w:ascii="Arial" w:hAnsi="Arial" w:cs="Arial"/>
                      <w:sz w:val="20"/>
                      <w:szCs w:val="20"/>
                      <w:shd w:val="clear" w:color="auto" w:fill="C0C0C0"/>
                    </w:rPr>
                    <w:t>налогоплательщика</w:t>
                  </w:r>
                  <w:r>
                    <w:rPr>
                      <w:rFonts w:ascii="Arial" w:hAnsi="Arial" w:cs="Arial"/>
                      <w:sz w:val="20"/>
                      <w:szCs w:val="20"/>
                    </w:rPr>
                    <w:t>)</w:t>
                  </w: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285"/>
            </w:tblGrid>
            <w:tr w:rsidR="002D503A" w:rsidTr="002D503A">
              <w:tc>
                <w:tcPr>
                  <w:tcW w:w="7285" w:type="dxa"/>
                </w:tcPr>
                <w:p w:rsidR="002D503A" w:rsidRDefault="002D503A" w:rsidP="00333859">
                  <w:pPr>
                    <w:autoSpaceDE w:val="0"/>
                    <w:autoSpaceDN w:val="0"/>
                    <w:adjustRightInd w:val="0"/>
                    <w:spacing w:after="1" w:line="200" w:lineRule="atLeast"/>
                    <w:jc w:val="center"/>
                    <w:outlineLvl w:val="0"/>
                    <w:rPr>
                      <w:rFonts w:ascii="Arial" w:hAnsi="Arial" w:cs="Arial"/>
                      <w:sz w:val="20"/>
                      <w:szCs w:val="20"/>
                    </w:rPr>
                  </w:pPr>
                  <w:r w:rsidRPr="002D503A">
                    <w:rPr>
                      <w:rFonts w:ascii="Arial" w:hAnsi="Arial" w:cs="Arial"/>
                      <w:sz w:val="20"/>
                      <w:szCs w:val="20"/>
                      <w:shd w:val="clear" w:color="auto" w:fill="C0C0C0"/>
                    </w:rPr>
                    <w:t>Перечень КБК</w:t>
                  </w:r>
                </w:p>
              </w:tc>
            </w:tr>
          </w:tbl>
          <w:p w:rsidR="00C26BD2" w:rsidRDefault="00C26BD2" w:rsidP="00333859">
            <w:pPr>
              <w:spacing w:after="1" w:line="200" w:lineRule="atLeast"/>
              <w:jc w:val="both"/>
              <w:rPr>
                <w:rFonts w:ascii="Arial" w:hAnsi="Arial" w:cs="Arial"/>
                <w:sz w:val="20"/>
                <w:szCs w:val="20"/>
              </w:rPr>
            </w:pPr>
          </w:p>
          <w:p w:rsidR="002D503A" w:rsidRDefault="002D503A" w:rsidP="00333859">
            <w:pPr>
              <w:autoSpaceDE w:val="0"/>
              <w:autoSpaceDN w:val="0"/>
              <w:adjustRightInd w:val="0"/>
              <w:spacing w:after="1" w:line="200" w:lineRule="atLeast"/>
              <w:jc w:val="both"/>
              <w:outlineLvl w:val="0"/>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20"/>
            </w:tblGrid>
            <w:tr w:rsidR="002D503A" w:rsidTr="002D503A">
              <w:tc>
                <w:tcPr>
                  <w:tcW w:w="7320" w:type="dxa"/>
                </w:tcPr>
                <w:p w:rsidR="002D503A" w:rsidRDefault="002D503A" w:rsidP="00333859">
                  <w:pPr>
                    <w:autoSpaceDE w:val="0"/>
                    <w:autoSpaceDN w:val="0"/>
                    <w:adjustRightInd w:val="0"/>
                    <w:spacing w:after="1" w:line="200" w:lineRule="atLeast"/>
                    <w:jc w:val="center"/>
                    <w:outlineLvl w:val="0"/>
                    <w:rPr>
                      <w:rFonts w:ascii="Arial" w:hAnsi="Arial" w:cs="Arial"/>
                      <w:sz w:val="20"/>
                      <w:szCs w:val="20"/>
                    </w:rPr>
                  </w:pPr>
                  <w:r w:rsidRPr="002D503A">
                    <w:rPr>
                      <w:rFonts w:ascii="Arial" w:hAnsi="Arial" w:cs="Arial"/>
                      <w:sz w:val="20"/>
                      <w:szCs w:val="20"/>
                      <w:shd w:val="clear" w:color="auto" w:fill="C0C0C0"/>
                    </w:rPr>
                    <w:t>Перечень ОКТМО</w:t>
                  </w: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31"/>
            </w:tblGrid>
            <w:tr w:rsidR="002D503A" w:rsidTr="002D503A">
              <w:tc>
                <w:tcPr>
                  <w:tcW w:w="7331" w:type="dxa"/>
                </w:tcPr>
                <w:p w:rsidR="002D503A" w:rsidRDefault="002D503A" w:rsidP="00333859">
                  <w:pPr>
                    <w:autoSpaceDE w:val="0"/>
                    <w:autoSpaceDN w:val="0"/>
                    <w:adjustRightInd w:val="0"/>
                    <w:spacing w:after="1" w:line="200" w:lineRule="atLeast"/>
                    <w:jc w:val="center"/>
                    <w:outlineLvl w:val="0"/>
                    <w:rPr>
                      <w:rFonts w:ascii="Arial" w:hAnsi="Arial" w:cs="Arial"/>
                      <w:sz w:val="20"/>
                      <w:szCs w:val="20"/>
                    </w:rPr>
                  </w:pPr>
                  <w:r w:rsidRPr="002D503A">
                    <w:rPr>
                      <w:rFonts w:ascii="Arial" w:hAnsi="Arial" w:cs="Arial"/>
                      <w:sz w:val="20"/>
                      <w:szCs w:val="20"/>
                      <w:shd w:val="clear" w:color="auto" w:fill="C0C0C0"/>
                    </w:rPr>
                    <w:lastRenderedPageBreak/>
                    <w:t>Перечень КПП</w:t>
                  </w: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Default="002D503A" w:rsidP="00333859">
            <w:pPr>
              <w:autoSpaceDE w:val="0"/>
              <w:autoSpaceDN w:val="0"/>
              <w:adjustRightInd w:val="0"/>
              <w:spacing w:after="1" w:line="200" w:lineRule="atLeast"/>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340"/>
              <w:gridCol w:w="340"/>
              <w:gridCol w:w="340"/>
              <w:gridCol w:w="340"/>
              <w:gridCol w:w="340"/>
            </w:tblGrid>
            <w:tr w:rsidR="002D503A">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c>
                <w:tcPr>
                  <w:tcW w:w="340" w:type="dxa"/>
                  <w:tcBorders>
                    <w:top w:val="single" w:sz="4" w:space="0" w:color="auto"/>
                    <w:left w:val="single" w:sz="4" w:space="0" w:color="auto"/>
                    <w:bottom w:val="single" w:sz="4" w:space="0" w:color="auto"/>
                    <w:right w:val="single" w:sz="4" w:space="0" w:color="auto"/>
                  </w:tcBorders>
                </w:tcPr>
                <w:p w:rsidR="002D503A" w:rsidRDefault="002D503A" w:rsidP="00333859">
                  <w:pPr>
                    <w:autoSpaceDE w:val="0"/>
                    <w:autoSpaceDN w:val="0"/>
                    <w:adjustRightInd w:val="0"/>
                    <w:spacing w:after="1" w:line="200" w:lineRule="atLeast"/>
                    <w:rPr>
                      <w:rFonts w:ascii="Arial" w:hAnsi="Arial" w:cs="Arial"/>
                      <w:sz w:val="20"/>
                      <w:szCs w:val="20"/>
                    </w:rPr>
                  </w:pPr>
                </w:p>
              </w:tc>
            </w:tr>
          </w:tbl>
          <w:p w:rsidR="002D503A" w:rsidRPr="00E00461" w:rsidRDefault="002D503A" w:rsidP="00333859">
            <w:pPr>
              <w:autoSpaceDE w:val="0"/>
              <w:autoSpaceDN w:val="0"/>
              <w:adjustRightInd w:val="0"/>
              <w:spacing w:after="1" w:line="200" w:lineRule="atLeast"/>
              <w:jc w:val="both"/>
              <w:rPr>
                <w:rFonts w:ascii="Arial" w:hAnsi="Arial" w:cs="Arial"/>
                <w:sz w:val="20"/>
                <w:szCs w:val="20"/>
              </w:rPr>
            </w:pPr>
          </w:p>
        </w:tc>
      </w:tr>
      <w:tr w:rsidR="002D503A" w:rsidRPr="00E00461" w:rsidTr="00E00461">
        <w:tc>
          <w:tcPr>
            <w:tcW w:w="7597" w:type="dxa"/>
          </w:tcPr>
          <w:p w:rsidR="002D503A" w:rsidRPr="00E00461" w:rsidRDefault="002D503A" w:rsidP="00333859">
            <w:pPr>
              <w:pStyle w:val="ConsPlusNormal"/>
              <w:spacing w:after="1" w:line="200" w:lineRule="atLeast"/>
              <w:ind w:firstLine="539"/>
              <w:jc w:val="both"/>
              <w:rPr>
                <w:sz w:val="20"/>
              </w:rPr>
            </w:pPr>
          </w:p>
          <w:p w:rsidR="002D503A" w:rsidRDefault="002D503A" w:rsidP="00333859">
            <w:pPr>
              <w:pStyle w:val="ConsPlusNormal"/>
              <w:spacing w:after="1" w:line="200" w:lineRule="atLeast"/>
              <w:ind w:firstLine="539"/>
              <w:jc w:val="both"/>
              <w:rPr>
                <w:sz w:val="20"/>
              </w:rPr>
            </w:pPr>
            <w:r w:rsidRPr="002D503A">
              <w:rPr>
                <w:sz w:val="20"/>
              </w:rPr>
              <w:t>--------------------------------</w:t>
            </w:r>
          </w:p>
          <w:p w:rsidR="002D503A" w:rsidRPr="00E00461" w:rsidRDefault="002D503A" w:rsidP="00333859">
            <w:pPr>
              <w:pStyle w:val="ConsPlusNormal"/>
              <w:spacing w:before="200" w:after="1" w:line="200" w:lineRule="atLeast"/>
              <w:ind w:firstLine="539"/>
              <w:jc w:val="both"/>
              <w:rPr>
                <w:strike/>
                <w:sz w:val="20"/>
              </w:rPr>
            </w:pPr>
            <w:r w:rsidRPr="00E00461">
              <w:rPr>
                <w:strike/>
                <w:color w:val="FF0000"/>
                <w:sz w:val="20"/>
              </w:rPr>
              <w:t>&lt;*&gt; Заполняется в запросе на предоставление выписки (налогоплательщик имеет возможность запросить данные за период не более 3 предшествующих лет).</w:t>
            </w:r>
          </w:p>
          <w:p w:rsidR="002D503A" w:rsidRPr="00E00461" w:rsidRDefault="002D503A" w:rsidP="00333859">
            <w:pPr>
              <w:pStyle w:val="ConsPlusNormal"/>
              <w:spacing w:before="200" w:after="1" w:line="200" w:lineRule="atLeast"/>
              <w:ind w:firstLine="539"/>
              <w:jc w:val="both"/>
              <w:rPr>
                <w:strike/>
                <w:sz w:val="20"/>
              </w:rPr>
            </w:pPr>
            <w:r w:rsidRPr="00E00461">
              <w:rPr>
                <w:strike/>
                <w:color w:val="FF0000"/>
                <w:sz w:val="20"/>
              </w:rPr>
              <w:t xml:space="preserve">&lt;**&gt; Заполняется в запросе на предоставление перечня </w:t>
            </w:r>
            <w:r w:rsidRPr="00E00461">
              <w:rPr>
                <w:strike/>
                <w:color w:val="FF0000"/>
                <w:sz w:val="20"/>
              </w:rPr>
              <w:lastRenderedPageBreak/>
              <w:t>(налогоплательщик имеет возможность запросить данные за период не более 3 предшествующих лет).</w:t>
            </w:r>
          </w:p>
          <w:p w:rsidR="002D503A" w:rsidRPr="00E00461" w:rsidRDefault="002D503A" w:rsidP="00333859">
            <w:pPr>
              <w:pStyle w:val="ConsPlusNormal"/>
              <w:spacing w:before="200" w:after="1" w:line="200" w:lineRule="atLeast"/>
              <w:ind w:firstLine="539"/>
              <w:jc w:val="both"/>
              <w:rPr>
                <w:strike/>
                <w:sz w:val="20"/>
              </w:rPr>
            </w:pPr>
            <w:r w:rsidRPr="00E00461">
              <w:rPr>
                <w:strike/>
                <w:color w:val="FF0000"/>
                <w:sz w:val="20"/>
              </w:rPr>
              <w:t>&lt;***&gt; Заполняется в запросах на предоставление справки о состоянии расчетов и справки об исполнении обязанности.</w:t>
            </w:r>
          </w:p>
          <w:p w:rsidR="002D503A" w:rsidRPr="00E00461" w:rsidRDefault="002D503A" w:rsidP="00333859">
            <w:pPr>
              <w:pStyle w:val="ConsPlusNormal"/>
              <w:spacing w:before="200" w:after="1" w:line="200" w:lineRule="atLeast"/>
              <w:ind w:firstLine="539"/>
              <w:jc w:val="both"/>
              <w:rPr>
                <w:sz w:val="20"/>
              </w:rPr>
            </w:pPr>
            <w:r w:rsidRPr="00F82DA5">
              <w:rPr>
                <w:sz w:val="20"/>
              </w:rPr>
              <w:t>&lt;</w:t>
            </w:r>
            <w:r w:rsidRPr="002D503A">
              <w:rPr>
                <w:strike/>
                <w:color w:val="FF0000"/>
                <w:sz w:val="20"/>
              </w:rPr>
              <w:t>****</w:t>
            </w:r>
            <w:r w:rsidRPr="00F82DA5">
              <w:rPr>
                <w:sz w:val="20"/>
              </w:rPr>
              <w:t xml:space="preserve">&gt; </w:t>
            </w:r>
            <w:r w:rsidRPr="002D503A">
              <w:rPr>
                <w:strike/>
                <w:color w:val="FF0000"/>
                <w:sz w:val="20"/>
              </w:rPr>
              <w:t>Заполняется</w:t>
            </w:r>
            <w:r w:rsidRPr="00F82DA5">
              <w:rPr>
                <w:sz w:val="20"/>
              </w:rPr>
              <w:t xml:space="preserve"> в запросе на предоставление акта сверки.</w:t>
            </w:r>
          </w:p>
          <w:p w:rsidR="002D503A" w:rsidRPr="00E00461" w:rsidRDefault="002D503A" w:rsidP="00333859">
            <w:pPr>
              <w:pStyle w:val="ConsPlusNormal"/>
              <w:spacing w:before="200" w:after="1" w:line="200" w:lineRule="atLeast"/>
              <w:ind w:firstLine="539"/>
              <w:jc w:val="both"/>
              <w:rPr>
                <w:sz w:val="20"/>
              </w:rPr>
            </w:pPr>
            <w:r w:rsidRPr="002D503A">
              <w:rPr>
                <w:strike/>
                <w:color w:val="FF0000"/>
                <w:sz w:val="20"/>
              </w:rPr>
              <w:t>&lt;</w:t>
            </w:r>
            <w:r w:rsidRPr="00E00461">
              <w:rPr>
                <w:strike/>
                <w:color w:val="FF0000"/>
                <w:sz w:val="20"/>
              </w:rPr>
              <w:t>*****</w:t>
            </w:r>
            <w:r w:rsidRPr="002D503A">
              <w:rPr>
                <w:strike/>
                <w:color w:val="FF0000"/>
                <w:sz w:val="20"/>
              </w:rPr>
              <w:t xml:space="preserve">&gt; </w:t>
            </w:r>
            <w:r w:rsidRPr="00363F6B">
              <w:rPr>
                <w:strike/>
                <w:color w:val="FF0000"/>
                <w:sz w:val="20"/>
              </w:rPr>
              <w:t xml:space="preserve">В </w:t>
            </w:r>
            <w:r w:rsidRPr="00D363A5">
              <w:rPr>
                <w:strike/>
                <w:color w:val="FF0000"/>
                <w:sz w:val="20"/>
              </w:rPr>
              <w:t>запросах</w:t>
            </w:r>
            <w:r w:rsidRPr="002D503A">
              <w:rPr>
                <w:strike/>
                <w:color w:val="FF0000"/>
                <w:sz w:val="20"/>
              </w:rPr>
              <w:t xml:space="preserve"> на предоставление перечня, справки о </w:t>
            </w:r>
            <w:r w:rsidRPr="00D363A5">
              <w:rPr>
                <w:strike/>
                <w:color w:val="FF0000"/>
                <w:sz w:val="20"/>
              </w:rPr>
              <w:t>состоянии расчетов и справки об исполнении обязанности не заполняются</w:t>
            </w:r>
            <w:r w:rsidRPr="002D503A">
              <w:rPr>
                <w:strike/>
                <w:color w:val="FF0000"/>
                <w:sz w:val="20"/>
              </w:rPr>
              <w:t>.</w:t>
            </w:r>
          </w:p>
        </w:tc>
        <w:tc>
          <w:tcPr>
            <w:tcW w:w="7597" w:type="dxa"/>
          </w:tcPr>
          <w:p w:rsidR="002D503A" w:rsidRDefault="002D503A" w:rsidP="00333859">
            <w:pPr>
              <w:autoSpaceDE w:val="0"/>
              <w:autoSpaceDN w:val="0"/>
              <w:adjustRightInd w:val="0"/>
              <w:spacing w:after="1" w:line="200" w:lineRule="atLeast"/>
              <w:ind w:firstLine="539"/>
              <w:jc w:val="both"/>
              <w:rPr>
                <w:rFonts w:ascii="Arial" w:hAnsi="Arial" w:cs="Arial"/>
                <w:sz w:val="20"/>
                <w:szCs w:val="20"/>
              </w:rPr>
            </w:pPr>
          </w:p>
          <w:p w:rsidR="002D503A" w:rsidRDefault="002D503A" w:rsidP="00333859">
            <w:pPr>
              <w:autoSpaceDE w:val="0"/>
              <w:autoSpaceDN w:val="0"/>
              <w:adjustRightInd w:val="0"/>
              <w:spacing w:after="1" w:line="200" w:lineRule="atLeast"/>
              <w:ind w:firstLine="539"/>
              <w:jc w:val="both"/>
              <w:rPr>
                <w:rFonts w:ascii="Arial" w:hAnsi="Arial" w:cs="Arial"/>
                <w:sz w:val="20"/>
                <w:szCs w:val="20"/>
              </w:rPr>
            </w:pPr>
            <w:r>
              <w:rPr>
                <w:rFonts w:ascii="Arial" w:hAnsi="Arial" w:cs="Arial"/>
                <w:sz w:val="20"/>
                <w:szCs w:val="20"/>
              </w:rPr>
              <w:t>--------------------------------</w:t>
            </w:r>
          </w:p>
          <w:p w:rsidR="002D503A" w:rsidRDefault="002D503A" w:rsidP="00333859">
            <w:pPr>
              <w:autoSpaceDE w:val="0"/>
              <w:autoSpaceDN w:val="0"/>
              <w:adjustRightInd w:val="0"/>
              <w:spacing w:before="200" w:after="1" w:line="200" w:lineRule="atLeast"/>
              <w:ind w:firstLine="539"/>
              <w:jc w:val="both"/>
              <w:rPr>
                <w:rFonts w:ascii="Arial" w:hAnsi="Arial" w:cs="Arial"/>
                <w:sz w:val="20"/>
                <w:szCs w:val="20"/>
              </w:rPr>
            </w:pPr>
            <w:r w:rsidRPr="002D503A">
              <w:rPr>
                <w:rFonts w:ascii="Arial" w:hAnsi="Arial" w:cs="Arial"/>
                <w:sz w:val="20"/>
                <w:szCs w:val="20"/>
                <w:shd w:val="clear" w:color="auto" w:fill="C0C0C0"/>
              </w:rPr>
              <w:t xml:space="preserve">&lt;1&gt; Коды налоговых органов размещены на официальном сайте Федеральной налоговой службы nalog.gov.ru. Указывается код ИФНС по месту нахождения организации (месту нахождения отделения иностранной организации), либо по месту учета крупнейшего налогоплательщика, либо по </w:t>
            </w:r>
            <w:r w:rsidRPr="002D503A">
              <w:rPr>
                <w:rFonts w:ascii="Arial" w:hAnsi="Arial" w:cs="Arial"/>
                <w:sz w:val="20"/>
                <w:szCs w:val="20"/>
                <w:shd w:val="clear" w:color="auto" w:fill="C0C0C0"/>
              </w:rPr>
              <w:lastRenderedPageBreak/>
              <w:t>месту жительства физического лица. Для перечня может быть указан иной код ИФНС.</w:t>
            </w:r>
          </w:p>
          <w:p w:rsidR="002D503A" w:rsidRDefault="002D503A" w:rsidP="00333859">
            <w:pPr>
              <w:autoSpaceDE w:val="0"/>
              <w:autoSpaceDN w:val="0"/>
              <w:adjustRightInd w:val="0"/>
              <w:spacing w:before="200" w:after="1" w:line="200" w:lineRule="atLeast"/>
              <w:ind w:firstLine="539"/>
              <w:jc w:val="both"/>
              <w:rPr>
                <w:rFonts w:ascii="Arial" w:hAnsi="Arial" w:cs="Arial"/>
                <w:sz w:val="20"/>
                <w:szCs w:val="20"/>
              </w:rPr>
            </w:pPr>
            <w:r w:rsidRPr="002D503A">
              <w:rPr>
                <w:rFonts w:ascii="Arial" w:hAnsi="Arial" w:cs="Arial"/>
                <w:sz w:val="20"/>
                <w:szCs w:val="20"/>
                <w:shd w:val="clear" w:color="auto" w:fill="C0C0C0"/>
              </w:rPr>
              <w:t>&lt;2&gt; Указывается код причины постановки на учет, присвоенный налоговым органом по месту нахождения организации либо по месту нахождения отделения иностранной организации. Для перечня или акта сверки может быть указан иной код причины постановки на учет.</w:t>
            </w:r>
          </w:p>
          <w:p w:rsidR="002D503A" w:rsidRDefault="002D503A" w:rsidP="00333859">
            <w:pPr>
              <w:autoSpaceDE w:val="0"/>
              <w:autoSpaceDN w:val="0"/>
              <w:adjustRightInd w:val="0"/>
              <w:spacing w:before="200" w:after="1" w:line="200" w:lineRule="atLeast"/>
              <w:ind w:firstLine="539"/>
              <w:jc w:val="both"/>
              <w:rPr>
                <w:rFonts w:ascii="Arial" w:hAnsi="Arial" w:cs="Arial"/>
                <w:sz w:val="20"/>
                <w:szCs w:val="20"/>
              </w:rPr>
            </w:pPr>
            <w:r w:rsidRPr="00F82DA5">
              <w:rPr>
                <w:rFonts w:ascii="Arial" w:hAnsi="Arial" w:cs="Arial"/>
                <w:sz w:val="20"/>
                <w:szCs w:val="20"/>
                <w:shd w:val="clear" w:color="auto" w:fill="C0C0C0"/>
              </w:rPr>
              <w:t>&lt;3&gt; Указывается номер записи единого федерального информационного регистра, содержащего сведения о населении Российской Федерации (Номер записи в ЕРН). Источники информации о размещении номера записи ЕРН приведены в Методических рекомендациях по организации электронного документооборота между налоговыми органами и налогоплательщиками при информационном обслуживании и информировании налогоплательщиков в электронной форме по телекоммуникационным каналам связи.</w:t>
            </w:r>
          </w:p>
          <w:p w:rsidR="002D503A" w:rsidRDefault="002D503A" w:rsidP="00333859">
            <w:pPr>
              <w:autoSpaceDE w:val="0"/>
              <w:autoSpaceDN w:val="0"/>
              <w:adjustRightInd w:val="0"/>
              <w:spacing w:before="200" w:after="1" w:line="200" w:lineRule="atLeast"/>
              <w:ind w:firstLine="539"/>
              <w:jc w:val="both"/>
              <w:rPr>
                <w:rFonts w:ascii="Arial" w:hAnsi="Arial" w:cs="Arial"/>
                <w:sz w:val="20"/>
                <w:szCs w:val="20"/>
              </w:rPr>
            </w:pPr>
            <w:r w:rsidRPr="00F82DA5">
              <w:rPr>
                <w:rFonts w:ascii="Arial" w:hAnsi="Arial" w:cs="Arial"/>
                <w:sz w:val="20"/>
                <w:szCs w:val="20"/>
                <w:shd w:val="clear" w:color="auto" w:fill="C0C0C0"/>
              </w:rPr>
              <w:t>&lt;4&gt; Формат с кодом 3 может быть указан при запросе справки о принадлежности сумм денежных средств, перечисленных в качестве единого налогового платежа, в том числе в агрегированном виде, акта сверки, справки о наличии по состоянию на дату формирования справки положительного, отрицательного или нулевого сальдо единого налогового счета.</w:t>
            </w:r>
          </w:p>
          <w:p w:rsidR="002D503A" w:rsidRDefault="002D503A" w:rsidP="00333859">
            <w:pPr>
              <w:autoSpaceDE w:val="0"/>
              <w:autoSpaceDN w:val="0"/>
              <w:adjustRightInd w:val="0"/>
              <w:spacing w:before="200" w:after="1" w:line="200" w:lineRule="atLeast"/>
              <w:ind w:firstLine="539"/>
              <w:jc w:val="both"/>
              <w:rPr>
                <w:rFonts w:ascii="Arial" w:hAnsi="Arial" w:cs="Arial"/>
                <w:sz w:val="20"/>
                <w:szCs w:val="20"/>
              </w:rPr>
            </w:pPr>
            <w:r w:rsidRPr="00F82DA5">
              <w:rPr>
                <w:rFonts w:ascii="Arial" w:hAnsi="Arial" w:cs="Arial"/>
                <w:sz w:val="20"/>
                <w:szCs w:val="20"/>
                <w:shd w:val="clear" w:color="auto" w:fill="C0C0C0"/>
              </w:rPr>
              <w:t>&lt;5&gt; Заполняется при коде запроса, принимающем значение 3, 4, 6, 8, 9 (при коде запроса, принимающем значение 8, в поле "Период" следует продублировать значение даты, по состоянию на которую запрашиваются сведения).</w:t>
            </w:r>
          </w:p>
          <w:p w:rsidR="002D503A" w:rsidRDefault="002D503A" w:rsidP="00333859">
            <w:pPr>
              <w:autoSpaceDE w:val="0"/>
              <w:autoSpaceDN w:val="0"/>
              <w:adjustRightInd w:val="0"/>
              <w:spacing w:before="200" w:after="1" w:line="200" w:lineRule="atLeast"/>
              <w:ind w:firstLine="539"/>
              <w:jc w:val="both"/>
              <w:rPr>
                <w:rFonts w:ascii="Arial" w:hAnsi="Arial" w:cs="Arial"/>
                <w:sz w:val="20"/>
                <w:szCs w:val="20"/>
              </w:rPr>
            </w:pPr>
            <w:r w:rsidRPr="00F82DA5">
              <w:rPr>
                <w:rFonts w:ascii="Arial" w:hAnsi="Arial" w:cs="Arial"/>
                <w:sz w:val="20"/>
                <w:szCs w:val="20"/>
                <w:shd w:val="clear" w:color="auto" w:fill="C0C0C0"/>
              </w:rPr>
              <w:t>При запросе акта сверки за период с 01.01.2023 предоставляется акт сверки принадлежности сумм денежных средств, перечисленных и (или) признаваемых в качестве единого налогового платежа, либо сумм денежных средств, перечисленных не в качестве единого налогового платежа. При запросе акта сверки за период до 01.01.2023 предоставляется акт совместной сверки расчетов по налогам, сборам, страховым взносам, пеням, штрафам, процентам.</w:t>
            </w:r>
          </w:p>
          <w:p w:rsidR="002D503A" w:rsidRDefault="002D503A" w:rsidP="00333859">
            <w:pPr>
              <w:autoSpaceDE w:val="0"/>
              <w:autoSpaceDN w:val="0"/>
              <w:adjustRightInd w:val="0"/>
              <w:spacing w:before="200" w:after="1" w:line="200" w:lineRule="atLeast"/>
              <w:ind w:firstLine="539"/>
              <w:jc w:val="both"/>
              <w:rPr>
                <w:rFonts w:ascii="Arial" w:hAnsi="Arial" w:cs="Arial"/>
                <w:sz w:val="20"/>
                <w:szCs w:val="20"/>
              </w:rPr>
            </w:pPr>
            <w:r w:rsidRPr="00F82DA5">
              <w:rPr>
                <w:rFonts w:ascii="Arial" w:hAnsi="Arial" w:cs="Arial"/>
                <w:sz w:val="20"/>
                <w:szCs w:val="20"/>
                <w:shd w:val="clear" w:color="auto" w:fill="C0C0C0"/>
              </w:rPr>
              <w:t>&lt;6&gt; Указывается в запросе на предоставление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Если реквизиты не выбраны, справка формируется по всем приложениям.</w:t>
            </w:r>
          </w:p>
          <w:p w:rsidR="002D503A" w:rsidRDefault="002D503A" w:rsidP="00333859">
            <w:pPr>
              <w:autoSpaceDE w:val="0"/>
              <w:autoSpaceDN w:val="0"/>
              <w:adjustRightInd w:val="0"/>
              <w:spacing w:before="200" w:after="1" w:line="200" w:lineRule="atLeast"/>
              <w:ind w:firstLine="539"/>
              <w:jc w:val="both"/>
              <w:rPr>
                <w:rFonts w:ascii="Arial" w:hAnsi="Arial" w:cs="Arial"/>
                <w:sz w:val="20"/>
                <w:szCs w:val="20"/>
              </w:rPr>
            </w:pPr>
            <w:r w:rsidRPr="00F82DA5">
              <w:rPr>
                <w:rFonts w:ascii="Arial" w:hAnsi="Arial" w:cs="Arial"/>
                <w:sz w:val="20"/>
                <w:szCs w:val="20"/>
                <w:shd w:val="clear" w:color="auto" w:fill="C0C0C0"/>
              </w:rPr>
              <w:lastRenderedPageBreak/>
              <w:t>&lt;7&gt; Указывается в запросе на предоставление приложения 4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Если реквизиты не выбраны, то приложение 4 предоставляется за текущий квартал текущего года по срокам уплаты, которые приходятся на текущие квартал и год.</w:t>
            </w:r>
          </w:p>
          <w:p w:rsidR="002D503A" w:rsidRDefault="002D503A" w:rsidP="00333859">
            <w:pPr>
              <w:autoSpaceDE w:val="0"/>
              <w:autoSpaceDN w:val="0"/>
              <w:adjustRightInd w:val="0"/>
              <w:spacing w:before="200" w:after="1" w:line="200" w:lineRule="atLeast"/>
              <w:ind w:firstLine="539"/>
              <w:jc w:val="both"/>
              <w:rPr>
                <w:rFonts w:ascii="Arial" w:hAnsi="Arial" w:cs="Arial"/>
                <w:sz w:val="20"/>
                <w:szCs w:val="20"/>
              </w:rPr>
            </w:pPr>
            <w:r>
              <w:rPr>
                <w:rFonts w:ascii="Arial" w:hAnsi="Arial" w:cs="Arial"/>
                <w:sz w:val="20"/>
                <w:szCs w:val="20"/>
              </w:rPr>
              <w:t>&lt;</w:t>
            </w:r>
            <w:r w:rsidRPr="00F82DA5">
              <w:rPr>
                <w:rFonts w:ascii="Arial" w:hAnsi="Arial" w:cs="Arial"/>
                <w:sz w:val="20"/>
                <w:szCs w:val="20"/>
                <w:shd w:val="clear" w:color="auto" w:fill="C0C0C0"/>
              </w:rPr>
              <w:t>8</w:t>
            </w:r>
            <w:r>
              <w:rPr>
                <w:rFonts w:ascii="Arial" w:hAnsi="Arial" w:cs="Arial"/>
                <w:sz w:val="20"/>
                <w:szCs w:val="20"/>
              </w:rPr>
              <w:t xml:space="preserve">&gt; </w:t>
            </w:r>
            <w:r w:rsidRPr="00F82DA5">
              <w:rPr>
                <w:rFonts w:ascii="Arial" w:hAnsi="Arial" w:cs="Arial"/>
                <w:sz w:val="20"/>
                <w:szCs w:val="20"/>
                <w:shd w:val="clear" w:color="auto" w:fill="C0C0C0"/>
              </w:rPr>
              <w:t>Указывается</w:t>
            </w:r>
            <w:r>
              <w:rPr>
                <w:rFonts w:ascii="Arial" w:hAnsi="Arial" w:cs="Arial"/>
                <w:sz w:val="20"/>
                <w:szCs w:val="20"/>
              </w:rPr>
              <w:t xml:space="preserve"> в запросе на предоставление акта сверки</w:t>
            </w:r>
            <w:r w:rsidRPr="00F82DA5">
              <w:rPr>
                <w:rFonts w:ascii="Arial" w:hAnsi="Arial" w:cs="Arial"/>
                <w:sz w:val="20"/>
                <w:szCs w:val="20"/>
                <w:shd w:val="clear" w:color="auto" w:fill="C0C0C0"/>
              </w:rPr>
              <w:t>, приложения 2 или приложения 4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Если реквизит не выбран, то акт сверки, приложение 2 и приложение 4 предоставляются по всем КБК</w:t>
            </w:r>
            <w:r>
              <w:rPr>
                <w:rFonts w:ascii="Arial" w:hAnsi="Arial" w:cs="Arial"/>
                <w:sz w:val="20"/>
                <w:szCs w:val="20"/>
              </w:rPr>
              <w:t>.</w:t>
            </w:r>
          </w:p>
          <w:p w:rsidR="002D503A" w:rsidRPr="00E00461" w:rsidRDefault="002D503A" w:rsidP="00333859">
            <w:pPr>
              <w:spacing w:before="200" w:after="1" w:line="200" w:lineRule="atLeast"/>
              <w:ind w:firstLine="539"/>
              <w:jc w:val="both"/>
              <w:rPr>
                <w:rFonts w:ascii="Arial" w:hAnsi="Arial" w:cs="Arial"/>
                <w:sz w:val="20"/>
                <w:szCs w:val="20"/>
              </w:rPr>
            </w:pPr>
            <w:r w:rsidRPr="00F82DA5">
              <w:rPr>
                <w:rFonts w:ascii="Arial" w:hAnsi="Arial" w:cs="Arial"/>
                <w:sz w:val="20"/>
                <w:szCs w:val="20"/>
                <w:shd w:val="clear" w:color="auto" w:fill="C0C0C0"/>
              </w:rPr>
              <w:t>&lt;9&gt; Указывается в запросе на предоставление приложения 2 или приложения 4 справки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Если реквизит не выбран, то приложение 2 и приложение 4 предоставляются по всем КПП, ОКТМО.</w:t>
            </w:r>
          </w:p>
        </w:tc>
      </w:tr>
      <w:tr w:rsidR="00C85BE3" w:rsidRPr="00E00461" w:rsidTr="00E00461">
        <w:tc>
          <w:tcPr>
            <w:tcW w:w="7597" w:type="dxa"/>
          </w:tcPr>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r w:rsidRPr="00E00461">
              <w:rPr>
                <w:sz w:val="20"/>
              </w:rPr>
              <w:t>Приложение N 2</w:t>
            </w:r>
          </w:p>
          <w:p w:rsidR="00C85BE3" w:rsidRPr="00E00461" w:rsidRDefault="00C85BE3" w:rsidP="00333859">
            <w:pPr>
              <w:pStyle w:val="ConsPlusNormal"/>
              <w:spacing w:after="1" w:line="200" w:lineRule="atLeast"/>
              <w:jc w:val="right"/>
              <w:rPr>
                <w:sz w:val="20"/>
              </w:rPr>
            </w:pPr>
            <w:r w:rsidRPr="00E00461">
              <w:rPr>
                <w:sz w:val="20"/>
              </w:rPr>
              <w:t>к Методическим рекомендациям</w:t>
            </w:r>
          </w:p>
          <w:p w:rsidR="00C85BE3" w:rsidRPr="00E00461" w:rsidRDefault="00C85BE3" w:rsidP="00333859">
            <w:pPr>
              <w:pStyle w:val="ConsPlusNormal"/>
              <w:spacing w:after="1" w:line="200" w:lineRule="atLeast"/>
              <w:jc w:val="right"/>
              <w:rPr>
                <w:sz w:val="20"/>
              </w:rPr>
            </w:pPr>
            <w:r w:rsidRPr="00E00461">
              <w:rPr>
                <w:sz w:val="20"/>
              </w:rPr>
              <w:t>по организации электронного</w:t>
            </w:r>
          </w:p>
          <w:p w:rsidR="00C85BE3" w:rsidRPr="00E00461" w:rsidRDefault="00C85BE3" w:rsidP="00333859">
            <w:pPr>
              <w:pStyle w:val="ConsPlusNormal"/>
              <w:spacing w:after="1" w:line="200" w:lineRule="atLeast"/>
              <w:jc w:val="right"/>
              <w:rPr>
                <w:sz w:val="20"/>
              </w:rPr>
            </w:pPr>
            <w:r w:rsidRPr="00E00461">
              <w:rPr>
                <w:sz w:val="20"/>
              </w:rPr>
              <w:t>документооборота между налоговыми</w:t>
            </w:r>
          </w:p>
          <w:p w:rsidR="00C85BE3" w:rsidRPr="00E00461" w:rsidRDefault="00C85BE3" w:rsidP="00333859">
            <w:pPr>
              <w:pStyle w:val="ConsPlusNormal"/>
              <w:spacing w:after="1" w:line="200" w:lineRule="atLeast"/>
              <w:jc w:val="right"/>
              <w:rPr>
                <w:sz w:val="20"/>
              </w:rPr>
            </w:pPr>
            <w:r w:rsidRPr="00E00461">
              <w:rPr>
                <w:sz w:val="20"/>
              </w:rPr>
              <w:t>органами и налогоплательщиками</w:t>
            </w:r>
          </w:p>
          <w:p w:rsidR="00C85BE3" w:rsidRPr="00E00461" w:rsidRDefault="00C85BE3" w:rsidP="00333859">
            <w:pPr>
              <w:pStyle w:val="ConsPlusNormal"/>
              <w:spacing w:after="1" w:line="200" w:lineRule="atLeast"/>
              <w:jc w:val="right"/>
              <w:rPr>
                <w:sz w:val="20"/>
              </w:rPr>
            </w:pPr>
            <w:r w:rsidRPr="00E00461">
              <w:rPr>
                <w:sz w:val="20"/>
              </w:rPr>
              <w:t>при информационном обслуживании</w:t>
            </w:r>
          </w:p>
          <w:p w:rsidR="00C85BE3" w:rsidRPr="00E00461" w:rsidRDefault="00C85BE3" w:rsidP="00333859">
            <w:pPr>
              <w:pStyle w:val="ConsPlusNormal"/>
              <w:spacing w:after="1" w:line="200" w:lineRule="atLeast"/>
              <w:jc w:val="right"/>
              <w:rPr>
                <w:sz w:val="20"/>
              </w:rPr>
            </w:pPr>
            <w:r w:rsidRPr="00E00461">
              <w:rPr>
                <w:sz w:val="20"/>
              </w:rPr>
              <w:t>и информировании налогоплательщиков</w:t>
            </w:r>
          </w:p>
          <w:p w:rsidR="00C85BE3" w:rsidRPr="00E00461" w:rsidRDefault="00C85BE3" w:rsidP="00333859">
            <w:pPr>
              <w:pStyle w:val="ConsPlusNormal"/>
              <w:spacing w:after="1" w:line="200" w:lineRule="atLeast"/>
              <w:jc w:val="right"/>
              <w:rPr>
                <w:sz w:val="20"/>
              </w:rPr>
            </w:pPr>
            <w:r w:rsidRPr="00E00461">
              <w:rPr>
                <w:sz w:val="20"/>
              </w:rPr>
              <w:t>в электронной форме</w:t>
            </w:r>
          </w:p>
          <w:p w:rsidR="00C85BE3" w:rsidRPr="00E00461" w:rsidRDefault="00C85BE3" w:rsidP="00333859">
            <w:pPr>
              <w:pStyle w:val="ConsPlusNormal"/>
              <w:spacing w:after="1" w:line="200" w:lineRule="atLeast"/>
              <w:jc w:val="right"/>
              <w:rPr>
                <w:sz w:val="20"/>
              </w:rPr>
            </w:pPr>
            <w:r w:rsidRPr="00E00461">
              <w:rPr>
                <w:sz w:val="20"/>
              </w:rPr>
              <w:t>по телекоммуникационным</w:t>
            </w:r>
          </w:p>
          <w:p w:rsidR="00C85BE3" w:rsidRPr="00E00461" w:rsidRDefault="00C85BE3" w:rsidP="00333859">
            <w:pPr>
              <w:pStyle w:val="ConsPlusNormal"/>
              <w:spacing w:after="1" w:line="200" w:lineRule="atLeast"/>
              <w:jc w:val="right"/>
              <w:rPr>
                <w:sz w:val="20"/>
              </w:rPr>
            </w:pPr>
            <w:r w:rsidRPr="00E00461">
              <w:rPr>
                <w:sz w:val="20"/>
              </w:rPr>
              <w:t>каналам связи</w:t>
            </w:r>
          </w:p>
          <w:p w:rsidR="00C85BE3" w:rsidRPr="00E00461" w:rsidRDefault="00C85BE3" w:rsidP="00333859">
            <w:pPr>
              <w:pStyle w:val="ConsPlusNormal"/>
              <w:spacing w:after="1" w:line="200" w:lineRule="atLeast"/>
              <w:jc w:val="both"/>
              <w:rPr>
                <w:sz w:val="20"/>
              </w:rPr>
            </w:pPr>
          </w:p>
          <w:p w:rsidR="00C85BE3" w:rsidRPr="00E00461" w:rsidRDefault="00C85BE3" w:rsidP="00333859">
            <w:pPr>
              <w:pStyle w:val="ConsPlusNormal"/>
              <w:spacing w:after="1" w:line="200" w:lineRule="atLeast"/>
              <w:jc w:val="right"/>
              <w:rPr>
                <w:sz w:val="20"/>
              </w:rPr>
            </w:pPr>
            <w:r w:rsidRPr="00E00461">
              <w:rPr>
                <w:sz w:val="20"/>
              </w:rPr>
              <w:t>Код по КНД 1166102</w:t>
            </w:r>
          </w:p>
          <w:p w:rsidR="00C85BE3" w:rsidRPr="00E00461" w:rsidRDefault="00C85BE3" w:rsidP="00333859">
            <w:pPr>
              <w:pStyle w:val="ConsPlusNormal"/>
              <w:spacing w:after="1" w:line="200" w:lineRule="atLeast"/>
              <w:jc w:val="both"/>
              <w:rPr>
                <w:sz w:val="20"/>
              </w:rPr>
            </w:pP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                     │Код ИФНС │  │  │  │  │</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│от ________________________________________│</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│___________________________________________│</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│___________________________________________│</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   (Наименование организации, ИНН/Ф.И.О.   │</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   индивидуального предпринимателя, ИНН;   │</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   </w:t>
            </w:r>
            <w:r w:rsidRPr="00C85BE3">
              <w:rPr>
                <w:strike/>
                <w:color w:val="FF0000"/>
                <w:sz w:val="16"/>
                <w:szCs w:val="16"/>
              </w:rPr>
              <w:t>ФИО</w:t>
            </w:r>
            <w:r w:rsidRPr="00E00461">
              <w:rPr>
                <w:sz w:val="16"/>
                <w:szCs w:val="16"/>
              </w:rPr>
              <w:t xml:space="preserve"> физического лица, не являющегося    │</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   индивидуальным предпринимателем, ИНН    │</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               </w:t>
            </w:r>
            <w:r w:rsidRPr="00E00461">
              <w:rPr>
                <w:strike/>
                <w:color w:val="FF0000"/>
                <w:sz w:val="16"/>
                <w:szCs w:val="16"/>
              </w:rPr>
              <w:t>(при наличии)</w:t>
            </w:r>
            <w:r w:rsidRPr="00E00461">
              <w:rPr>
                <w:sz w:val="16"/>
                <w:szCs w:val="16"/>
              </w:rPr>
              <w:t>)              │</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w:t>
            </w:r>
          </w:p>
          <w:p w:rsidR="00C85BE3" w:rsidRPr="00E00461" w:rsidRDefault="00C85BE3" w:rsidP="00333859">
            <w:pPr>
              <w:pStyle w:val="ConsPlusNonformat"/>
              <w:spacing w:after="1" w:line="200" w:lineRule="atLeast"/>
              <w:jc w:val="both"/>
              <w:rPr>
                <w:sz w:val="16"/>
                <w:szCs w:val="16"/>
              </w:rPr>
            </w:pP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w:t>
            </w:r>
            <w:r w:rsidRPr="00C85BE3">
              <w:rPr>
                <w:strike/>
                <w:color w:val="FF0000"/>
                <w:sz w:val="16"/>
                <w:szCs w:val="16"/>
              </w:rPr>
              <w:t>┌──┬──┬──┬──┐</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Номер обращения: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w:t>
            </w:r>
            <w:r w:rsidRPr="00C85BE3">
              <w:rPr>
                <w:strike/>
                <w:color w:val="FF0000"/>
                <w:sz w:val="16"/>
                <w:szCs w:val="16"/>
              </w:rPr>
              <w:t>└──┴──┴──┴──┘</w:t>
            </w:r>
          </w:p>
          <w:p w:rsidR="00C85BE3" w:rsidRPr="00E00461" w:rsidRDefault="00C85BE3" w:rsidP="00333859">
            <w:pPr>
              <w:pStyle w:val="ConsPlusNonformat"/>
              <w:spacing w:after="1" w:line="200" w:lineRule="atLeast"/>
              <w:jc w:val="both"/>
              <w:rPr>
                <w:sz w:val="16"/>
                <w:szCs w:val="16"/>
              </w:rPr>
            </w:pP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Обращение</w:t>
            </w:r>
          </w:p>
          <w:p w:rsidR="00C85BE3" w:rsidRPr="00E00461" w:rsidRDefault="00C85BE3" w:rsidP="00333859">
            <w:pPr>
              <w:pStyle w:val="ConsPlusNonformat"/>
              <w:spacing w:after="1" w:line="200" w:lineRule="atLeast"/>
              <w:jc w:val="both"/>
              <w:rPr>
                <w:sz w:val="16"/>
                <w:szCs w:val="16"/>
              </w:rPr>
            </w:pPr>
          </w:p>
          <w:p w:rsidR="00C85BE3" w:rsidRPr="00E00461" w:rsidRDefault="00C85BE3" w:rsidP="00333859">
            <w:pPr>
              <w:pStyle w:val="ConsPlusNonformat"/>
              <w:spacing w:after="1" w:line="200" w:lineRule="atLeast"/>
              <w:jc w:val="both"/>
              <w:rPr>
                <w:sz w:val="16"/>
                <w:szCs w:val="16"/>
              </w:rPr>
            </w:pPr>
            <w:r w:rsidRPr="00E00461">
              <w:rPr>
                <w:sz w:val="16"/>
                <w:szCs w:val="16"/>
              </w:rPr>
              <w:t xml:space="preserve">    Реквизиты налогоплательщика:</w:t>
            </w:r>
          </w:p>
          <w:p w:rsidR="00C85BE3" w:rsidRPr="00E00461" w:rsidRDefault="00C85BE3" w:rsidP="00333859">
            <w:pPr>
              <w:pStyle w:val="ConsPlusNonformat"/>
              <w:spacing w:after="1" w:line="200" w:lineRule="atLeast"/>
              <w:jc w:val="both"/>
              <w:rPr>
                <w:sz w:val="16"/>
                <w:szCs w:val="16"/>
              </w:rPr>
            </w:pPr>
          </w:p>
          <w:p w:rsidR="00C85BE3" w:rsidRPr="00E00461" w:rsidRDefault="00C85BE3" w:rsidP="00333859">
            <w:pPr>
              <w:pStyle w:val="ConsPlusNonformat"/>
              <w:spacing w:after="1" w:line="200" w:lineRule="atLeast"/>
              <w:jc w:val="both"/>
              <w:rPr>
                <w:sz w:val="16"/>
                <w:szCs w:val="16"/>
              </w:rPr>
            </w:pPr>
            <w:r w:rsidRPr="00E00461">
              <w:rPr>
                <w:sz w:val="16"/>
                <w:szCs w:val="16"/>
              </w:rPr>
              <w:t>Наименование организации, Ф.И.О. индивидуального предпринимателя,</w:t>
            </w:r>
          </w:p>
          <w:p w:rsidR="00C85BE3" w:rsidRPr="00E00461" w:rsidRDefault="00C85BE3" w:rsidP="00333859">
            <w:pPr>
              <w:pStyle w:val="ConsPlusNonformat"/>
              <w:spacing w:after="1" w:line="200" w:lineRule="atLeast"/>
              <w:jc w:val="both"/>
              <w:rPr>
                <w:sz w:val="16"/>
                <w:szCs w:val="16"/>
              </w:rPr>
            </w:pPr>
            <w:r w:rsidRPr="00E00461">
              <w:rPr>
                <w:sz w:val="16"/>
                <w:szCs w:val="16"/>
              </w:rPr>
              <w:t>Ф.И.О. физического лица, не являющегося индивидуальным предпринимателем:</w:t>
            </w:r>
          </w:p>
          <w:p w:rsidR="00C85BE3" w:rsidRPr="00E00461" w:rsidRDefault="00C85BE3"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C85BE3" w:rsidRPr="00E00461" w:rsidRDefault="00C85BE3"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C85BE3" w:rsidRPr="00E00461" w:rsidRDefault="00C85BE3" w:rsidP="00333859">
            <w:pPr>
              <w:pStyle w:val="ConsPlusNonformat"/>
              <w:spacing w:after="1" w:line="200" w:lineRule="atLeast"/>
              <w:jc w:val="both"/>
              <w:rPr>
                <w:sz w:val="16"/>
                <w:szCs w:val="16"/>
              </w:rPr>
            </w:pPr>
          </w:p>
          <w:p w:rsidR="00C85BE3" w:rsidRPr="00E00461" w:rsidRDefault="00C85BE3" w:rsidP="00333859">
            <w:pPr>
              <w:pStyle w:val="ConsPlusNonformat"/>
              <w:spacing w:after="1" w:line="200" w:lineRule="atLeast"/>
              <w:jc w:val="both"/>
              <w:rPr>
                <w:strike/>
                <w:sz w:val="16"/>
                <w:szCs w:val="16"/>
              </w:rPr>
            </w:pPr>
            <w:r w:rsidRPr="00E00461">
              <w:rPr>
                <w:strike/>
                <w:color w:val="FF0000"/>
                <w:sz w:val="16"/>
                <w:szCs w:val="16"/>
              </w:rPr>
              <w:t>Адрес (место нахождения/место жительства):</w:t>
            </w:r>
            <w:r w:rsidRPr="00C85BE3">
              <w:rPr>
                <w:sz w:val="16"/>
                <w:szCs w:val="16"/>
              </w:rPr>
              <w:t xml:space="preserve">              </w:t>
            </w:r>
            <w:r w:rsidRPr="00E00461">
              <w:rPr>
                <w:strike/>
                <w:color w:val="FF0000"/>
                <w:sz w:val="16"/>
                <w:szCs w:val="16"/>
              </w:rPr>
              <w:t>┌──┬──┬──┬──┬──┬──┐</w:t>
            </w:r>
          </w:p>
          <w:p w:rsidR="00C85BE3" w:rsidRPr="00E00461" w:rsidRDefault="00C85BE3" w:rsidP="00333859">
            <w:pPr>
              <w:pStyle w:val="ConsPlusNonformat"/>
              <w:spacing w:after="1" w:line="200" w:lineRule="atLeast"/>
              <w:jc w:val="both"/>
              <w:rPr>
                <w:strike/>
                <w:sz w:val="16"/>
                <w:szCs w:val="16"/>
              </w:rPr>
            </w:pPr>
            <w:r w:rsidRPr="00E00461">
              <w:rPr>
                <w:strike/>
                <w:color w:val="FF0000"/>
                <w:sz w:val="16"/>
                <w:szCs w:val="16"/>
              </w:rPr>
              <w:t>(Индекс, код региона, район, город, населенный</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p>
          <w:p w:rsidR="00C85BE3" w:rsidRPr="00E00461" w:rsidRDefault="00C85BE3" w:rsidP="00333859">
            <w:pPr>
              <w:pStyle w:val="ConsPlusNonformat"/>
              <w:spacing w:after="1" w:line="200" w:lineRule="atLeast"/>
              <w:jc w:val="both"/>
              <w:rPr>
                <w:strike/>
                <w:sz w:val="16"/>
                <w:szCs w:val="16"/>
              </w:rPr>
            </w:pPr>
            <w:r w:rsidRPr="00E00461">
              <w:rPr>
                <w:strike/>
                <w:color w:val="FF0000"/>
                <w:sz w:val="16"/>
                <w:szCs w:val="16"/>
              </w:rPr>
              <w:t>пункт, улица, дом, корпус, кв.)</w:t>
            </w:r>
            <w:r w:rsidRPr="00C85BE3">
              <w:rPr>
                <w:sz w:val="16"/>
                <w:szCs w:val="16"/>
              </w:rPr>
              <w:t xml:space="preserve">                         </w:t>
            </w:r>
            <w:r w:rsidRPr="00E00461">
              <w:rPr>
                <w:strike/>
                <w:color w:val="FF0000"/>
                <w:sz w:val="16"/>
                <w:szCs w:val="16"/>
              </w:rPr>
              <w:t>└──┴──┴──┴──┴──┴──┘</w:t>
            </w:r>
          </w:p>
          <w:p w:rsidR="00C85BE3" w:rsidRPr="00E00461" w:rsidRDefault="00C85BE3" w:rsidP="00333859">
            <w:pPr>
              <w:pStyle w:val="ConsPlusNonformat"/>
              <w:spacing w:after="1" w:line="200" w:lineRule="atLeast"/>
              <w:jc w:val="both"/>
              <w:rPr>
                <w:strike/>
                <w:sz w:val="16"/>
                <w:szCs w:val="16"/>
              </w:rPr>
            </w:pPr>
            <w:r w:rsidRPr="00E00461">
              <w:rPr>
                <w:strike/>
                <w:color w:val="FF0000"/>
                <w:sz w:val="16"/>
                <w:szCs w:val="16"/>
              </w:rPr>
              <w:t>___________________________________________________________________________</w:t>
            </w:r>
          </w:p>
          <w:p w:rsidR="00C85BE3" w:rsidRPr="00E00461" w:rsidRDefault="00C85BE3" w:rsidP="00333859">
            <w:pPr>
              <w:pStyle w:val="ConsPlusNormal"/>
              <w:spacing w:after="1" w:line="200" w:lineRule="atLeast"/>
              <w:jc w:val="both"/>
              <w:outlineLvl w:val="1"/>
              <w:rPr>
                <w:sz w:val="20"/>
              </w:rPr>
            </w:pPr>
            <w:r w:rsidRPr="00E00461">
              <w:rPr>
                <w:strike/>
                <w:color w:val="FF0000"/>
                <w:sz w:val="16"/>
                <w:szCs w:val="16"/>
              </w:rPr>
              <w:t>___________________________________________________________________________</w:t>
            </w:r>
          </w:p>
        </w:tc>
        <w:tc>
          <w:tcPr>
            <w:tcW w:w="7597" w:type="dxa"/>
          </w:tcPr>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p>
          <w:p w:rsidR="00C85BE3" w:rsidRPr="00E00461" w:rsidRDefault="00C85BE3" w:rsidP="00333859">
            <w:pPr>
              <w:pStyle w:val="ConsPlusNormal"/>
              <w:spacing w:after="1" w:line="200" w:lineRule="atLeast"/>
              <w:jc w:val="right"/>
              <w:outlineLvl w:val="1"/>
              <w:rPr>
                <w:sz w:val="20"/>
              </w:rPr>
            </w:pPr>
            <w:r w:rsidRPr="00E00461">
              <w:rPr>
                <w:sz w:val="20"/>
              </w:rPr>
              <w:t>Приложение N 2</w:t>
            </w:r>
          </w:p>
          <w:p w:rsidR="00C85BE3" w:rsidRPr="00E00461" w:rsidRDefault="00C85BE3" w:rsidP="00333859">
            <w:pPr>
              <w:pStyle w:val="ConsPlusNormal"/>
              <w:spacing w:after="1" w:line="200" w:lineRule="atLeast"/>
              <w:jc w:val="right"/>
              <w:rPr>
                <w:sz w:val="20"/>
              </w:rPr>
            </w:pPr>
            <w:r w:rsidRPr="00E00461">
              <w:rPr>
                <w:sz w:val="20"/>
              </w:rPr>
              <w:t>к Методическим рекомендациям</w:t>
            </w:r>
          </w:p>
          <w:p w:rsidR="00C85BE3" w:rsidRPr="00E00461" w:rsidRDefault="00C85BE3" w:rsidP="00333859">
            <w:pPr>
              <w:pStyle w:val="ConsPlusNormal"/>
              <w:spacing w:after="1" w:line="200" w:lineRule="atLeast"/>
              <w:jc w:val="right"/>
              <w:rPr>
                <w:sz w:val="20"/>
              </w:rPr>
            </w:pPr>
            <w:r w:rsidRPr="00E00461">
              <w:rPr>
                <w:sz w:val="20"/>
              </w:rPr>
              <w:t>по организации электронного</w:t>
            </w:r>
          </w:p>
          <w:p w:rsidR="00C85BE3" w:rsidRPr="00E00461" w:rsidRDefault="00C85BE3" w:rsidP="00333859">
            <w:pPr>
              <w:pStyle w:val="ConsPlusNormal"/>
              <w:spacing w:after="1" w:line="200" w:lineRule="atLeast"/>
              <w:jc w:val="right"/>
              <w:rPr>
                <w:sz w:val="20"/>
              </w:rPr>
            </w:pPr>
            <w:r w:rsidRPr="00E00461">
              <w:rPr>
                <w:sz w:val="20"/>
              </w:rPr>
              <w:t>документооборота между налоговыми</w:t>
            </w:r>
          </w:p>
          <w:p w:rsidR="00C85BE3" w:rsidRPr="00E00461" w:rsidRDefault="00C85BE3" w:rsidP="00333859">
            <w:pPr>
              <w:pStyle w:val="ConsPlusNormal"/>
              <w:spacing w:after="1" w:line="200" w:lineRule="atLeast"/>
              <w:jc w:val="right"/>
              <w:rPr>
                <w:sz w:val="20"/>
              </w:rPr>
            </w:pPr>
            <w:r w:rsidRPr="00E00461">
              <w:rPr>
                <w:sz w:val="20"/>
              </w:rPr>
              <w:t>органами и налогоплательщиками</w:t>
            </w:r>
          </w:p>
          <w:p w:rsidR="00C85BE3" w:rsidRPr="00E00461" w:rsidRDefault="00C85BE3" w:rsidP="00333859">
            <w:pPr>
              <w:pStyle w:val="ConsPlusNormal"/>
              <w:spacing w:after="1" w:line="200" w:lineRule="atLeast"/>
              <w:jc w:val="right"/>
              <w:rPr>
                <w:sz w:val="20"/>
              </w:rPr>
            </w:pPr>
            <w:r w:rsidRPr="00E00461">
              <w:rPr>
                <w:sz w:val="20"/>
              </w:rPr>
              <w:t>при информационном обслуживании</w:t>
            </w:r>
          </w:p>
          <w:p w:rsidR="00C85BE3" w:rsidRPr="00E00461" w:rsidRDefault="00C85BE3" w:rsidP="00333859">
            <w:pPr>
              <w:pStyle w:val="ConsPlusNormal"/>
              <w:spacing w:after="1" w:line="200" w:lineRule="atLeast"/>
              <w:jc w:val="right"/>
              <w:rPr>
                <w:sz w:val="20"/>
              </w:rPr>
            </w:pPr>
            <w:r w:rsidRPr="00E00461">
              <w:rPr>
                <w:sz w:val="20"/>
              </w:rPr>
              <w:t>и информировании налогоплательщиков</w:t>
            </w:r>
          </w:p>
          <w:p w:rsidR="00C85BE3" w:rsidRPr="00E00461" w:rsidRDefault="00C85BE3" w:rsidP="00333859">
            <w:pPr>
              <w:pStyle w:val="ConsPlusNormal"/>
              <w:spacing w:after="1" w:line="200" w:lineRule="atLeast"/>
              <w:jc w:val="right"/>
              <w:rPr>
                <w:sz w:val="20"/>
              </w:rPr>
            </w:pPr>
            <w:r w:rsidRPr="00E00461">
              <w:rPr>
                <w:sz w:val="20"/>
              </w:rPr>
              <w:t>в электронной форме</w:t>
            </w:r>
          </w:p>
          <w:p w:rsidR="00C85BE3" w:rsidRPr="00E00461" w:rsidRDefault="00C85BE3" w:rsidP="00333859">
            <w:pPr>
              <w:pStyle w:val="ConsPlusNormal"/>
              <w:spacing w:after="1" w:line="200" w:lineRule="atLeast"/>
              <w:jc w:val="right"/>
              <w:rPr>
                <w:sz w:val="20"/>
              </w:rPr>
            </w:pPr>
            <w:r w:rsidRPr="00E00461">
              <w:rPr>
                <w:sz w:val="20"/>
              </w:rPr>
              <w:t>по телекоммуникационным</w:t>
            </w:r>
          </w:p>
          <w:p w:rsidR="00C85BE3" w:rsidRPr="00E00461" w:rsidRDefault="00C85BE3" w:rsidP="00333859">
            <w:pPr>
              <w:pStyle w:val="ConsPlusNormal"/>
              <w:spacing w:after="1" w:line="200" w:lineRule="atLeast"/>
              <w:jc w:val="right"/>
              <w:rPr>
                <w:sz w:val="20"/>
              </w:rPr>
            </w:pPr>
            <w:r w:rsidRPr="00E00461">
              <w:rPr>
                <w:sz w:val="20"/>
              </w:rPr>
              <w:t>каналам связи</w:t>
            </w:r>
          </w:p>
          <w:p w:rsidR="00C85BE3" w:rsidRPr="00E00461" w:rsidRDefault="00C85BE3" w:rsidP="00333859">
            <w:pPr>
              <w:pStyle w:val="ConsPlusNormal"/>
              <w:spacing w:after="1" w:line="200" w:lineRule="atLeast"/>
              <w:jc w:val="both"/>
              <w:rPr>
                <w:sz w:val="20"/>
              </w:rPr>
            </w:pPr>
          </w:p>
          <w:p w:rsidR="00C85BE3" w:rsidRPr="00E00461" w:rsidRDefault="00C85BE3" w:rsidP="00333859">
            <w:pPr>
              <w:pStyle w:val="ConsPlusNormal"/>
              <w:spacing w:after="1" w:line="200" w:lineRule="atLeast"/>
              <w:jc w:val="right"/>
              <w:rPr>
                <w:sz w:val="20"/>
              </w:rPr>
            </w:pPr>
            <w:r w:rsidRPr="00E00461">
              <w:rPr>
                <w:sz w:val="20"/>
              </w:rPr>
              <w:t>Код по КНД 1166102</w:t>
            </w:r>
          </w:p>
          <w:p w:rsidR="00C85BE3" w:rsidRPr="00E00461" w:rsidRDefault="00C85BE3" w:rsidP="00333859">
            <w:pPr>
              <w:pStyle w:val="ConsPlusNormal"/>
              <w:spacing w:after="1" w:line="200" w:lineRule="atLeast"/>
              <w:jc w:val="both"/>
              <w:rPr>
                <w:sz w:val="20"/>
              </w:rPr>
            </w:pP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                     │Код ИФНС │  │  │  │  │</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│от ________________________________________│</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│___________________________________________│</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│___________________________________________│</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│(Наименование организации, ИНН</w:t>
            </w:r>
            <w:r w:rsidRPr="00C85BE3">
              <w:rPr>
                <w:sz w:val="16"/>
                <w:szCs w:val="16"/>
                <w:highlight w:val="lightGray"/>
              </w:rPr>
              <w:t xml:space="preserve">, </w:t>
            </w:r>
            <w:r w:rsidRPr="009B65AE">
              <w:rPr>
                <w:sz w:val="16"/>
                <w:szCs w:val="16"/>
                <w:highlight w:val="lightGray"/>
              </w:rPr>
              <w:t>КПП</w:t>
            </w:r>
            <w:r w:rsidRPr="009B65AE">
              <w:rPr>
                <w:sz w:val="16"/>
                <w:szCs w:val="16"/>
              </w:rPr>
              <w:t>/Ф.И.О. │</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│индивидуального предпринимателя, ИНН;      │</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w:t>
            </w:r>
            <w:r w:rsidRPr="00C85BE3">
              <w:rPr>
                <w:sz w:val="16"/>
                <w:szCs w:val="16"/>
                <w:shd w:val="clear" w:color="auto" w:fill="C0C0C0"/>
              </w:rPr>
              <w:t>Ф.И.О.</w:t>
            </w:r>
            <w:r w:rsidRPr="009B65AE">
              <w:rPr>
                <w:sz w:val="16"/>
                <w:szCs w:val="16"/>
              </w:rPr>
              <w:t xml:space="preserve"> физического лица, не являющегося    │</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w:t>
            </w:r>
            <w:r w:rsidRPr="00C85BE3">
              <w:rPr>
                <w:sz w:val="16"/>
                <w:szCs w:val="16"/>
              </w:rPr>
              <w:t>индивидуальным</w:t>
            </w:r>
            <w:r w:rsidRPr="009B65AE">
              <w:rPr>
                <w:sz w:val="16"/>
                <w:szCs w:val="16"/>
              </w:rPr>
              <w:t xml:space="preserve"> предпринимателем, ИНН)      │</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w:t>
            </w:r>
          </w:p>
          <w:p w:rsidR="00C85BE3" w:rsidRPr="009B65AE" w:rsidRDefault="00C85BE3" w:rsidP="00333859">
            <w:pPr>
              <w:pStyle w:val="ConsPlusNonformat"/>
              <w:spacing w:after="1" w:line="200" w:lineRule="atLeast"/>
              <w:jc w:val="both"/>
              <w:rPr>
                <w:sz w:val="16"/>
                <w:szCs w:val="16"/>
              </w:rPr>
            </w:pP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Обращение     Номер обращения: </w:t>
            </w:r>
            <w:r w:rsidRPr="009B65AE">
              <w:rPr>
                <w:sz w:val="16"/>
                <w:szCs w:val="16"/>
                <w:highlight w:val="lightGray"/>
              </w:rPr>
              <w:t>___________</w:t>
            </w:r>
          </w:p>
          <w:p w:rsidR="00C85BE3" w:rsidRPr="009B65AE" w:rsidRDefault="00C85BE3" w:rsidP="00333859">
            <w:pPr>
              <w:pStyle w:val="ConsPlusNonformat"/>
              <w:spacing w:after="1" w:line="200" w:lineRule="atLeast"/>
              <w:jc w:val="both"/>
              <w:rPr>
                <w:sz w:val="16"/>
                <w:szCs w:val="16"/>
              </w:rPr>
            </w:pPr>
          </w:p>
          <w:p w:rsidR="00C85BE3" w:rsidRPr="009B65AE" w:rsidRDefault="00C85BE3" w:rsidP="00333859">
            <w:pPr>
              <w:pStyle w:val="ConsPlusNonformat"/>
              <w:spacing w:after="1" w:line="200" w:lineRule="atLeast"/>
              <w:jc w:val="both"/>
              <w:rPr>
                <w:sz w:val="16"/>
                <w:szCs w:val="16"/>
                <w:highlight w:val="lightGray"/>
              </w:rPr>
            </w:pPr>
            <w:r w:rsidRPr="009B65AE">
              <w:rPr>
                <w:sz w:val="16"/>
                <w:szCs w:val="16"/>
              </w:rPr>
              <w:t xml:space="preserve">    </w:t>
            </w:r>
            <w:r w:rsidRPr="009B65AE">
              <w:rPr>
                <w:sz w:val="16"/>
                <w:szCs w:val="16"/>
                <w:highlight w:val="lightGray"/>
              </w:rPr>
              <w:t>Прошу   предоставить   ответ  на  обращение  в  рамках  информационного</w:t>
            </w:r>
          </w:p>
          <w:p w:rsidR="00C85BE3" w:rsidRPr="009B65AE" w:rsidRDefault="00C85BE3" w:rsidP="00333859">
            <w:pPr>
              <w:pStyle w:val="ConsPlusNonformat"/>
              <w:spacing w:after="1" w:line="200" w:lineRule="atLeast"/>
              <w:jc w:val="both"/>
              <w:rPr>
                <w:sz w:val="16"/>
                <w:szCs w:val="16"/>
              </w:rPr>
            </w:pPr>
            <w:r w:rsidRPr="00C85BE3">
              <w:rPr>
                <w:sz w:val="16"/>
                <w:szCs w:val="16"/>
              </w:rPr>
              <w:t xml:space="preserve">    </w:t>
            </w:r>
            <w:r w:rsidRPr="009B65AE">
              <w:rPr>
                <w:sz w:val="16"/>
                <w:szCs w:val="16"/>
                <w:highlight w:val="lightGray"/>
              </w:rPr>
              <w:t>обслуживания налогоплательщиков.</w:t>
            </w:r>
          </w:p>
          <w:p w:rsidR="00C85BE3" w:rsidRPr="009B65AE" w:rsidRDefault="00C85BE3" w:rsidP="00333859">
            <w:pPr>
              <w:pStyle w:val="ConsPlusNonformat"/>
              <w:spacing w:after="1" w:line="200" w:lineRule="atLeast"/>
              <w:jc w:val="both"/>
              <w:rPr>
                <w:sz w:val="16"/>
                <w:szCs w:val="16"/>
              </w:rPr>
            </w:pPr>
            <w:r w:rsidRPr="009B65AE">
              <w:rPr>
                <w:sz w:val="16"/>
                <w:szCs w:val="16"/>
              </w:rPr>
              <w:t xml:space="preserve">    Реквизиты налогоплательщика:</w:t>
            </w:r>
          </w:p>
          <w:p w:rsidR="00C85BE3" w:rsidRPr="009B65AE" w:rsidRDefault="00C85BE3" w:rsidP="00333859">
            <w:pPr>
              <w:pStyle w:val="ConsPlusNonformat"/>
              <w:spacing w:after="1" w:line="200" w:lineRule="atLeast"/>
              <w:jc w:val="both"/>
              <w:rPr>
                <w:sz w:val="16"/>
                <w:szCs w:val="16"/>
              </w:rPr>
            </w:pPr>
          </w:p>
          <w:p w:rsidR="00C85BE3" w:rsidRPr="009B65AE" w:rsidRDefault="00C85BE3" w:rsidP="00333859">
            <w:pPr>
              <w:pStyle w:val="ConsPlusNonformat"/>
              <w:spacing w:after="1" w:line="200" w:lineRule="atLeast"/>
              <w:jc w:val="both"/>
              <w:rPr>
                <w:sz w:val="16"/>
                <w:szCs w:val="16"/>
              </w:rPr>
            </w:pPr>
            <w:r w:rsidRPr="009B65AE">
              <w:rPr>
                <w:sz w:val="16"/>
                <w:szCs w:val="16"/>
              </w:rPr>
              <w:t>Наименование организации, Ф.И.О. индивидуального предпринимателя,</w:t>
            </w:r>
          </w:p>
          <w:p w:rsidR="00C85BE3" w:rsidRPr="009B65AE" w:rsidRDefault="00C85BE3" w:rsidP="00333859">
            <w:pPr>
              <w:pStyle w:val="ConsPlusNonformat"/>
              <w:spacing w:after="1" w:line="200" w:lineRule="atLeast"/>
              <w:jc w:val="both"/>
              <w:rPr>
                <w:sz w:val="16"/>
                <w:szCs w:val="16"/>
              </w:rPr>
            </w:pPr>
            <w:r w:rsidRPr="009B65AE">
              <w:rPr>
                <w:sz w:val="16"/>
                <w:szCs w:val="16"/>
              </w:rPr>
              <w:t>Ф.И.О. физического лица, не являющегося индивидуальным предпринимателем:</w:t>
            </w:r>
          </w:p>
          <w:p w:rsidR="00C85BE3" w:rsidRPr="009B65AE" w:rsidRDefault="00C85BE3"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C85BE3" w:rsidRPr="00C85BE3" w:rsidRDefault="00C85BE3"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tc>
      </w:tr>
      <w:tr w:rsidR="00914A44" w:rsidRPr="00E00461" w:rsidTr="00E00461">
        <w:tc>
          <w:tcPr>
            <w:tcW w:w="7597" w:type="dxa"/>
          </w:tcPr>
          <w:p w:rsidR="00802A02" w:rsidRPr="00E00461" w:rsidRDefault="00802A02" w:rsidP="00333859">
            <w:pPr>
              <w:pStyle w:val="ConsPlusNonformat"/>
              <w:spacing w:after="1" w:line="200" w:lineRule="atLeast"/>
              <w:jc w:val="both"/>
              <w:rPr>
                <w:sz w:val="16"/>
                <w:szCs w:val="16"/>
              </w:rPr>
            </w:pPr>
            <w:r w:rsidRPr="00E00461">
              <w:rPr>
                <w:sz w:val="16"/>
                <w:szCs w:val="16"/>
              </w:rPr>
              <w:lastRenderedPageBreak/>
              <w:t>ИНН организации                            КПП организации:</w:t>
            </w:r>
          </w:p>
          <w:p w:rsidR="00802A02" w:rsidRPr="00E00461" w:rsidRDefault="00802A02" w:rsidP="00333859">
            <w:pPr>
              <w:pStyle w:val="ConsPlusNonformat"/>
              <w:spacing w:after="1" w:line="200" w:lineRule="atLeast"/>
              <w:jc w:val="both"/>
              <w:rPr>
                <w:sz w:val="16"/>
                <w:szCs w:val="16"/>
              </w:rPr>
            </w:pPr>
            <w:r w:rsidRPr="00E00461">
              <w:rPr>
                <w:sz w:val="16"/>
                <w:szCs w:val="16"/>
              </w:rPr>
              <w:t>(ИП, физического лица):</w:t>
            </w:r>
          </w:p>
          <w:p w:rsidR="00802A02" w:rsidRPr="00E00461" w:rsidRDefault="00802A02" w:rsidP="00333859">
            <w:pPr>
              <w:pStyle w:val="ConsPlusNonformat"/>
              <w:spacing w:after="1" w:line="200" w:lineRule="atLeast"/>
              <w:jc w:val="both"/>
              <w:rPr>
                <w:sz w:val="16"/>
                <w:szCs w:val="16"/>
              </w:rPr>
            </w:pPr>
            <w:r w:rsidRPr="00E00461">
              <w:rPr>
                <w:sz w:val="16"/>
                <w:szCs w:val="16"/>
              </w:rPr>
              <w:t>┌──┬──┬──┬──┬──┬──┬──┬──┬──┬──┬──┬──┐      ┌──┬──┬──┬──┬──┬──┬──┬──┬──┐</w:t>
            </w:r>
          </w:p>
          <w:p w:rsidR="00802A02" w:rsidRPr="00E00461" w:rsidRDefault="00802A02" w:rsidP="00333859">
            <w:pPr>
              <w:pStyle w:val="ConsPlusNonformat"/>
              <w:spacing w:after="1" w:line="200" w:lineRule="atLeast"/>
              <w:jc w:val="both"/>
              <w:rPr>
                <w:sz w:val="16"/>
                <w:szCs w:val="16"/>
              </w:rPr>
            </w:pPr>
            <w:r w:rsidRPr="00E00461">
              <w:rPr>
                <w:sz w:val="16"/>
                <w:szCs w:val="16"/>
              </w:rPr>
              <w:t>│  │  │  │  │  │  │  │  │  │  │  │  │      │  │  │  │  │  │  │  │  │  │</w:t>
            </w:r>
          </w:p>
          <w:p w:rsidR="00802A02" w:rsidRPr="00E00461" w:rsidRDefault="00802A02" w:rsidP="00333859">
            <w:pPr>
              <w:pStyle w:val="ConsPlusNonformat"/>
              <w:spacing w:after="1" w:line="200" w:lineRule="atLeast"/>
              <w:jc w:val="both"/>
              <w:rPr>
                <w:sz w:val="16"/>
                <w:szCs w:val="16"/>
              </w:rPr>
            </w:pPr>
            <w:r w:rsidRPr="00E00461">
              <w:rPr>
                <w:sz w:val="16"/>
                <w:szCs w:val="16"/>
              </w:rPr>
              <w:t>└──┴──┴──┴──┴──┴──┴──┴──┴──┴──┴──┴──┘      └──┴──┴──┴──┴──┴──┴──┴──┴──┘</w:t>
            </w:r>
          </w:p>
          <w:p w:rsidR="00802A02" w:rsidRPr="00E00461" w:rsidRDefault="00802A02" w:rsidP="00333859">
            <w:pPr>
              <w:pStyle w:val="ConsPlusNonformat"/>
              <w:spacing w:after="1" w:line="200" w:lineRule="atLeast"/>
              <w:jc w:val="both"/>
              <w:rPr>
                <w:sz w:val="16"/>
                <w:szCs w:val="16"/>
              </w:rPr>
            </w:pPr>
          </w:p>
          <w:p w:rsidR="00802A02" w:rsidRPr="00E00461" w:rsidRDefault="00802A02" w:rsidP="00333859">
            <w:pPr>
              <w:pStyle w:val="ConsPlusNonformat"/>
              <w:spacing w:after="1" w:line="200" w:lineRule="atLeast"/>
              <w:jc w:val="both"/>
              <w:rPr>
                <w:sz w:val="16"/>
                <w:szCs w:val="16"/>
              </w:rPr>
            </w:pPr>
            <w:r w:rsidRPr="00E00461">
              <w:rPr>
                <w:sz w:val="16"/>
                <w:szCs w:val="16"/>
              </w:rPr>
              <w:t xml:space="preserve">                                                       ┌──┬──┬──┬──┐</w:t>
            </w:r>
          </w:p>
          <w:p w:rsidR="00802A02" w:rsidRPr="00E00461" w:rsidRDefault="00802A02" w:rsidP="00333859">
            <w:pPr>
              <w:pStyle w:val="ConsPlusNonformat"/>
              <w:spacing w:after="1" w:line="200" w:lineRule="atLeast"/>
              <w:jc w:val="both"/>
              <w:rPr>
                <w:sz w:val="16"/>
                <w:szCs w:val="16"/>
              </w:rPr>
            </w:pPr>
            <w:r w:rsidRPr="00E00461">
              <w:rPr>
                <w:sz w:val="16"/>
                <w:szCs w:val="16"/>
              </w:rPr>
              <w:t>Код инспекции ФНС России, которая формирует письмо     │  │  │  │  │</w:t>
            </w:r>
          </w:p>
          <w:p w:rsidR="00802A02" w:rsidRPr="00E00461" w:rsidRDefault="00802A02" w:rsidP="00333859">
            <w:pPr>
              <w:pStyle w:val="ConsPlusNonformat"/>
              <w:spacing w:after="1" w:line="200" w:lineRule="atLeast"/>
              <w:jc w:val="both"/>
              <w:rPr>
                <w:sz w:val="16"/>
                <w:szCs w:val="16"/>
              </w:rPr>
            </w:pPr>
            <w:r w:rsidRPr="00E00461">
              <w:rPr>
                <w:sz w:val="16"/>
                <w:szCs w:val="16"/>
              </w:rPr>
              <w:t xml:space="preserve">                                                       └──┴──┴──┴──┘</w:t>
            </w:r>
          </w:p>
          <w:p w:rsidR="00802A02" w:rsidRPr="00E00461" w:rsidRDefault="00802A02"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802A02" w:rsidRPr="00E00461" w:rsidRDefault="00802A02"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802A02" w:rsidRPr="00E00461" w:rsidRDefault="00802A02"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802A02" w:rsidRPr="00E00461" w:rsidRDefault="00802A02" w:rsidP="00333859">
            <w:pPr>
              <w:pStyle w:val="ConsPlusNonformat"/>
              <w:spacing w:after="1" w:line="200" w:lineRule="atLeast"/>
              <w:jc w:val="both"/>
              <w:rPr>
                <w:sz w:val="16"/>
                <w:szCs w:val="16"/>
              </w:rPr>
            </w:pPr>
            <w:r w:rsidRPr="00E00461">
              <w:rPr>
                <w:sz w:val="16"/>
                <w:szCs w:val="16"/>
              </w:rPr>
              <w:t xml:space="preserve">                             (текст обращения)</w:t>
            </w:r>
          </w:p>
          <w:p w:rsidR="00802A02" w:rsidRPr="00E00461" w:rsidRDefault="00802A02" w:rsidP="00333859">
            <w:pPr>
              <w:pStyle w:val="ConsPlusNonformat"/>
              <w:spacing w:after="1" w:line="200" w:lineRule="atLeast"/>
              <w:jc w:val="both"/>
              <w:rPr>
                <w:sz w:val="16"/>
                <w:szCs w:val="16"/>
              </w:rPr>
            </w:pPr>
            <w:r w:rsidRPr="00E00461">
              <w:rPr>
                <w:sz w:val="16"/>
                <w:szCs w:val="16"/>
              </w:rPr>
              <w:lastRenderedPageBreak/>
              <w:t>__________________________________________________________________________</w:t>
            </w:r>
          </w:p>
          <w:p w:rsidR="00802A02" w:rsidRPr="00E00461" w:rsidRDefault="00802A02" w:rsidP="00333859">
            <w:pPr>
              <w:pStyle w:val="ConsPlusNonformat"/>
              <w:spacing w:after="1" w:line="200" w:lineRule="atLeast"/>
              <w:jc w:val="both"/>
              <w:rPr>
                <w:sz w:val="16"/>
                <w:szCs w:val="16"/>
              </w:rPr>
            </w:pPr>
          </w:p>
          <w:p w:rsidR="00802A02" w:rsidRPr="00E00461" w:rsidRDefault="00802A02" w:rsidP="00333859">
            <w:pPr>
              <w:pStyle w:val="ConsPlusNonformat"/>
              <w:spacing w:after="1" w:line="200" w:lineRule="atLeast"/>
              <w:jc w:val="both"/>
              <w:rPr>
                <w:sz w:val="16"/>
                <w:szCs w:val="16"/>
              </w:rPr>
            </w:pPr>
            <w:r w:rsidRPr="00E00461">
              <w:rPr>
                <w:sz w:val="16"/>
                <w:szCs w:val="16"/>
              </w:rPr>
              <w:t xml:space="preserve">                              ┌──┐ ┌──┐</w:t>
            </w:r>
          </w:p>
          <w:p w:rsidR="00802A02" w:rsidRPr="00E00461" w:rsidRDefault="00802A02" w:rsidP="00333859">
            <w:pPr>
              <w:pStyle w:val="ConsPlusNonformat"/>
              <w:spacing w:after="1" w:line="200" w:lineRule="atLeast"/>
              <w:jc w:val="both"/>
              <w:rPr>
                <w:sz w:val="16"/>
                <w:szCs w:val="16"/>
              </w:rPr>
            </w:pPr>
            <w:r w:rsidRPr="00E00461">
              <w:rPr>
                <w:sz w:val="16"/>
                <w:szCs w:val="16"/>
              </w:rPr>
              <w:t>Приложение: количество файлов │  │ │  │</w:t>
            </w:r>
          </w:p>
          <w:p w:rsidR="00802A02" w:rsidRPr="00E00461" w:rsidRDefault="00802A02" w:rsidP="00333859">
            <w:pPr>
              <w:pStyle w:val="ConsPlusNonformat"/>
              <w:spacing w:after="1" w:line="200" w:lineRule="atLeast"/>
              <w:jc w:val="both"/>
              <w:rPr>
                <w:sz w:val="16"/>
                <w:szCs w:val="16"/>
              </w:rPr>
            </w:pPr>
            <w:r w:rsidRPr="00E00461">
              <w:rPr>
                <w:sz w:val="16"/>
                <w:szCs w:val="16"/>
              </w:rPr>
              <w:t xml:space="preserve">                              └──┘ └──┘</w:t>
            </w:r>
          </w:p>
          <w:p w:rsidR="00802A02" w:rsidRPr="00E00461" w:rsidRDefault="00802A02" w:rsidP="00333859">
            <w:pPr>
              <w:pStyle w:val="ConsPlusNonformat"/>
              <w:spacing w:after="1" w:line="200" w:lineRule="atLeast"/>
              <w:jc w:val="both"/>
              <w:rPr>
                <w:sz w:val="16"/>
                <w:szCs w:val="16"/>
              </w:rPr>
            </w:pPr>
          </w:p>
          <w:p w:rsidR="00802A02" w:rsidRPr="00E00461" w:rsidRDefault="00802A02" w:rsidP="00333859">
            <w:pPr>
              <w:pStyle w:val="ConsPlusNonformat"/>
              <w:spacing w:after="1" w:line="200" w:lineRule="atLeast"/>
              <w:jc w:val="both"/>
              <w:rPr>
                <w:sz w:val="16"/>
                <w:szCs w:val="16"/>
              </w:rPr>
            </w:pPr>
            <w:r w:rsidRPr="00E00461">
              <w:rPr>
                <w:sz w:val="16"/>
                <w:szCs w:val="16"/>
              </w:rPr>
              <w:t>Наименование файлов приложений (при наличии)</w:t>
            </w:r>
          </w:p>
          <w:p w:rsidR="00802A02" w:rsidRPr="00E00461" w:rsidRDefault="00802A02" w:rsidP="00333859">
            <w:pPr>
              <w:pStyle w:val="ConsPlusNonformat"/>
              <w:spacing w:after="1" w:line="200"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3"/>
              <w:gridCol w:w="1903"/>
              <w:gridCol w:w="2003"/>
              <w:gridCol w:w="1803"/>
            </w:tblGrid>
            <w:tr w:rsidR="00802A02" w:rsidRPr="00E00461" w:rsidTr="00C85BE3">
              <w:tc>
                <w:tcPr>
                  <w:tcW w:w="1703"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jc w:val="both"/>
                    <w:rPr>
                      <w:sz w:val="20"/>
                    </w:rPr>
                  </w:pPr>
                </w:p>
              </w:tc>
              <w:tc>
                <w:tcPr>
                  <w:tcW w:w="1903"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jc w:val="both"/>
                    <w:rPr>
                      <w:sz w:val="20"/>
                    </w:rPr>
                  </w:pPr>
                </w:p>
              </w:tc>
              <w:tc>
                <w:tcPr>
                  <w:tcW w:w="2003"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jc w:val="both"/>
                    <w:rPr>
                      <w:sz w:val="20"/>
                    </w:rPr>
                  </w:pPr>
                </w:p>
              </w:tc>
              <w:tc>
                <w:tcPr>
                  <w:tcW w:w="1803"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jc w:val="both"/>
                    <w:rPr>
                      <w:sz w:val="20"/>
                    </w:rPr>
                  </w:pPr>
                </w:p>
              </w:tc>
            </w:tr>
            <w:tr w:rsidR="00802A02" w:rsidRPr="00E00461" w:rsidTr="00C85BE3">
              <w:tc>
                <w:tcPr>
                  <w:tcW w:w="1703"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jc w:val="both"/>
                    <w:rPr>
                      <w:sz w:val="20"/>
                    </w:rPr>
                  </w:pPr>
                </w:p>
              </w:tc>
              <w:tc>
                <w:tcPr>
                  <w:tcW w:w="1903"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jc w:val="both"/>
                    <w:rPr>
                      <w:sz w:val="20"/>
                    </w:rPr>
                  </w:pPr>
                </w:p>
              </w:tc>
              <w:tc>
                <w:tcPr>
                  <w:tcW w:w="2003"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jc w:val="both"/>
                    <w:rPr>
                      <w:sz w:val="20"/>
                    </w:rPr>
                  </w:pPr>
                </w:p>
              </w:tc>
              <w:tc>
                <w:tcPr>
                  <w:tcW w:w="1803"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jc w:val="both"/>
                    <w:rPr>
                      <w:sz w:val="20"/>
                    </w:rPr>
                  </w:pPr>
                </w:p>
              </w:tc>
            </w:tr>
          </w:tbl>
          <w:p w:rsidR="00E00461" w:rsidRDefault="00E00461" w:rsidP="00333859">
            <w:pPr>
              <w:pStyle w:val="ConsPlusNonformat"/>
              <w:spacing w:after="1" w:line="200" w:lineRule="atLeast"/>
              <w:jc w:val="both"/>
              <w:rPr>
                <w:rFonts w:ascii="Arial" w:hAnsi="Arial" w:cs="Arial"/>
              </w:rPr>
            </w:pPr>
          </w:p>
          <w:p w:rsidR="00802A02" w:rsidRPr="00E00461" w:rsidRDefault="00802A02" w:rsidP="00333859">
            <w:pPr>
              <w:pStyle w:val="ConsPlusNonformat"/>
              <w:spacing w:after="1" w:line="200" w:lineRule="atLeast"/>
              <w:jc w:val="both"/>
              <w:rPr>
                <w:sz w:val="16"/>
                <w:szCs w:val="16"/>
              </w:rPr>
            </w:pPr>
            <w:r w:rsidRPr="00E00461">
              <w:rPr>
                <w:sz w:val="16"/>
                <w:szCs w:val="16"/>
              </w:rPr>
              <w:t xml:space="preserve">                                                                       ┌──┐</w:t>
            </w:r>
          </w:p>
          <w:p w:rsidR="00802A02" w:rsidRPr="00E00461" w:rsidRDefault="00802A02" w:rsidP="00333859">
            <w:pPr>
              <w:pStyle w:val="ConsPlusNonformat"/>
              <w:spacing w:after="1" w:line="200" w:lineRule="atLeast"/>
              <w:jc w:val="both"/>
              <w:rPr>
                <w:sz w:val="16"/>
                <w:szCs w:val="16"/>
              </w:rPr>
            </w:pPr>
            <w:r w:rsidRPr="00E00461">
              <w:rPr>
                <w:sz w:val="16"/>
                <w:szCs w:val="16"/>
              </w:rPr>
              <w:t xml:space="preserve">Обращение представлено </w:t>
            </w:r>
            <w:r w:rsidRPr="00E00461">
              <w:rPr>
                <w:strike/>
                <w:color w:val="FF0000"/>
                <w:sz w:val="16"/>
                <w:szCs w:val="16"/>
              </w:rPr>
              <w:t>уполномоченным</w:t>
            </w:r>
            <w:r w:rsidRPr="00E00461">
              <w:rPr>
                <w:sz w:val="16"/>
                <w:szCs w:val="16"/>
              </w:rPr>
              <w:t xml:space="preserve"> представителем налогоплательщика │  │</w:t>
            </w:r>
          </w:p>
          <w:p w:rsidR="00802A02" w:rsidRPr="00E00461" w:rsidRDefault="00802A02" w:rsidP="00333859">
            <w:pPr>
              <w:pStyle w:val="ConsPlusNonformat"/>
              <w:spacing w:after="1" w:line="200" w:lineRule="atLeast"/>
              <w:jc w:val="both"/>
              <w:rPr>
                <w:sz w:val="16"/>
                <w:szCs w:val="16"/>
              </w:rPr>
            </w:pPr>
            <w:r w:rsidRPr="00E00461">
              <w:rPr>
                <w:strike/>
                <w:color w:val="FF0000"/>
                <w:sz w:val="16"/>
                <w:szCs w:val="16"/>
              </w:rPr>
              <w:t>(ДА - 2, НЕТ - 1)</w:t>
            </w:r>
            <w:r w:rsidRPr="00E00461">
              <w:rPr>
                <w:sz w:val="16"/>
                <w:szCs w:val="16"/>
              </w:rPr>
              <w:t>.                                                     └──┘</w:t>
            </w:r>
          </w:p>
          <w:p w:rsidR="00802A02" w:rsidRPr="00E00461" w:rsidRDefault="00802A02" w:rsidP="00333859">
            <w:pPr>
              <w:pStyle w:val="ConsPlusNonformat"/>
              <w:spacing w:after="1" w:line="200" w:lineRule="atLeast"/>
              <w:jc w:val="both"/>
              <w:rPr>
                <w:sz w:val="16"/>
                <w:szCs w:val="16"/>
              </w:rPr>
            </w:pPr>
          </w:p>
          <w:p w:rsidR="00802A02" w:rsidRPr="00E00461" w:rsidRDefault="00802A02" w:rsidP="00333859">
            <w:pPr>
              <w:pStyle w:val="ConsPlusNonformat"/>
              <w:spacing w:after="1" w:line="200" w:lineRule="atLeast"/>
              <w:jc w:val="both"/>
              <w:rPr>
                <w:sz w:val="16"/>
                <w:szCs w:val="16"/>
              </w:rPr>
            </w:pPr>
            <w:r w:rsidRPr="00E00461">
              <w:rPr>
                <w:sz w:val="16"/>
                <w:szCs w:val="16"/>
              </w:rPr>
              <w:t>____ _____________ 20__ г.     Руководитель: _______________/____________/</w:t>
            </w:r>
          </w:p>
          <w:p w:rsidR="00802A02" w:rsidRPr="00E00461" w:rsidRDefault="00802A02" w:rsidP="00333859">
            <w:pPr>
              <w:pStyle w:val="ConsPlusNonformat"/>
              <w:spacing w:after="1" w:line="200" w:lineRule="atLeast"/>
              <w:jc w:val="both"/>
              <w:rPr>
                <w:sz w:val="16"/>
                <w:szCs w:val="16"/>
              </w:rPr>
            </w:pPr>
            <w:r w:rsidRPr="00E00461">
              <w:rPr>
                <w:sz w:val="16"/>
                <w:szCs w:val="16"/>
              </w:rPr>
              <w:t xml:space="preserve">                               организации (физическое лицо,   (Ф.И.О.)</w:t>
            </w:r>
          </w:p>
          <w:p w:rsidR="00802A02" w:rsidRPr="00E00461" w:rsidRDefault="00802A02" w:rsidP="00333859">
            <w:pPr>
              <w:pStyle w:val="ConsPlusNonformat"/>
              <w:spacing w:after="1" w:line="200" w:lineRule="atLeast"/>
              <w:jc w:val="both"/>
              <w:rPr>
                <w:rFonts w:ascii="Arial" w:hAnsi="Arial" w:cs="Arial"/>
              </w:rPr>
            </w:pPr>
            <w:r w:rsidRPr="00E00461">
              <w:rPr>
                <w:sz w:val="16"/>
                <w:szCs w:val="16"/>
              </w:rPr>
              <w:t xml:space="preserve">                               </w:t>
            </w:r>
            <w:r w:rsidRPr="00E00461">
              <w:rPr>
                <w:strike/>
                <w:color w:val="FF0000"/>
                <w:sz w:val="16"/>
                <w:szCs w:val="16"/>
              </w:rPr>
              <w:t>уполномоченный</w:t>
            </w:r>
            <w:r w:rsidRPr="00E00461">
              <w:rPr>
                <w:sz w:val="16"/>
                <w:szCs w:val="16"/>
              </w:rPr>
              <w:t xml:space="preserve"> представитель)</w:t>
            </w:r>
          </w:p>
        </w:tc>
        <w:tc>
          <w:tcPr>
            <w:tcW w:w="7597" w:type="dxa"/>
          </w:tcPr>
          <w:p w:rsidR="00802A02" w:rsidRPr="009B65AE" w:rsidRDefault="00802A02" w:rsidP="00333859">
            <w:pPr>
              <w:pStyle w:val="ConsPlusNonformat"/>
              <w:spacing w:after="1" w:line="200" w:lineRule="atLeast"/>
              <w:jc w:val="both"/>
              <w:rPr>
                <w:sz w:val="16"/>
                <w:szCs w:val="16"/>
              </w:rPr>
            </w:pPr>
          </w:p>
          <w:p w:rsidR="00802A02" w:rsidRPr="009B65AE" w:rsidRDefault="00802A02" w:rsidP="00333859">
            <w:pPr>
              <w:pStyle w:val="ConsPlusNonformat"/>
              <w:spacing w:after="1" w:line="200" w:lineRule="atLeast"/>
              <w:jc w:val="both"/>
              <w:rPr>
                <w:sz w:val="16"/>
                <w:szCs w:val="16"/>
              </w:rPr>
            </w:pPr>
            <w:r w:rsidRPr="009B65AE">
              <w:rPr>
                <w:sz w:val="16"/>
                <w:szCs w:val="16"/>
              </w:rPr>
              <w:t>ИНН организации                            КПП организации:</w:t>
            </w:r>
          </w:p>
          <w:p w:rsidR="00802A02" w:rsidRPr="009B65AE" w:rsidRDefault="00802A02" w:rsidP="00333859">
            <w:pPr>
              <w:pStyle w:val="ConsPlusNonformat"/>
              <w:spacing w:after="1" w:line="200" w:lineRule="atLeast"/>
              <w:jc w:val="both"/>
              <w:rPr>
                <w:sz w:val="16"/>
                <w:szCs w:val="16"/>
              </w:rPr>
            </w:pPr>
            <w:r w:rsidRPr="009B65AE">
              <w:rPr>
                <w:sz w:val="16"/>
                <w:szCs w:val="16"/>
              </w:rPr>
              <w:t>(ИП, физического лица):</w:t>
            </w:r>
          </w:p>
          <w:p w:rsidR="00802A02" w:rsidRPr="009B65AE" w:rsidRDefault="00802A02" w:rsidP="00333859">
            <w:pPr>
              <w:pStyle w:val="ConsPlusNonformat"/>
              <w:spacing w:after="1" w:line="200" w:lineRule="atLeast"/>
              <w:jc w:val="both"/>
              <w:rPr>
                <w:sz w:val="16"/>
                <w:szCs w:val="16"/>
              </w:rPr>
            </w:pPr>
            <w:r w:rsidRPr="009B65AE">
              <w:rPr>
                <w:sz w:val="16"/>
                <w:szCs w:val="16"/>
              </w:rPr>
              <w:t>┌──┬──┬──┬──┬──┬──┬──┬──┬──┬──┬──┬──┐      ┌──┬──┬──┬──┬──┬──┬──┬──┬──┐</w:t>
            </w:r>
          </w:p>
          <w:p w:rsidR="00802A02" w:rsidRPr="009B65AE" w:rsidRDefault="00802A02" w:rsidP="00333859">
            <w:pPr>
              <w:pStyle w:val="ConsPlusNonformat"/>
              <w:spacing w:after="1" w:line="200" w:lineRule="atLeast"/>
              <w:jc w:val="both"/>
              <w:rPr>
                <w:sz w:val="16"/>
                <w:szCs w:val="16"/>
              </w:rPr>
            </w:pPr>
            <w:r w:rsidRPr="009B65AE">
              <w:rPr>
                <w:sz w:val="16"/>
                <w:szCs w:val="16"/>
              </w:rPr>
              <w:t>│  │  │  │  │  │  │  │  │  │  │  │  │      │  │  │  │  │  │  │  │  │  │</w:t>
            </w:r>
          </w:p>
          <w:p w:rsidR="00802A02" w:rsidRPr="009B65AE" w:rsidRDefault="00802A02" w:rsidP="00333859">
            <w:pPr>
              <w:pStyle w:val="ConsPlusNonformat"/>
              <w:spacing w:after="1" w:line="200" w:lineRule="atLeast"/>
              <w:jc w:val="both"/>
              <w:rPr>
                <w:sz w:val="16"/>
                <w:szCs w:val="16"/>
              </w:rPr>
            </w:pPr>
            <w:r w:rsidRPr="009B65AE">
              <w:rPr>
                <w:sz w:val="16"/>
                <w:szCs w:val="16"/>
              </w:rPr>
              <w:t>└──┴──┴──┴──┴──┴──┴──┴──┴──┴──┴──┴──┘      └──┴──┴──┴──┴──┴──┴──┴──┴──┘</w:t>
            </w:r>
          </w:p>
          <w:p w:rsidR="00802A02" w:rsidRPr="009B65AE" w:rsidRDefault="00802A02" w:rsidP="00333859">
            <w:pPr>
              <w:pStyle w:val="ConsPlusNonformat"/>
              <w:spacing w:after="1" w:line="200" w:lineRule="atLeast"/>
              <w:jc w:val="both"/>
              <w:rPr>
                <w:sz w:val="16"/>
                <w:szCs w:val="16"/>
              </w:rPr>
            </w:pPr>
          </w:p>
          <w:p w:rsidR="00802A02" w:rsidRPr="009B65AE" w:rsidRDefault="00802A02" w:rsidP="00333859">
            <w:pPr>
              <w:pStyle w:val="ConsPlusNonformat"/>
              <w:spacing w:after="1" w:line="200" w:lineRule="atLeast"/>
              <w:jc w:val="both"/>
              <w:rPr>
                <w:sz w:val="16"/>
                <w:szCs w:val="16"/>
              </w:rPr>
            </w:pPr>
            <w:r w:rsidRPr="009B65AE">
              <w:rPr>
                <w:sz w:val="16"/>
                <w:szCs w:val="16"/>
              </w:rPr>
              <w:t xml:space="preserve">                                                       ┌──┬──┬──┬──┐</w:t>
            </w:r>
          </w:p>
          <w:p w:rsidR="00802A02" w:rsidRPr="009B65AE" w:rsidRDefault="00802A02" w:rsidP="00333859">
            <w:pPr>
              <w:pStyle w:val="ConsPlusNonformat"/>
              <w:spacing w:after="1" w:line="200" w:lineRule="atLeast"/>
              <w:jc w:val="both"/>
              <w:rPr>
                <w:sz w:val="16"/>
                <w:szCs w:val="16"/>
              </w:rPr>
            </w:pPr>
            <w:r w:rsidRPr="009B65AE">
              <w:rPr>
                <w:sz w:val="16"/>
                <w:szCs w:val="16"/>
              </w:rPr>
              <w:t>Код инспекции ФНС России, которая формирует письмо     │  │  │  │  │</w:t>
            </w:r>
          </w:p>
          <w:p w:rsidR="00802A02" w:rsidRPr="009B65AE" w:rsidRDefault="00802A02" w:rsidP="00333859">
            <w:pPr>
              <w:pStyle w:val="ConsPlusNonformat"/>
              <w:spacing w:after="1" w:line="200" w:lineRule="atLeast"/>
              <w:jc w:val="both"/>
              <w:rPr>
                <w:sz w:val="16"/>
                <w:szCs w:val="16"/>
              </w:rPr>
            </w:pPr>
            <w:r w:rsidRPr="009B65AE">
              <w:rPr>
                <w:sz w:val="16"/>
                <w:szCs w:val="16"/>
              </w:rPr>
              <w:t xml:space="preserve">                                                       └──┴──┴──┴──┘</w:t>
            </w:r>
          </w:p>
          <w:p w:rsidR="00802A02" w:rsidRPr="009B65AE" w:rsidRDefault="00802A02"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802A02" w:rsidRPr="009B65AE" w:rsidRDefault="00802A02"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802A02" w:rsidRPr="009B65AE" w:rsidRDefault="00802A02"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802A02" w:rsidRPr="009B65AE" w:rsidRDefault="00802A02" w:rsidP="00333859">
            <w:pPr>
              <w:pStyle w:val="ConsPlusNonformat"/>
              <w:spacing w:after="1" w:line="200" w:lineRule="atLeast"/>
              <w:jc w:val="both"/>
              <w:rPr>
                <w:sz w:val="16"/>
                <w:szCs w:val="16"/>
              </w:rPr>
            </w:pPr>
            <w:r w:rsidRPr="009B65AE">
              <w:rPr>
                <w:sz w:val="16"/>
                <w:szCs w:val="16"/>
              </w:rPr>
              <w:lastRenderedPageBreak/>
              <w:t xml:space="preserve">                             (текст обращения)</w:t>
            </w:r>
          </w:p>
          <w:p w:rsidR="00802A02" w:rsidRPr="009B65AE" w:rsidRDefault="00802A02" w:rsidP="00333859">
            <w:pPr>
              <w:pStyle w:val="ConsPlusNonformat"/>
              <w:spacing w:after="1" w:line="200" w:lineRule="atLeast"/>
              <w:jc w:val="both"/>
              <w:rPr>
                <w:sz w:val="16"/>
                <w:szCs w:val="16"/>
              </w:rPr>
            </w:pPr>
            <w:r w:rsidRPr="009B65AE">
              <w:rPr>
                <w:sz w:val="16"/>
                <w:szCs w:val="16"/>
              </w:rPr>
              <w:t>__________________________________________________________________________</w:t>
            </w:r>
          </w:p>
          <w:p w:rsidR="00802A02" w:rsidRPr="009B65AE" w:rsidRDefault="00802A02" w:rsidP="00333859">
            <w:pPr>
              <w:pStyle w:val="ConsPlusNonformat"/>
              <w:spacing w:after="1" w:line="200" w:lineRule="atLeast"/>
              <w:jc w:val="both"/>
              <w:rPr>
                <w:sz w:val="16"/>
                <w:szCs w:val="16"/>
              </w:rPr>
            </w:pPr>
          </w:p>
          <w:p w:rsidR="00802A02" w:rsidRPr="009B65AE" w:rsidRDefault="00802A02" w:rsidP="00333859">
            <w:pPr>
              <w:pStyle w:val="ConsPlusNonformat"/>
              <w:spacing w:after="1" w:line="200" w:lineRule="atLeast"/>
              <w:jc w:val="both"/>
              <w:rPr>
                <w:sz w:val="16"/>
                <w:szCs w:val="16"/>
              </w:rPr>
            </w:pPr>
            <w:r w:rsidRPr="009B65AE">
              <w:rPr>
                <w:sz w:val="16"/>
                <w:szCs w:val="16"/>
              </w:rPr>
              <w:t xml:space="preserve">                                  ┌──┬──┐</w:t>
            </w:r>
          </w:p>
          <w:p w:rsidR="00802A02" w:rsidRPr="009B65AE" w:rsidRDefault="00802A02" w:rsidP="00333859">
            <w:pPr>
              <w:pStyle w:val="ConsPlusNonformat"/>
              <w:spacing w:after="1" w:line="200" w:lineRule="atLeast"/>
              <w:jc w:val="both"/>
              <w:rPr>
                <w:sz w:val="16"/>
                <w:szCs w:val="16"/>
              </w:rPr>
            </w:pPr>
            <w:r w:rsidRPr="009B65AE">
              <w:rPr>
                <w:sz w:val="16"/>
                <w:szCs w:val="16"/>
              </w:rPr>
              <w:t>Приложение:     количество файлов │  │  │</w:t>
            </w:r>
          </w:p>
          <w:p w:rsidR="00802A02" w:rsidRPr="009B65AE" w:rsidRDefault="00802A02" w:rsidP="00333859">
            <w:pPr>
              <w:pStyle w:val="ConsPlusNonformat"/>
              <w:spacing w:after="1" w:line="200" w:lineRule="atLeast"/>
              <w:jc w:val="both"/>
              <w:rPr>
                <w:sz w:val="16"/>
                <w:szCs w:val="16"/>
              </w:rPr>
            </w:pPr>
            <w:r w:rsidRPr="009B65AE">
              <w:rPr>
                <w:sz w:val="16"/>
                <w:szCs w:val="16"/>
              </w:rPr>
              <w:t xml:space="preserve">                                  └──┴──┘</w:t>
            </w:r>
          </w:p>
          <w:p w:rsidR="00802A02" w:rsidRPr="009B65AE" w:rsidRDefault="00802A02" w:rsidP="00333859">
            <w:pPr>
              <w:pStyle w:val="ConsPlusNonformat"/>
              <w:spacing w:after="1" w:line="200" w:lineRule="atLeast"/>
              <w:jc w:val="both"/>
              <w:rPr>
                <w:sz w:val="16"/>
                <w:szCs w:val="16"/>
              </w:rPr>
            </w:pPr>
          </w:p>
          <w:p w:rsidR="00802A02" w:rsidRPr="009B65AE" w:rsidRDefault="00802A02" w:rsidP="00333859">
            <w:pPr>
              <w:pStyle w:val="ConsPlusNonformat"/>
              <w:spacing w:after="1" w:line="200" w:lineRule="atLeast"/>
              <w:jc w:val="both"/>
              <w:rPr>
                <w:sz w:val="16"/>
                <w:szCs w:val="16"/>
              </w:rPr>
            </w:pPr>
            <w:r w:rsidRPr="009B65AE">
              <w:rPr>
                <w:sz w:val="16"/>
                <w:szCs w:val="16"/>
              </w:rPr>
              <w:t>Наименование файлов приложений (при наличии)</w:t>
            </w:r>
          </w:p>
          <w:p w:rsidR="00802A02" w:rsidRPr="00E00461" w:rsidRDefault="00802A02" w:rsidP="00333859">
            <w:pPr>
              <w:pStyle w:val="ConsPlusNormal"/>
              <w:spacing w:after="1" w:line="200" w:lineRule="atLeast"/>
              <w:jc w:val="both"/>
              <w:rPr>
                <w:sz w:val="20"/>
              </w:rPr>
            </w:pPr>
          </w:p>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0"/>
              <w:gridCol w:w="1906"/>
              <w:gridCol w:w="1999"/>
              <w:gridCol w:w="1814"/>
            </w:tblGrid>
            <w:tr w:rsidR="00802A02" w:rsidRPr="00E00461" w:rsidTr="00C85BE3">
              <w:tc>
                <w:tcPr>
                  <w:tcW w:w="1720"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rPr>
                      <w:sz w:val="20"/>
                    </w:rPr>
                  </w:pPr>
                </w:p>
              </w:tc>
              <w:tc>
                <w:tcPr>
                  <w:tcW w:w="1906"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rPr>
                      <w:sz w:val="20"/>
                    </w:rPr>
                  </w:pPr>
                </w:p>
              </w:tc>
              <w:tc>
                <w:tcPr>
                  <w:tcW w:w="1999"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rPr>
                      <w:sz w:val="20"/>
                    </w:rPr>
                  </w:pPr>
                </w:p>
              </w:tc>
              <w:tc>
                <w:tcPr>
                  <w:tcW w:w="1814"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rPr>
                      <w:sz w:val="20"/>
                    </w:rPr>
                  </w:pPr>
                </w:p>
              </w:tc>
            </w:tr>
            <w:tr w:rsidR="00802A02" w:rsidRPr="00E00461" w:rsidTr="00C85BE3">
              <w:tc>
                <w:tcPr>
                  <w:tcW w:w="1720"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rPr>
                      <w:sz w:val="20"/>
                    </w:rPr>
                  </w:pPr>
                </w:p>
              </w:tc>
              <w:tc>
                <w:tcPr>
                  <w:tcW w:w="1906"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rPr>
                      <w:sz w:val="20"/>
                    </w:rPr>
                  </w:pPr>
                </w:p>
              </w:tc>
              <w:tc>
                <w:tcPr>
                  <w:tcW w:w="1999"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rPr>
                      <w:sz w:val="20"/>
                    </w:rPr>
                  </w:pPr>
                </w:p>
              </w:tc>
              <w:tc>
                <w:tcPr>
                  <w:tcW w:w="1814" w:type="dxa"/>
                  <w:tcBorders>
                    <w:top w:val="single" w:sz="4" w:space="0" w:color="auto"/>
                    <w:left w:val="single" w:sz="4" w:space="0" w:color="auto"/>
                    <w:bottom w:val="single" w:sz="4" w:space="0" w:color="auto"/>
                    <w:right w:val="single" w:sz="4" w:space="0" w:color="auto"/>
                  </w:tcBorders>
                </w:tcPr>
                <w:p w:rsidR="00802A02" w:rsidRPr="00E00461" w:rsidRDefault="00802A02" w:rsidP="00333859">
                  <w:pPr>
                    <w:pStyle w:val="ConsPlusNormal"/>
                    <w:spacing w:after="1" w:line="200" w:lineRule="atLeast"/>
                    <w:rPr>
                      <w:sz w:val="20"/>
                    </w:rPr>
                  </w:pPr>
                </w:p>
              </w:tc>
            </w:tr>
          </w:tbl>
          <w:p w:rsidR="00802A02" w:rsidRPr="00E00461" w:rsidRDefault="00802A02" w:rsidP="00333859">
            <w:pPr>
              <w:pStyle w:val="ConsPlusNormal"/>
              <w:spacing w:after="1" w:line="200" w:lineRule="atLeast"/>
              <w:jc w:val="both"/>
              <w:rPr>
                <w:sz w:val="20"/>
              </w:rPr>
            </w:pPr>
          </w:p>
          <w:p w:rsidR="00802A02" w:rsidRPr="009B65AE" w:rsidRDefault="00802A02" w:rsidP="00333859">
            <w:pPr>
              <w:pStyle w:val="ConsPlusNonformat"/>
              <w:spacing w:after="1" w:line="200" w:lineRule="atLeast"/>
              <w:jc w:val="both"/>
              <w:rPr>
                <w:sz w:val="16"/>
                <w:szCs w:val="16"/>
              </w:rPr>
            </w:pPr>
            <w:r w:rsidRPr="009B65AE">
              <w:rPr>
                <w:sz w:val="16"/>
                <w:szCs w:val="16"/>
              </w:rPr>
              <w:t xml:space="preserve">                       ┌──┐</w:t>
            </w:r>
          </w:p>
          <w:p w:rsidR="00802A02" w:rsidRPr="009B65AE" w:rsidRDefault="00802A02" w:rsidP="00333859">
            <w:pPr>
              <w:pStyle w:val="ConsPlusNonformat"/>
              <w:spacing w:after="1" w:line="200" w:lineRule="atLeast"/>
              <w:jc w:val="both"/>
              <w:rPr>
                <w:sz w:val="16"/>
                <w:szCs w:val="16"/>
              </w:rPr>
            </w:pPr>
            <w:r w:rsidRPr="009B65AE">
              <w:rPr>
                <w:sz w:val="16"/>
                <w:szCs w:val="16"/>
              </w:rPr>
              <w:t xml:space="preserve">                       │  │ </w:t>
            </w:r>
            <w:r w:rsidRPr="009B65AE">
              <w:rPr>
                <w:sz w:val="16"/>
                <w:szCs w:val="16"/>
                <w:highlight w:val="lightGray"/>
              </w:rPr>
              <w:t>1 - налогоплательщиком</w:t>
            </w:r>
          </w:p>
          <w:p w:rsidR="00802A02" w:rsidRPr="009B65AE" w:rsidRDefault="00802A02" w:rsidP="00333859">
            <w:pPr>
              <w:pStyle w:val="ConsPlusNonformat"/>
              <w:spacing w:after="1" w:line="200" w:lineRule="atLeast"/>
              <w:jc w:val="both"/>
              <w:rPr>
                <w:sz w:val="16"/>
                <w:szCs w:val="16"/>
              </w:rPr>
            </w:pPr>
            <w:r w:rsidRPr="009B65AE">
              <w:rPr>
                <w:sz w:val="16"/>
                <w:szCs w:val="16"/>
              </w:rPr>
              <w:t xml:space="preserve">Обращение представлено │  │ </w:t>
            </w:r>
            <w:r w:rsidRPr="009B65AE">
              <w:rPr>
                <w:sz w:val="16"/>
                <w:szCs w:val="16"/>
                <w:highlight w:val="lightGray"/>
              </w:rPr>
              <w:t>2 -</w:t>
            </w:r>
            <w:r w:rsidRPr="009B65AE">
              <w:rPr>
                <w:sz w:val="16"/>
                <w:szCs w:val="16"/>
              </w:rPr>
              <w:t xml:space="preserve"> представителем налогоплательщика</w:t>
            </w:r>
          </w:p>
          <w:p w:rsidR="00802A02" w:rsidRPr="009B65AE" w:rsidRDefault="00802A02" w:rsidP="00333859">
            <w:pPr>
              <w:pStyle w:val="ConsPlusNonformat"/>
              <w:spacing w:after="1" w:line="200" w:lineRule="atLeast"/>
              <w:jc w:val="both"/>
              <w:rPr>
                <w:sz w:val="16"/>
                <w:szCs w:val="16"/>
              </w:rPr>
            </w:pPr>
            <w:r w:rsidRPr="009B65AE">
              <w:rPr>
                <w:sz w:val="16"/>
                <w:szCs w:val="16"/>
              </w:rPr>
              <w:t xml:space="preserve">                       └──┘</w:t>
            </w:r>
          </w:p>
          <w:p w:rsidR="00802A02" w:rsidRPr="009B65AE" w:rsidRDefault="00802A02" w:rsidP="00333859">
            <w:pPr>
              <w:pStyle w:val="ConsPlusNonformat"/>
              <w:spacing w:after="1" w:line="200" w:lineRule="atLeast"/>
              <w:jc w:val="both"/>
              <w:rPr>
                <w:sz w:val="16"/>
                <w:szCs w:val="16"/>
              </w:rPr>
            </w:pPr>
          </w:p>
          <w:p w:rsidR="00802A02" w:rsidRPr="009B65AE" w:rsidRDefault="00802A02" w:rsidP="00333859">
            <w:pPr>
              <w:pStyle w:val="ConsPlusNonformat"/>
              <w:spacing w:after="1" w:line="200" w:lineRule="atLeast"/>
              <w:jc w:val="both"/>
              <w:rPr>
                <w:sz w:val="16"/>
                <w:szCs w:val="16"/>
              </w:rPr>
            </w:pPr>
            <w:r w:rsidRPr="009B65AE">
              <w:rPr>
                <w:sz w:val="16"/>
                <w:szCs w:val="16"/>
              </w:rPr>
              <w:t>__ _____________ 20__ г.    Руководитель: __________________/_____________/</w:t>
            </w:r>
          </w:p>
          <w:p w:rsidR="00802A02" w:rsidRPr="009B65AE" w:rsidRDefault="00802A02" w:rsidP="00333859">
            <w:pPr>
              <w:pStyle w:val="ConsPlusNonformat"/>
              <w:spacing w:after="1" w:line="200" w:lineRule="atLeast"/>
              <w:jc w:val="both"/>
              <w:rPr>
                <w:sz w:val="16"/>
                <w:szCs w:val="16"/>
              </w:rPr>
            </w:pPr>
            <w:r w:rsidRPr="009B65AE">
              <w:rPr>
                <w:sz w:val="16"/>
                <w:szCs w:val="16"/>
              </w:rPr>
              <w:t xml:space="preserve">                            организации (физическое лицо,   (Ф.И.О.)</w:t>
            </w:r>
          </w:p>
          <w:p w:rsidR="00914A44" w:rsidRPr="00E00461" w:rsidRDefault="00802A02" w:rsidP="00333859">
            <w:pPr>
              <w:pStyle w:val="ConsPlusNonformat"/>
              <w:spacing w:after="1" w:line="200" w:lineRule="atLeast"/>
              <w:jc w:val="both"/>
              <w:rPr>
                <w:rFonts w:ascii="Arial" w:hAnsi="Arial" w:cs="Arial"/>
              </w:rPr>
            </w:pPr>
            <w:r w:rsidRPr="009B65AE">
              <w:rPr>
                <w:sz w:val="16"/>
                <w:szCs w:val="16"/>
              </w:rPr>
              <w:t xml:space="preserve">                            представитель </w:t>
            </w:r>
            <w:r w:rsidRPr="009B65AE">
              <w:rPr>
                <w:sz w:val="16"/>
                <w:szCs w:val="16"/>
                <w:highlight w:val="lightGray"/>
              </w:rPr>
              <w:t>налогоплательщика</w:t>
            </w:r>
            <w:r w:rsidRPr="009B65AE">
              <w:rPr>
                <w:sz w:val="16"/>
                <w:szCs w:val="16"/>
              </w:rPr>
              <w:t>)</w:t>
            </w:r>
          </w:p>
        </w:tc>
      </w:tr>
      <w:tr w:rsidR="00914A44" w:rsidRPr="00E00461" w:rsidTr="00E00461">
        <w:tc>
          <w:tcPr>
            <w:tcW w:w="7597" w:type="dxa"/>
          </w:tcPr>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r w:rsidRPr="00E00461">
              <w:rPr>
                <w:sz w:val="20"/>
              </w:rPr>
              <w:t>Приложение N 3</w:t>
            </w:r>
          </w:p>
          <w:p w:rsidR="00DC52B7" w:rsidRPr="00E00461" w:rsidRDefault="00DC52B7" w:rsidP="00333859">
            <w:pPr>
              <w:pStyle w:val="ConsPlusNormal"/>
              <w:spacing w:after="1" w:line="200" w:lineRule="atLeast"/>
              <w:jc w:val="right"/>
              <w:rPr>
                <w:sz w:val="20"/>
              </w:rPr>
            </w:pPr>
            <w:r w:rsidRPr="00E00461">
              <w:rPr>
                <w:sz w:val="20"/>
              </w:rPr>
              <w:t>к Методическим рекомендациям</w:t>
            </w:r>
          </w:p>
          <w:p w:rsidR="00DC52B7" w:rsidRPr="00E00461" w:rsidRDefault="00DC52B7" w:rsidP="00333859">
            <w:pPr>
              <w:pStyle w:val="ConsPlusNormal"/>
              <w:spacing w:after="1" w:line="200" w:lineRule="atLeast"/>
              <w:jc w:val="right"/>
              <w:rPr>
                <w:sz w:val="20"/>
              </w:rPr>
            </w:pPr>
            <w:r w:rsidRPr="00E00461">
              <w:rPr>
                <w:sz w:val="20"/>
              </w:rPr>
              <w:t>по организации электронного</w:t>
            </w:r>
          </w:p>
          <w:p w:rsidR="00DC52B7" w:rsidRPr="00E00461" w:rsidRDefault="00DC52B7" w:rsidP="00333859">
            <w:pPr>
              <w:pStyle w:val="ConsPlusNormal"/>
              <w:spacing w:after="1" w:line="200" w:lineRule="atLeast"/>
              <w:jc w:val="right"/>
              <w:rPr>
                <w:sz w:val="20"/>
              </w:rPr>
            </w:pPr>
            <w:r w:rsidRPr="00E00461">
              <w:rPr>
                <w:sz w:val="20"/>
              </w:rPr>
              <w:t>документооборота между налоговыми</w:t>
            </w:r>
          </w:p>
          <w:p w:rsidR="00DC52B7" w:rsidRPr="00E00461" w:rsidRDefault="00DC52B7" w:rsidP="00333859">
            <w:pPr>
              <w:pStyle w:val="ConsPlusNormal"/>
              <w:spacing w:after="1" w:line="200" w:lineRule="atLeast"/>
              <w:jc w:val="right"/>
              <w:rPr>
                <w:sz w:val="20"/>
              </w:rPr>
            </w:pPr>
            <w:r w:rsidRPr="00E00461">
              <w:rPr>
                <w:sz w:val="20"/>
              </w:rPr>
              <w:t>органами и налогоплательщиками</w:t>
            </w:r>
          </w:p>
          <w:p w:rsidR="00DC52B7" w:rsidRPr="00E00461" w:rsidRDefault="00DC52B7" w:rsidP="00333859">
            <w:pPr>
              <w:pStyle w:val="ConsPlusNormal"/>
              <w:spacing w:after="1" w:line="200" w:lineRule="atLeast"/>
              <w:jc w:val="right"/>
              <w:rPr>
                <w:sz w:val="20"/>
              </w:rPr>
            </w:pPr>
            <w:r w:rsidRPr="00E00461">
              <w:rPr>
                <w:sz w:val="20"/>
              </w:rPr>
              <w:t>при информационном обслуживании</w:t>
            </w:r>
          </w:p>
          <w:p w:rsidR="00DC52B7" w:rsidRPr="00E00461" w:rsidRDefault="00DC52B7" w:rsidP="00333859">
            <w:pPr>
              <w:pStyle w:val="ConsPlusNormal"/>
              <w:spacing w:after="1" w:line="200" w:lineRule="atLeast"/>
              <w:jc w:val="right"/>
              <w:rPr>
                <w:sz w:val="20"/>
              </w:rPr>
            </w:pPr>
            <w:r w:rsidRPr="00E00461">
              <w:rPr>
                <w:sz w:val="20"/>
              </w:rPr>
              <w:t>и информировании налогоплательщиков</w:t>
            </w:r>
          </w:p>
          <w:p w:rsidR="00DC52B7" w:rsidRPr="00E00461" w:rsidRDefault="00DC52B7" w:rsidP="00333859">
            <w:pPr>
              <w:pStyle w:val="ConsPlusNormal"/>
              <w:spacing w:after="1" w:line="200" w:lineRule="atLeast"/>
              <w:jc w:val="right"/>
              <w:rPr>
                <w:sz w:val="20"/>
              </w:rPr>
            </w:pPr>
            <w:r w:rsidRPr="00E00461">
              <w:rPr>
                <w:sz w:val="20"/>
              </w:rPr>
              <w:t>в электронной форме</w:t>
            </w:r>
          </w:p>
          <w:p w:rsidR="00DC52B7" w:rsidRPr="00E00461" w:rsidRDefault="00DC52B7" w:rsidP="00333859">
            <w:pPr>
              <w:pStyle w:val="ConsPlusNormal"/>
              <w:spacing w:after="1" w:line="200" w:lineRule="atLeast"/>
              <w:jc w:val="right"/>
              <w:rPr>
                <w:sz w:val="20"/>
              </w:rPr>
            </w:pPr>
            <w:r w:rsidRPr="00E00461">
              <w:rPr>
                <w:sz w:val="20"/>
              </w:rPr>
              <w:t>по телекоммуникационным</w:t>
            </w:r>
          </w:p>
          <w:p w:rsidR="00DC52B7" w:rsidRPr="00E00461" w:rsidRDefault="00DC52B7" w:rsidP="00333859">
            <w:pPr>
              <w:pStyle w:val="ConsPlusNormal"/>
              <w:spacing w:after="1" w:line="200" w:lineRule="atLeast"/>
              <w:jc w:val="right"/>
              <w:rPr>
                <w:sz w:val="20"/>
              </w:rPr>
            </w:pPr>
            <w:r w:rsidRPr="00E00461">
              <w:rPr>
                <w:sz w:val="20"/>
              </w:rPr>
              <w:t>каналам связи</w:t>
            </w:r>
          </w:p>
          <w:p w:rsidR="00DC52B7" w:rsidRPr="00E00461" w:rsidRDefault="00DC52B7" w:rsidP="00333859">
            <w:pPr>
              <w:pStyle w:val="ConsPlusNormal"/>
              <w:spacing w:after="1" w:line="200" w:lineRule="atLeast"/>
              <w:jc w:val="both"/>
              <w:rPr>
                <w:sz w:val="20"/>
              </w:rPr>
            </w:pPr>
          </w:p>
          <w:p w:rsidR="00DC52B7" w:rsidRPr="00E00461" w:rsidRDefault="00DC52B7" w:rsidP="00333859">
            <w:pPr>
              <w:pStyle w:val="ConsPlusNormal"/>
              <w:spacing w:after="1" w:line="200" w:lineRule="atLeast"/>
              <w:jc w:val="right"/>
              <w:rPr>
                <w:sz w:val="20"/>
              </w:rPr>
            </w:pPr>
            <w:r w:rsidRPr="00E00461">
              <w:rPr>
                <w:sz w:val="20"/>
              </w:rPr>
              <w:t>Код по КНД 1166103</w:t>
            </w:r>
          </w:p>
          <w:p w:rsidR="00DC52B7" w:rsidRPr="00E00461" w:rsidRDefault="00DC52B7" w:rsidP="00333859">
            <w:pPr>
              <w:pStyle w:val="ConsPlusNormal"/>
              <w:spacing w:after="1" w:line="200" w:lineRule="atLeast"/>
              <w:jc w:val="both"/>
              <w:rPr>
                <w:sz w:val="20"/>
              </w:rPr>
            </w:pP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w:t>
            </w:r>
          </w:p>
          <w:p w:rsidR="00DC52B7" w:rsidRPr="00E00461" w:rsidRDefault="00DC52B7" w:rsidP="00333859">
            <w:pPr>
              <w:pStyle w:val="ConsPlusNonformat"/>
              <w:spacing w:after="1" w:line="200" w:lineRule="atLeast"/>
              <w:jc w:val="both"/>
              <w:rPr>
                <w:sz w:val="16"/>
                <w:szCs w:val="16"/>
              </w:rPr>
            </w:pPr>
            <w:r w:rsidRPr="00E00461">
              <w:rPr>
                <w:sz w:val="16"/>
                <w:szCs w:val="16"/>
              </w:rPr>
              <w:lastRenderedPageBreak/>
              <w:t xml:space="preserve">                              │Кому ______________________________________│</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│___________________________________________│</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│___________________________________________│</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   (Наименование организации, ИНН/Ф.И.О.   │</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   индивидуального предпринимателя, ИНН;   │</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   </w:t>
            </w:r>
            <w:r w:rsidRPr="00E00461">
              <w:rPr>
                <w:strike/>
                <w:color w:val="FF0000"/>
                <w:sz w:val="16"/>
                <w:szCs w:val="16"/>
              </w:rPr>
              <w:t>ФИО</w:t>
            </w:r>
            <w:r w:rsidRPr="00E00461">
              <w:rPr>
                <w:sz w:val="16"/>
                <w:szCs w:val="16"/>
              </w:rPr>
              <w:t xml:space="preserve"> физического лица, не являющегося    │</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   индивидуальным предпринимателем, ИНН    │</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               </w:t>
            </w:r>
            <w:r w:rsidRPr="00E00461">
              <w:rPr>
                <w:strike/>
                <w:color w:val="FF0000"/>
                <w:sz w:val="16"/>
                <w:szCs w:val="16"/>
              </w:rPr>
              <w:t>(при наличии)</w:t>
            </w:r>
            <w:r w:rsidRPr="00E00461">
              <w:rPr>
                <w:sz w:val="16"/>
                <w:szCs w:val="16"/>
              </w:rPr>
              <w:t>)              │</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w:t>
            </w:r>
            <w:r w:rsidRPr="00E00461">
              <w:rPr>
                <w:strike/>
                <w:color w:val="FF0000"/>
                <w:sz w:val="16"/>
                <w:szCs w:val="16"/>
              </w:rPr>
              <w:t>От</w:t>
            </w:r>
            <w:r w:rsidRPr="00E00461">
              <w:rPr>
                <w:sz w:val="16"/>
                <w:szCs w:val="16"/>
              </w:rPr>
              <w:t xml:space="preserve">                   │Код ИФНС │  │  │  │  │</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w:t>
            </w:r>
          </w:p>
          <w:p w:rsidR="00DC52B7" w:rsidRPr="00E00461" w:rsidRDefault="00DC52B7" w:rsidP="00333859">
            <w:pPr>
              <w:pStyle w:val="ConsPlusNonformat"/>
              <w:spacing w:after="1" w:line="200" w:lineRule="atLeast"/>
              <w:jc w:val="both"/>
              <w:rPr>
                <w:sz w:val="16"/>
                <w:szCs w:val="16"/>
              </w:rPr>
            </w:pP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дата __.__.____ исх. N ______</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на N __________ дата __.__.____</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_______________________________ (заполняется при ответе на обращение)</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(наименование файла обращения)</w:t>
            </w:r>
          </w:p>
          <w:p w:rsidR="00DC52B7" w:rsidRPr="00E00461" w:rsidRDefault="00DC52B7" w:rsidP="00333859">
            <w:pPr>
              <w:pStyle w:val="ConsPlusNonformat"/>
              <w:spacing w:after="1" w:line="200" w:lineRule="atLeast"/>
              <w:jc w:val="both"/>
              <w:rPr>
                <w:sz w:val="16"/>
                <w:szCs w:val="16"/>
              </w:rPr>
            </w:pP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Реквизиты налогоплательщика:</w:t>
            </w:r>
          </w:p>
          <w:p w:rsidR="00DC52B7" w:rsidRPr="00E00461" w:rsidRDefault="00DC52B7" w:rsidP="00333859">
            <w:pPr>
              <w:pStyle w:val="ConsPlusNonformat"/>
              <w:spacing w:after="1" w:line="200" w:lineRule="atLeast"/>
              <w:jc w:val="both"/>
              <w:rPr>
                <w:sz w:val="16"/>
                <w:szCs w:val="16"/>
              </w:rPr>
            </w:pPr>
          </w:p>
          <w:p w:rsidR="00DC52B7" w:rsidRPr="00E00461" w:rsidRDefault="00DC52B7" w:rsidP="00333859">
            <w:pPr>
              <w:pStyle w:val="ConsPlusNonformat"/>
              <w:spacing w:after="1" w:line="200" w:lineRule="atLeast"/>
              <w:jc w:val="both"/>
              <w:rPr>
                <w:sz w:val="16"/>
                <w:szCs w:val="16"/>
              </w:rPr>
            </w:pPr>
            <w:r w:rsidRPr="00E00461">
              <w:rPr>
                <w:sz w:val="16"/>
                <w:szCs w:val="16"/>
              </w:rPr>
              <w:t>Наименование организации, Ф.И.О. индивидуального предпринимателя,</w:t>
            </w:r>
          </w:p>
          <w:p w:rsidR="00DC52B7" w:rsidRPr="00E00461" w:rsidRDefault="00DC52B7" w:rsidP="00333859">
            <w:pPr>
              <w:pStyle w:val="ConsPlusNonformat"/>
              <w:spacing w:after="1" w:line="200" w:lineRule="atLeast"/>
              <w:jc w:val="both"/>
              <w:rPr>
                <w:sz w:val="16"/>
                <w:szCs w:val="16"/>
              </w:rPr>
            </w:pPr>
            <w:r w:rsidRPr="00E00461">
              <w:rPr>
                <w:sz w:val="16"/>
                <w:szCs w:val="16"/>
              </w:rPr>
              <w:t>Ф.И.О. физического лица, не являющегося индивидуальным предпринимателем:</w:t>
            </w:r>
          </w:p>
          <w:p w:rsidR="00DC52B7" w:rsidRPr="00E00461" w:rsidRDefault="00DC52B7"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C52B7" w:rsidRPr="00E00461" w:rsidRDefault="00DC52B7"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C52B7" w:rsidRPr="00E00461" w:rsidRDefault="00DC52B7" w:rsidP="00333859">
            <w:pPr>
              <w:pStyle w:val="ConsPlusNonformat"/>
              <w:spacing w:after="1" w:line="200" w:lineRule="atLeast"/>
              <w:jc w:val="both"/>
              <w:rPr>
                <w:sz w:val="16"/>
                <w:szCs w:val="16"/>
              </w:rPr>
            </w:pPr>
          </w:p>
          <w:p w:rsidR="00BC05F9" w:rsidRPr="00E00461" w:rsidRDefault="00DC52B7" w:rsidP="00333859">
            <w:pPr>
              <w:pStyle w:val="ConsPlusNonformat"/>
              <w:spacing w:after="1" w:line="200" w:lineRule="atLeast"/>
              <w:jc w:val="both"/>
              <w:rPr>
                <w:strike/>
                <w:sz w:val="16"/>
                <w:szCs w:val="16"/>
              </w:rPr>
            </w:pPr>
            <w:r w:rsidRPr="00E00461">
              <w:rPr>
                <w:strike/>
                <w:color w:val="FF0000"/>
                <w:sz w:val="16"/>
                <w:szCs w:val="16"/>
              </w:rPr>
              <w:t>Адрес (место нахождения/место жительства):</w:t>
            </w:r>
            <w:r w:rsidRPr="00C85BE3">
              <w:rPr>
                <w:sz w:val="16"/>
                <w:szCs w:val="16"/>
              </w:rPr>
              <w:t xml:space="preserve">              </w:t>
            </w:r>
            <w:r w:rsidRPr="00E00461">
              <w:rPr>
                <w:strike/>
                <w:color w:val="FF0000"/>
                <w:sz w:val="16"/>
                <w:szCs w:val="16"/>
              </w:rPr>
              <w:t>┌──┬──┬──┬──┬──┬──┐</w:t>
            </w:r>
          </w:p>
          <w:p w:rsidR="00BC05F9" w:rsidRPr="00E00461" w:rsidRDefault="00DC52B7" w:rsidP="00333859">
            <w:pPr>
              <w:pStyle w:val="ConsPlusNonformat"/>
              <w:spacing w:after="1" w:line="200" w:lineRule="atLeast"/>
              <w:jc w:val="both"/>
              <w:rPr>
                <w:strike/>
                <w:sz w:val="16"/>
                <w:szCs w:val="16"/>
              </w:rPr>
            </w:pPr>
            <w:r w:rsidRPr="00E00461">
              <w:rPr>
                <w:strike/>
                <w:color w:val="FF0000"/>
                <w:sz w:val="16"/>
                <w:szCs w:val="16"/>
              </w:rPr>
              <w:t>(Индекс, код региона, район, город, населенный</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r w:rsidRPr="00C85BE3">
              <w:rPr>
                <w:sz w:val="16"/>
                <w:szCs w:val="16"/>
              </w:rPr>
              <w:t xml:space="preserve">  </w:t>
            </w:r>
            <w:r w:rsidRPr="00E00461">
              <w:rPr>
                <w:strike/>
                <w:color w:val="FF0000"/>
                <w:sz w:val="16"/>
                <w:szCs w:val="16"/>
              </w:rPr>
              <w:t>│</w:t>
            </w:r>
          </w:p>
          <w:p w:rsidR="00BC05F9" w:rsidRPr="00E00461" w:rsidRDefault="00DC52B7" w:rsidP="00333859">
            <w:pPr>
              <w:pStyle w:val="ConsPlusNonformat"/>
              <w:spacing w:after="1" w:line="200" w:lineRule="atLeast"/>
              <w:jc w:val="both"/>
              <w:rPr>
                <w:strike/>
                <w:sz w:val="16"/>
                <w:szCs w:val="16"/>
              </w:rPr>
            </w:pPr>
            <w:r w:rsidRPr="00E00461">
              <w:rPr>
                <w:strike/>
                <w:color w:val="FF0000"/>
                <w:sz w:val="16"/>
                <w:szCs w:val="16"/>
              </w:rPr>
              <w:t>пункт, улица, дом, корпус, кв.)</w:t>
            </w:r>
            <w:r w:rsidRPr="00C85BE3">
              <w:rPr>
                <w:sz w:val="16"/>
                <w:szCs w:val="16"/>
              </w:rPr>
              <w:t xml:space="preserve">                         </w:t>
            </w:r>
            <w:r w:rsidRPr="00E00461">
              <w:rPr>
                <w:strike/>
                <w:color w:val="FF0000"/>
                <w:sz w:val="16"/>
                <w:szCs w:val="16"/>
              </w:rPr>
              <w:t>└──┴──┴──┴──┴──┴──┘</w:t>
            </w:r>
          </w:p>
          <w:p w:rsidR="00BC05F9" w:rsidRPr="00E00461" w:rsidRDefault="00DC52B7" w:rsidP="00333859">
            <w:pPr>
              <w:pStyle w:val="ConsPlusNonformat"/>
              <w:spacing w:after="1" w:line="200" w:lineRule="atLeast"/>
              <w:jc w:val="both"/>
              <w:rPr>
                <w:strike/>
                <w:sz w:val="16"/>
                <w:szCs w:val="16"/>
              </w:rPr>
            </w:pPr>
            <w:r w:rsidRPr="00E00461">
              <w:rPr>
                <w:strike/>
                <w:color w:val="FF0000"/>
                <w:sz w:val="16"/>
                <w:szCs w:val="16"/>
              </w:rPr>
              <w:t>___________________________________________________________________________</w:t>
            </w:r>
          </w:p>
          <w:p w:rsidR="00BC05F9" w:rsidRPr="00E00461" w:rsidRDefault="00DC52B7" w:rsidP="00333859">
            <w:pPr>
              <w:pStyle w:val="ConsPlusNonformat"/>
              <w:spacing w:after="1" w:line="200" w:lineRule="atLeast"/>
              <w:jc w:val="both"/>
              <w:rPr>
                <w:strike/>
                <w:sz w:val="16"/>
                <w:szCs w:val="16"/>
              </w:rPr>
            </w:pPr>
            <w:r w:rsidRPr="00E00461">
              <w:rPr>
                <w:strike/>
                <w:color w:val="FF0000"/>
                <w:sz w:val="16"/>
                <w:szCs w:val="16"/>
              </w:rPr>
              <w:t>___________________________________________________________________________</w:t>
            </w:r>
          </w:p>
          <w:p w:rsidR="00DC52B7" w:rsidRPr="00E00461" w:rsidRDefault="00DC52B7" w:rsidP="00333859">
            <w:pPr>
              <w:pStyle w:val="ConsPlusNonformat"/>
              <w:spacing w:after="1" w:line="200" w:lineRule="atLeast"/>
              <w:jc w:val="both"/>
              <w:rPr>
                <w:sz w:val="16"/>
                <w:szCs w:val="16"/>
              </w:rPr>
            </w:pPr>
            <w:r w:rsidRPr="00E00461">
              <w:rPr>
                <w:sz w:val="16"/>
                <w:szCs w:val="16"/>
              </w:rPr>
              <w:t>ИНН организации                            КПП организации:</w:t>
            </w:r>
          </w:p>
          <w:p w:rsidR="00DC52B7" w:rsidRPr="00E00461" w:rsidRDefault="00DC52B7" w:rsidP="00333859">
            <w:pPr>
              <w:pStyle w:val="ConsPlusNonformat"/>
              <w:spacing w:after="1" w:line="200" w:lineRule="atLeast"/>
              <w:jc w:val="both"/>
              <w:rPr>
                <w:sz w:val="16"/>
                <w:szCs w:val="16"/>
              </w:rPr>
            </w:pPr>
            <w:r w:rsidRPr="00E00461">
              <w:rPr>
                <w:sz w:val="16"/>
                <w:szCs w:val="16"/>
              </w:rPr>
              <w:t>(ИП, физического лица):</w:t>
            </w:r>
          </w:p>
          <w:p w:rsidR="00DC52B7" w:rsidRPr="00E00461" w:rsidRDefault="00DC52B7" w:rsidP="00333859">
            <w:pPr>
              <w:pStyle w:val="ConsPlusNonformat"/>
              <w:spacing w:after="1" w:line="200" w:lineRule="atLeast"/>
              <w:jc w:val="both"/>
              <w:rPr>
                <w:sz w:val="16"/>
                <w:szCs w:val="16"/>
              </w:rPr>
            </w:pPr>
            <w:r w:rsidRPr="00E00461">
              <w:rPr>
                <w:sz w:val="16"/>
                <w:szCs w:val="16"/>
              </w:rPr>
              <w:t>┌──┬──┬──┬──┬──┬──┬──┬──┬──┬──┬──┬──┐      ┌──┬──┬──┬──┬──┬──┬──┬──┬──┐</w:t>
            </w:r>
          </w:p>
          <w:p w:rsidR="00DC52B7" w:rsidRPr="00E00461" w:rsidRDefault="00DC52B7" w:rsidP="00333859">
            <w:pPr>
              <w:pStyle w:val="ConsPlusNonformat"/>
              <w:spacing w:after="1" w:line="200" w:lineRule="atLeast"/>
              <w:jc w:val="both"/>
              <w:rPr>
                <w:sz w:val="16"/>
                <w:szCs w:val="16"/>
              </w:rPr>
            </w:pPr>
            <w:r w:rsidRPr="00E00461">
              <w:rPr>
                <w:sz w:val="16"/>
                <w:szCs w:val="16"/>
              </w:rPr>
              <w:t>│  │  │  │  │  │  │  │  │  │  │  │  │      │  │  │  │  │  │  │  │  │  │</w:t>
            </w:r>
          </w:p>
          <w:p w:rsidR="00DC52B7" w:rsidRPr="00E00461" w:rsidRDefault="00DC52B7" w:rsidP="00333859">
            <w:pPr>
              <w:pStyle w:val="ConsPlusNonformat"/>
              <w:spacing w:after="1" w:line="200" w:lineRule="atLeast"/>
              <w:jc w:val="both"/>
              <w:rPr>
                <w:sz w:val="16"/>
                <w:szCs w:val="16"/>
              </w:rPr>
            </w:pPr>
            <w:r w:rsidRPr="00E00461">
              <w:rPr>
                <w:sz w:val="16"/>
                <w:szCs w:val="16"/>
              </w:rPr>
              <w:t>└──┴──┴──┴──┴──┴──┴──┴──┴──┴──┴──┴──┘      └──┴──┴──┴──┴──┴──┴──┴──┴──┘</w:t>
            </w:r>
          </w:p>
          <w:p w:rsidR="00DC52B7" w:rsidRPr="00E00461" w:rsidRDefault="00DC52B7"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C52B7" w:rsidRPr="00E00461" w:rsidRDefault="00DC52B7"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C52B7" w:rsidRPr="00E00461" w:rsidRDefault="00DC52B7"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(текст письма)</w:t>
            </w:r>
          </w:p>
          <w:p w:rsidR="00DC52B7" w:rsidRPr="00E00461" w:rsidRDefault="00DC52B7" w:rsidP="00333859">
            <w:pPr>
              <w:pStyle w:val="ConsPlusNonformat"/>
              <w:spacing w:after="1" w:line="200" w:lineRule="atLeast"/>
              <w:jc w:val="both"/>
              <w:rPr>
                <w:sz w:val="16"/>
                <w:szCs w:val="16"/>
              </w:rPr>
            </w:pPr>
            <w:r w:rsidRPr="00E00461">
              <w:rPr>
                <w:sz w:val="16"/>
                <w:szCs w:val="16"/>
              </w:rPr>
              <w:t>___________________________________________________________________________</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 ┌──┐</w:t>
            </w:r>
          </w:p>
          <w:p w:rsidR="00DC52B7" w:rsidRPr="00E00461" w:rsidRDefault="00DC52B7" w:rsidP="00333859">
            <w:pPr>
              <w:pStyle w:val="ConsPlusNonformat"/>
              <w:spacing w:after="1" w:line="200" w:lineRule="atLeast"/>
              <w:jc w:val="both"/>
              <w:rPr>
                <w:sz w:val="16"/>
                <w:szCs w:val="16"/>
              </w:rPr>
            </w:pPr>
            <w:r w:rsidRPr="00E00461">
              <w:rPr>
                <w:sz w:val="16"/>
                <w:szCs w:val="16"/>
              </w:rPr>
              <w:t>Приложение: количество файлов │  │ │  │</w:t>
            </w:r>
          </w:p>
          <w:p w:rsidR="00DC52B7" w:rsidRPr="00E00461" w:rsidRDefault="00DC52B7" w:rsidP="00333859">
            <w:pPr>
              <w:pStyle w:val="ConsPlusNonformat"/>
              <w:spacing w:after="1" w:line="200" w:lineRule="atLeast"/>
              <w:jc w:val="both"/>
              <w:rPr>
                <w:sz w:val="16"/>
                <w:szCs w:val="16"/>
              </w:rPr>
            </w:pPr>
            <w:r w:rsidRPr="00E00461">
              <w:rPr>
                <w:sz w:val="16"/>
                <w:szCs w:val="16"/>
              </w:rPr>
              <w:t xml:space="preserve">                              └──┘ └──┘</w:t>
            </w:r>
          </w:p>
          <w:p w:rsidR="00DC52B7" w:rsidRPr="00E00461" w:rsidRDefault="00DC52B7" w:rsidP="00333859">
            <w:pPr>
              <w:pStyle w:val="ConsPlusNonformat"/>
              <w:spacing w:after="1" w:line="200" w:lineRule="atLeast"/>
              <w:jc w:val="both"/>
              <w:rPr>
                <w:sz w:val="16"/>
                <w:szCs w:val="16"/>
              </w:rPr>
            </w:pPr>
          </w:p>
          <w:p w:rsidR="00BC05F9" w:rsidRPr="00E00461" w:rsidRDefault="00DC52B7" w:rsidP="00333859">
            <w:pPr>
              <w:pStyle w:val="ConsPlusNonformat"/>
              <w:spacing w:after="1" w:line="200" w:lineRule="atLeast"/>
              <w:jc w:val="both"/>
              <w:rPr>
                <w:strike/>
                <w:sz w:val="16"/>
                <w:szCs w:val="16"/>
              </w:rPr>
            </w:pPr>
            <w:r w:rsidRPr="00E00461">
              <w:rPr>
                <w:strike/>
                <w:color w:val="FF0000"/>
                <w:sz w:val="16"/>
                <w:szCs w:val="16"/>
              </w:rPr>
              <w:t>Наименование файлов приложений (при наличии)</w:t>
            </w:r>
          </w:p>
          <w:p w:rsidR="00914A44" w:rsidRPr="00E00461" w:rsidRDefault="00914A44" w:rsidP="00333859">
            <w:pPr>
              <w:spacing w:after="1" w:line="200" w:lineRule="atLeast"/>
              <w:rPr>
                <w:rFonts w:ascii="Arial" w:hAnsi="Arial" w:cs="Arial"/>
                <w:strike/>
                <w:sz w:val="20"/>
                <w:szCs w:val="20"/>
              </w:rPr>
            </w:pPr>
          </w:p>
          <w:tbl>
            <w:tblPr>
              <w:tblW w:w="7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8"/>
              <w:gridCol w:w="1910"/>
              <w:gridCol w:w="2010"/>
              <w:gridCol w:w="1809"/>
            </w:tblGrid>
            <w:tr w:rsidR="00AB6DBD" w:rsidRPr="00E00461" w:rsidTr="00C85BE3">
              <w:tc>
                <w:tcPr>
                  <w:tcW w:w="1708" w:type="dxa"/>
                  <w:tcBorders>
                    <w:top w:val="single" w:sz="4" w:space="0" w:color="auto"/>
                    <w:left w:val="single" w:sz="4" w:space="0" w:color="auto"/>
                    <w:bottom w:val="single" w:sz="4" w:space="0" w:color="auto"/>
                    <w:right w:val="single" w:sz="4" w:space="0" w:color="auto"/>
                  </w:tcBorders>
                </w:tcPr>
                <w:p w:rsidR="00DC52B7" w:rsidRPr="00C85BE3" w:rsidRDefault="00DC52B7" w:rsidP="00333859">
                  <w:pPr>
                    <w:pStyle w:val="ConsPlusNormal"/>
                    <w:spacing w:after="1" w:line="200" w:lineRule="atLeast"/>
                    <w:jc w:val="both"/>
                    <w:rPr>
                      <w:sz w:val="20"/>
                    </w:rPr>
                  </w:pPr>
                </w:p>
              </w:tc>
              <w:tc>
                <w:tcPr>
                  <w:tcW w:w="1910" w:type="dxa"/>
                  <w:tcBorders>
                    <w:top w:val="single" w:sz="4" w:space="0" w:color="auto"/>
                    <w:left w:val="single" w:sz="4" w:space="0" w:color="auto"/>
                    <w:bottom w:val="single" w:sz="4" w:space="0" w:color="auto"/>
                    <w:right w:val="single" w:sz="4" w:space="0" w:color="auto"/>
                  </w:tcBorders>
                </w:tcPr>
                <w:p w:rsidR="00DC52B7" w:rsidRPr="00C85BE3" w:rsidRDefault="00DC52B7" w:rsidP="00333859">
                  <w:pPr>
                    <w:pStyle w:val="ConsPlusNormal"/>
                    <w:spacing w:after="1" w:line="200" w:lineRule="atLeast"/>
                    <w:jc w:val="both"/>
                    <w:rPr>
                      <w:sz w:val="20"/>
                    </w:rPr>
                  </w:pPr>
                </w:p>
              </w:tc>
              <w:tc>
                <w:tcPr>
                  <w:tcW w:w="2010" w:type="dxa"/>
                  <w:tcBorders>
                    <w:top w:val="single" w:sz="4" w:space="0" w:color="auto"/>
                    <w:left w:val="single" w:sz="4" w:space="0" w:color="auto"/>
                    <w:bottom w:val="single" w:sz="4" w:space="0" w:color="auto"/>
                    <w:right w:val="single" w:sz="4" w:space="0" w:color="auto"/>
                  </w:tcBorders>
                </w:tcPr>
                <w:p w:rsidR="00DC52B7" w:rsidRPr="00C85BE3" w:rsidRDefault="00DC52B7" w:rsidP="00333859">
                  <w:pPr>
                    <w:pStyle w:val="ConsPlusNormal"/>
                    <w:spacing w:after="1" w:line="200" w:lineRule="atLeast"/>
                    <w:jc w:val="both"/>
                    <w:rPr>
                      <w:sz w:val="20"/>
                    </w:rPr>
                  </w:pPr>
                </w:p>
              </w:tc>
              <w:tc>
                <w:tcPr>
                  <w:tcW w:w="1809" w:type="dxa"/>
                  <w:tcBorders>
                    <w:top w:val="single" w:sz="4" w:space="0" w:color="auto"/>
                    <w:left w:val="single" w:sz="4" w:space="0" w:color="auto"/>
                    <w:bottom w:val="single" w:sz="4" w:space="0" w:color="auto"/>
                    <w:right w:val="single" w:sz="4" w:space="0" w:color="auto"/>
                  </w:tcBorders>
                </w:tcPr>
                <w:p w:rsidR="00DC52B7" w:rsidRPr="00C85BE3" w:rsidRDefault="00DC52B7" w:rsidP="00333859">
                  <w:pPr>
                    <w:pStyle w:val="ConsPlusNormal"/>
                    <w:spacing w:after="1" w:line="200" w:lineRule="atLeast"/>
                    <w:jc w:val="both"/>
                    <w:rPr>
                      <w:sz w:val="20"/>
                    </w:rPr>
                  </w:pPr>
                </w:p>
              </w:tc>
            </w:tr>
            <w:tr w:rsidR="00DC52B7" w:rsidRPr="00E00461" w:rsidTr="00C85BE3">
              <w:tc>
                <w:tcPr>
                  <w:tcW w:w="1708" w:type="dxa"/>
                  <w:tcBorders>
                    <w:top w:val="single" w:sz="4" w:space="0" w:color="auto"/>
                    <w:left w:val="single" w:sz="4" w:space="0" w:color="auto"/>
                    <w:bottom w:val="single" w:sz="4" w:space="0" w:color="auto"/>
                    <w:right w:val="single" w:sz="4" w:space="0" w:color="auto"/>
                  </w:tcBorders>
                </w:tcPr>
                <w:p w:rsidR="00DC52B7" w:rsidRPr="00C85BE3" w:rsidRDefault="00DC52B7" w:rsidP="00333859">
                  <w:pPr>
                    <w:pStyle w:val="ConsPlusNormal"/>
                    <w:spacing w:after="1" w:line="200" w:lineRule="atLeast"/>
                    <w:jc w:val="both"/>
                    <w:rPr>
                      <w:sz w:val="20"/>
                    </w:rPr>
                  </w:pPr>
                </w:p>
              </w:tc>
              <w:tc>
                <w:tcPr>
                  <w:tcW w:w="1910" w:type="dxa"/>
                  <w:tcBorders>
                    <w:top w:val="single" w:sz="4" w:space="0" w:color="auto"/>
                    <w:left w:val="single" w:sz="4" w:space="0" w:color="auto"/>
                    <w:bottom w:val="single" w:sz="4" w:space="0" w:color="auto"/>
                    <w:right w:val="single" w:sz="4" w:space="0" w:color="auto"/>
                  </w:tcBorders>
                </w:tcPr>
                <w:p w:rsidR="00DC52B7" w:rsidRPr="00C85BE3" w:rsidRDefault="00DC52B7" w:rsidP="00333859">
                  <w:pPr>
                    <w:pStyle w:val="ConsPlusNormal"/>
                    <w:spacing w:after="1" w:line="200" w:lineRule="atLeast"/>
                    <w:jc w:val="both"/>
                    <w:rPr>
                      <w:sz w:val="20"/>
                    </w:rPr>
                  </w:pPr>
                </w:p>
              </w:tc>
              <w:tc>
                <w:tcPr>
                  <w:tcW w:w="2010" w:type="dxa"/>
                  <w:tcBorders>
                    <w:top w:val="single" w:sz="4" w:space="0" w:color="auto"/>
                    <w:left w:val="single" w:sz="4" w:space="0" w:color="auto"/>
                    <w:bottom w:val="single" w:sz="4" w:space="0" w:color="auto"/>
                    <w:right w:val="single" w:sz="4" w:space="0" w:color="auto"/>
                  </w:tcBorders>
                </w:tcPr>
                <w:p w:rsidR="00DC52B7" w:rsidRPr="00C85BE3" w:rsidRDefault="00DC52B7" w:rsidP="00333859">
                  <w:pPr>
                    <w:pStyle w:val="ConsPlusNormal"/>
                    <w:spacing w:after="1" w:line="200" w:lineRule="atLeast"/>
                    <w:jc w:val="both"/>
                    <w:rPr>
                      <w:sz w:val="20"/>
                    </w:rPr>
                  </w:pPr>
                </w:p>
              </w:tc>
              <w:tc>
                <w:tcPr>
                  <w:tcW w:w="1809" w:type="dxa"/>
                  <w:tcBorders>
                    <w:top w:val="single" w:sz="4" w:space="0" w:color="auto"/>
                    <w:left w:val="single" w:sz="4" w:space="0" w:color="auto"/>
                    <w:bottom w:val="single" w:sz="4" w:space="0" w:color="auto"/>
                    <w:right w:val="single" w:sz="4" w:space="0" w:color="auto"/>
                  </w:tcBorders>
                </w:tcPr>
                <w:p w:rsidR="00DC52B7" w:rsidRPr="00C85BE3" w:rsidRDefault="00DC52B7" w:rsidP="00333859">
                  <w:pPr>
                    <w:pStyle w:val="ConsPlusNormal"/>
                    <w:spacing w:after="1" w:line="200" w:lineRule="atLeast"/>
                    <w:jc w:val="both"/>
                    <w:rPr>
                      <w:sz w:val="20"/>
                    </w:rPr>
                  </w:pPr>
                </w:p>
              </w:tc>
            </w:tr>
          </w:tbl>
          <w:p w:rsidR="00BC05F9" w:rsidRPr="00E00461" w:rsidRDefault="00BC05F9" w:rsidP="00333859">
            <w:pPr>
              <w:pStyle w:val="ConsPlusNormal"/>
              <w:spacing w:after="1" w:line="200" w:lineRule="atLeast"/>
              <w:jc w:val="both"/>
              <w:rPr>
                <w:strike/>
                <w:sz w:val="20"/>
              </w:rPr>
            </w:pPr>
          </w:p>
          <w:p w:rsidR="00BC05F9" w:rsidRPr="00E00461" w:rsidRDefault="00DC52B7" w:rsidP="00333859">
            <w:pPr>
              <w:pStyle w:val="ConsPlusNonformat"/>
              <w:spacing w:after="1" w:line="200" w:lineRule="atLeast"/>
              <w:jc w:val="both"/>
              <w:rPr>
                <w:strike/>
                <w:sz w:val="16"/>
                <w:szCs w:val="16"/>
              </w:rPr>
            </w:pPr>
            <w:r w:rsidRPr="00E00461">
              <w:rPr>
                <w:strike/>
                <w:color w:val="FF0000"/>
                <w:sz w:val="16"/>
                <w:szCs w:val="16"/>
              </w:rPr>
              <w:t>___________________________________________________________________________</w:t>
            </w:r>
          </w:p>
          <w:p w:rsidR="00DC52B7" w:rsidRPr="00E00461" w:rsidRDefault="00DC52B7" w:rsidP="00333859">
            <w:pPr>
              <w:pStyle w:val="ConsPlusNonformat"/>
              <w:spacing w:after="1" w:line="200" w:lineRule="atLeast"/>
              <w:jc w:val="both"/>
              <w:rPr>
                <w:rFonts w:ascii="Arial" w:hAnsi="Arial" w:cs="Arial"/>
              </w:rPr>
            </w:pPr>
            <w:r w:rsidRPr="00C85BE3">
              <w:rPr>
                <w:sz w:val="16"/>
                <w:szCs w:val="16"/>
              </w:rPr>
              <w:t xml:space="preserve">                   </w:t>
            </w:r>
            <w:r w:rsidRPr="00E00461">
              <w:rPr>
                <w:strike/>
                <w:color w:val="FF0000"/>
                <w:sz w:val="16"/>
                <w:szCs w:val="16"/>
              </w:rPr>
              <w:t>(наименование, код налогового органа)</w:t>
            </w:r>
          </w:p>
        </w:tc>
        <w:tc>
          <w:tcPr>
            <w:tcW w:w="7597" w:type="dxa"/>
          </w:tcPr>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p>
          <w:p w:rsidR="00DC52B7" w:rsidRPr="00E00461" w:rsidRDefault="00DC52B7" w:rsidP="00333859">
            <w:pPr>
              <w:pStyle w:val="ConsPlusNormal"/>
              <w:spacing w:after="1" w:line="200" w:lineRule="atLeast"/>
              <w:jc w:val="right"/>
              <w:outlineLvl w:val="1"/>
              <w:rPr>
                <w:sz w:val="20"/>
              </w:rPr>
            </w:pPr>
            <w:r w:rsidRPr="00E00461">
              <w:rPr>
                <w:sz w:val="20"/>
              </w:rPr>
              <w:t>Приложение N 3</w:t>
            </w:r>
          </w:p>
          <w:p w:rsidR="00DC52B7" w:rsidRPr="00E00461" w:rsidRDefault="00DC52B7" w:rsidP="00333859">
            <w:pPr>
              <w:pStyle w:val="ConsPlusNormal"/>
              <w:spacing w:after="1" w:line="200" w:lineRule="atLeast"/>
              <w:jc w:val="right"/>
              <w:rPr>
                <w:sz w:val="20"/>
              </w:rPr>
            </w:pPr>
            <w:r w:rsidRPr="00E00461">
              <w:rPr>
                <w:sz w:val="20"/>
              </w:rPr>
              <w:t>к Методическим рекомендациям</w:t>
            </w:r>
          </w:p>
          <w:p w:rsidR="00DC52B7" w:rsidRPr="00E00461" w:rsidRDefault="00DC52B7" w:rsidP="00333859">
            <w:pPr>
              <w:pStyle w:val="ConsPlusNormal"/>
              <w:spacing w:after="1" w:line="200" w:lineRule="atLeast"/>
              <w:jc w:val="right"/>
              <w:rPr>
                <w:sz w:val="20"/>
              </w:rPr>
            </w:pPr>
            <w:r w:rsidRPr="00E00461">
              <w:rPr>
                <w:sz w:val="20"/>
              </w:rPr>
              <w:t>по организации электронного</w:t>
            </w:r>
          </w:p>
          <w:p w:rsidR="00DC52B7" w:rsidRPr="00E00461" w:rsidRDefault="00DC52B7" w:rsidP="00333859">
            <w:pPr>
              <w:pStyle w:val="ConsPlusNormal"/>
              <w:spacing w:after="1" w:line="200" w:lineRule="atLeast"/>
              <w:jc w:val="right"/>
              <w:rPr>
                <w:sz w:val="20"/>
              </w:rPr>
            </w:pPr>
            <w:r w:rsidRPr="00E00461">
              <w:rPr>
                <w:sz w:val="20"/>
              </w:rPr>
              <w:t>документооборота между налоговыми</w:t>
            </w:r>
          </w:p>
          <w:p w:rsidR="00DC52B7" w:rsidRPr="00E00461" w:rsidRDefault="00DC52B7" w:rsidP="00333859">
            <w:pPr>
              <w:pStyle w:val="ConsPlusNormal"/>
              <w:spacing w:after="1" w:line="200" w:lineRule="atLeast"/>
              <w:jc w:val="right"/>
              <w:rPr>
                <w:sz w:val="20"/>
              </w:rPr>
            </w:pPr>
            <w:r w:rsidRPr="00E00461">
              <w:rPr>
                <w:sz w:val="20"/>
              </w:rPr>
              <w:t>органами и налогоплательщиками</w:t>
            </w:r>
          </w:p>
          <w:p w:rsidR="00DC52B7" w:rsidRPr="00E00461" w:rsidRDefault="00DC52B7" w:rsidP="00333859">
            <w:pPr>
              <w:pStyle w:val="ConsPlusNormal"/>
              <w:spacing w:after="1" w:line="200" w:lineRule="atLeast"/>
              <w:jc w:val="right"/>
              <w:rPr>
                <w:sz w:val="20"/>
              </w:rPr>
            </w:pPr>
            <w:r w:rsidRPr="00E00461">
              <w:rPr>
                <w:sz w:val="20"/>
              </w:rPr>
              <w:t>при информационном обслуживании</w:t>
            </w:r>
          </w:p>
          <w:p w:rsidR="00DC52B7" w:rsidRPr="00E00461" w:rsidRDefault="00DC52B7" w:rsidP="00333859">
            <w:pPr>
              <w:pStyle w:val="ConsPlusNormal"/>
              <w:spacing w:after="1" w:line="200" w:lineRule="atLeast"/>
              <w:jc w:val="right"/>
              <w:rPr>
                <w:sz w:val="20"/>
              </w:rPr>
            </w:pPr>
            <w:r w:rsidRPr="00E00461">
              <w:rPr>
                <w:sz w:val="20"/>
              </w:rPr>
              <w:t>и информировании налогоплательщиков</w:t>
            </w:r>
          </w:p>
          <w:p w:rsidR="00DC52B7" w:rsidRPr="00E00461" w:rsidRDefault="00DC52B7" w:rsidP="00333859">
            <w:pPr>
              <w:pStyle w:val="ConsPlusNormal"/>
              <w:spacing w:after="1" w:line="200" w:lineRule="atLeast"/>
              <w:jc w:val="right"/>
              <w:rPr>
                <w:sz w:val="20"/>
              </w:rPr>
            </w:pPr>
            <w:r w:rsidRPr="00E00461">
              <w:rPr>
                <w:sz w:val="20"/>
              </w:rPr>
              <w:t>в электронной форме</w:t>
            </w:r>
          </w:p>
          <w:p w:rsidR="00DC52B7" w:rsidRPr="00E00461" w:rsidRDefault="00DC52B7" w:rsidP="00333859">
            <w:pPr>
              <w:pStyle w:val="ConsPlusNormal"/>
              <w:spacing w:after="1" w:line="200" w:lineRule="atLeast"/>
              <w:jc w:val="right"/>
              <w:rPr>
                <w:sz w:val="20"/>
              </w:rPr>
            </w:pPr>
            <w:r w:rsidRPr="00E00461">
              <w:rPr>
                <w:sz w:val="20"/>
              </w:rPr>
              <w:t>по телекоммуникационным</w:t>
            </w:r>
          </w:p>
          <w:p w:rsidR="00DC52B7" w:rsidRPr="00E00461" w:rsidRDefault="00DC52B7" w:rsidP="00333859">
            <w:pPr>
              <w:pStyle w:val="ConsPlusNormal"/>
              <w:spacing w:after="1" w:line="200" w:lineRule="atLeast"/>
              <w:jc w:val="right"/>
              <w:rPr>
                <w:sz w:val="20"/>
              </w:rPr>
            </w:pPr>
            <w:r w:rsidRPr="00E00461">
              <w:rPr>
                <w:sz w:val="20"/>
              </w:rPr>
              <w:t>каналам связи</w:t>
            </w:r>
          </w:p>
          <w:p w:rsidR="00DC52B7" w:rsidRPr="00E00461" w:rsidRDefault="00DC52B7" w:rsidP="00333859">
            <w:pPr>
              <w:pStyle w:val="ConsPlusNormal"/>
              <w:spacing w:after="1" w:line="200" w:lineRule="atLeast"/>
              <w:jc w:val="both"/>
              <w:rPr>
                <w:sz w:val="20"/>
              </w:rPr>
            </w:pPr>
          </w:p>
          <w:p w:rsidR="00DC52B7" w:rsidRPr="00E00461" w:rsidRDefault="00DC52B7" w:rsidP="00333859">
            <w:pPr>
              <w:pStyle w:val="ConsPlusNormal"/>
              <w:spacing w:after="1" w:line="200" w:lineRule="atLeast"/>
              <w:jc w:val="right"/>
              <w:rPr>
                <w:sz w:val="20"/>
              </w:rPr>
            </w:pPr>
            <w:r w:rsidRPr="00E00461">
              <w:rPr>
                <w:sz w:val="20"/>
              </w:rPr>
              <w:t>Код по КНД 1166103</w:t>
            </w:r>
          </w:p>
          <w:p w:rsidR="00DC52B7" w:rsidRPr="00E00461" w:rsidRDefault="00DC52B7" w:rsidP="00333859">
            <w:pPr>
              <w:pStyle w:val="ConsPlusNormal"/>
              <w:spacing w:after="1" w:line="200" w:lineRule="atLeast"/>
              <w:jc w:val="both"/>
              <w:rPr>
                <w:sz w:val="20"/>
              </w:rPr>
            </w:pP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w:t>
            </w:r>
          </w:p>
          <w:p w:rsidR="00DC52B7" w:rsidRPr="009B65AE" w:rsidRDefault="00DC52B7" w:rsidP="00333859">
            <w:pPr>
              <w:pStyle w:val="ConsPlusNonformat"/>
              <w:spacing w:after="1" w:line="200" w:lineRule="atLeast"/>
              <w:jc w:val="both"/>
              <w:rPr>
                <w:sz w:val="16"/>
                <w:szCs w:val="16"/>
              </w:rPr>
            </w:pPr>
            <w:r w:rsidRPr="009B65AE">
              <w:rPr>
                <w:sz w:val="16"/>
                <w:szCs w:val="16"/>
              </w:rPr>
              <w:lastRenderedPageBreak/>
              <w:t xml:space="preserve">                              │Кому ______________________________________│</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│___________________________________________│</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│___________________________________________│</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│(Наименование организации, ИНН</w:t>
            </w:r>
            <w:r w:rsidRPr="00C85BE3">
              <w:rPr>
                <w:sz w:val="16"/>
                <w:szCs w:val="16"/>
                <w:highlight w:val="lightGray"/>
              </w:rPr>
              <w:t xml:space="preserve">, </w:t>
            </w:r>
            <w:r w:rsidRPr="009B65AE">
              <w:rPr>
                <w:sz w:val="16"/>
                <w:szCs w:val="16"/>
                <w:highlight w:val="lightGray"/>
              </w:rPr>
              <w:t>КПП</w:t>
            </w:r>
            <w:r w:rsidRPr="009B65AE">
              <w:rPr>
                <w:sz w:val="16"/>
                <w:szCs w:val="16"/>
              </w:rPr>
              <w:t>/Ф.И.О. │</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│индивидуального предпринимателя, ИНН;      │</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w:t>
            </w:r>
            <w:r w:rsidRPr="009B65AE">
              <w:rPr>
                <w:sz w:val="16"/>
                <w:szCs w:val="16"/>
                <w:highlight w:val="lightGray"/>
              </w:rPr>
              <w:t>Ф.И.О.</w:t>
            </w:r>
            <w:r w:rsidRPr="009B65AE">
              <w:rPr>
                <w:sz w:val="16"/>
                <w:szCs w:val="16"/>
              </w:rPr>
              <w:t xml:space="preserve"> физического лица, не являющегося    │</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│индивидуальным предпринимателем, ИНН)      │</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                     │Код ИФНС │  │  │  │  │</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w:t>
            </w:r>
          </w:p>
          <w:p w:rsidR="00DC52B7" w:rsidRDefault="00DC52B7" w:rsidP="00333859">
            <w:pPr>
              <w:pStyle w:val="ConsPlusNonformat"/>
              <w:spacing w:after="1" w:line="200" w:lineRule="atLeast"/>
              <w:jc w:val="both"/>
              <w:rPr>
                <w:sz w:val="16"/>
                <w:szCs w:val="16"/>
              </w:rPr>
            </w:pP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дата __.__.____ исх. N ______</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на N __________ дата __.__.____</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_______________________________ (заполняется при ответе на обращение)</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(наименование файла обращения)</w:t>
            </w:r>
          </w:p>
          <w:p w:rsidR="00DC52B7" w:rsidRPr="009B65AE" w:rsidRDefault="00DC52B7" w:rsidP="00333859">
            <w:pPr>
              <w:pStyle w:val="ConsPlusNonformat"/>
              <w:spacing w:after="1" w:line="200" w:lineRule="atLeast"/>
              <w:jc w:val="both"/>
              <w:rPr>
                <w:sz w:val="16"/>
                <w:szCs w:val="16"/>
              </w:rPr>
            </w:pP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Реквизиты налогоплательщика:</w:t>
            </w:r>
          </w:p>
          <w:p w:rsidR="00DC52B7" w:rsidRPr="009B65AE" w:rsidRDefault="00DC52B7" w:rsidP="00333859">
            <w:pPr>
              <w:pStyle w:val="ConsPlusNonformat"/>
              <w:spacing w:after="1" w:line="200" w:lineRule="atLeast"/>
              <w:jc w:val="both"/>
              <w:rPr>
                <w:sz w:val="16"/>
                <w:szCs w:val="16"/>
              </w:rPr>
            </w:pPr>
          </w:p>
          <w:p w:rsidR="00DC52B7" w:rsidRPr="009B65AE" w:rsidRDefault="00DC52B7" w:rsidP="00333859">
            <w:pPr>
              <w:pStyle w:val="ConsPlusNonformat"/>
              <w:spacing w:after="1" w:line="200" w:lineRule="atLeast"/>
              <w:jc w:val="both"/>
              <w:rPr>
                <w:sz w:val="16"/>
                <w:szCs w:val="16"/>
              </w:rPr>
            </w:pPr>
            <w:r w:rsidRPr="009B65AE">
              <w:rPr>
                <w:sz w:val="16"/>
                <w:szCs w:val="16"/>
              </w:rPr>
              <w:t>Наименование организации, Ф.И.О. индивидуального предпринимателя,</w:t>
            </w:r>
          </w:p>
          <w:p w:rsidR="00DC52B7" w:rsidRPr="009B65AE" w:rsidRDefault="00DC52B7" w:rsidP="00333859">
            <w:pPr>
              <w:pStyle w:val="ConsPlusNonformat"/>
              <w:spacing w:after="1" w:line="200" w:lineRule="atLeast"/>
              <w:jc w:val="both"/>
              <w:rPr>
                <w:sz w:val="16"/>
                <w:szCs w:val="16"/>
              </w:rPr>
            </w:pPr>
            <w:r w:rsidRPr="009B65AE">
              <w:rPr>
                <w:sz w:val="16"/>
                <w:szCs w:val="16"/>
              </w:rPr>
              <w:t>Ф.И.О. физического лица, не являющегося индивидуальным предпринимателем:</w:t>
            </w:r>
          </w:p>
          <w:p w:rsidR="00DC52B7" w:rsidRPr="009B65AE" w:rsidRDefault="00DC52B7"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DC52B7" w:rsidRPr="009B65AE" w:rsidRDefault="00DC52B7"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DC52B7" w:rsidRPr="009B65AE" w:rsidRDefault="00DC52B7" w:rsidP="00333859">
            <w:pPr>
              <w:pStyle w:val="ConsPlusNonformat"/>
              <w:spacing w:after="1" w:line="200" w:lineRule="atLeast"/>
              <w:jc w:val="both"/>
              <w:rPr>
                <w:sz w:val="16"/>
                <w:szCs w:val="16"/>
              </w:rPr>
            </w:pPr>
          </w:p>
          <w:p w:rsidR="00DC52B7" w:rsidRPr="009B65AE" w:rsidRDefault="00DC52B7" w:rsidP="00333859">
            <w:pPr>
              <w:pStyle w:val="ConsPlusNonformat"/>
              <w:spacing w:after="1" w:line="200" w:lineRule="atLeast"/>
              <w:jc w:val="both"/>
              <w:rPr>
                <w:sz w:val="16"/>
                <w:szCs w:val="16"/>
              </w:rPr>
            </w:pPr>
            <w:r w:rsidRPr="009B65AE">
              <w:rPr>
                <w:sz w:val="16"/>
                <w:szCs w:val="16"/>
              </w:rPr>
              <w:t>ИНН организации                            КПП организации:</w:t>
            </w:r>
          </w:p>
          <w:p w:rsidR="00DC52B7" w:rsidRPr="009B65AE" w:rsidRDefault="00DC52B7" w:rsidP="00333859">
            <w:pPr>
              <w:pStyle w:val="ConsPlusNonformat"/>
              <w:spacing w:after="1" w:line="200" w:lineRule="atLeast"/>
              <w:jc w:val="both"/>
              <w:rPr>
                <w:sz w:val="16"/>
                <w:szCs w:val="16"/>
              </w:rPr>
            </w:pPr>
            <w:r w:rsidRPr="009B65AE">
              <w:rPr>
                <w:sz w:val="16"/>
                <w:szCs w:val="16"/>
              </w:rPr>
              <w:t>(ИП, физического лица):</w:t>
            </w:r>
          </w:p>
          <w:p w:rsidR="00DC52B7" w:rsidRPr="009B65AE" w:rsidRDefault="00DC52B7" w:rsidP="00333859">
            <w:pPr>
              <w:pStyle w:val="ConsPlusNonformat"/>
              <w:spacing w:after="1" w:line="200" w:lineRule="atLeast"/>
              <w:jc w:val="both"/>
              <w:rPr>
                <w:sz w:val="16"/>
                <w:szCs w:val="16"/>
              </w:rPr>
            </w:pPr>
            <w:r w:rsidRPr="009B65AE">
              <w:rPr>
                <w:sz w:val="16"/>
                <w:szCs w:val="16"/>
              </w:rPr>
              <w:t>┌──┬──┬──┬──┬──┬──┬──┬──┬──┬──┬──┬──┐      ┌──┬──┬──┬──┬──┬──┬──┬──┬──┐</w:t>
            </w:r>
          </w:p>
          <w:p w:rsidR="00DC52B7" w:rsidRPr="009B65AE" w:rsidRDefault="00DC52B7" w:rsidP="00333859">
            <w:pPr>
              <w:pStyle w:val="ConsPlusNonformat"/>
              <w:spacing w:after="1" w:line="200" w:lineRule="atLeast"/>
              <w:jc w:val="both"/>
              <w:rPr>
                <w:sz w:val="16"/>
                <w:szCs w:val="16"/>
              </w:rPr>
            </w:pPr>
            <w:r w:rsidRPr="009B65AE">
              <w:rPr>
                <w:sz w:val="16"/>
                <w:szCs w:val="16"/>
              </w:rPr>
              <w:t>│  │  │  │  │  │  │  │  │  │  │  │  │      │  │  │  │  │  │  │  │  │  │</w:t>
            </w:r>
          </w:p>
          <w:p w:rsidR="00DC52B7" w:rsidRPr="009B65AE" w:rsidRDefault="00DC52B7" w:rsidP="00333859">
            <w:pPr>
              <w:pStyle w:val="ConsPlusNonformat"/>
              <w:spacing w:after="1" w:line="200" w:lineRule="atLeast"/>
              <w:jc w:val="both"/>
              <w:rPr>
                <w:sz w:val="16"/>
                <w:szCs w:val="16"/>
              </w:rPr>
            </w:pPr>
            <w:r w:rsidRPr="009B65AE">
              <w:rPr>
                <w:sz w:val="16"/>
                <w:szCs w:val="16"/>
              </w:rPr>
              <w:t>└──┴──┴──┴──┴──┴──┴──┴──┴──┴──┴──┴──┘      └──┴──┴──┴──┴──┴──┴──┴──┴──┘</w:t>
            </w:r>
          </w:p>
          <w:p w:rsidR="00DC52B7" w:rsidRPr="009B65AE" w:rsidRDefault="00DC52B7"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DC52B7" w:rsidRPr="009B65AE" w:rsidRDefault="00DC52B7"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DC52B7" w:rsidRPr="009B65AE" w:rsidRDefault="00DC52B7"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(текст письма)</w:t>
            </w:r>
          </w:p>
          <w:p w:rsidR="00DC52B7" w:rsidRPr="009B65AE" w:rsidRDefault="00DC52B7" w:rsidP="00333859">
            <w:pPr>
              <w:pStyle w:val="ConsPlusNonformat"/>
              <w:spacing w:after="1" w:line="200" w:lineRule="atLeast"/>
              <w:jc w:val="both"/>
              <w:rPr>
                <w:sz w:val="16"/>
                <w:szCs w:val="16"/>
              </w:rPr>
            </w:pPr>
            <w:r w:rsidRPr="009B65AE">
              <w:rPr>
                <w:sz w:val="16"/>
                <w:szCs w:val="16"/>
              </w:rPr>
              <w:t>___________________________________________________________________________</w:t>
            </w:r>
          </w:p>
          <w:p w:rsidR="00DC52B7" w:rsidRPr="009B65AE" w:rsidRDefault="00DC52B7" w:rsidP="00333859">
            <w:pPr>
              <w:pStyle w:val="ConsPlusNonformat"/>
              <w:spacing w:after="1" w:line="200" w:lineRule="atLeast"/>
              <w:jc w:val="both"/>
              <w:rPr>
                <w:sz w:val="16"/>
                <w:szCs w:val="16"/>
              </w:rPr>
            </w:pPr>
            <w:r w:rsidRPr="009B65AE">
              <w:rPr>
                <w:sz w:val="16"/>
                <w:szCs w:val="16"/>
              </w:rPr>
              <w:t xml:space="preserve">                                  ┌──┬──┐</w:t>
            </w:r>
          </w:p>
          <w:p w:rsidR="00DC52B7" w:rsidRPr="009B65AE" w:rsidRDefault="00DC52B7" w:rsidP="00333859">
            <w:pPr>
              <w:pStyle w:val="ConsPlusNonformat"/>
              <w:spacing w:after="1" w:line="200" w:lineRule="atLeast"/>
              <w:jc w:val="both"/>
              <w:rPr>
                <w:sz w:val="16"/>
                <w:szCs w:val="16"/>
              </w:rPr>
            </w:pPr>
            <w:r w:rsidRPr="009B65AE">
              <w:rPr>
                <w:sz w:val="16"/>
                <w:szCs w:val="16"/>
              </w:rPr>
              <w:t>Приложение:     количество файлов │  │  │</w:t>
            </w:r>
          </w:p>
          <w:p w:rsidR="00914A44" w:rsidRPr="00E00461" w:rsidRDefault="00DC52B7" w:rsidP="00333859">
            <w:pPr>
              <w:pStyle w:val="ConsPlusNonformat"/>
              <w:spacing w:after="1" w:line="200" w:lineRule="atLeast"/>
              <w:jc w:val="both"/>
              <w:rPr>
                <w:rFonts w:ascii="Arial" w:hAnsi="Arial" w:cs="Arial"/>
              </w:rPr>
            </w:pPr>
            <w:r w:rsidRPr="009B65AE">
              <w:rPr>
                <w:sz w:val="16"/>
                <w:szCs w:val="16"/>
              </w:rPr>
              <w:t xml:space="preserve">                                  └──┴──┘</w:t>
            </w:r>
          </w:p>
        </w:tc>
      </w:tr>
      <w:tr w:rsidR="00802A02" w:rsidRPr="00E00461" w:rsidTr="00E00461">
        <w:tc>
          <w:tcPr>
            <w:tcW w:w="7597" w:type="dxa"/>
          </w:tcPr>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BC05F9" w:rsidRPr="00E00461" w:rsidRDefault="00AB6DBD" w:rsidP="00333859">
            <w:pPr>
              <w:pStyle w:val="ConsPlusNormal"/>
              <w:spacing w:after="1" w:line="200" w:lineRule="atLeast"/>
              <w:jc w:val="right"/>
              <w:outlineLvl w:val="1"/>
              <w:rPr>
                <w:strike/>
                <w:sz w:val="20"/>
              </w:rPr>
            </w:pPr>
            <w:r w:rsidRPr="00E00461">
              <w:rPr>
                <w:strike/>
                <w:color w:val="FF0000"/>
                <w:sz w:val="20"/>
              </w:rPr>
              <w:t>Приложение N 4</w:t>
            </w:r>
          </w:p>
          <w:p w:rsidR="00BC05F9" w:rsidRPr="00E00461" w:rsidRDefault="00AB6DBD" w:rsidP="00333859">
            <w:pPr>
              <w:pStyle w:val="ConsPlusNormal"/>
              <w:spacing w:after="1" w:line="200" w:lineRule="atLeast"/>
              <w:jc w:val="right"/>
              <w:rPr>
                <w:strike/>
                <w:sz w:val="20"/>
              </w:rPr>
            </w:pPr>
            <w:r w:rsidRPr="00E00461">
              <w:rPr>
                <w:strike/>
                <w:color w:val="FF0000"/>
                <w:sz w:val="20"/>
              </w:rPr>
              <w:t>к Методическим рекомендациям</w:t>
            </w:r>
          </w:p>
          <w:p w:rsidR="00BC05F9" w:rsidRPr="00E00461" w:rsidRDefault="00AB6DBD" w:rsidP="00333859">
            <w:pPr>
              <w:pStyle w:val="ConsPlusNormal"/>
              <w:spacing w:after="1" w:line="200" w:lineRule="atLeast"/>
              <w:jc w:val="right"/>
              <w:rPr>
                <w:strike/>
                <w:sz w:val="20"/>
              </w:rPr>
            </w:pPr>
            <w:r w:rsidRPr="00E00461">
              <w:rPr>
                <w:strike/>
                <w:color w:val="FF0000"/>
                <w:sz w:val="20"/>
              </w:rPr>
              <w:t>по организации электронного</w:t>
            </w:r>
          </w:p>
          <w:p w:rsidR="00BC05F9" w:rsidRPr="00E00461" w:rsidRDefault="00AB6DBD" w:rsidP="00333859">
            <w:pPr>
              <w:pStyle w:val="ConsPlusNormal"/>
              <w:spacing w:after="1" w:line="200" w:lineRule="atLeast"/>
              <w:jc w:val="right"/>
              <w:rPr>
                <w:strike/>
                <w:sz w:val="20"/>
              </w:rPr>
            </w:pPr>
            <w:r w:rsidRPr="00E00461">
              <w:rPr>
                <w:strike/>
                <w:color w:val="FF0000"/>
                <w:sz w:val="20"/>
              </w:rPr>
              <w:t>документооборота между налоговыми</w:t>
            </w:r>
          </w:p>
          <w:p w:rsidR="00BC05F9" w:rsidRPr="00E00461" w:rsidRDefault="00AB6DBD" w:rsidP="00333859">
            <w:pPr>
              <w:pStyle w:val="ConsPlusNormal"/>
              <w:spacing w:after="1" w:line="200" w:lineRule="atLeast"/>
              <w:jc w:val="right"/>
              <w:rPr>
                <w:strike/>
                <w:sz w:val="20"/>
              </w:rPr>
            </w:pPr>
            <w:r w:rsidRPr="00E00461">
              <w:rPr>
                <w:strike/>
                <w:color w:val="FF0000"/>
                <w:sz w:val="20"/>
              </w:rPr>
              <w:t>органами и налогоплательщиками</w:t>
            </w:r>
          </w:p>
          <w:p w:rsidR="00BC05F9" w:rsidRPr="00E00461" w:rsidRDefault="00AB6DBD" w:rsidP="00333859">
            <w:pPr>
              <w:pStyle w:val="ConsPlusNormal"/>
              <w:spacing w:after="1" w:line="200" w:lineRule="atLeast"/>
              <w:jc w:val="right"/>
              <w:rPr>
                <w:strike/>
                <w:sz w:val="20"/>
              </w:rPr>
            </w:pPr>
            <w:r w:rsidRPr="00E00461">
              <w:rPr>
                <w:strike/>
                <w:color w:val="FF0000"/>
                <w:sz w:val="20"/>
              </w:rPr>
              <w:t>при информационном обслуживании</w:t>
            </w:r>
          </w:p>
          <w:p w:rsidR="00BC05F9" w:rsidRPr="00E00461" w:rsidRDefault="00AB6DBD" w:rsidP="00333859">
            <w:pPr>
              <w:pStyle w:val="ConsPlusNormal"/>
              <w:spacing w:after="1" w:line="200" w:lineRule="atLeast"/>
              <w:jc w:val="right"/>
              <w:rPr>
                <w:strike/>
                <w:sz w:val="20"/>
              </w:rPr>
            </w:pPr>
            <w:r w:rsidRPr="00E00461">
              <w:rPr>
                <w:strike/>
                <w:color w:val="FF0000"/>
                <w:sz w:val="20"/>
              </w:rPr>
              <w:t>и информировании налогоплательщиков</w:t>
            </w:r>
          </w:p>
          <w:p w:rsidR="00BC05F9" w:rsidRPr="00E00461" w:rsidRDefault="00AB6DBD" w:rsidP="00333859">
            <w:pPr>
              <w:pStyle w:val="ConsPlusNormal"/>
              <w:spacing w:after="1" w:line="200" w:lineRule="atLeast"/>
              <w:jc w:val="right"/>
              <w:rPr>
                <w:strike/>
                <w:sz w:val="20"/>
              </w:rPr>
            </w:pPr>
            <w:r w:rsidRPr="00E00461">
              <w:rPr>
                <w:strike/>
                <w:color w:val="FF0000"/>
                <w:sz w:val="20"/>
              </w:rPr>
              <w:t>в электронной форме</w:t>
            </w:r>
          </w:p>
          <w:p w:rsidR="00BC05F9" w:rsidRPr="00E00461" w:rsidRDefault="00AB6DBD" w:rsidP="00333859">
            <w:pPr>
              <w:pStyle w:val="ConsPlusNormal"/>
              <w:spacing w:after="1" w:line="200" w:lineRule="atLeast"/>
              <w:jc w:val="right"/>
              <w:rPr>
                <w:strike/>
                <w:sz w:val="20"/>
              </w:rPr>
            </w:pPr>
            <w:r w:rsidRPr="00E00461">
              <w:rPr>
                <w:strike/>
                <w:color w:val="FF0000"/>
                <w:sz w:val="20"/>
              </w:rPr>
              <w:t>по телекоммуникационным</w:t>
            </w:r>
          </w:p>
          <w:p w:rsidR="00BC05F9" w:rsidRPr="00E00461" w:rsidRDefault="00AB6DBD" w:rsidP="00333859">
            <w:pPr>
              <w:pStyle w:val="ConsPlusNormal"/>
              <w:spacing w:after="1" w:line="200" w:lineRule="atLeast"/>
              <w:jc w:val="right"/>
              <w:rPr>
                <w:strike/>
                <w:sz w:val="20"/>
              </w:rPr>
            </w:pPr>
            <w:r w:rsidRPr="00E00461">
              <w:rPr>
                <w:strike/>
                <w:color w:val="FF0000"/>
                <w:sz w:val="20"/>
              </w:rPr>
              <w:t>каналам связи</w:t>
            </w:r>
          </w:p>
          <w:p w:rsidR="00BC05F9" w:rsidRPr="00E00461" w:rsidRDefault="00BC05F9" w:rsidP="00333859">
            <w:pPr>
              <w:pStyle w:val="ConsPlusNormal"/>
              <w:spacing w:after="1" w:line="200" w:lineRule="atLeast"/>
              <w:jc w:val="right"/>
              <w:rPr>
                <w:strike/>
                <w:sz w:val="20"/>
              </w:rPr>
            </w:pPr>
          </w:p>
          <w:p w:rsidR="00BC05F9" w:rsidRPr="00E00461" w:rsidRDefault="00AB6DBD" w:rsidP="00333859">
            <w:pPr>
              <w:pStyle w:val="ConsPlusNormal"/>
              <w:spacing w:after="1" w:line="200" w:lineRule="atLeast"/>
              <w:jc w:val="right"/>
              <w:rPr>
                <w:strike/>
                <w:sz w:val="20"/>
              </w:rPr>
            </w:pPr>
            <w:r w:rsidRPr="00E00461">
              <w:rPr>
                <w:strike/>
                <w:color w:val="FF0000"/>
                <w:sz w:val="20"/>
              </w:rPr>
              <w:t>Код по КНД 1166107</w:t>
            </w:r>
          </w:p>
          <w:p w:rsidR="00BC05F9" w:rsidRPr="00E00461" w:rsidRDefault="00BC05F9" w:rsidP="00333859">
            <w:pPr>
              <w:pStyle w:val="ConsPlusNormal"/>
              <w:spacing w:after="1" w:line="200" w:lineRule="atLeast"/>
              <w:jc w:val="both"/>
              <w:rPr>
                <w:strike/>
                <w:sz w:val="20"/>
              </w:rPr>
            </w:pPr>
          </w:p>
          <w:p w:rsidR="00BC05F9" w:rsidRPr="00E00461" w:rsidRDefault="00AB6DBD" w:rsidP="00333859">
            <w:pPr>
              <w:pStyle w:val="ConsPlusNonformat"/>
              <w:spacing w:after="1" w:line="200" w:lineRule="atLeast"/>
              <w:jc w:val="both"/>
              <w:rPr>
                <w:strike/>
              </w:rPr>
            </w:pPr>
            <w:r w:rsidRPr="00C85BE3">
              <w:t xml:space="preserve">                  </w:t>
            </w:r>
            <w:r w:rsidRPr="00E00461">
              <w:rPr>
                <w:strike/>
                <w:color w:val="FF0000"/>
              </w:rPr>
              <w:t>Выписка операций по расчету с бюджетом</w:t>
            </w:r>
          </w:p>
          <w:p w:rsidR="00BC05F9" w:rsidRPr="00E00461" w:rsidRDefault="00AB6DBD" w:rsidP="00333859">
            <w:pPr>
              <w:pStyle w:val="ConsPlusNonformat"/>
              <w:spacing w:after="1" w:line="200" w:lineRule="atLeast"/>
              <w:jc w:val="both"/>
              <w:rPr>
                <w:strike/>
              </w:rPr>
            </w:pPr>
            <w:r w:rsidRPr="00C85BE3">
              <w:t xml:space="preserve">                                      </w:t>
            </w:r>
            <w:r w:rsidRPr="00E00461">
              <w:rPr>
                <w:strike/>
                <w:color w:val="FF0000"/>
              </w:rPr>
              <w:t>&lt;дата&gt;</w:t>
            </w:r>
            <w:r w:rsidRPr="00C85BE3">
              <w:t xml:space="preserve">    </w:t>
            </w:r>
            <w:r w:rsidRPr="00E00461">
              <w:rPr>
                <w:strike/>
                <w:color w:val="FF0000"/>
              </w:rPr>
              <w:t>&lt;дата&gt;</w:t>
            </w:r>
          </w:p>
          <w:p w:rsidR="00BC05F9" w:rsidRPr="00E00461" w:rsidRDefault="00AB6DBD" w:rsidP="00333859">
            <w:pPr>
              <w:pStyle w:val="ConsPlusNonformat"/>
              <w:spacing w:after="1" w:line="200" w:lineRule="atLeast"/>
              <w:jc w:val="both"/>
              <w:rPr>
                <w:strike/>
              </w:rPr>
            </w:pPr>
            <w:r w:rsidRPr="00C85BE3">
              <w:t xml:space="preserve">                   </w:t>
            </w:r>
            <w:r w:rsidRPr="00E00461">
              <w:rPr>
                <w:strike/>
                <w:color w:val="FF0000"/>
              </w:rPr>
              <w:t>по состоянию на: с ------ по ------</w:t>
            </w:r>
          </w:p>
          <w:p w:rsidR="00AB6DBD" w:rsidRPr="00E00461" w:rsidRDefault="00AB6DBD" w:rsidP="00333859">
            <w:pPr>
              <w:pStyle w:val="ConsPlusNormal"/>
              <w:spacing w:after="1" w:line="200" w:lineRule="atLeast"/>
              <w:jc w:val="both"/>
              <w:rPr>
                <w:strike/>
                <w:sz w:val="20"/>
              </w:rPr>
            </w:pPr>
          </w:p>
          <w:tbl>
            <w:tblPr>
              <w:tblW w:w="7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59"/>
              <w:gridCol w:w="3773"/>
            </w:tblGrid>
            <w:tr w:rsidR="00AB6DBD" w:rsidRPr="00E00461" w:rsidTr="00C85BE3">
              <w:tc>
                <w:tcPr>
                  <w:tcW w:w="3659"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t>ИНН:</w:t>
                  </w:r>
                </w:p>
              </w:tc>
              <w:tc>
                <w:tcPr>
                  <w:tcW w:w="3773"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t>КПП:</w:t>
                  </w:r>
                </w:p>
              </w:tc>
            </w:tr>
            <w:tr w:rsidR="00AB6DBD" w:rsidRPr="00E00461" w:rsidTr="00C85BE3">
              <w:tc>
                <w:tcPr>
                  <w:tcW w:w="7432" w:type="dxa"/>
                  <w:gridSpan w:val="2"/>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t>Наименование организации (Ф.И.О. физического лица):</w:t>
                  </w:r>
                </w:p>
              </w:tc>
            </w:tr>
            <w:tr w:rsidR="00AB6DBD" w:rsidRPr="00E00461" w:rsidTr="00C85BE3">
              <w:tc>
                <w:tcPr>
                  <w:tcW w:w="7432" w:type="dxa"/>
                  <w:gridSpan w:val="2"/>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t>ИФНС:</w:t>
                  </w:r>
                </w:p>
              </w:tc>
            </w:tr>
            <w:tr w:rsidR="00AB6DBD" w:rsidRPr="00E00461" w:rsidTr="00C85BE3">
              <w:tc>
                <w:tcPr>
                  <w:tcW w:w="7432" w:type="dxa"/>
                  <w:gridSpan w:val="2"/>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t>Адрес налогоплательщика:</w:t>
                  </w:r>
                </w:p>
              </w:tc>
            </w:tr>
            <w:tr w:rsidR="00AB6DBD" w:rsidRPr="00E00461" w:rsidTr="00C85BE3">
              <w:tc>
                <w:tcPr>
                  <w:tcW w:w="7432" w:type="dxa"/>
                  <w:gridSpan w:val="2"/>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t>Статус налогоплательщика:</w:t>
                  </w:r>
                </w:p>
              </w:tc>
            </w:tr>
            <w:tr w:rsidR="00AB6DBD" w:rsidRPr="00E00461" w:rsidTr="00C85BE3">
              <w:tc>
                <w:tcPr>
                  <w:tcW w:w="7432" w:type="dxa"/>
                  <w:gridSpan w:val="2"/>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lastRenderedPageBreak/>
                    <w:t>КБК:</w:t>
                  </w:r>
                </w:p>
              </w:tc>
            </w:tr>
            <w:tr w:rsidR="00AB6DBD" w:rsidRPr="00E00461" w:rsidTr="00C85BE3">
              <w:tc>
                <w:tcPr>
                  <w:tcW w:w="7432" w:type="dxa"/>
                  <w:gridSpan w:val="2"/>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t>Наименование налога:</w:t>
                  </w:r>
                </w:p>
              </w:tc>
            </w:tr>
            <w:tr w:rsidR="00AB6DBD" w:rsidRPr="00E00461" w:rsidTr="00C85BE3">
              <w:tc>
                <w:tcPr>
                  <w:tcW w:w="7432" w:type="dxa"/>
                  <w:gridSpan w:val="2"/>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t>Код ОКАТО/ОКТМО:</w:t>
                  </w:r>
                </w:p>
              </w:tc>
            </w:tr>
            <w:tr w:rsidR="00AB6DBD" w:rsidRPr="00E00461" w:rsidTr="00C85BE3">
              <w:tc>
                <w:tcPr>
                  <w:tcW w:w="7432" w:type="dxa"/>
                  <w:gridSpan w:val="2"/>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rPr>
                      <w:strike/>
                      <w:sz w:val="20"/>
                    </w:rPr>
                  </w:pPr>
                  <w:r w:rsidRPr="00E00461">
                    <w:rPr>
                      <w:strike/>
                      <w:color w:val="FF0000"/>
                      <w:sz w:val="20"/>
                    </w:rPr>
                    <w:t>Валюта:</w:t>
                  </w:r>
                </w:p>
              </w:tc>
            </w:tr>
          </w:tbl>
          <w:p w:rsidR="00AB6DBD" w:rsidRPr="00E00461" w:rsidRDefault="00AB6DBD" w:rsidP="00333859">
            <w:pPr>
              <w:pStyle w:val="ConsPlusNormal"/>
              <w:spacing w:after="1" w:line="200" w:lineRule="atLeast"/>
              <w:jc w:val="both"/>
              <w:rPr>
                <w:strike/>
                <w:sz w:val="20"/>
              </w:rPr>
            </w:pPr>
          </w:p>
          <w:tbl>
            <w:tblPr>
              <w:tblW w:w="7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5"/>
              <w:gridCol w:w="468"/>
              <w:gridCol w:w="612"/>
              <w:gridCol w:w="387"/>
              <w:gridCol w:w="267"/>
              <w:gridCol w:w="403"/>
              <w:gridCol w:w="299"/>
              <w:gridCol w:w="462"/>
              <w:gridCol w:w="516"/>
              <w:gridCol w:w="363"/>
              <w:gridCol w:w="444"/>
              <w:gridCol w:w="444"/>
              <w:gridCol w:w="516"/>
              <w:gridCol w:w="685"/>
              <w:gridCol w:w="885"/>
            </w:tblGrid>
            <w:tr w:rsidR="00AB6DBD" w:rsidRPr="00E00461" w:rsidTr="00C85BE3">
              <w:tc>
                <w:tcPr>
                  <w:tcW w:w="685" w:type="dxa"/>
                  <w:vMerge w:val="restart"/>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Дата записи операции в карточку "Расчеты с бюджетом"</w:t>
                  </w:r>
                </w:p>
              </w:tc>
              <w:tc>
                <w:tcPr>
                  <w:tcW w:w="468" w:type="dxa"/>
                  <w:vMerge w:val="restart"/>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Срок уплаты</w:t>
                  </w:r>
                </w:p>
              </w:tc>
              <w:tc>
                <w:tcPr>
                  <w:tcW w:w="612" w:type="dxa"/>
                  <w:vMerge w:val="restart"/>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Операция</w:t>
                  </w:r>
                </w:p>
              </w:tc>
              <w:tc>
                <w:tcPr>
                  <w:tcW w:w="1818" w:type="dxa"/>
                  <w:gridSpan w:val="5"/>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16"/>
                      <w:szCs w:val="16"/>
                    </w:rPr>
                  </w:pPr>
                  <w:r w:rsidRPr="00C85BE3">
                    <w:rPr>
                      <w:strike/>
                      <w:color w:val="FF0000"/>
                      <w:sz w:val="16"/>
                      <w:szCs w:val="16"/>
                    </w:rPr>
                    <w:t>Документ</w:t>
                  </w:r>
                </w:p>
              </w:tc>
              <w:tc>
                <w:tcPr>
                  <w:tcW w:w="516" w:type="dxa"/>
                  <w:vMerge w:val="restart"/>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Вид платежа</w:t>
                  </w:r>
                </w:p>
              </w:tc>
              <w:tc>
                <w:tcPr>
                  <w:tcW w:w="1251" w:type="dxa"/>
                  <w:gridSpan w:val="3"/>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Сумма</w:t>
                  </w:r>
                </w:p>
              </w:tc>
              <w:tc>
                <w:tcPr>
                  <w:tcW w:w="1201" w:type="dxa"/>
                  <w:gridSpan w:val="2"/>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Сальдо расчетов (+), (-)</w:t>
                  </w:r>
                </w:p>
              </w:tc>
              <w:tc>
                <w:tcPr>
                  <w:tcW w:w="885" w:type="dxa"/>
                  <w:vMerge w:val="restart"/>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Досрочно погашена отсроченная задолженность</w:t>
                  </w:r>
                </w:p>
              </w:tc>
            </w:tr>
            <w:tr w:rsidR="00AB6DBD" w:rsidRPr="00E00461" w:rsidTr="00C85BE3">
              <w:tc>
                <w:tcPr>
                  <w:tcW w:w="685"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468"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612"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387"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 xml:space="preserve">дата </w:t>
                  </w:r>
                  <w:proofErr w:type="spellStart"/>
                  <w:r w:rsidRPr="00C85BE3">
                    <w:rPr>
                      <w:strike/>
                      <w:color w:val="FF0000"/>
                      <w:sz w:val="16"/>
                      <w:szCs w:val="16"/>
                    </w:rPr>
                    <w:t>предв</w:t>
                  </w:r>
                  <w:proofErr w:type="spellEnd"/>
                  <w:r w:rsidRPr="00C85BE3">
                    <w:rPr>
                      <w:strike/>
                      <w:color w:val="FF0000"/>
                      <w:sz w:val="16"/>
                      <w:szCs w:val="16"/>
                    </w:rPr>
                    <w:t xml:space="preserve"> НО</w:t>
                  </w:r>
                </w:p>
              </w:tc>
              <w:tc>
                <w:tcPr>
                  <w:tcW w:w="267"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вид</w:t>
                  </w:r>
                </w:p>
              </w:tc>
              <w:tc>
                <w:tcPr>
                  <w:tcW w:w="403"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номер</w:t>
                  </w:r>
                </w:p>
              </w:tc>
              <w:tc>
                <w:tcPr>
                  <w:tcW w:w="299"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дата</w:t>
                  </w:r>
                </w:p>
              </w:tc>
              <w:tc>
                <w:tcPr>
                  <w:tcW w:w="460"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proofErr w:type="spellStart"/>
                  <w:r w:rsidRPr="00C85BE3">
                    <w:rPr>
                      <w:strike/>
                      <w:color w:val="FF0000"/>
                      <w:sz w:val="16"/>
                      <w:szCs w:val="16"/>
                    </w:rPr>
                    <w:t>отч</w:t>
                  </w:r>
                  <w:proofErr w:type="spellEnd"/>
                  <w:r w:rsidRPr="00C85BE3">
                    <w:rPr>
                      <w:strike/>
                      <w:color w:val="FF0000"/>
                      <w:sz w:val="16"/>
                      <w:szCs w:val="16"/>
                    </w:rPr>
                    <w:t>. период</w:t>
                  </w:r>
                </w:p>
              </w:tc>
              <w:tc>
                <w:tcPr>
                  <w:tcW w:w="516" w:type="dxa"/>
                  <w:vMerge/>
                  <w:tcBorders>
                    <w:top w:val="single" w:sz="4" w:space="0" w:color="auto"/>
                    <w:left w:val="single" w:sz="4" w:space="0" w:color="auto"/>
                    <w:bottom w:val="single" w:sz="4" w:space="0" w:color="auto"/>
                    <w:right w:val="single" w:sz="4" w:space="0" w:color="auto"/>
                  </w:tcBorders>
                </w:tcPr>
                <w:p w:rsidR="00AB6DBD" w:rsidRPr="00C85BE3" w:rsidRDefault="00AB6DBD" w:rsidP="00333859">
                  <w:pPr>
                    <w:spacing w:after="1" w:line="200" w:lineRule="atLeast"/>
                    <w:rPr>
                      <w:rFonts w:ascii="Arial" w:hAnsi="Arial" w:cs="Arial"/>
                      <w:strike/>
                      <w:color w:val="FF0000"/>
                      <w:sz w:val="16"/>
                      <w:szCs w:val="16"/>
                    </w:rPr>
                  </w:pPr>
                </w:p>
              </w:tc>
              <w:tc>
                <w:tcPr>
                  <w:tcW w:w="363"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дебет</w:t>
                  </w:r>
                </w:p>
              </w:tc>
              <w:tc>
                <w:tcPr>
                  <w:tcW w:w="444"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кредит</w:t>
                  </w:r>
                </w:p>
              </w:tc>
              <w:tc>
                <w:tcPr>
                  <w:tcW w:w="444"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учтено</w:t>
                  </w:r>
                </w:p>
              </w:tc>
              <w:tc>
                <w:tcPr>
                  <w:tcW w:w="516"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по виду платежа</w:t>
                  </w:r>
                </w:p>
              </w:tc>
              <w:tc>
                <w:tcPr>
                  <w:tcW w:w="685" w:type="dxa"/>
                  <w:tcBorders>
                    <w:top w:val="single" w:sz="4" w:space="0" w:color="auto"/>
                    <w:left w:val="single" w:sz="4" w:space="0" w:color="auto"/>
                    <w:bottom w:val="single" w:sz="4" w:space="0" w:color="auto"/>
                    <w:right w:val="single" w:sz="4" w:space="0" w:color="auto"/>
                  </w:tcBorders>
                </w:tcPr>
                <w:p w:rsidR="00AB6DBD" w:rsidRPr="00C85BE3" w:rsidRDefault="00AB6DBD" w:rsidP="00333859">
                  <w:pPr>
                    <w:pStyle w:val="ConsPlusNormal"/>
                    <w:spacing w:after="1" w:line="200" w:lineRule="atLeast"/>
                    <w:jc w:val="center"/>
                    <w:rPr>
                      <w:strike/>
                      <w:sz w:val="16"/>
                      <w:szCs w:val="16"/>
                    </w:rPr>
                  </w:pPr>
                  <w:r w:rsidRPr="00C85BE3">
                    <w:rPr>
                      <w:strike/>
                      <w:color w:val="FF0000"/>
                      <w:sz w:val="16"/>
                      <w:szCs w:val="16"/>
                    </w:rPr>
                    <w:t>по карточке "Расчеты с бюджетом"</w:t>
                  </w:r>
                </w:p>
              </w:tc>
              <w:tc>
                <w:tcPr>
                  <w:tcW w:w="885"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r>
            <w:tr w:rsidR="00AB6DBD" w:rsidRPr="00E00461" w:rsidTr="00C85BE3">
              <w:tc>
                <w:tcPr>
                  <w:tcW w:w="68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1</w:t>
                  </w:r>
                </w:p>
              </w:tc>
              <w:tc>
                <w:tcPr>
                  <w:tcW w:w="468"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2</w:t>
                  </w:r>
                </w:p>
              </w:tc>
              <w:tc>
                <w:tcPr>
                  <w:tcW w:w="612"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3</w:t>
                  </w:r>
                </w:p>
              </w:tc>
              <w:tc>
                <w:tcPr>
                  <w:tcW w:w="387"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4</w:t>
                  </w:r>
                </w:p>
              </w:tc>
              <w:tc>
                <w:tcPr>
                  <w:tcW w:w="267"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5</w:t>
                  </w:r>
                </w:p>
              </w:tc>
              <w:tc>
                <w:tcPr>
                  <w:tcW w:w="403"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6</w:t>
                  </w:r>
                </w:p>
              </w:tc>
              <w:tc>
                <w:tcPr>
                  <w:tcW w:w="299"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7</w:t>
                  </w:r>
                </w:p>
              </w:tc>
              <w:tc>
                <w:tcPr>
                  <w:tcW w:w="460"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8</w:t>
                  </w:r>
                </w:p>
              </w:tc>
              <w:tc>
                <w:tcPr>
                  <w:tcW w:w="516"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9</w:t>
                  </w:r>
                </w:p>
              </w:tc>
              <w:tc>
                <w:tcPr>
                  <w:tcW w:w="363"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10</w:t>
                  </w:r>
                </w:p>
              </w:tc>
              <w:tc>
                <w:tcPr>
                  <w:tcW w:w="444"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11</w:t>
                  </w:r>
                </w:p>
              </w:tc>
              <w:tc>
                <w:tcPr>
                  <w:tcW w:w="444"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12</w:t>
                  </w:r>
                </w:p>
              </w:tc>
              <w:tc>
                <w:tcPr>
                  <w:tcW w:w="516"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13</w:t>
                  </w:r>
                </w:p>
              </w:tc>
              <w:tc>
                <w:tcPr>
                  <w:tcW w:w="68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14</w:t>
                  </w:r>
                </w:p>
              </w:tc>
              <w:tc>
                <w:tcPr>
                  <w:tcW w:w="88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20"/>
                    </w:rPr>
                  </w:pPr>
                  <w:r w:rsidRPr="00E00461">
                    <w:rPr>
                      <w:strike/>
                      <w:color w:val="FF0000"/>
                      <w:sz w:val="20"/>
                    </w:rPr>
                    <w:t>15</w:t>
                  </w:r>
                </w:p>
              </w:tc>
            </w:tr>
            <w:tr w:rsidR="00AB6DBD" w:rsidRPr="00E00461" w:rsidTr="00C85BE3">
              <w:tc>
                <w:tcPr>
                  <w:tcW w:w="68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468"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612"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387"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267"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403"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299"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460"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516"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363"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444"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444"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516"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68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c>
                <w:tcPr>
                  <w:tcW w:w="88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both"/>
                    <w:rPr>
                      <w:sz w:val="20"/>
                    </w:rPr>
                  </w:pPr>
                </w:p>
              </w:tc>
            </w:tr>
          </w:tbl>
          <w:p w:rsidR="00BC05F9" w:rsidRPr="00E00461" w:rsidRDefault="00BC05F9" w:rsidP="00333859">
            <w:pPr>
              <w:pStyle w:val="ConsPlusNormal"/>
              <w:spacing w:after="1" w:line="200" w:lineRule="atLeast"/>
              <w:jc w:val="both"/>
              <w:rPr>
                <w:strike/>
                <w:sz w:val="20"/>
              </w:rPr>
            </w:pPr>
          </w:p>
          <w:p w:rsidR="00BC05F9" w:rsidRPr="00E00461" w:rsidRDefault="00AB6DBD" w:rsidP="00333859">
            <w:pPr>
              <w:pStyle w:val="ConsPlusNonformat"/>
              <w:spacing w:after="1" w:line="200" w:lineRule="atLeast"/>
              <w:jc w:val="both"/>
              <w:rPr>
                <w:strike/>
                <w:sz w:val="16"/>
                <w:szCs w:val="16"/>
              </w:rPr>
            </w:pPr>
            <w:r w:rsidRPr="00E00461">
              <w:rPr>
                <w:strike/>
                <w:color w:val="FF0000"/>
                <w:sz w:val="16"/>
                <w:szCs w:val="16"/>
              </w:rPr>
              <w:t>___________________________________________________________________________</w:t>
            </w:r>
          </w:p>
          <w:p w:rsidR="00802A02" w:rsidRPr="00A85E28" w:rsidRDefault="00AB6DBD" w:rsidP="00333859">
            <w:pPr>
              <w:pStyle w:val="ConsPlusNonformat"/>
              <w:spacing w:after="1" w:line="200" w:lineRule="atLeast"/>
              <w:jc w:val="both"/>
              <w:rPr>
                <w:rFonts w:ascii="Arial" w:hAnsi="Arial" w:cs="Arial"/>
              </w:rPr>
            </w:pPr>
            <w:r w:rsidRPr="00A85E28">
              <w:rPr>
                <w:sz w:val="16"/>
                <w:szCs w:val="16"/>
              </w:rPr>
              <w:t xml:space="preserve">                   </w:t>
            </w:r>
            <w:r w:rsidRPr="00E00461">
              <w:rPr>
                <w:strike/>
                <w:color w:val="FF0000"/>
                <w:sz w:val="16"/>
                <w:szCs w:val="16"/>
              </w:rPr>
              <w:t>(наименование, код налогового органа)</w:t>
            </w:r>
          </w:p>
        </w:tc>
        <w:tc>
          <w:tcPr>
            <w:tcW w:w="7597" w:type="dxa"/>
          </w:tcPr>
          <w:p w:rsidR="00802A02" w:rsidRPr="00C85BE3" w:rsidRDefault="00802A02" w:rsidP="00333859">
            <w:pPr>
              <w:spacing w:after="1" w:line="200" w:lineRule="atLeast"/>
              <w:jc w:val="both"/>
              <w:rPr>
                <w:rFonts w:ascii="Arial" w:hAnsi="Arial" w:cs="Arial"/>
                <w:bCs/>
                <w:sz w:val="20"/>
                <w:szCs w:val="20"/>
              </w:rPr>
            </w:pPr>
          </w:p>
        </w:tc>
      </w:tr>
      <w:tr w:rsidR="00802A02" w:rsidRPr="00E00461" w:rsidTr="00E00461">
        <w:tc>
          <w:tcPr>
            <w:tcW w:w="7597" w:type="dxa"/>
          </w:tcPr>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r w:rsidRPr="00E00461">
              <w:rPr>
                <w:sz w:val="20"/>
              </w:rPr>
              <w:t xml:space="preserve">Приложение N </w:t>
            </w:r>
            <w:r w:rsidRPr="00E00461">
              <w:rPr>
                <w:strike/>
                <w:color w:val="FF0000"/>
                <w:sz w:val="20"/>
              </w:rPr>
              <w:t>5</w:t>
            </w:r>
          </w:p>
          <w:p w:rsidR="00AB6DBD" w:rsidRPr="00E00461" w:rsidRDefault="00AB6DBD" w:rsidP="00333859">
            <w:pPr>
              <w:pStyle w:val="ConsPlusNormal"/>
              <w:spacing w:after="1" w:line="200" w:lineRule="atLeast"/>
              <w:jc w:val="right"/>
              <w:rPr>
                <w:sz w:val="20"/>
              </w:rPr>
            </w:pPr>
            <w:r w:rsidRPr="00E00461">
              <w:rPr>
                <w:sz w:val="20"/>
              </w:rPr>
              <w:t>к Методическим рекомендациям</w:t>
            </w:r>
          </w:p>
          <w:p w:rsidR="00AB6DBD" w:rsidRPr="00E00461" w:rsidRDefault="00AB6DBD" w:rsidP="00333859">
            <w:pPr>
              <w:pStyle w:val="ConsPlusNormal"/>
              <w:spacing w:after="1" w:line="200" w:lineRule="atLeast"/>
              <w:jc w:val="right"/>
              <w:rPr>
                <w:sz w:val="20"/>
              </w:rPr>
            </w:pPr>
            <w:r w:rsidRPr="00E00461">
              <w:rPr>
                <w:sz w:val="20"/>
              </w:rPr>
              <w:t>по организации электронного</w:t>
            </w:r>
          </w:p>
          <w:p w:rsidR="00AB6DBD" w:rsidRPr="00E00461" w:rsidRDefault="00AB6DBD" w:rsidP="00333859">
            <w:pPr>
              <w:pStyle w:val="ConsPlusNormal"/>
              <w:spacing w:after="1" w:line="200" w:lineRule="atLeast"/>
              <w:jc w:val="right"/>
              <w:rPr>
                <w:sz w:val="20"/>
              </w:rPr>
            </w:pPr>
            <w:r w:rsidRPr="00E00461">
              <w:rPr>
                <w:sz w:val="20"/>
              </w:rPr>
              <w:t>документооборота между налоговыми</w:t>
            </w:r>
          </w:p>
          <w:p w:rsidR="00AB6DBD" w:rsidRPr="00E00461" w:rsidRDefault="00AB6DBD" w:rsidP="00333859">
            <w:pPr>
              <w:pStyle w:val="ConsPlusNormal"/>
              <w:spacing w:after="1" w:line="200" w:lineRule="atLeast"/>
              <w:jc w:val="right"/>
              <w:rPr>
                <w:sz w:val="20"/>
              </w:rPr>
            </w:pPr>
            <w:r w:rsidRPr="00E00461">
              <w:rPr>
                <w:sz w:val="20"/>
              </w:rPr>
              <w:t>органами и налогоплательщиками</w:t>
            </w:r>
          </w:p>
          <w:p w:rsidR="00AB6DBD" w:rsidRPr="00E00461" w:rsidRDefault="00AB6DBD" w:rsidP="00333859">
            <w:pPr>
              <w:pStyle w:val="ConsPlusNormal"/>
              <w:spacing w:after="1" w:line="200" w:lineRule="atLeast"/>
              <w:jc w:val="right"/>
              <w:rPr>
                <w:sz w:val="20"/>
              </w:rPr>
            </w:pPr>
            <w:r w:rsidRPr="00E00461">
              <w:rPr>
                <w:sz w:val="20"/>
              </w:rPr>
              <w:t>при информационном обслуживании</w:t>
            </w:r>
          </w:p>
          <w:p w:rsidR="00AB6DBD" w:rsidRPr="00E00461" w:rsidRDefault="00AB6DBD" w:rsidP="00333859">
            <w:pPr>
              <w:pStyle w:val="ConsPlusNormal"/>
              <w:spacing w:after="1" w:line="200" w:lineRule="atLeast"/>
              <w:jc w:val="right"/>
              <w:rPr>
                <w:sz w:val="20"/>
              </w:rPr>
            </w:pPr>
            <w:r w:rsidRPr="00E00461">
              <w:rPr>
                <w:sz w:val="20"/>
              </w:rPr>
              <w:t>и информировании налогоплательщиков</w:t>
            </w:r>
          </w:p>
          <w:p w:rsidR="00AB6DBD" w:rsidRPr="00E00461" w:rsidRDefault="00AB6DBD" w:rsidP="00333859">
            <w:pPr>
              <w:pStyle w:val="ConsPlusNormal"/>
              <w:spacing w:after="1" w:line="200" w:lineRule="atLeast"/>
              <w:jc w:val="right"/>
              <w:rPr>
                <w:sz w:val="20"/>
              </w:rPr>
            </w:pPr>
            <w:r w:rsidRPr="00E00461">
              <w:rPr>
                <w:sz w:val="20"/>
              </w:rPr>
              <w:t>в электронной форме</w:t>
            </w:r>
          </w:p>
          <w:p w:rsidR="00AB6DBD" w:rsidRPr="00E00461" w:rsidRDefault="00AB6DBD" w:rsidP="00333859">
            <w:pPr>
              <w:pStyle w:val="ConsPlusNormal"/>
              <w:spacing w:after="1" w:line="200" w:lineRule="atLeast"/>
              <w:jc w:val="right"/>
              <w:rPr>
                <w:sz w:val="20"/>
              </w:rPr>
            </w:pPr>
            <w:r w:rsidRPr="00E00461">
              <w:rPr>
                <w:sz w:val="20"/>
              </w:rPr>
              <w:lastRenderedPageBreak/>
              <w:t>по телекоммуникационным</w:t>
            </w:r>
          </w:p>
          <w:p w:rsidR="00AB6DBD" w:rsidRPr="00E00461" w:rsidRDefault="00AB6DBD" w:rsidP="00333859">
            <w:pPr>
              <w:pStyle w:val="ConsPlusNormal"/>
              <w:spacing w:after="1" w:line="200" w:lineRule="atLeast"/>
              <w:jc w:val="right"/>
              <w:rPr>
                <w:sz w:val="20"/>
              </w:rPr>
            </w:pPr>
            <w:r w:rsidRPr="00E00461">
              <w:rPr>
                <w:sz w:val="20"/>
              </w:rPr>
              <w:t>каналам связи</w:t>
            </w:r>
          </w:p>
          <w:p w:rsidR="00AB6DBD" w:rsidRPr="00E00461" w:rsidRDefault="00AB6DBD" w:rsidP="00333859">
            <w:pPr>
              <w:pStyle w:val="ConsPlusNormal"/>
              <w:spacing w:after="1" w:line="200" w:lineRule="atLeast"/>
              <w:jc w:val="right"/>
              <w:rPr>
                <w:sz w:val="20"/>
              </w:rPr>
            </w:pPr>
          </w:p>
          <w:p w:rsidR="00AB6DBD" w:rsidRPr="00E00461" w:rsidRDefault="00AB6DBD" w:rsidP="00333859">
            <w:pPr>
              <w:pStyle w:val="ConsPlusNormal"/>
              <w:spacing w:after="1" w:line="200" w:lineRule="atLeast"/>
              <w:jc w:val="right"/>
              <w:rPr>
                <w:sz w:val="20"/>
              </w:rPr>
            </w:pPr>
            <w:r w:rsidRPr="00E00461">
              <w:rPr>
                <w:sz w:val="20"/>
              </w:rPr>
              <w:t>Код по КНД 1166108</w:t>
            </w:r>
          </w:p>
          <w:p w:rsidR="00AB6DBD" w:rsidRPr="00E00461" w:rsidRDefault="00AB6DBD" w:rsidP="00333859">
            <w:pPr>
              <w:pStyle w:val="ConsPlusNormal"/>
              <w:spacing w:after="1" w:line="200" w:lineRule="atLeast"/>
              <w:jc w:val="both"/>
              <w:rPr>
                <w:sz w:val="20"/>
              </w:rPr>
            </w:pPr>
          </w:p>
          <w:p w:rsidR="00AB6DBD" w:rsidRPr="00E00461" w:rsidRDefault="00AB6DBD" w:rsidP="00333859">
            <w:pPr>
              <w:pStyle w:val="ConsPlusNonformat"/>
              <w:spacing w:after="1" w:line="200" w:lineRule="atLeast"/>
              <w:jc w:val="both"/>
            </w:pPr>
            <w:r w:rsidRPr="00E00461">
              <w:t xml:space="preserve">              Перечень бухгалтерской и налоговой отчетности,</w:t>
            </w:r>
          </w:p>
          <w:p w:rsidR="00AB6DBD" w:rsidRPr="00E00461" w:rsidRDefault="00AB6DBD" w:rsidP="00333859">
            <w:pPr>
              <w:pStyle w:val="ConsPlusNonformat"/>
              <w:spacing w:after="1" w:line="200" w:lineRule="atLeast"/>
              <w:jc w:val="both"/>
            </w:pPr>
            <w:r w:rsidRPr="00E00461">
              <w:t xml:space="preserve">                      представленной в отчетном году</w:t>
            </w:r>
          </w:p>
          <w:p w:rsidR="00AB6DBD" w:rsidRPr="00E00461" w:rsidRDefault="00AB6DBD" w:rsidP="00333859">
            <w:pPr>
              <w:pStyle w:val="ConsPlusNonformat"/>
              <w:spacing w:after="1" w:line="200" w:lineRule="atLeast"/>
              <w:jc w:val="both"/>
            </w:pPr>
            <w:r w:rsidRPr="00E00461">
              <w:t xml:space="preserve">                                      &lt;</w:t>
            </w:r>
            <w:r w:rsidRPr="00E00461">
              <w:rPr>
                <w:strike/>
                <w:color w:val="FF0000"/>
              </w:rPr>
              <w:t>дата</w:t>
            </w:r>
            <w:r w:rsidRPr="00E00461">
              <w:t>&gt;    &lt;</w:t>
            </w:r>
            <w:r w:rsidRPr="00E00461">
              <w:rPr>
                <w:strike/>
                <w:color w:val="FF0000"/>
              </w:rPr>
              <w:t>дата</w:t>
            </w:r>
            <w:r w:rsidRPr="00E00461">
              <w:t>&gt;</w:t>
            </w:r>
          </w:p>
          <w:p w:rsidR="00AB6DBD" w:rsidRPr="00E00461" w:rsidRDefault="00AB6DBD" w:rsidP="00333859">
            <w:pPr>
              <w:pStyle w:val="ConsPlusNonformat"/>
              <w:spacing w:after="1" w:line="200" w:lineRule="atLeast"/>
              <w:jc w:val="both"/>
            </w:pPr>
            <w:r w:rsidRPr="00E00461">
              <w:t xml:space="preserve">                   по состоянию на: с ------ по ------</w:t>
            </w:r>
          </w:p>
          <w:p w:rsidR="00AB6DBD" w:rsidRPr="00E00461" w:rsidRDefault="00AB6DBD" w:rsidP="00333859">
            <w:pPr>
              <w:pStyle w:val="ConsPlusNonformat"/>
              <w:spacing w:after="1" w:line="200" w:lineRule="atLeast"/>
              <w:jc w:val="both"/>
            </w:pPr>
          </w:p>
          <w:p w:rsidR="00AB6DBD" w:rsidRPr="00E00461" w:rsidRDefault="00AB6DBD" w:rsidP="00333859">
            <w:pPr>
              <w:pStyle w:val="ConsPlusNonformat"/>
              <w:spacing w:after="1" w:line="200" w:lineRule="atLeast"/>
              <w:jc w:val="both"/>
            </w:pPr>
            <w:r w:rsidRPr="00E00461">
              <w:t>ИНН:                           КПП:</w:t>
            </w:r>
          </w:p>
          <w:p w:rsidR="00AB6DBD" w:rsidRPr="00E00461" w:rsidRDefault="00AB6DBD" w:rsidP="00333859">
            <w:pPr>
              <w:pStyle w:val="ConsPlusNonformat"/>
              <w:spacing w:after="1" w:line="200" w:lineRule="atLeast"/>
              <w:jc w:val="both"/>
            </w:pPr>
            <w:r w:rsidRPr="00E00461">
              <w:t>Наименование организации (Ф.И.О. физического лица):</w:t>
            </w:r>
          </w:p>
          <w:p w:rsidR="00BC05F9" w:rsidRPr="00E00461" w:rsidRDefault="00AB6DBD" w:rsidP="00333859">
            <w:pPr>
              <w:pStyle w:val="ConsPlusNonformat"/>
              <w:spacing w:after="1" w:line="200" w:lineRule="atLeast"/>
              <w:jc w:val="both"/>
              <w:rPr>
                <w:strike/>
              </w:rPr>
            </w:pPr>
            <w:r w:rsidRPr="00E00461">
              <w:rPr>
                <w:strike/>
                <w:color w:val="FF0000"/>
              </w:rPr>
              <w:t>ИФНС:</w:t>
            </w:r>
          </w:p>
          <w:p w:rsidR="00BC05F9" w:rsidRPr="00E00461" w:rsidRDefault="00AB6DBD" w:rsidP="00333859">
            <w:pPr>
              <w:pStyle w:val="ConsPlusNonformat"/>
              <w:spacing w:after="1" w:line="200" w:lineRule="atLeast"/>
              <w:jc w:val="both"/>
              <w:rPr>
                <w:strike/>
              </w:rPr>
            </w:pPr>
            <w:r w:rsidRPr="00E00461">
              <w:rPr>
                <w:strike/>
                <w:color w:val="FF0000"/>
              </w:rPr>
              <w:t>Адрес налогоплательщика:</w:t>
            </w:r>
          </w:p>
          <w:p w:rsidR="00AB6DBD" w:rsidRPr="00E00461" w:rsidRDefault="00AB6DBD" w:rsidP="00333859">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
              <w:gridCol w:w="345"/>
              <w:gridCol w:w="375"/>
              <w:gridCol w:w="521"/>
              <w:gridCol w:w="581"/>
              <w:gridCol w:w="349"/>
              <w:gridCol w:w="395"/>
              <w:gridCol w:w="521"/>
              <w:gridCol w:w="521"/>
              <w:gridCol w:w="395"/>
              <w:gridCol w:w="521"/>
              <w:gridCol w:w="521"/>
              <w:gridCol w:w="383"/>
              <w:gridCol w:w="417"/>
              <w:gridCol w:w="278"/>
              <w:gridCol w:w="172"/>
              <w:gridCol w:w="537"/>
              <w:gridCol w:w="418"/>
            </w:tblGrid>
            <w:tr w:rsidR="00E56D5D" w:rsidRPr="00E00461" w:rsidTr="00A85E28">
              <w:tc>
                <w:tcPr>
                  <w:tcW w:w="175"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Рег. N</w:t>
                  </w:r>
                </w:p>
              </w:tc>
              <w:tc>
                <w:tcPr>
                  <w:tcW w:w="345"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16"/>
                      <w:szCs w:val="16"/>
                    </w:rPr>
                  </w:pPr>
                  <w:r w:rsidRPr="00A85E28">
                    <w:rPr>
                      <w:strike/>
                      <w:color w:val="FF0000"/>
                      <w:sz w:val="16"/>
                      <w:szCs w:val="16"/>
                    </w:rPr>
                    <w:t>Документ</w:t>
                  </w:r>
                </w:p>
              </w:tc>
              <w:tc>
                <w:tcPr>
                  <w:tcW w:w="375"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Дата документа</w:t>
                  </w:r>
                </w:p>
              </w:tc>
              <w:tc>
                <w:tcPr>
                  <w:tcW w:w="521"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16"/>
                      <w:szCs w:val="16"/>
                    </w:rPr>
                  </w:pPr>
                  <w:r w:rsidRPr="00A85E28">
                    <w:rPr>
                      <w:strike/>
                      <w:color w:val="FF0000"/>
                      <w:sz w:val="16"/>
                      <w:szCs w:val="16"/>
                    </w:rPr>
                    <w:t>Место представления документа</w:t>
                  </w:r>
                </w:p>
              </w:tc>
              <w:tc>
                <w:tcPr>
                  <w:tcW w:w="581"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16"/>
                      <w:szCs w:val="16"/>
                    </w:rPr>
                  </w:pPr>
                  <w:r w:rsidRPr="00A85E28">
                    <w:rPr>
                      <w:strike/>
                      <w:color w:val="FF0000"/>
                      <w:sz w:val="16"/>
                      <w:szCs w:val="16"/>
                    </w:rPr>
                    <w:t>Дополнительные сведения</w:t>
                  </w:r>
                </w:p>
              </w:tc>
              <w:tc>
                <w:tcPr>
                  <w:tcW w:w="349"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trike/>
                      <w:sz w:val="16"/>
                      <w:szCs w:val="16"/>
                    </w:rPr>
                  </w:pPr>
                  <w:r w:rsidRPr="00A85E28">
                    <w:rPr>
                      <w:strike/>
                      <w:color w:val="FF0000"/>
                      <w:sz w:val="16"/>
                      <w:szCs w:val="16"/>
                    </w:rPr>
                    <w:t>Статус налогопл</w:t>
                  </w:r>
                  <w:r w:rsidR="00E56D5D" w:rsidRPr="00A85E28">
                    <w:rPr>
                      <w:strike/>
                      <w:color w:val="FF0000"/>
                      <w:sz w:val="16"/>
                      <w:szCs w:val="16"/>
                    </w:rPr>
                    <w:t>а</w:t>
                  </w:r>
                  <w:r w:rsidRPr="00A85E28">
                    <w:rPr>
                      <w:strike/>
                      <w:color w:val="FF0000"/>
                      <w:sz w:val="16"/>
                      <w:szCs w:val="16"/>
                    </w:rPr>
                    <w:t>тельщика</w:t>
                  </w:r>
                </w:p>
              </w:tc>
              <w:tc>
                <w:tcPr>
                  <w:tcW w:w="395"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Период отчетности</w:t>
                  </w:r>
                </w:p>
              </w:tc>
              <w:tc>
                <w:tcPr>
                  <w:tcW w:w="521"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Срок представления документа</w:t>
                  </w:r>
                </w:p>
              </w:tc>
              <w:tc>
                <w:tcPr>
                  <w:tcW w:w="521"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Дата представления документа</w:t>
                  </w:r>
                </w:p>
              </w:tc>
              <w:tc>
                <w:tcPr>
                  <w:tcW w:w="395"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Вид документа отчетности</w:t>
                  </w:r>
                </w:p>
              </w:tc>
              <w:tc>
                <w:tcPr>
                  <w:tcW w:w="521"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Способ представления документа</w:t>
                  </w:r>
                </w:p>
              </w:tc>
              <w:tc>
                <w:tcPr>
                  <w:tcW w:w="521"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E50712">
                    <w:rPr>
                      <w:strike/>
                      <w:color w:val="FF0000"/>
                      <w:sz w:val="16"/>
                      <w:szCs w:val="16"/>
                    </w:rPr>
                    <w:t>Форма представления документа</w:t>
                  </w:r>
                </w:p>
              </w:tc>
              <w:tc>
                <w:tcPr>
                  <w:tcW w:w="383"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Состояние обработки документа</w:t>
                  </w:r>
                </w:p>
              </w:tc>
              <w:tc>
                <w:tcPr>
                  <w:tcW w:w="417"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Сумма по декларации</w:t>
                  </w:r>
                </w:p>
              </w:tc>
              <w:tc>
                <w:tcPr>
                  <w:tcW w:w="987" w:type="dxa"/>
                  <w:gridSpan w:val="3"/>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 xml:space="preserve">Сумма </w:t>
                  </w:r>
                  <w:r w:rsidRPr="00393473">
                    <w:rPr>
                      <w:strike/>
                      <w:color w:val="FF0000"/>
                      <w:sz w:val="16"/>
                      <w:szCs w:val="16"/>
                    </w:rPr>
                    <w:t>операций</w:t>
                  </w:r>
                  <w:r w:rsidRPr="00A85E28">
                    <w:rPr>
                      <w:sz w:val="16"/>
                      <w:szCs w:val="16"/>
                    </w:rPr>
                    <w:t xml:space="preserve"> в КРСБ</w:t>
                  </w:r>
                </w:p>
              </w:tc>
              <w:tc>
                <w:tcPr>
                  <w:tcW w:w="418"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Дата проведения операции</w:t>
                  </w:r>
                </w:p>
              </w:tc>
            </w:tr>
            <w:tr w:rsidR="00E56D5D" w:rsidRPr="00E00461" w:rsidTr="00A85E28">
              <w:tc>
                <w:tcPr>
                  <w:tcW w:w="175"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345"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375"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21"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81"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349"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395"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21"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21"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395"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21"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21"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383"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417"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278"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Сумма, руб.</w:t>
                  </w:r>
                </w:p>
              </w:tc>
              <w:tc>
                <w:tcPr>
                  <w:tcW w:w="172"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КБК</w:t>
                  </w:r>
                </w:p>
              </w:tc>
              <w:tc>
                <w:tcPr>
                  <w:tcW w:w="536"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393473">
                    <w:rPr>
                      <w:strike/>
                      <w:color w:val="FF0000"/>
                      <w:sz w:val="16"/>
                      <w:szCs w:val="16"/>
                    </w:rPr>
                    <w:t>ОКАТО/ОКТМО</w:t>
                  </w:r>
                </w:p>
              </w:tc>
              <w:tc>
                <w:tcPr>
                  <w:tcW w:w="418"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r>
            <w:tr w:rsidR="00E56D5D" w:rsidRPr="00E00461" w:rsidTr="00A85E28">
              <w:tc>
                <w:tcPr>
                  <w:tcW w:w="17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1</w:t>
                  </w:r>
                </w:p>
              </w:tc>
              <w:tc>
                <w:tcPr>
                  <w:tcW w:w="34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2</w:t>
                  </w:r>
                </w:p>
              </w:tc>
              <w:tc>
                <w:tcPr>
                  <w:tcW w:w="37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3</w:t>
                  </w:r>
                </w:p>
              </w:tc>
              <w:tc>
                <w:tcPr>
                  <w:tcW w:w="521"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4</w:t>
                  </w:r>
                </w:p>
              </w:tc>
              <w:tc>
                <w:tcPr>
                  <w:tcW w:w="581"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5</w:t>
                  </w:r>
                </w:p>
              </w:tc>
              <w:tc>
                <w:tcPr>
                  <w:tcW w:w="349"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6</w:t>
                  </w:r>
                </w:p>
              </w:tc>
              <w:tc>
                <w:tcPr>
                  <w:tcW w:w="39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7</w:t>
                  </w:r>
                </w:p>
              </w:tc>
              <w:tc>
                <w:tcPr>
                  <w:tcW w:w="521"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8</w:t>
                  </w:r>
                </w:p>
              </w:tc>
              <w:tc>
                <w:tcPr>
                  <w:tcW w:w="521"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9</w:t>
                  </w:r>
                </w:p>
              </w:tc>
              <w:tc>
                <w:tcPr>
                  <w:tcW w:w="395"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10</w:t>
                  </w:r>
                </w:p>
              </w:tc>
              <w:tc>
                <w:tcPr>
                  <w:tcW w:w="521"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11</w:t>
                  </w:r>
                </w:p>
              </w:tc>
              <w:tc>
                <w:tcPr>
                  <w:tcW w:w="521"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12</w:t>
                  </w:r>
                </w:p>
              </w:tc>
              <w:tc>
                <w:tcPr>
                  <w:tcW w:w="383"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13</w:t>
                  </w:r>
                </w:p>
              </w:tc>
              <w:tc>
                <w:tcPr>
                  <w:tcW w:w="417" w:type="dxa"/>
                  <w:tcBorders>
                    <w:top w:val="single" w:sz="4" w:space="0" w:color="auto"/>
                    <w:left w:val="single" w:sz="4" w:space="0" w:color="auto"/>
                    <w:bottom w:val="single" w:sz="4" w:space="0" w:color="auto"/>
                    <w:right w:val="single" w:sz="4" w:space="0" w:color="auto"/>
                  </w:tcBorders>
                </w:tcPr>
                <w:p w:rsidR="00AB6DBD" w:rsidRPr="00E50712" w:rsidRDefault="00AB6DBD" w:rsidP="00333859">
                  <w:pPr>
                    <w:pStyle w:val="ConsPlusNormal"/>
                    <w:spacing w:after="1" w:line="200" w:lineRule="atLeast"/>
                    <w:jc w:val="center"/>
                    <w:rPr>
                      <w:sz w:val="16"/>
                      <w:szCs w:val="16"/>
                    </w:rPr>
                  </w:pPr>
                  <w:r w:rsidRPr="00E50712">
                    <w:rPr>
                      <w:strike/>
                      <w:color w:val="FF0000"/>
                      <w:sz w:val="16"/>
                      <w:szCs w:val="16"/>
                    </w:rPr>
                    <w:t>14</w:t>
                  </w:r>
                </w:p>
              </w:tc>
              <w:tc>
                <w:tcPr>
                  <w:tcW w:w="278" w:type="dxa"/>
                  <w:tcBorders>
                    <w:top w:val="single" w:sz="4" w:space="0" w:color="auto"/>
                    <w:left w:val="single" w:sz="4" w:space="0" w:color="auto"/>
                    <w:bottom w:val="single" w:sz="4" w:space="0" w:color="auto"/>
                    <w:right w:val="single" w:sz="4" w:space="0" w:color="auto"/>
                  </w:tcBorders>
                </w:tcPr>
                <w:p w:rsidR="00AB6DBD" w:rsidRPr="00E50712" w:rsidRDefault="00AB6DBD" w:rsidP="00333859">
                  <w:pPr>
                    <w:pStyle w:val="ConsPlusNormal"/>
                    <w:spacing w:after="1" w:line="200" w:lineRule="atLeast"/>
                    <w:jc w:val="center"/>
                    <w:rPr>
                      <w:sz w:val="16"/>
                      <w:szCs w:val="16"/>
                    </w:rPr>
                  </w:pPr>
                  <w:r w:rsidRPr="00E50712">
                    <w:rPr>
                      <w:strike/>
                      <w:color w:val="FF0000"/>
                      <w:sz w:val="16"/>
                      <w:szCs w:val="16"/>
                    </w:rPr>
                    <w:t>15</w:t>
                  </w:r>
                </w:p>
              </w:tc>
              <w:tc>
                <w:tcPr>
                  <w:tcW w:w="172" w:type="dxa"/>
                  <w:tcBorders>
                    <w:top w:val="single" w:sz="4" w:space="0" w:color="auto"/>
                    <w:left w:val="single" w:sz="4" w:space="0" w:color="auto"/>
                    <w:bottom w:val="single" w:sz="4" w:space="0" w:color="auto"/>
                    <w:right w:val="single" w:sz="4" w:space="0" w:color="auto"/>
                  </w:tcBorders>
                </w:tcPr>
                <w:p w:rsidR="00AB6DBD" w:rsidRPr="00E50712" w:rsidRDefault="00AB6DBD" w:rsidP="00333859">
                  <w:pPr>
                    <w:pStyle w:val="ConsPlusNormal"/>
                    <w:spacing w:after="1" w:line="200" w:lineRule="atLeast"/>
                    <w:jc w:val="center"/>
                    <w:rPr>
                      <w:sz w:val="16"/>
                      <w:szCs w:val="16"/>
                    </w:rPr>
                  </w:pPr>
                  <w:r w:rsidRPr="00E50712">
                    <w:rPr>
                      <w:strike/>
                      <w:color w:val="FF0000"/>
                      <w:sz w:val="16"/>
                      <w:szCs w:val="16"/>
                    </w:rPr>
                    <w:t>16</w:t>
                  </w:r>
                </w:p>
              </w:tc>
              <w:tc>
                <w:tcPr>
                  <w:tcW w:w="536" w:type="dxa"/>
                  <w:tcBorders>
                    <w:top w:val="single" w:sz="4" w:space="0" w:color="auto"/>
                    <w:left w:val="single" w:sz="4" w:space="0" w:color="auto"/>
                    <w:bottom w:val="single" w:sz="4" w:space="0" w:color="auto"/>
                    <w:right w:val="single" w:sz="4" w:space="0" w:color="auto"/>
                  </w:tcBorders>
                </w:tcPr>
                <w:p w:rsidR="00AB6DBD" w:rsidRPr="00E50712" w:rsidRDefault="00AB6DBD" w:rsidP="00333859">
                  <w:pPr>
                    <w:pStyle w:val="ConsPlusNormal"/>
                    <w:spacing w:after="1" w:line="200" w:lineRule="atLeast"/>
                    <w:jc w:val="center"/>
                    <w:rPr>
                      <w:sz w:val="16"/>
                      <w:szCs w:val="16"/>
                    </w:rPr>
                  </w:pPr>
                  <w:r w:rsidRPr="00E50712">
                    <w:rPr>
                      <w:strike/>
                      <w:color w:val="FF0000"/>
                      <w:sz w:val="16"/>
                      <w:szCs w:val="16"/>
                    </w:rPr>
                    <w:t>17</w:t>
                  </w:r>
                </w:p>
              </w:tc>
              <w:tc>
                <w:tcPr>
                  <w:tcW w:w="418" w:type="dxa"/>
                  <w:tcBorders>
                    <w:top w:val="single" w:sz="4" w:space="0" w:color="auto"/>
                    <w:left w:val="single" w:sz="4" w:space="0" w:color="auto"/>
                    <w:bottom w:val="single" w:sz="4" w:space="0" w:color="auto"/>
                    <w:right w:val="single" w:sz="4" w:space="0" w:color="auto"/>
                  </w:tcBorders>
                </w:tcPr>
                <w:p w:rsidR="00AB6DBD" w:rsidRPr="00E50712" w:rsidRDefault="00AB6DBD" w:rsidP="00333859">
                  <w:pPr>
                    <w:pStyle w:val="ConsPlusNormal"/>
                    <w:spacing w:after="1" w:line="200" w:lineRule="atLeast"/>
                    <w:jc w:val="center"/>
                    <w:rPr>
                      <w:sz w:val="16"/>
                      <w:szCs w:val="16"/>
                    </w:rPr>
                  </w:pPr>
                  <w:r w:rsidRPr="00E50712">
                    <w:rPr>
                      <w:strike/>
                      <w:color w:val="FF0000"/>
                      <w:sz w:val="16"/>
                      <w:szCs w:val="16"/>
                    </w:rPr>
                    <w:t>18</w:t>
                  </w:r>
                </w:p>
              </w:tc>
            </w:tr>
            <w:tr w:rsidR="00E56D5D" w:rsidRPr="00E00461" w:rsidTr="00A85E28">
              <w:tc>
                <w:tcPr>
                  <w:tcW w:w="17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4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7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8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4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9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9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83"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417"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278"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172"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36"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418"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r>
            <w:tr w:rsidR="00E56D5D" w:rsidRPr="00E00461" w:rsidTr="00A85E28">
              <w:tc>
                <w:tcPr>
                  <w:tcW w:w="17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4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7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8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4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9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95"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2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383"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417"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278"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172"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536"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c>
                <w:tcPr>
                  <w:tcW w:w="418"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both"/>
                    <w:rPr>
                      <w:sz w:val="20"/>
                    </w:rPr>
                  </w:pPr>
                </w:p>
              </w:tc>
            </w:tr>
          </w:tbl>
          <w:p w:rsidR="00AB6DBD" w:rsidRPr="00E00461" w:rsidRDefault="00AB6DBD" w:rsidP="00333859">
            <w:pPr>
              <w:pStyle w:val="ConsPlusNormal"/>
              <w:spacing w:after="1" w:line="200" w:lineRule="atLeast"/>
              <w:jc w:val="both"/>
              <w:rPr>
                <w:sz w:val="20"/>
              </w:rPr>
            </w:pPr>
          </w:p>
          <w:p w:rsidR="00BC05F9" w:rsidRPr="00E00461" w:rsidRDefault="00AB6DBD" w:rsidP="00333859">
            <w:pPr>
              <w:pStyle w:val="ConsPlusNonformat"/>
              <w:spacing w:after="1" w:line="200" w:lineRule="atLeast"/>
              <w:jc w:val="both"/>
              <w:rPr>
                <w:strike/>
              </w:rPr>
            </w:pPr>
            <w:r w:rsidRPr="00A85E28">
              <w:t xml:space="preserve">                  </w:t>
            </w:r>
            <w:r w:rsidRPr="00E00461">
              <w:rPr>
                <w:strike/>
                <w:color w:val="FF0000"/>
              </w:rPr>
              <w:t>Обобщенные данные о принятых документах</w:t>
            </w:r>
          </w:p>
          <w:p w:rsidR="00AB6DBD" w:rsidRPr="00E00461" w:rsidRDefault="00AB6DBD" w:rsidP="00333859">
            <w:pPr>
              <w:pStyle w:val="ConsPlusNormal"/>
              <w:spacing w:after="1" w:line="200" w:lineRule="atLeast"/>
              <w:jc w:val="both"/>
              <w:rPr>
                <w:strike/>
                <w:sz w:val="20"/>
              </w:rPr>
            </w:pPr>
          </w:p>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
              <w:gridCol w:w="5806"/>
              <w:gridCol w:w="1125"/>
            </w:tblGrid>
            <w:tr w:rsidR="00AB6DBD" w:rsidRPr="00E00461" w:rsidTr="00C028E5">
              <w:tc>
                <w:tcPr>
                  <w:tcW w:w="492" w:type="dxa"/>
                  <w:vMerge w:val="restart"/>
                  <w:tcBorders>
                    <w:top w:val="single" w:sz="4" w:space="0" w:color="auto"/>
                    <w:left w:val="nil"/>
                    <w:bottom w:val="single" w:sz="4" w:space="0" w:color="auto"/>
                    <w:right w:val="single" w:sz="4" w:space="0" w:color="auto"/>
                  </w:tcBorders>
                </w:tcPr>
                <w:p w:rsidR="00AB6DBD" w:rsidRPr="00A85E28" w:rsidRDefault="00AB6DBD" w:rsidP="00333859">
                  <w:pPr>
                    <w:pStyle w:val="ConsPlusNormal"/>
                    <w:spacing w:after="1" w:line="200" w:lineRule="atLeast"/>
                    <w:jc w:val="both"/>
                    <w:rPr>
                      <w:strike/>
                      <w:sz w:val="20"/>
                    </w:rPr>
                  </w:pPr>
                </w:p>
              </w:tc>
              <w:tc>
                <w:tcPr>
                  <w:tcW w:w="5806"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Всего документов</w:t>
                  </w:r>
                </w:p>
              </w:tc>
              <w:tc>
                <w:tcPr>
                  <w:tcW w:w="1125"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XXXX</w:t>
                  </w:r>
                </w:p>
              </w:tc>
            </w:tr>
            <w:tr w:rsidR="00AB6DBD" w:rsidRPr="00E00461" w:rsidTr="00C028E5">
              <w:tc>
                <w:tcPr>
                  <w:tcW w:w="492" w:type="dxa"/>
                  <w:vMerge/>
                  <w:tcBorders>
                    <w:top w:val="single" w:sz="4" w:space="0" w:color="auto"/>
                    <w:left w:val="nil"/>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5806"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Из них:</w:t>
                  </w:r>
                </w:p>
              </w:tc>
              <w:tc>
                <w:tcPr>
                  <w:tcW w:w="1125"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jc w:val="both"/>
                    <w:rPr>
                      <w:sz w:val="20"/>
                    </w:rPr>
                  </w:pPr>
                </w:p>
              </w:tc>
            </w:tr>
            <w:tr w:rsidR="00AB6DBD" w:rsidRPr="00E00461" w:rsidTr="00C028E5">
              <w:tc>
                <w:tcPr>
                  <w:tcW w:w="492" w:type="dxa"/>
                  <w:vMerge/>
                  <w:tcBorders>
                    <w:top w:val="single" w:sz="4" w:space="0" w:color="auto"/>
                    <w:left w:val="nil"/>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5806"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1. На бумажном носителе:</w:t>
                  </w:r>
                </w:p>
              </w:tc>
              <w:tc>
                <w:tcPr>
                  <w:tcW w:w="1125"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XXX</w:t>
                  </w:r>
                </w:p>
              </w:tc>
            </w:tr>
            <w:tr w:rsidR="00AB6DBD" w:rsidRPr="00E00461" w:rsidTr="00C028E5">
              <w:tc>
                <w:tcPr>
                  <w:tcW w:w="492" w:type="dxa"/>
                  <w:vMerge/>
                  <w:tcBorders>
                    <w:top w:val="single" w:sz="4" w:space="0" w:color="auto"/>
                    <w:left w:val="nil"/>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5806"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в том числе с электронной копией</w:t>
                  </w:r>
                </w:p>
              </w:tc>
              <w:tc>
                <w:tcPr>
                  <w:tcW w:w="1125"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XXX</w:t>
                  </w:r>
                </w:p>
              </w:tc>
            </w:tr>
            <w:tr w:rsidR="00AB6DBD" w:rsidRPr="00E00461" w:rsidTr="00C028E5">
              <w:tc>
                <w:tcPr>
                  <w:tcW w:w="492" w:type="dxa"/>
                  <w:vMerge/>
                  <w:tcBorders>
                    <w:top w:val="single" w:sz="4" w:space="0" w:color="auto"/>
                    <w:left w:val="nil"/>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5806"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1.1. Лично</w:t>
                  </w:r>
                </w:p>
              </w:tc>
              <w:tc>
                <w:tcPr>
                  <w:tcW w:w="1125"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XXX</w:t>
                  </w:r>
                </w:p>
              </w:tc>
            </w:tr>
            <w:tr w:rsidR="00AB6DBD" w:rsidRPr="00E00461" w:rsidTr="00C028E5">
              <w:tc>
                <w:tcPr>
                  <w:tcW w:w="492" w:type="dxa"/>
                  <w:vMerge/>
                  <w:tcBorders>
                    <w:top w:val="single" w:sz="4" w:space="0" w:color="auto"/>
                    <w:left w:val="nil"/>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5806"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1.2. По почте</w:t>
                  </w:r>
                </w:p>
              </w:tc>
              <w:tc>
                <w:tcPr>
                  <w:tcW w:w="1125"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XXX</w:t>
                  </w:r>
                </w:p>
              </w:tc>
            </w:tr>
            <w:tr w:rsidR="00AB6DBD" w:rsidRPr="00E00461" w:rsidTr="00C028E5">
              <w:tc>
                <w:tcPr>
                  <w:tcW w:w="492" w:type="dxa"/>
                  <w:vMerge/>
                  <w:tcBorders>
                    <w:top w:val="single" w:sz="4" w:space="0" w:color="auto"/>
                    <w:left w:val="nil"/>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5806"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2. В электронном виде без дублирования на бумажном носителе</w:t>
                  </w:r>
                </w:p>
              </w:tc>
              <w:tc>
                <w:tcPr>
                  <w:tcW w:w="1125"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XXX</w:t>
                  </w:r>
                </w:p>
              </w:tc>
            </w:tr>
            <w:tr w:rsidR="00AB6DBD" w:rsidRPr="00E00461" w:rsidTr="00C028E5">
              <w:tc>
                <w:tcPr>
                  <w:tcW w:w="492" w:type="dxa"/>
                  <w:vMerge/>
                  <w:tcBorders>
                    <w:top w:val="single" w:sz="4" w:space="0" w:color="auto"/>
                    <w:left w:val="nil"/>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5806"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2.1. по каналам связи</w:t>
                  </w:r>
                </w:p>
              </w:tc>
              <w:tc>
                <w:tcPr>
                  <w:tcW w:w="1125"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XXX</w:t>
                  </w:r>
                </w:p>
              </w:tc>
            </w:tr>
            <w:tr w:rsidR="00AB6DBD" w:rsidRPr="00E00461" w:rsidTr="00C028E5">
              <w:tc>
                <w:tcPr>
                  <w:tcW w:w="492" w:type="dxa"/>
                  <w:vMerge/>
                  <w:tcBorders>
                    <w:top w:val="single" w:sz="4" w:space="0" w:color="auto"/>
                    <w:left w:val="nil"/>
                    <w:bottom w:val="single" w:sz="4" w:space="0" w:color="auto"/>
                    <w:right w:val="single" w:sz="4" w:space="0" w:color="auto"/>
                  </w:tcBorders>
                </w:tcPr>
                <w:p w:rsidR="00AB6DBD" w:rsidRPr="00E00461" w:rsidRDefault="00AB6DBD" w:rsidP="00333859">
                  <w:pPr>
                    <w:spacing w:after="1" w:line="200" w:lineRule="atLeast"/>
                    <w:rPr>
                      <w:rFonts w:ascii="Arial" w:hAnsi="Arial" w:cs="Arial"/>
                      <w:strike/>
                      <w:color w:val="FF0000"/>
                      <w:sz w:val="20"/>
                      <w:szCs w:val="20"/>
                    </w:rPr>
                  </w:pPr>
                </w:p>
              </w:tc>
              <w:tc>
                <w:tcPr>
                  <w:tcW w:w="5806"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2.2. на съемных носителях</w:t>
                  </w:r>
                </w:p>
              </w:tc>
              <w:tc>
                <w:tcPr>
                  <w:tcW w:w="1125" w:type="dxa"/>
                  <w:tcBorders>
                    <w:top w:val="single" w:sz="4" w:space="0" w:color="auto"/>
                    <w:left w:val="single" w:sz="4" w:space="0" w:color="auto"/>
                    <w:bottom w:val="single" w:sz="4" w:space="0" w:color="auto"/>
                    <w:right w:val="single" w:sz="4" w:space="0" w:color="auto"/>
                  </w:tcBorders>
                </w:tcPr>
                <w:p w:rsidR="00AB6DBD" w:rsidRPr="00393473" w:rsidRDefault="00AB6DBD" w:rsidP="00333859">
                  <w:pPr>
                    <w:pStyle w:val="ConsPlusNormal"/>
                    <w:spacing w:after="1" w:line="200" w:lineRule="atLeast"/>
                    <w:rPr>
                      <w:strike/>
                      <w:sz w:val="20"/>
                    </w:rPr>
                  </w:pPr>
                  <w:r w:rsidRPr="00E00461">
                    <w:rPr>
                      <w:strike/>
                      <w:color w:val="FF0000"/>
                      <w:sz w:val="20"/>
                    </w:rPr>
                    <w:t>XXX</w:t>
                  </w:r>
                </w:p>
              </w:tc>
            </w:tr>
          </w:tbl>
          <w:p w:rsidR="00BC05F9" w:rsidRPr="00E00461" w:rsidRDefault="00BC05F9" w:rsidP="00333859">
            <w:pPr>
              <w:pStyle w:val="ConsPlusNormal"/>
              <w:spacing w:after="1" w:line="200" w:lineRule="atLeast"/>
              <w:jc w:val="both"/>
              <w:rPr>
                <w:strike/>
                <w:sz w:val="20"/>
              </w:rPr>
            </w:pPr>
          </w:p>
          <w:p w:rsidR="00BC05F9" w:rsidRPr="00E00461" w:rsidRDefault="00AB6DBD" w:rsidP="00333859">
            <w:pPr>
              <w:pStyle w:val="ConsPlusNonformat"/>
              <w:spacing w:after="1" w:line="200" w:lineRule="atLeast"/>
              <w:jc w:val="both"/>
              <w:rPr>
                <w:strike/>
                <w:sz w:val="16"/>
                <w:szCs w:val="16"/>
              </w:rPr>
            </w:pPr>
            <w:r w:rsidRPr="00E00461">
              <w:rPr>
                <w:strike/>
                <w:color w:val="FF0000"/>
                <w:sz w:val="16"/>
                <w:szCs w:val="16"/>
              </w:rPr>
              <w:t>___________________________________________________________________________</w:t>
            </w:r>
          </w:p>
          <w:p w:rsidR="00802A02" w:rsidRPr="00393473" w:rsidRDefault="00AB6DBD" w:rsidP="00333859">
            <w:pPr>
              <w:pStyle w:val="ConsPlusNonformat"/>
              <w:spacing w:after="1" w:line="200" w:lineRule="atLeast"/>
              <w:jc w:val="both"/>
              <w:rPr>
                <w:rFonts w:ascii="Arial" w:hAnsi="Arial" w:cs="Arial"/>
              </w:rPr>
            </w:pPr>
            <w:r w:rsidRPr="00393473">
              <w:rPr>
                <w:sz w:val="16"/>
                <w:szCs w:val="16"/>
              </w:rPr>
              <w:t xml:space="preserve">                   </w:t>
            </w:r>
            <w:r w:rsidRPr="00E00461">
              <w:rPr>
                <w:strike/>
                <w:color w:val="FF0000"/>
                <w:sz w:val="16"/>
                <w:szCs w:val="16"/>
              </w:rPr>
              <w:t>(наименование, код налогового органа)</w:t>
            </w:r>
          </w:p>
        </w:tc>
        <w:tc>
          <w:tcPr>
            <w:tcW w:w="7597" w:type="dxa"/>
          </w:tcPr>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r w:rsidRPr="00E00461">
              <w:rPr>
                <w:sz w:val="20"/>
              </w:rPr>
              <w:t xml:space="preserve">Приложение N </w:t>
            </w:r>
            <w:r w:rsidRPr="00E00461">
              <w:rPr>
                <w:sz w:val="20"/>
                <w:highlight w:val="lightGray"/>
              </w:rPr>
              <w:t>4</w:t>
            </w:r>
          </w:p>
          <w:p w:rsidR="00AB6DBD" w:rsidRPr="00E00461" w:rsidRDefault="00AB6DBD" w:rsidP="00333859">
            <w:pPr>
              <w:pStyle w:val="ConsPlusNormal"/>
              <w:spacing w:after="1" w:line="200" w:lineRule="atLeast"/>
              <w:jc w:val="right"/>
              <w:rPr>
                <w:sz w:val="20"/>
              </w:rPr>
            </w:pPr>
            <w:r w:rsidRPr="00E00461">
              <w:rPr>
                <w:sz w:val="20"/>
              </w:rPr>
              <w:t>к Методическим рекомендациям</w:t>
            </w:r>
          </w:p>
          <w:p w:rsidR="00AB6DBD" w:rsidRPr="00E00461" w:rsidRDefault="00AB6DBD" w:rsidP="00333859">
            <w:pPr>
              <w:pStyle w:val="ConsPlusNormal"/>
              <w:spacing w:after="1" w:line="200" w:lineRule="atLeast"/>
              <w:jc w:val="right"/>
              <w:rPr>
                <w:sz w:val="20"/>
              </w:rPr>
            </w:pPr>
            <w:r w:rsidRPr="00E00461">
              <w:rPr>
                <w:sz w:val="20"/>
              </w:rPr>
              <w:t>по организации электронного</w:t>
            </w:r>
          </w:p>
          <w:p w:rsidR="00AB6DBD" w:rsidRPr="00E00461" w:rsidRDefault="00AB6DBD" w:rsidP="00333859">
            <w:pPr>
              <w:pStyle w:val="ConsPlusNormal"/>
              <w:spacing w:after="1" w:line="200" w:lineRule="atLeast"/>
              <w:jc w:val="right"/>
              <w:rPr>
                <w:sz w:val="20"/>
              </w:rPr>
            </w:pPr>
            <w:r w:rsidRPr="00E00461">
              <w:rPr>
                <w:sz w:val="20"/>
              </w:rPr>
              <w:t>документооборота между налоговыми</w:t>
            </w:r>
          </w:p>
          <w:p w:rsidR="00AB6DBD" w:rsidRPr="00E00461" w:rsidRDefault="00AB6DBD" w:rsidP="00333859">
            <w:pPr>
              <w:pStyle w:val="ConsPlusNormal"/>
              <w:spacing w:after="1" w:line="200" w:lineRule="atLeast"/>
              <w:jc w:val="right"/>
              <w:rPr>
                <w:sz w:val="20"/>
              </w:rPr>
            </w:pPr>
            <w:r w:rsidRPr="00E00461">
              <w:rPr>
                <w:sz w:val="20"/>
              </w:rPr>
              <w:t>органами и налогоплательщиками</w:t>
            </w:r>
          </w:p>
          <w:p w:rsidR="00AB6DBD" w:rsidRPr="00E00461" w:rsidRDefault="00AB6DBD" w:rsidP="00333859">
            <w:pPr>
              <w:pStyle w:val="ConsPlusNormal"/>
              <w:spacing w:after="1" w:line="200" w:lineRule="atLeast"/>
              <w:jc w:val="right"/>
              <w:rPr>
                <w:sz w:val="20"/>
              </w:rPr>
            </w:pPr>
            <w:r w:rsidRPr="00E00461">
              <w:rPr>
                <w:sz w:val="20"/>
              </w:rPr>
              <w:t>при информационном обслуживании</w:t>
            </w:r>
          </w:p>
          <w:p w:rsidR="00AB6DBD" w:rsidRPr="00E00461" w:rsidRDefault="00AB6DBD" w:rsidP="00333859">
            <w:pPr>
              <w:pStyle w:val="ConsPlusNormal"/>
              <w:spacing w:after="1" w:line="200" w:lineRule="atLeast"/>
              <w:jc w:val="right"/>
              <w:rPr>
                <w:sz w:val="20"/>
              </w:rPr>
            </w:pPr>
            <w:r w:rsidRPr="00E00461">
              <w:rPr>
                <w:sz w:val="20"/>
              </w:rPr>
              <w:t>и информировании налогоплательщиков</w:t>
            </w:r>
          </w:p>
          <w:p w:rsidR="00AB6DBD" w:rsidRPr="00E00461" w:rsidRDefault="00AB6DBD" w:rsidP="00333859">
            <w:pPr>
              <w:pStyle w:val="ConsPlusNormal"/>
              <w:spacing w:after="1" w:line="200" w:lineRule="atLeast"/>
              <w:jc w:val="right"/>
              <w:rPr>
                <w:sz w:val="20"/>
              </w:rPr>
            </w:pPr>
            <w:r w:rsidRPr="00E00461">
              <w:rPr>
                <w:sz w:val="20"/>
              </w:rPr>
              <w:t>в электронной форме</w:t>
            </w:r>
          </w:p>
          <w:p w:rsidR="00AB6DBD" w:rsidRPr="00E00461" w:rsidRDefault="00AB6DBD" w:rsidP="00333859">
            <w:pPr>
              <w:pStyle w:val="ConsPlusNormal"/>
              <w:spacing w:after="1" w:line="200" w:lineRule="atLeast"/>
              <w:jc w:val="right"/>
              <w:rPr>
                <w:sz w:val="20"/>
              </w:rPr>
            </w:pPr>
            <w:r w:rsidRPr="00E00461">
              <w:rPr>
                <w:sz w:val="20"/>
              </w:rPr>
              <w:lastRenderedPageBreak/>
              <w:t>по телекоммуникационным</w:t>
            </w:r>
          </w:p>
          <w:p w:rsidR="00AB6DBD" w:rsidRPr="00E00461" w:rsidRDefault="00AB6DBD" w:rsidP="00333859">
            <w:pPr>
              <w:pStyle w:val="ConsPlusNormal"/>
              <w:spacing w:after="1" w:line="200" w:lineRule="atLeast"/>
              <w:jc w:val="right"/>
              <w:rPr>
                <w:sz w:val="20"/>
              </w:rPr>
            </w:pPr>
            <w:r w:rsidRPr="00E00461">
              <w:rPr>
                <w:sz w:val="20"/>
              </w:rPr>
              <w:t>каналам связи</w:t>
            </w:r>
          </w:p>
          <w:p w:rsidR="00AB6DBD" w:rsidRPr="00E00461" w:rsidRDefault="00AB6DBD" w:rsidP="00333859">
            <w:pPr>
              <w:pStyle w:val="ConsPlusNormal"/>
              <w:spacing w:after="1" w:line="200" w:lineRule="atLeast"/>
              <w:jc w:val="both"/>
              <w:rPr>
                <w:sz w:val="20"/>
              </w:rPr>
            </w:pPr>
          </w:p>
          <w:p w:rsidR="00AB6DBD" w:rsidRPr="00E00461" w:rsidRDefault="00AB6DBD" w:rsidP="00333859">
            <w:pPr>
              <w:pStyle w:val="ConsPlusNormal"/>
              <w:spacing w:after="1" w:line="200" w:lineRule="atLeast"/>
              <w:jc w:val="right"/>
              <w:rPr>
                <w:sz w:val="20"/>
              </w:rPr>
            </w:pPr>
            <w:r w:rsidRPr="00E00461">
              <w:rPr>
                <w:sz w:val="20"/>
              </w:rPr>
              <w:t>Код по КНД 1166108</w:t>
            </w:r>
          </w:p>
          <w:p w:rsidR="00AB6DBD" w:rsidRPr="00E00461" w:rsidRDefault="00AB6DBD" w:rsidP="00333859">
            <w:pPr>
              <w:pStyle w:val="ConsPlusNormal"/>
              <w:spacing w:after="1" w:line="200" w:lineRule="atLeast"/>
              <w:jc w:val="both"/>
              <w:rPr>
                <w:sz w:val="20"/>
              </w:rPr>
            </w:pPr>
          </w:p>
          <w:p w:rsidR="00AB6DBD" w:rsidRPr="00A85E28" w:rsidRDefault="00AB6DBD" w:rsidP="00333859">
            <w:pPr>
              <w:pStyle w:val="ConsPlusNonformat"/>
              <w:spacing w:after="1" w:line="200" w:lineRule="atLeast"/>
              <w:jc w:val="both"/>
              <w:rPr>
                <w:sz w:val="18"/>
                <w:szCs w:val="18"/>
              </w:rPr>
            </w:pPr>
            <w:r w:rsidRPr="00A85E28">
              <w:rPr>
                <w:sz w:val="18"/>
                <w:szCs w:val="18"/>
              </w:rPr>
              <w:t xml:space="preserve">                                 Перечень</w:t>
            </w:r>
          </w:p>
          <w:p w:rsidR="00AB6DBD" w:rsidRPr="00A85E28" w:rsidRDefault="00AB6DBD" w:rsidP="00333859">
            <w:pPr>
              <w:pStyle w:val="ConsPlusNonformat"/>
              <w:spacing w:after="1" w:line="200" w:lineRule="atLeast"/>
              <w:jc w:val="both"/>
              <w:rPr>
                <w:sz w:val="18"/>
                <w:szCs w:val="18"/>
              </w:rPr>
            </w:pPr>
            <w:r w:rsidRPr="00A85E28">
              <w:rPr>
                <w:sz w:val="18"/>
                <w:szCs w:val="18"/>
              </w:rPr>
              <w:t xml:space="preserve">           бухгалтерской и налоговой отчетности, представленной</w:t>
            </w:r>
          </w:p>
          <w:p w:rsidR="00AB6DBD" w:rsidRPr="00A85E28" w:rsidRDefault="00AB6DBD" w:rsidP="00333859">
            <w:pPr>
              <w:pStyle w:val="ConsPlusNonformat"/>
              <w:spacing w:after="1" w:line="200" w:lineRule="atLeast"/>
              <w:jc w:val="both"/>
              <w:rPr>
                <w:sz w:val="18"/>
                <w:szCs w:val="18"/>
              </w:rPr>
            </w:pPr>
            <w:r w:rsidRPr="00A85E28">
              <w:rPr>
                <w:sz w:val="18"/>
                <w:szCs w:val="18"/>
              </w:rPr>
              <w:t xml:space="preserve">                              в отчетном году</w:t>
            </w:r>
          </w:p>
          <w:p w:rsidR="00AB6DBD" w:rsidRPr="00A85E28" w:rsidRDefault="00AB6DBD" w:rsidP="00333859">
            <w:pPr>
              <w:pStyle w:val="ConsPlusNonformat"/>
              <w:spacing w:after="1" w:line="200" w:lineRule="atLeast"/>
              <w:jc w:val="both"/>
              <w:rPr>
                <w:sz w:val="18"/>
                <w:szCs w:val="18"/>
              </w:rPr>
            </w:pPr>
            <w:r w:rsidRPr="00A85E28">
              <w:rPr>
                <w:sz w:val="18"/>
                <w:szCs w:val="18"/>
              </w:rPr>
              <w:t xml:space="preserve">      по состоянию на </w:t>
            </w:r>
            <w:r w:rsidRPr="00A85E28">
              <w:rPr>
                <w:sz w:val="18"/>
                <w:szCs w:val="18"/>
                <w:highlight w:val="lightGray"/>
              </w:rPr>
              <w:t>________ за период</w:t>
            </w:r>
            <w:r w:rsidRPr="00A85E28">
              <w:rPr>
                <w:sz w:val="18"/>
                <w:szCs w:val="18"/>
              </w:rPr>
              <w:t>: с &lt;________&gt; по &lt;________&gt;</w:t>
            </w:r>
          </w:p>
          <w:p w:rsidR="00AB6DBD" w:rsidRPr="00A85E28" w:rsidRDefault="00AB6DBD" w:rsidP="00333859">
            <w:pPr>
              <w:pStyle w:val="ConsPlusNonformat"/>
              <w:spacing w:after="1" w:line="200" w:lineRule="atLeast"/>
              <w:jc w:val="both"/>
              <w:rPr>
                <w:sz w:val="18"/>
                <w:szCs w:val="18"/>
              </w:rPr>
            </w:pPr>
            <w:r w:rsidRPr="00A85E28">
              <w:rPr>
                <w:sz w:val="18"/>
                <w:szCs w:val="18"/>
              </w:rPr>
              <w:t xml:space="preserve">                       </w:t>
            </w:r>
            <w:r w:rsidRPr="00A85E28">
              <w:rPr>
                <w:sz w:val="18"/>
                <w:szCs w:val="18"/>
                <w:highlight w:val="lightGray"/>
              </w:rPr>
              <w:t>(дата)</w:t>
            </w:r>
            <w:r w:rsidRPr="00A85E28">
              <w:rPr>
                <w:sz w:val="18"/>
                <w:szCs w:val="18"/>
              </w:rPr>
              <w:t xml:space="preserve">                 </w:t>
            </w:r>
            <w:r w:rsidRPr="00A85E28">
              <w:rPr>
                <w:sz w:val="18"/>
                <w:szCs w:val="18"/>
                <w:highlight w:val="lightGray"/>
              </w:rPr>
              <w:t>(дата)</w:t>
            </w:r>
            <w:r w:rsidRPr="00A85E28">
              <w:rPr>
                <w:sz w:val="18"/>
                <w:szCs w:val="18"/>
              </w:rPr>
              <w:t xml:space="preserve">        </w:t>
            </w:r>
            <w:r w:rsidRPr="00A85E28">
              <w:rPr>
                <w:sz w:val="18"/>
                <w:szCs w:val="18"/>
                <w:highlight w:val="lightGray"/>
              </w:rPr>
              <w:t>(дата)</w:t>
            </w:r>
          </w:p>
          <w:p w:rsidR="00AB6DBD" w:rsidRPr="00A85E28" w:rsidRDefault="00AB6DBD" w:rsidP="00333859">
            <w:pPr>
              <w:pStyle w:val="ConsPlusNonformat"/>
              <w:spacing w:after="1" w:line="200" w:lineRule="atLeast"/>
              <w:jc w:val="both"/>
            </w:pPr>
          </w:p>
          <w:p w:rsidR="00AB6DBD" w:rsidRPr="00A85E28" w:rsidRDefault="00AB6DBD" w:rsidP="00333859">
            <w:pPr>
              <w:pStyle w:val="ConsPlusNonformat"/>
              <w:spacing w:after="1" w:line="200" w:lineRule="atLeast"/>
              <w:jc w:val="both"/>
            </w:pPr>
            <w:r w:rsidRPr="00A85E28">
              <w:t>ИНН:                                    КПП:</w:t>
            </w:r>
          </w:p>
          <w:p w:rsidR="00AB6DBD" w:rsidRPr="00A85E28" w:rsidRDefault="00AB6DBD" w:rsidP="00333859">
            <w:pPr>
              <w:pStyle w:val="ConsPlusNonformat"/>
              <w:spacing w:after="1" w:line="200" w:lineRule="atLeast"/>
              <w:jc w:val="both"/>
            </w:pPr>
            <w:r w:rsidRPr="00A85E28">
              <w:t>Наименование организации (Ф.И.О. физического лица):</w:t>
            </w:r>
          </w:p>
          <w:p w:rsidR="00AB6DBD" w:rsidRPr="00A85E28" w:rsidRDefault="00AB6DBD" w:rsidP="00333859">
            <w:pPr>
              <w:pStyle w:val="ConsPlusNonformat"/>
              <w:spacing w:after="1" w:line="200" w:lineRule="atLeast"/>
              <w:jc w:val="both"/>
            </w:pPr>
            <w:r w:rsidRPr="00A85E28">
              <w:t>Код налогового органа:</w:t>
            </w:r>
          </w:p>
          <w:p w:rsidR="00AB6DBD" w:rsidRPr="00E00461" w:rsidRDefault="00AB6DBD" w:rsidP="00333859">
            <w:pPr>
              <w:pStyle w:val="ConsPlusNormal"/>
              <w:spacing w:after="1" w:line="200" w:lineRule="atLeast"/>
              <w:jc w:val="both"/>
              <w:rPr>
                <w:sz w:val="20"/>
              </w:rPr>
            </w:pPr>
          </w:p>
          <w:tbl>
            <w:tblPr>
              <w:tblW w:w="7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3"/>
              <w:gridCol w:w="680"/>
              <w:gridCol w:w="519"/>
              <w:gridCol w:w="519"/>
              <w:gridCol w:w="514"/>
              <w:gridCol w:w="514"/>
              <w:gridCol w:w="514"/>
              <w:gridCol w:w="534"/>
              <w:gridCol w:w="631"/>
              <w:gridCol w:w="524"/>
              <w:gridCol w:w="561"/>
              <w:gridCol w:w="614"/>
              <w:gridCol w:w="889"/>
            </w:tblGrid>
            <w:tr w:rsidR="00AB6DBD" w:rsidRPr="00E00461" w:rsidTr="00A85E28">
              <w:tc>
                <w:tcPr>
                  <w:tcW w:w="433"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Рег. N</w:t>
                  </w:r>
                </w:p>
              </w:tc>
              <w:tc>
                <w:tcPr>
                  <w:tcW w:w="680"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highlight w:val="lightGray"/>
                    </w:rPr>
                    <w:t>Код документа по КНД</w:t>
                  </w:r>
                </w:p>
              </w:tc>
              <w:tc>
                <w:tcPr>
                  <w:tcW w:w="519"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Дата документа</w:t>
                  </w:r>
                </w:p>
              </w:tc>
              <w:tc>
                <w:tcPr>
                  <w:tcW w:w="519"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Период отчетности</w:t>
                  </w:r>
                </w:p>
              </w:tc>
              <w:tc>
                <w:tcPr>
                  <w:tcW w:w="514"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Срок представления документа</w:t>
                  </w:r>
                </w:p>
              </w:tc>
              <w:tc>
                <w:tcPr>
                  <w:tcW w:w="514"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Дата представления документа</w:t>
                  </w:r>
                </w:p>
              </w:tc>
              <w:tc>
                <w:tcPr>
                  <w:tcW w:w="514"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Вид документа отчетности</w:t>
                  </w:r>
                </w:p>
              </w:tc>
              <w:tc>
                <w:tcPr>
                  <w:tcW w:w="534"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Способ представления</w:t>
                  </w:r>
                </w:p>
              </w:tc>
              <w:tc>
                <w:tcPr>
                  <w:tcW w:w="631"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Состояние обработки документа</w:t>
                  </w:r>
                </w:p>
              </w:tc>
              <w:tc>
                <w:tcPr>
                  <w:tcW w:w="524"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Сумма по декларации</w:t>
                  </w:r>
                </w:p>
              </w:tc>
              <w:tc>
                <w:tcPr>
                  <w:tcW w:w="1175" w:type="dxa"/>
                  <w:gridSpan w:val="2"/>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 xml:space="preserve">Сумма </w:t>
                  </w:r>
                  <w:r w:rsidRPr="00393473">
                    <w:rPr>
                      <w:sz w:val="16"/>
                      <w:szCs w:val="16"/>
                      <w:shd w:val="clear" w:color="auto" w:fill="C0C0C0"/>
                    </w:rPr>
                    <w:t>операции</w:t>
                  </w:r>
                  <w:r w:rsidRPr="00A85E28">
                    <w:rPr>
                      <w:sz w:val="16"/>
                      <w:szCs w:val="16"/>
                    </w:rPr>
                    <w:t xml:space="preserve"> в КРСБ</w:t>
                  </w:r>
                </w:p>
              </w:tc>
              <w:tc>
                <w:tcPr>
                  <w:tcW w:w="889" w:type="dxa"/>
                  <w:vMerge w:val="restart"/>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Дата проведения операции</w:t>
                  </w:r>
                </w:p>
              </w:tc>
            </w:tr>
            <w:tr w:rsidR="00AB6DBD" w:rsidRPr="00E00461" w:rsidTr="00A85E28">
              <w:tc>
                <w:tcPr>
                  <w:tcW w:w="433"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680"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19"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19"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14"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14"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14"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34"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631"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24"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c>
                <w:tcPr>
                  <w:tcW w:w="561"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Сумма, руб.</w:t>
                  </w:r>
                </w:p>
              </w:tc>
              <w:tc>
                <w:tcPr>
                  <w:tcW w:w="614" w:type="dxa"/>
                  <w:tcBorders>
                    <w:top w:val="single" w:sz="4" w:space="0" w:color="auto"/>
                    <w:left w:val="single" w:sz="4" w:space="0" w:color="auto"/>
                    <w:bottom w:val="single" w:sz="4" w:space="0" w:color="auto"/>
                    <w:right w:val="single" w:sz="4" w:space="0" w:color="auto"/>
                  </w:tcBorders>
                </w:tcPr>
                <w:p w:rsidR="00AB6DBD" w:rsidRPr="00A85E28" w:rsidRDefault="00AB6DBD" w:rsidP="00333859">
                  <w:pPr>
                    <w:pStyle w:val="ConsPlusNormal"/>
                    <w:spacing w:after="1" w:line="200" w:lineRule="atLeast"/>
                    <w:jc w:val="center"/>
                    <w:rPr>
                      <w:sz w:val="16"/>
                      <w:szCs w:val="16"/>
                    </w:rPr>
                  </w:pPr>
                  <w:r w:rsidRPr="00A85E28">
                    <w:rPr>
                      <w:sz w:val="16"/>
                      <w:szCs w:val="16"/>
                    </w:rPr>
                    <w:t>КБК</w:t>
                  </w:r>
                </w:p>
              </w:tc>
              <w:tc>
                <w:tcPr>
                  <w:tcW w:w="889" w:type="dxa"/>
                  <w:vMerge/>
                  <w:tcBorders>
                    <w:top w:val="single" w:sz="4" w:space="0" w:color="auto"/>
                    <w:left w:val="single" w:sz="4" w:space="0" w:color="auto"/>
                    <w:bottom w:val="single" w:sz="4" w:space="0" w:color="auto"/>
                    <w:right w:val="single" w:sz="4" w:space="0" w:color="auto"/>
                  </w:tcBorders>
                </w:tcPr>
                <w:p w:rsidR="00AB6DBD" w:rsidRPr="00E00461" w:rsidRDefault="00AB6DBD" w:rsidP="00333859">
                  <w:pPr>
                    <w:spacing w:after="1" w:line="200" w:lineRule="atLeast"/>
                    <w:rPr>
                      <w:rFonts w:ascii="Arial" w:hAnsi="Arial" w:cs="Arial"/>
                      <w:sz w:val="20"/>
                      <w:szCs w:val="20"/>
                    </w:rPr>
                  </w:pPr>
                </w:p>
              </w:tc>
            </w:tr>
            <w:tr w:rsidR="00AB6DBD" w:rsidRPr="00E00461" w:rsidTr="00A85E28">
              <w:tc>
                <w:tcPr>
                  <w:tcW w:w="433"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1</w:t>
                  </w:r>
                </w:p>
              </w:tc>
              <w:tc>
                <w:tcPr>
                  <w:tcW w:w="680"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2</w:t>
                  </w:r>
                </w:p>
              </w:tc>
              <w:tc>
                <w:tcPr>
                  <w:tcW w:w="51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3</w:t>
                  </w:r>
                </w:p>
              </w:tc>
              <w:tc>
                <w:tcPr>
                  <w:tcW w:w="51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4</w:t>
                  </w:r>
                </w:p>
              </w:tc>
              <w:tc>
                <w:tcPr>
                  <w:tcW w:w="5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5</w:t>
                  </w:r>
                </w:p>
              </w:tc>
              <w:tc>
                <w:tcPr>
                  <w:tcW w:w="5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6</w:t>
                  </w:r>
                </w:p>
              </w:tc>
              <w:tc>
                <w:tcPr>
                  <w:tcW w:w="5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7</w:t>
                  </w:r>
                </w:p>
              </w:tc>
              <w:tc>
                <w:tcPr>
                  <w:tcW w:w="53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8</w:t>
                  </w:r>
                </w:p>
              </w:tc>
              <w:tc>
                <w:tcPr>
                  <w:tcW w:w="63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9</w:t>
                  </w:r>
                </w:p>
              </w:tc>
              <w:tc>
                <w:tcPr>
                  <w:tcW w:w="52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10</w:t>
                  </w:r>
                </w:p>
              </w:tc>
              <w:tc>
                <w:tcPr>
                  <w:tcW w:w="56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11</w:t>
                  </w:r>
                </w:p>
              </w:tc>
              <w:tc>
                <w:tcPr>
                  <w:tcW w:w="6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12</w:t>
                  </w:r>
                </w:p>
              </w:tc>
              <w:tc>
                <w:tcPr>
                  <w:tcW w:w="88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jc w:val="center"/>
                    <w:rPr>
                      <w:sz w:val="20"/>
                    </w:rPr>
                  </w:pPr>
                  <w:r w:rsidRPr="00E00461">
                    <w:rPr>
                      <w:sz w:val="20"/>
                    </w:rPr>
                    <w:t>13</w:t>
                  </w:r>
                </w:p>
              </w:tc>
            </w:tr>
            <w:tr w:rsidR="00AB6DBD" w:rsidRPr="00E00461" w:rsidTr="00A85E28">
              <w:tc>
                <w:tcPr>
                  <w:tcW w:w="433"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680"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3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63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2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6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6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r>
            <w:tr w:rsidR="00AB6DBD" w:rsidRPr="00E00461" w:rsidTr="00A85E28">
              <w:tc>
                <w:tcPr>
                  <w:tcW w:w="433"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680"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3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63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2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561"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614"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c>
                <w:tcPr>
                  <w:tcW w:w="889" w:type="dxa"/>
                  <w:tcBorders>
                    <w:top w:val="single" w:sz="4" w:space="0" w:color="auto"/>
                    <w:left w:val="single" w:sz="4" w:space="0" w:color="auto"/>
                    <w:bottom w:val="single" w:sz="4" w:space="0" w:color="auto"/>
                    <w:right w:val="single" w:sz="4" w:space="0" w:color="auto"/>
                  </w:tcBorders>
                </w:tcPr>
                <w:p w:rsidR="00AB6DBD" w:rsidRPr="00E00461" w:rsidRDefault="00AB6DBD" w:rsidP="00333859">
                  <w:pPr>
                    <w:pStyle w:val="ConsPlusNormal"/>
                    <w:spacing w:after="1" w:line="200" w:lineRule="atLeast"/>
                    <w:rPr>
                      <w:sz w:val="20"/>
                    </w:rPr>
                  </w:pPr>
                </w:p>
              </w:tc>
            </w:tr>
          </w:tbl>
          <w:p w:rsidR="00AB6DBD" w:rsidRPr="00E00461" w:rsidRDefault="00AB6DBD" w:rsidP="00333859">
            <w:pPr>
              <w:pStyle w:val="ConsPlusNormal"/>
              <w:spacing w:after="1" w:line="200" w:lineRule="atLeast"/>
              <w:jc w:val="both"/>
              <w:rPr>
                <w:sz w:val="20"/>
              </w:rPr>
            </w:pPr>
          </w:p>
          <w:p w:rsidR="00AB6DBD" w:rsidRPr="009B65AE" w:rsidRDefault="00AB6DBD" w:rsidP="00333859">
            <w:pPr>
              <w:pStyle w:val="ConsPlusNonformat"/>
              <w:spacing w:after="1" w:line="200" w:lineRule="atLeast"/>
              <w:jc w:val="both"/>
              <w:rPr>
                <w:sz w:val="16"/>
                <w:szCs w:val="16"/>
                <w:highlight w:val="lightGray"/>
              </w:rPr>
            </w:pPr>
            <w:r w:rsidRPr="009B65AE">
              <w:rPr>
                <w:sz w:val="16"/>
                <w:szCs w:val="16"/>
                <w:highlight w:val="lightGray"/>
              </w:rPr>
              <w:t>Настоящий   перечень  не  является  документом,  подтверждающим  исполнение</w:t>
            </w:r>
          </w:p>
          <w:p w:rsidR="00AB6DBD" w:rsidRPr="009B65AE" w:rsidRDefault="00AB6DBD" w:rsidP="00333859">
            <w:pPr>
              <w:pStyle w:val="ConsPlusNonformat"/>
              <w:spacing w:after="1" w:line="200" w:lineRule="atLeast"/>
              <w:jc w:val="both"/>
              <w:rPr>
                <w:sz w:val="16"/>
                <w:szCs w:val="16"/>
                <w:highlight w:val="lightGray"/>
              </w:rPr>
            </w:pPr>
            <w:r w:rsidRPr="009B65AE">
              <w:rPr>
                <w:sz w:val="16"/>
                <w:szCs w:val="16"/>
                <w:highlight w:val="lightGray"/>
              </w:rPr>
              <w:t>организацией   (индивидуальным   предпринимателем,   физическим  лицом,  не</w:t>
            </w:r>
          </w:p>
          <w:p w:rsidR="00AB6DBD" w:rsidRPr="009B65AE" w:rsidRDefault="00AB6DBD" w:rsidP="00333859">
            <w:pPr>
              <w:pStyle w:val="ConsPlusNonformat"/>
              <w:spacing w:after="1" w:line="200" w:lineRule="atLeast"/>
              <w:jc w:val="both"/>
              <w:rPr>
                <w:sz w:val="16"/>
                <w:szCs w:val="16"/>
                <w:highlight w:val="lightGray"/>
              </w:rPr>
            </w:pPr>
            <w:r w:rsidRPr="009B65AE">
              <w:rPr>
                <w:sz w:val="16"/>
                <w:szCs w:val="16"/>
                <w:highlight w:val="lightGray"/>
              </w:rPr>
              <w:t>являющимся  индивидуальным  предпринимателем)  обязанности по представлению</w:t>
            </w:r>
          </w:p>
          <w:p w:rsidR="00802A02" w:rsidRPr="00A85E28" w:rsidRDefault="00AB6DBD" w:rsidP="00333859">
            <w:pPr>
              <w:pStyle w:val="ConsPlusNonformat"/>
              <w:spacing w:after="1" w:line="200" w:lineRule="atLeast"/>
              <w:jc w:val="both"/>
              <w:rPr>
                <w:sz w:val="16"/>
                <w:szCs w:val="16"/>
              </w:rPr>
            </w:pPr>
            <w:r w:rsidRPr="009B65AE">
              <w:rPr>
                <w:sz w:val="16"/>
                <w:szCs w:val="16"/>
                <w:highlight w:val="lightGray"/>
              </w:rPr>
              <w:t>бухгалтерской и налоговой отчетности</w:t>
            </w:r>
          </w:p>
        </w:tc>
      </w:tr>
      <w:tr w:rsidR="00AB6DBD" w:rsidRPr="00E00461" w:rsidTr="00E00461">
        <w:tc>
          <w:tcPr>
            <w:tcW w:w="7597" w:type="dxa"/>
          </w:tcPr>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AB6DBD" w:rsidRPr="00E00461" w:rsidRDefault="00AB6DBD" w:rsidP="00333859">
            <w:pPr>
              <w:pStyle w:val="ConsPlusNormal"/>
              <w:spacing w:after="1" w:line="200" w:lineRule="atLeast"/>
              <w:jc w:val="right"/>
              <w:outlineLvl w:val="1"/>
              <w:rPr>
                <w:sz w:val="20"/>
              </w:rPr>
            </w:pPr>
          </w:p>
          <w:p w:rsidR="00BC05F9" w:rsidRPr="00E00461" w:rsidRDefault="00AB6DBD" w:rsidP="00333859">
            <w:pPr>
              <w:pStyle w:val="ConsPlusNormal"/>
              <w:spacing w:after="1" w:line="200" w:lineRule="atLeast"/>
              <w:jc w:val="right"/>
              <w:outlineLvl w:val="1"/>
              <w:rPr>
                <w:strike/>
                <w:sz w:val="20"/>
              </w:rPr>
            </w:pPr>
            <w:r w:rsidRPr="00E00461">
              <w:rPr>
                <w:strike/>
                <w:color w:val="FF0000"/>
                <w:sz w:val="20"/>
              </w:rPr>
              <w:t>Приложение N 6</w:t>
            </w:r>
          </w:p>
          <w:p w:rsidR="00BC05F9" w:rsidRPr="00E00461" w:rsidRDefault="00AB6DBD" w:rsidP="00333859">
            <w:pPr>
              <w:pStyle w:val="ConsPlusNormal"/>
              <w:spacing w:after="1" w:line="200" w:lineRule="atLeast"/>
              <w:jc w:val="right"/>
              <w:rPr>
                <w:strike/>
                <w:sz w:val="20"/>
              </w:rPr>
            </w:pPr>
            <w:r w:rsidRPr="00E00461">
              <w:rPr>
                <w:strike/>
                <w:color w:val="FF0000"/>
                <w:sz w:val="20"/>
              </w:rPr>
              <w:t>к Методическим рекомендациям</w:t>
            </w:r>
          </w:p>
          <w:p w:rsidR="00BC05F9" w:rsidRPr="00E00461" w:rsidRDefault="00AB6DBD" w:rsidP="00333859">
            <w:pPr>
              <w:pStyle w:val="ConsPlusNormal"/>
              <w:spacing w:after="1" w:line="200" w:lineRule="atLeast"/>
              <w:jc w:val="right"/>
              <w:rPr>
                <w:strike/>
                <w:sz w:val="20"/>
              </w:rPr>
            </w:pPr>
            <w:r w:rsidRPr="00E00461">
              <w:rPr>
                <w:strike/>
                <w:color w:val="FF0000"/>
                <w:sz w:val="20"/>
              </w:rPr>
              <w:t>по организации электронного</w:t>
            </w:r>
          </w:p>
          <w:p w:rsidR="00BC05F9" w:rsidRPr="00E00461" w:rsidRDefault="00AB6DBD" w:rsidP="00333859">
            <w:pPr>
              <w:pStyle w:val="ConsPlusNormal"/>
              <w:spacing w:after="1" w:line="200" w:lineRule="atLeast"/>
              <w:jc w:val="right"/>
              <w:rPr>
                <w:strike/>
                <w:sz w:val="20"/>
              </w:rPr>
            </w:pPr>
            <w:r w:rsidRPr="00E00461">
              <w:rPr>
                <w:strike/>
                <w:color w:val="FF0000"/>
                <w:sz w:val="20"/>
              </w:rPr>
              <w:t>документооборота между налоговыми</w:t>
            </w:r>
          </w:p>
          <w:p w:rsidR="00BC05F9" w:rsidRPr="00E00461" w:rsidRDefault="00AB6DBD" w:rsidP="00333859">
            <w:pPr>
              <w:pStyle w:val="ConsPlusNormal"/>
              <w:spacing w:after="1" w:line="200" w:lineRule="atLeast"/>
              <w:jc w:val="right"/>
              <w:rPr>
                <w:strike/>
                <w:sz w:val="20"/>
              </w:rPr>
            </w:pPr>
            <w:r w:rsidRPr="00E00461">
              <w:rPr>
                <w:strike/>
                <w:color w:val="FF0000"/>
                <w:sz w:val="20"/>
              </w:rPr>
              <w:t>органами и налогоплательщиками</w:t>
            </w:r>
          </w:p>
          <w:p w:rsidR="00BC05F9" w:rsidRPr="00E00461" w:rsidRDefault="00AB6DBD" w:rsidP="00333859">
            <w:pPr>
              <w:pStyle w:val="ConsPlusNormal"/>
              <w:spacing w:after="1" w:line="200" w:lineRule="atLeast"/>
              <w:jc w:val="right"/>
              <w:rPr>
                <w:strike/>
                <w:sz w:val="20"/>
              </w:rPr>
            </w:pPr>
            <w:r w:rsidRPr="00E00461">
              <w:rPr>
                <w:strike/>
                <w:color w:val="FF0000"/>
                <w:sz w:val="20"/>
              </w:rPr>
              <w:t>при информационном обслуживании</w:t>
            </w:r>
          </w:p>
          <w:p w:rsidR="00BC05F9" w:rsidRPr="00E00461" w:rsidRDefault="00AB6DBD" w:rsidP="00333859">
            <w:pPr>
              <w:pStyle w:val="ConsPlusNormal"/>
              <w:spacing w:after="1" w:line="200" w:lineRule="atLeast"/>
              <w:jc w:val="right"/>
              <w:rPr>
                <w:strike/>
                <w:sz w:val="20"/>
              </w:rPr>
            </w:pPr>
            <w:r w:rsidRPr="00E00461">
              <w:rPr>
                <w:strike/>
                <w:color w:val="FF0000"/>
                <w:sz w:val="20"/>
              </w:rPr>
              <w:t>и информировании налогоплательщиков</w:t>
            </w:r>
          </w:p>
          <w:p w:rsidR="00BC05F9" w:rsidRPr="00E00461" w:rsidRDefault="00AB6DBD" w:rsidP="00333859">
            <w:pPr>
              <w:pStyle w:val="ConsPlusNormal"/>
              <w:spacing w:after="1" w:line="200" w:lineRule="atLeast"/>
              <w:jc w:val="right"/>
              <w:rPr>
                <w:strike/>
                <w:sz w:val="20"/>
              </w:rPr>
            </w:pPr>
            <w:r w:rsidRPr="00E00461">
              <w:rPr>
                <w:strike/>
                <w:color w:val="FF0000"/>
                <w:sz w:val="20"/>
              </w:rPr>
              <w:t>в электронной форме</w:t>
            </w:r>
          </w:p>
          <w:p w:rsidR="00BC05F9" w:rsidRPr="00E00461" w:rsidRDefault="00AB6DBD" w:rsidP="00333859">
            <w:pPr>
              <w:pStyle w:val="ConsPlusNormal"/>
              <w:spacing w:after="1" w:line="200" w:lineRule="atLeast"/>
              <w:jc w:val="right"/>
              <w:rPr>
                <w:strike/>
                <w:sz w:val="20"/>
              </w:rPr>
            </w:pPr>
            <w:r w:rsidRPr="00E00461">
              <w:rPr>
                <w:strike/>
                <w:color w:val="FF0000"/>
                <w:sz w:val="20"/>
              </w:rPr>
              <w:t>по телекоммуникационным</w:t>
            </w:r>
          </w:p>
          <w:p w:rsidR="00BC05F9" w:rsidRPr="00E00461" w:rsidRDefault="00AB6DBD" w:rsidP="00333859">
            <w:pPr>
              <w:pStyle w:val="ConsPlusNormal"/>
              <w:spacing w:after="1" w:line="200" w:lineRule="atLeast"/>
              <w:jc w:val="right"/>
              <w:rPr>
                <w:strike/>
                <w:sz w:val="20"/>
              </w:rPr>
            </w:pPr>
            <w:r w:rsidRPr="00E00461">
              <w:rPr>
                <w:strike/>
                <w:color w:val="FF0000"/>
                <w:sz w:val="20"/>
              </w:rPr>
              <w:t>каналам связи</w:t>
            </w:r>
          </w:p>
          <w:p w:rsidR="00BC05F9" w:rsidRPr="00E00461" w:rsidRDefault="00BC05F9" w:rsidP="00333859">
            <w:pPr>
              <w:pStyle w:val="ConsPlusNormal"/>
              <w:spacing w:after="1" w:line="200" w:lineRule="atLeast"/>
              <w:ind w:firstLine="540"/>
              <w:jc w:val="both"/>
              <w:rPr>
                <w:strike/>
                <w:sz w:val="20"/>
              </w:rPr>
            </w:pPr>
          </w:p>
          <w:p w:rsidR="00BC05F9" w:rsidRPr="00E00461" w:rsidRDefault="00AB6DBD" w:rsidP="00333859">
            <w:pPr>
              <w:pStyle w:val="ConsPlusTitle"/>
              <w:spacing w:after="1" w:line="200" w:lineRule="atLeast"/>
              <w:ind w:firstLine="540"/>
              <w:jc w:val="both"/>
              <w:outlineLvl w:val="2"/>
              <w:rPr>
                <w:b w:val="0"/>
                <w:strike/>
                <w:sz w:val="20"/>
              </w:rPr>
            </w:pPr>
            <w:r w:rsidRPr="00E00461">
              <w:rPr>
                <w:strike/>
                <w:color w:val="FF0000"/>
                <w:sz w:val="20"/>
              </w:rPr>
              <w:t>I. Проверки, осуществляемые приемным комплексом налогового органа</w:t>
            </w:r>
          </w:p>
          <w:p w:rsidR="00BC05F9" w:rsidRPr="00E00461" w:rsidRDefault="00BC05F9" w:rsidP="00333859">
            <w:pPr>
              <w:pStyle w:val="ConsPlusNormal"/>
              <w:spacing w:after="1" w:line="200" w:lineRule="atLeast"/>
              <w:jc w:val="both"/>
              <w:rPr>
                <w:strike/>
                <w:sz w:val="20"/>
              </w:rPr>
            </w:pPr>
          </w:p>
          <w:p w:rsidR="00BC05F9" w:rsidRPr="00E00461" w:rsidRDefault="00AB6DBD" w:rsidP="00333859">
            <w:pPr>
              <w:pStyle w:val="ConsPlusTitle"/>
              <w:spacing w:after="1" w:line="200" w:lineRule="atLeast"/>
              <w:ind w:firstLine="540"/>
              <w:jc w:val="both"/>
              <w:outlineLvl w:val="3"/>
              <w:rPr>
                <w:b w:val="0"/>
                <w:strike/>
                <w:sz w:val="20"/>
              </w:rPr>
            </w:pPr>
            <w:r w:rsidRPr="00E00461">
              <w:rPr>
                <w:strike/>
                <w:color w:val="FF0000"/>
                <w:sz w:val="20"/>
              </w:rPr>
              <w:t>1. Проверка абонента-отправителя и типа вложения</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 xml:space="preserve">1.1. Проверка имени отправителя - файл поступил от </w:t>
            </w:r>
            <w:r w:rsidRPr="00E00461">
              <w:rPr>
                <w:strike/>
                <w:color w:val="FF0000"/>
                <w:sz w:val="20"/>
              </w:rPr>
              <w:lastRenderedPageBreak/>
              <w:t>зарегистрированного абонента (в Системе зарегистрирован электронный адрес с именем, совпадающим с наименованием электронного адреса отправителя).</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1.2. Проверка маршрута документа - отправителю должна быть разрешена отправка документов получателю.</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1.3. Проверка типа сообщения, которое должно начинаться с допустимого префикса и содержать наименование документа.</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1.4. Проверка соответствия имени вложения типу сообщения - имя вложения должно соответствовать требованиям формата представления к наименованию файлов и типу сообщения.</w:t>
            </w:r>
          </w:p>
          <w:p w:rsidR="00BC05F9" w:rsidRPr="00E00461" w:rsidRDefault="00AB6DBD" w:rsidP="00333859">
            <w:pPr>
              <w:pStyle w:val="ConsPlusTitle"/>
              <w:spacing w:before="200" w:after="1" w:line="200" w:lineRule="atLeast"/>
              <w:ind w:firstLine="540"/>
              <w:jc w:val="both"/>
              <w:outlineLvl w:val="3"/>
              <w:rPr>
                <w:b w:val="0"/>
                <w:strike/>
                <w:sz w:val="20"/>
              </w:rPr>
            </w:pPr>
            <w:r w:rsidRPr="00E00461">
              <w:rPr>
                <w:strike/>
                <w:color w:val="FF0000"/>
                <w:sz w:val="20"/>
              </w:rPr>
              <w:t>2. Проверка транспортного контейнера</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2.1. Проверка уникальности имени файла - для каждого налогоплательщика или представителя в рамках одного приемного комплекса налогового органа (независимо от того, от скольких налогоплательщиков он имеет полномочия) в каждый налоговый орган разрешена отправка файла с одним и тем же именем, только один раз.</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2.2. Проверка транспортного контейнера на соответствие требованиям унифицированного формата транспортного контейнера.</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2.3. Проверка содержания транспортного контейнера согласно описанию транспортной информации.</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2.4. Проверка соответствия состава представленных файлов транспортного контейнера требованиям унифицированного формата транспортного контейнера.</w:t>
            </w:r>
          </w:p>
          <w:p w:rsidR="00BC05F9" w:rsidRPr="00E00461" w:rsidRDefault="00AB6DBD" w:rsidP="00333859">
            <w:pPr>
              <w:pStyle w:val="ConsPlusTitle"/>
              <w:spacing w:before="200" w:after="1" w:line="200" w:lineRule="atLeast"/>
              <w:ind w:firstLine="540"/>
              <w:jc w:val="both"/>
              <w:outlineLvl w:val="3"/>
              <w:rPr>
                <w:b w:val="0"/>
                <w:strike/>
                <w:sz w:val="20"/>
              </w:rPr>
            </w:pPr>
            <w:r w:rsidRPr="00E00461">
              <w:rPr>
                <w:strike/>
                <w:color w:val="FF0000"/>
                <w:sz w:val="20"/>
              </w:rPr>
              <w:t>3. Проверка электронной подписи абонента-отправителя</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Электронная подпись (ЭП) налогоплательщика (представителя), которой подписан поступивший электронный документ (документы), на момент его поступления в налоговый орган должна быть действующей и в сертификате владельца ЭП указаны реквизиты абонента-отправителя.</w:t>
            </w:r>
          </w:p>
          <w:p w:rsidR="00BC05F9" w:rsidRPr="00E00461" w:rsidRDefault="00AB6DBD" w:rsidP="00333859">
            <w:pPr>
              <w:pStyle w:val="ConsPlusTitle"/>
              <w:spacing w:before="200" w:after="1" w:line="200" w:lineRule="atLeast"/>
              <w:ind w:firstLine="540"/>
              <w:jc w:val="both"/>
              <w:outlineLvl w:val="3"/>
              <w:rPr>
                <w:b w:val="0"/>
                <w:strike/>
                <w:sz w:val="20"/>
              </w:rPr>
            </w:pPr>
            <w:r w:rsidRPr="00E00461">
              <w:rPr>
                <w:strike/>
                <w:color w:val="FF0000"/>
                <w:sz w:val="20"/>
              </w:rPr>
              <w:t>4. Проверка идентификации файла</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 xml:space="preserve">4.1. Имя файла запроса (обращения) должно соответствовать </w:t>
            </w:r>
            <w:r w:rsidRPr="00E00461">
              <w:rPr>
                <w:strike/>
                <w:color w:val="FF0000"/>
                <w:sz w:val="20"/>
              </w:rPr>
              <w:lastRenderedPageBreak/>
              <w:t>утвержденным требованиям формата согласно приказам ФНС России:</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структура имени файла на соответствие утвержденным требованиям;</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тип документа (налоговая декларация) по префиксу в имени файла;</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коды получателя(ей) в имени файла запроса (код(ы) налогового органа) действующие и присутствуют в справочнике обозначений налоговых органов (СОНО).</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4.2. ИНН в наименовании файла может принадлежать следующим владельцам:</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налогоплательщику (организация, индивидуальный предприниматель, физическое лицо), в случае направления запроса (обращения) непосредственно налогоплательщиком (10/12 символов). В случае если физическое лицо не имеет ИНН, то в наименовании файла указывается вместо ИНН двенадцать нулей;</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представителю (организация, физическое лицо) в случае направления запроса (обращения) представителем налогоплательщика (10/12 символов). В случае если физическое лицо не имеет ИНН, то в наименовании файла указывается вместо ИНН двенадцать нулей.</w:t>
            </w:r>
          </w:p>
          <w:p w:rsidR="00BC05F9" w:rsidRPr="00E00461" w:rsidRDefault="00AB6DBD" w:rsidP="00333859">
            <w:pPr>
              <w:pStyle w:val="ConsPlusTitle"/>
              <w:spacing w:before="200" w:after="1" w:line="200" w:lineRule="atLeast"/>
              <w:ind w:firstLine="540"/>
              <w:jc w:val="both"/>
              <w:outlineLvl w:val="3"/>
              <w:rPr>
                <w:b w:val="0"/>
                <w:strike/>
                <w:sz w:val="20"/>
              </w:rPr>
            </w:pPr>
            <w:r w:rsidRPr="00E00461">
              <w:rPr>
                <w:strike/>
                <w:color w:val="FF0000"/>
                <w:sz w:val="20"/>
              </w:rPr>
              <w:t>5. Проверка полномочий отправителя</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В случае если абонентом-отправителем является представитель, должен присутствовать файл с информационным сообщением о представительстве, при этом должны совпадать:</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ИНН представителя в именах файлов запроса (обращения) и информационном сообщении о доверенности;</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соответствующие реквизиты (ИНН налогоплательщика, ИНН представителя, реквизиты физических лиц) в файле информационного сообщения о представительстве и файле запроса (обращения);</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реквизиты физического лица и наименование организации представителя в файле информационного сообщения о представительстве с соответствующими значениями реквизитов владельца(ев) ЭП в сертификате ключа проверки электронной подписи.</w:t>
            </w:r>
          </w:p>
          <w:p w:rsidR="00BC05F9" w:rsidRPr="00E00461" w:rsidRDefault="00BC05F9" w:rsidP="00333859">
            <w:pPr>
              <w:pStyle w:val="ConsPlusNormal"/>
              <w:spacing w:after="1" w:line="200" w:lineRule="atLeast"/>
              <w:jc w:val="both"/>
              <w:rPr>
                <w:strike/>
                <w:sz w:val="20"/>
              </w:rPr>
            </w:pPr>
          </w:p>
          <w:p w:rsidR="00BC05F9" w:rsidRPr="00E00461" w:rsidRDefault="00AB6DBD" w:rsidP="00333859">
            <w:pPr>
              <w:pStyle w:val="ConsPlusTitle"/>
              <w:spacing w:after="1" w:line="200" w:lineRule="atLeast"/>
              <w:ind w:firstLine="540"/>
              <w:jc w:val="both"/>
              <w:outlineLvl w:val="2"/>
              <w:rPr>
                <w:b w:val="0"/>
                <w:strike/>
                <w:sz w:val="20"/>
              </w:rPr>
            </w:pPr>
            <w:r w:rsidRPr="00E00461">
              <w:rPr>
                <w:strike/>
                <w:color w:val="FF0000"/>
                <w:sz w:val="20"/>
              </w:rPr>
              <w:t>II. Проверки запросов, осуществляемые программным комплексом налогового органа, и обращений, осуществляемые приемным комплексом налогового органа</w:t>
            </w:r>
          </w:p>
          <w:p w:rsidR="00BC05F9" w:rsidRPr="00E00461" w:rsidRDefault="00BC05F9" w:rsidP="00333859">
            <w:pPr>
              <w:pStyle w:val="ConsPlusNormal"/>
              <w:spacing w:after="1" w:line="200" w:lineRule="atLeast"/>
              <w:ind w:firstLine="540"/>
              <w:jc w:val="both"/>
              <w:rPr>
                <w:strike/>
                <w:sz w:val="20"/>
              </w:rPr>
            </w:pPr>
          </w:p>
          <w:p w:rsidR="00BC05F9" w:rsidRPr="00E00461" w:rsidRDefault="00AB6DBD" w:rsidP="00333859">
            <w:pPr>
              <w:pStyle w:val="ConsPlusTitle"/>
              <w:spacing w:after="1" w:line="200" w:lineRule="atLeast"/>
              <w:ind w:firstLine="540"/>
              <w:jc w:val="both"/>
              <w:outlineLvl w:val="3"/>
              <w:rPr>
                <w:b w:val="0"/>
                <w:strike/>
                <w:sz w:val="20"/>
              </w:rPr>
            </w:pPr>
            <w:r w:rsidRPr="00E00461">
              <w:rPr>
                <w:strike/>
                <w:color w:val="FF0000"/>
                <w:sz w:val="20"/>
              </w:rPr>
              <w:t>1. Проверка правомочности представления запроса в данный налоговый орган</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Проверка постановки на учет в налоговом органе налогоплательщика, указанного в запросе.</w:t>
            </w:r>
          </w:p>
          <w:p w:rsidR="00BC05F9" w:rsidRPr="00E00461" w:rsidRDefault="00BC05F9" w:rsidP="00333859">
            <w:pPr>
              <w:pStyle w:val="ConsPlusNormal"/>
              <w:spacing w:after="1" w:line="200" w:lineRule="atLeast"/>
              <w:ind w:firstLine="540"/>
              <w:jc w:val="both"/>
              <w:rPr>
                <w:strike/>
                <w:sz w:val="20"/>
              </w:rPr>
            </w:pPr>
          </w:p>
          <w:p w:rsidR="00BC05F9" w:rsidRPr="00E00461" w:rsidRDefault="00AB6DBD" w:rsidP="00333859">
            <w:pPr>
              <w:pStyle w:val="ConsPlusTitle"/>
              <w:spacing w:after="1" w:line="200" w:lineRule="atLeast"/>
              <w:ind w:firstLine="540"/>
              <w:jc w:val="both"/>
              <w:outlineLvl w:val="3"/>
              <w:rPr>
                <w:b w:val="0"/>
                <w:strike/>
                <w:sz w:val="20"/>
              </w:rPr>
            </w:pPr>
            <w:r w:rsidRPr="00E00461">
              <w:rPr>
                <w:strike/>
                <w:color w:val="FF0000"/>
                <w:sz w:val="20"/>
              </w:rPr>
              <w:t>2. Проверка полномочий подписи запроса</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Проверка по данным информационных ресурсов налогового органа права должностного лица налогоплательщика (представителя) запрашивать и получать информацию данного налогоплательщика.</w:t>
            </w:r>
          </w:p>
          <w:p w:rsidR="00BC05F9" w:rsidRPr="00E00461" w:rsidRDefault="00BC05F9" w:rsidP="00333859">
            <w:pPr>
              <w:pStyle w:val="ConsPlusNormal"/>
              <w:spacing w:after="1" w:line="200" w:lineRule="atLeast"/>
              <w:ind w:firstLine="540"/>
              <w:jc w:val="both"/>
              <w:rPr>
                <w:strike/>
                <w:sz w:val="20"/>
              </w:rPr>
            </w:pPr>
          </w:p>
          <w:p w:rsidR="00BC05F9" w:rsidRPr="00E00461" w:rsidRDefault="00AB6DBD" w:rsidP="00333859">
            <w:pPr>
              <w:pStyle w:val="ConsPlusTitle"/>
              <w:spacing w:after="1" w:line="200" w:lineRule="atLeast"/>
              <w:ind w:firstLine="540"/>
              <w:jc w:val="both"/>
              <w:outlineLvl w:val="3"/>
              <w:rPr>
                <w:b w:val="0"/>
                <w:strike/>
                <w:sz w:val="20"/>
              </w:rPr>
            </w:pPr>
            <w:r w:rsidRPr="00E00461">
              <w:rPr>
                <w:strike/>
                <w:color w:val="FF0000"/>
                <w:sz w:val="20"/>
              </w:rPr>
              <w:t>3. Проверка запроса/обращения на информационное обслуживание на соответствие утвержденным требованиям формата</w:t>
            </w:r>
          </w:p>
          <w:p w:rsidR="00BC05F9" w:rsidRPr="00E00461" w:rsidRDefault="00AB6DBD" w:rsidP="00333859">
            <w:pPr>
              <w:pStyle w:val="ConsPlusNormal"/>
              <w:spacing w:before="200" w:after="1" w:line="200" w:lineRule="atLeast"/>
              <w:ind w:firstLine="540"/>
              <w:jc w:val="both"/>
              <w:rPr>
                <w:strike/>
                <w:sz w:val="20"/>
              </w:rPr>
            </w:pPr>
            <w:r w:rsidRPr="00E00461">
              <w:rPr>
                <w:strike/>
                <w:color w:val="FF0000"/>
                <w:sz w:val="20"/>
              </w:rPr>
              <w:t>Проверка синтаксиса и структуры поступившего файла запроса/обращения на соответствие утвержденным ФНС России требованиям.</w:t>
            </w:r>
          </w:p>
          <w:p w:rsidR="00BC05F9" w:rsidRPr="00E00461" w:rsidRDefault="00BC05F9" w:rsidP="00333859">
            <w:pPr>
              <w:pStyle w:val="ConsPlusNormal"/>
              <w:spacing w:after="1" w:line="200" w:lineRule="atLeast"/>
              <w:jc w:val="both"/>
              <w:rPr>
                <w:strike/>
                <w:sz w:val="20"/>
              </w:rPr>
            </w:pPr>
          </w:p>
          <w:p w:rsidR="00AB6DBD" w:rsidRPr="00E00461" w:rsidRDefault="00AB6DBD" w:rsidP="00333859">
            <w:pPr>
              <w:pStyle w:val="ConsPlusTitle"/>
              <w:spacing w:after="1" w:line="200" w:lineRule="atLeast"/>
              <w:ind w:firstLine="540"/>
              <w:jc w:val="both"/>
              <w:outlineLvl w:val="3"/>
              <w:rPr>
                <w:b w:val="0"/>
                <w:sz w:val="20"/>
              </w:rPr>
            </w:pPr>
            <w:r w:rsidRPr="00E00461">
              <w:rPr>
                <w:strike/>
                <w:color w:val="FF0000"/>
                <w:sz w:val="20"/>
              </w:rPr>
              <w:t>4. Проверка наличия открытых налоговых обязательств запрашиваемым.</w:t>
            </w:r>
          </w:p>
        </w:tc>
        <w:tc>
          <w:tcPr>
            <w:tcW w:w="7597" w:type="dxa"/>
          </w:tcPr>
          <w:p w:rsidR="00AB6DBD" w:rsidRPr="00393473" w:rsidRDefault="00AB6DBD" w:rsidP="00333859">
            <w:pPr>
              <w:spacing w:after="1" w:line="200" w:lineRule="atLeast"/>
              <w:jc w:val="both"/>
              <w:rPr>
                <w:rFonts w:ascii="Arial" w:hAnsi="Arial" w:cs="Arial"/>
                <w:bCs/>
                <w:sz w:val="20"/>
                <w:szCs w:val="20"/>
              </w:rPr>
            </w:pPr>
          </w:p>
        </w:tc>
      </w:tr>
      <w:tr w:rsidR="00393473" w:rsidRPr="00E00461" w:rsidTr="00E00461">
        <w:tc>
          <w:tcPr>
            <w:tcW w:w="7597" w:type="dxa"/>
          </w:tcPr>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r w:rsidRPr="00E00461">
              <w:rPr>
                <w:sz w:val="20"/>
              </w:rPr>
              <w:t>Приложение N 2</w:t>
            </w:r>
          </w:p>
          <w:p w:rsidR="00393473" w:rsidRPr="00E00461" w:rsidRDefault="00393473" w:rsidP="00333859">
            <w:pPr>
              <w:pStyle w:val="ConsPlusNormal"/>
              <w:spacing w:after="1" w:line="200" w:lineRule="atLeast"/>
              <w:jc w:val="right"/>
              <w:rPr>
                <w:sz w:val="20"/>
              </w:rPr>
            </w:pPr>
            <w:r w:rsidRPr="00E00461">
              <w:rPr>
                <w:sz w:val="20"/>
              </w:rPr>
              <w:t>к приказу ФНС России</w:t>
            </w:r>
          </w:p>
          <w:p w:rsidR="00393473" w:rsidRPr="00E00461" w:rsidRDefault="00393473" w:rsidP="00333859">
            <w:pPr>
              <w:spacing w:after="1" w:line="200" w:lineRule="atLeast"/>
              <w:jc w:val="right"/>
              <w:rPr>
                <w:rFonts w:ascii="Arial" w:hAnsi="Arial" w:cs="Arial"/>
                <w:sz w:val="20"/>
                <w:szCs w:val="20"/>
              </w:rPr>
            </w:pPr>
            <w:r w:rsidRPr="00E00461">
              <w:rPr>
                <w:rFonts w:ascii="Arial" w:hAnsi="Arial" w:cs="Arial"/>
                <w:sz w:val="20"/>
                <w:szCs w:val="20"/>
              </w:rPr>
              <w:t xml:space="preserve">от "__" ______ </w:t>
            </w:r>
            <w:r w:rsidRPr="00E00461">
              <w:rPr>
                <w:rFonts w:ascii="Arial" w:hAnsi="Arial" w:cs="Arial"/>
                <w:strike/>
                <w:color w:val="FF0000"/>
                <w:sz w:val="20"/>
                <w:szCs w:val="20"/>
              </w:rPr>
              <w:t>2013</w:t>
            </w:r>
            <w:r w:rsidRPr="00E00461">
              <w:rPr>
                <w:rFonts w:ascii="Arial" w:hAnsi="Arial" w:cs="Arial"/>
                <w:sz w:val="20"/>
                <w:szCs w:val="20"/>
              </w:rPr>
              <w:t xml:space="preserve"> г. N _____</w:t>
            </w:r>
          </w:p>
          <w:p w:rsidR="00393473" w:rsidRPr="00E00461" w:rsidRDefault="00393473" w:rsidP="00333859">
            <w:pPr>
              <w:spacing w:after="1" w:line="200" w:lineRule="atLeast"/>
              <w:jc w:val="both"/>
              <w:rPr>
                <w:rFonts w:ascii="Arial" w:hAnsi="Arial" w:cs="Arial"/>
                <w:sz w:val="20"/>
                <w:szCs w:val="20"/>
              </w:rPr>
            </w:pPr>
          </w:p>
          <w:p w:rsidR="00393473" w:rsidRPr="00E00461" w:rsidRDefault="00393473" w:rsidP="00333859">
            <w:pPr>
              <w:spacing w:after="1" w:line="200" w:lineRule="atLeast"/>
              <w:jc w:val="center"/>
              <w:rPr>
                <w:rFonts w:ascii="Arial" w:hAnsi="Arial" w:cs="Arial"/>
                <w:sz w:val="20"/>
                <w:szCs w:val="20"/>
              </w:rPr>
            </w:pPr>
            <w:r w:rsidRPr="00E00461">
              <w:rPr>
                <w:rFonts w:ascii="Arial" w:hAnsi="Arial" w:cs="Arial"/>
                <w:b/>
                <w:sz w:val="20"/>
                <w:szCs w:val="20"/>
              </w:rPr>
              <w:t>ФОРМАТ</w:t>
            </w:r>
          </w:p>
          <w:p w:rsidR="00393473" w:rsidRPr="00E00461" w:rsidRDefault="00393473" w:rsidP="00333859">
            <w:pPr>
              <w:spacing w:after="1" w:line="200" w:lineRule="atLeast"/>
              <w:jc w:val="center"/>
              <w:rPr>
                <w:rFonts w:ascii="Arial" w:hAnsi="Arial" w:cs="Arial"/>
                <w:sz w:val="20"/>
                <w:szCs w:val="20"/>
              </w:rPr>
            </w:pPr>
            <w:r w:rsidRPr="00E00461">
              <w:rPr>
                <w:rFonts w:ascii="Arial" w:hAnsi="Arial" w:cs="Arial"/>
                <w:b/>
                <w:sz w:val="20"/>
                <w:szCs w:val="20"/>
              </w:rPr>
              <w:t>ПРЕДСТАВЛЕНИЯ ЗАПРОСА НА ПРЕДОСТАВЛЕНИЕ</w:t>
            </w:r>
          </w:p>
          <w:p w:rsidR="00393473" w:rsidRPr="00E00461" w:rsidRDefault="00393473" w:rsidP="00333859">
            <w:pPr>
              <w:spacing w:after="1" w:line="200" w:lineRule="atLeast"/>
              <w:jc w:val="center"/>
              <w:rPr>
                <w:rFonts w:ascii="Arial" w:hAnsi="Arial" w:cs="Arial"/>
                <w:sz w:val="20"/>
                <w:szCs w:val="20"/>
              </w:rPr>
            </w:pPr>
            <w:r w:rsidRPr="00E00461">
              <w:rPr>
                <w:rFonts w:ascii="Arial" w:hAnsi="Arial" w:cs="Arial"/>
                <w:b/>
                <w:sz w:val="20"/>
                <w:szCs w:val="20"/>
              </w:rPr>
              <w:t>ИНФОРМАЦИОННЫХ УСЛУГ В РАМКАХ ИНФОРМАЦИОННОГО ОБСЛУЖИВАНИЯ</w:t>
            </w:r>
          </w:p>
          <w:p w:rsidR="00393473" w:rsidRPr="00B72FC6" w:rsidRDefault="00393473" w:rsidP="00333859">
            <w:pPr>
              <w:spacing w:after="1" w:line="200" w:lineRule="atLeast"/>
              <w:jc w:val="center"/>
              <w:rPr>
                <w:rFonts w:ascii="Arial" w:hAnsi="Arial" w:cs="Arial"/>
                <w:bCs/>
                <w:sz w:val="20"/>
                <w:szCs w:val="20"/>
              </w:rPr>
            </w:pPr>
            <w:r w:rsidRPr="00E00461">
              <w:rPr>
                <w:rFonts w:ascii="Arial" w:hAnsi="Arial" w:cs="Arial"/>
                <w:b/>
                <w:sz w:val="20"/>
                <w:szCs w:val="20"/>
              </w:rPr>
              <w:t xml:space="preserve">И </w:t>
            </w:r>
            <w:r w:rsidRPr="00B72FC6">
              <w:rPr>
                <w:rFonts w:ascii="Arial" w:hAnsi="Arial" w:cs="Arial"/>
                <w:b/>
                <w:sz w:val="20"/>
                <w:szCs w:val="20"/>
              </w:rPr>
              <w:t>ИНФОРМИРОВАНИЯ НАЛОГОПЛАТЕЛЬЩИКОВ В ЭЛЕКТРОННОЙ</w:t>
            </w:r>
          </w:p>
          <w:p w:rsidR="00393473" w:rsidRPr="00B72FC6" w:rsidRDefault="00393473" w:rsidP="00333859">
            <w:pPr>
              <w:spacing w:after="1" w:line="200" w:lineRule="atLeast"/>
              <w:jc w:val="center"/>
              <w:rPr>
                <w:rFonts w:ascii="Arial" w:hAnsi="Arial" w:cs="Arial"/>
                <w:bCs/>
                <w:sz w:val="20"/>
                <w:szCs w:val="20"/>
              </w:rPr>
            </w:pPr>
            <w:r w:rsidRPr="00B72FC6">
              <w:rPr>
                <w:rFonts w:ascii="Arial" w:hAnsi="Arial" w:cs="Arial"/>
                <w:b/>
                <w:sz w:val="20"/>
                <w:szCs w:val="20"/>
              </w:rPr>
              <w:lastRenderedPageBreak/>
              <w:t>ФОРМЕ ПО ТЕЛЕКОММУНИКАЦИОННЫМ КАНАЛАМ СВЯЗИ</w:t>
            </w:r>
          </w:p>
          <w:p w:rsidR="00393473" w:rsidRPr="00E00461" w:rsidRDefault="00393473" w:rsidP="00333859">
            <w:pPr>
              <w:pStyle w:val="ConsPlusTitle"/>
              <w:spacing w:after="1" w:line="200" w:lineRule="atLeast"/>
              <w:jc w:val="both"/>
              <w:outlineLvl w:val="1"/>
              <w:rPr>
                <w:b w:val="0"/>
                <w:sz w:val="20"/>
              </w:rPr>
            </w:pPr>
          </w:p>
          <w:p w:rsidR="00393473" w:rsidRPr="00E00461" w:rsidRDefault="00393473" w:rsidP="00333859">
            <w:pPr>
              <w:pStyle w:val="ConsPlusTitle"/>
              <w:spacing w:after="1" w:line="200" w:lineRule="atLeast"/>
              <w:jc w:val="center"/>
              <w:outlineLvl w:val="1"/>
              <w:rPr>
                <w:b w:val="0"/>
                <w:sz w:val="20"/>
              </w:rPr>
            </w:pPr>
            <w:r w:rsidRPr="00E00461">
              <w:rPr>
                <w:sz w:val="20"/>
              </w:rPr>
              <w:t>I. ОБЩИЕ СВЕДЕНИЯ</w:t>
            </w:r>
          </w:p>
          <w:p w:rsidR="00393473" w:rsidRPr="00E00461" w:rsidRDefault="00393473" w:rsidP="00333859">
            <w:pPr>
              <w:spacing w:after="1" w:line="200" w:lineRule="atLeast"/>
              <w:jc w:val="both"/>
              <w:rPr>
                <w:rFonts w:ascii="Arial" w:hAnsi="Arial" w:cs="Arial"/>
                <w:sz w:val="20"/>
                <w:szCs w:val="20"/>
              </w:rPr>
            </w:pPr>
          </w:p>
          <w:p w:rsidR="00393473" w:rsidRPr="00E00461" w:rsidRDefault="00393473" w:rsidP="00333859">
            <w:pPr>
              <w:spacing w:after="1" w:line="200" w:lineRule="atLeast"/>
              <w:ind w:firstLine="540"/>
              <w:jc w:val="both"/>
              <w:rPr>
                <w:rFonts w:ascii="Arial" w:hAnsi="Arial" w:cs="Arial"/>
                <w:sz w:val="20"/>
                <w:szCs w:val="20"/>
              </w:rPr>
            </w:pPr>
            <w:r w:rsidRPr="00E00461">
              <w:rPr>
                <w:rFonts w:ascii="Arial" w:hAnsi="Arial" w:cs="Arial"/>
                <w:sz w:val="20"/>
                <w:szCs w:val="20"/>
              </w:rPr>
              <w:t xml:space="preserve">1. Настоящий формат описывает требования к </w:t>
            </w:r>
            <w:r w:rsidRPr="00393473">
              <w:rPr>
                <w:rFonts w:ascii="Arial" w:hAnsi="Arial" w:cs="Arial"/>
                <w:sz w:val="20"/>
                <w:szCs w:val="20"/>
              </w:rPr>
              <w:t>XML</w:t>
            </w:r>
            <w:r w:rsidRPr="00E00461">
              <w:rPr>
                <w:rFonts w:ascii="Arial" w:hAnsi="Arial" w:cs="Arial"/>
                <w:sz w:val="20"/>
                <w:szCs w:val="20"/>
              </w:rPr>
              <w:t xml:space="preserve"> файлам передачи в налоговые органы в электронной форме запроса на предоставление </w:t>
            </w:r>
            <w:r w:rsidRPr="00E00461">
              <w:rPr>
                <w:rFonts w:ascii="Arial" w:hAnsi="Arial" w:cs="Arial"/>
                <w:strike/>
                <w:color w:val="FF0000"/>
                <w:sz w:val="20"/>
                <w:szCs w:val="20"/>
              </w:rPr>
              <w:t>информационных услуг</w:t>
            </w:r>
            <w:r w:rsidRPr="00E00461">
              <w:rPr>
                <w:rFonts w:ascii="Arial" w:hAnsi="Arial" w:cs="Arial"/>
                <w:sz w:val="20"/>
                <w:szCs w:val="20"/>
              </w:rPr>
              <w:t xml:space="preserve"> в рамках информационного обслуживания </w:t>
            </w:r>
            <w:r w:rsidRPr="00E00461">
              <w:rPr>
                <w:rFonts w:ascii="Arial" w:hAnsi="Arial" w:cs="Arial"/>
                <w:strike/>
                <w:color w:val="FF0000"/>
                <w:sz w:val="20"/>
                <w:szCs w:val="20"/>
              </w:rPr>
              <w:t>и информирования налоговыми органами</w:t>
            </w:r>
            <w:r w:rsidRPr="00E00461">
              <w:rPr>
                <w:rFonts w:ascii="Arial" w:hAnsi="Arial" w:cs="Arial"/>
                <w:sz w:val="20"/>
                <w:szCs w:val="20"/>
              </w:rPr>
              <w:t xml:space="preserve"> налогоплательщиков по телекоммуникационным каналам связи (далее - файл обмена).</w:t>
            </w:r>
          </w:p>
          <w:p w:rsidR="00393473" w:rsidRPr="00E00461" w:rsidRDefault="00393473"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2. Номер версии настоящего формата </w:t>
            </w:r>
            <w:r w:rsidRPr="00393473">
              <w:rPr>
                <w:rFonts w:ascii="Arial" w:hAnsi="Arial" w:cs="Arial"/>
                <w:sz w:val="20"/>
                <w:szCs w:val="20"/>
              </w:rPr>
              <w:t>5.</w:t>
            </w:r>
            <w:r w:rsidRPr="00E00461">
              <w:rPr>
                <w:rFonts w:ascii="Arial" w:hAnsi="Arial" w:cs="Arial"/>
                <w:strike/>
                <w:color w:val="FF0000"/>
                <w:sz w:val="20"/>
                <w:szCs w:val="20"/>
              </w:rPr>
              <w:t>04</w:t>
            </w:r>
            <w:r w:rsidRPr="00E00461">
              <w:rPr>
                <w:rFonts w:ascii="Arial" w:hAnsi="Arial" w:cs="Arial"/>
                <w:sz w:val="20"/>
                <w:szCs w:val="20"/>
              </w:rPr>
              <w:t xml:space="preserve">, часть </w:t>
            </w:r>
            <w:r w:rsidRPr="00E00461">
              <w:rPr>
                <w:rFonts w:ascii="Arial" w:hAnsi="Arial" w:cs="Arial"/>
                <w:strike/>
                <w:color w:val="FF0000"/>
                <w:sz w:val="20"/>
                <w:szCs w:val="20"/>
              </w:rPr>
              <w:t>DCCCLI</w:t>
            </w:r>
            <w:r w:rsidRPr="00C028E5">
              <w:rPr>
                <w:rFonts w:ascii="Arial" w:hAnsi="Arial" w:cs="Arial"/>
                <w:sz w:val="20"/>
                <w:szCs w:val="20"/>
              </w:rPr>
              <w:t>.</w:t>
            </w:r>
          </w:p>
          <w:p w:rsidR="00393473" w:rsidRPr="00E00461" w:rsidRDefault="00393473" w:rsidP="00333859">
            <w:pPr>
              <w:pStyle w:val="ConsPlusTitle"/>
              <w:spacing w:after="1" w:line="200" w:lineRule="atLeast"/>
              <w:jc w:val="both"/>
              <w:outlineLvl w:val="1"/>
              <w:rPr>
                <w:b w:val="0"/>
                <w:sz w:val="20"/>
              </w:rPr>
            </w:pPr>
          </w:p>
          <w:p w:rsidR="00393473" w:rsidRPr="00E00461" w:rsidRDefault="00393473" w:rsidP="00333859">
            <w:pPr>
              <w:pStyle w:val="ConsPlusTitle"/>
              <w:spacing w:after="1" w:line="200" w:lineRule="atLeast"/>
              <w:jc w:val="center"/>
              <w:outlineLvl w:val="1"/>
              <w:rPr>
                <w:b w:val="0"/>
                <w:sz w:val="20"/>
              </w:rPr>
            </w:pPr>
            <w:r w:rsidRPr="00E00461">
              <w:rPr>
                <w:sz w:val="20"/>
              </w:rPr>
              <w:t>II. ОПИСАНИЕ ФАЙЛА ОБМЕНА</w:t>
            </w:r>
          </w:p>
          <w:p w:rsidR="00393473" w:rsidRPr="00E00461" w:rsidRDefault="00393473" w:rsidP="00333859">
            <w:pPr>
              <w:pStyle w:val="ConsPlusNormal"/>
              <w:spacing w:after="1" w:line="200" w:lineRule="atLeast"/>
              <w:jc w:val="both"/>
              <w:rPr>
                <w:sz w:val="20"/>
              </w:rPr>
            </w:pPr>
          </w:p>
          <w:p w:rsidR="00393473" w:rsidRPr="00E00461" w:rsidRDefault="00393473" w:rsidP="00333859">
            <w:pPr>
              <w:pStyle w:val="ConsPlusNormal"/>
              <w:spacing w:after="1" w:line="200" w:lineRule="atLeast"/>
              <w:ind w:firstLine="539"/>
              <w:jc w:val="both"/>
              <w:rPr>
                <w:sz w:val="20"/>
              </w:rPr>
            </w:pPr>
            <w:r w:rsidRPr="00E00461">
              <w:rPr>
                <w:sz w:val="20"/>
              </w:rPr>
              <w:t>3. Имя файла обмена должно иметь следующий вид:</w:t>
            </w:r>
          </w:p>
          <w:p w:rsidR="00393473" w:rsidRPr="00E00461" w:rsidRDefault="00393473" w:rsidP="00333859">
            <w:pPr>
              <w:pStyle w:val="ConsPlusNormal"/>
              <w:spacing w:before="200" w:after="1" w:line="200" w:lineRule="atLeast"/>
              <w:ind w:firstLine="540"/>
              <w:jc w:val="both"/>
              <w:rPr>
                <w:sz w:val="20"/>
                <w:lang w:val="en-US"/>
              </w:rPr>
            </w:pPr>
            <w:r w:rsidRPr="00E00461">
              <w:rPr>
                <w:sz w:val="20"/>
                <w:lang w:val="en-US"/>
              </w:rPr>
              <w:t xml:space="preserve">R_T_A_K_O_GGGGMMDD_N, </w:t>
            </w:r>
            <w:r w:rsidRPr="00E00461">
              <w:rPr>
                <w:sz w:val="20"/>
              </w:rPr>
              <w:t>где</w:t>
            </w:r>
            <w:r w:rsidRPr="00E00461">
              <w:rPr>
                <w:sz w:val="20"/>
                <w:lang w:val="en-US"/>
              </w:rPr>
              <w:t>:</w:t>
            </w:r>
          </w:p>
          <w:p w:rsidR="00393473" w:rsidRPr="00E00461" w:rsidRDefault="00393473" w:rsidP="00333859">
            <w:pPr>
              <w:pStyle w:val="ConsPlusNormal"/>
              <w:spacing w:before="200" w:after="1" w:line="200" w:lineRule="atLeast"/>
              <w:ind w:firstLine="540"/>
              <w:jc w:val="both"/>
              <w:rPr>
                <w:sz w:val="20"/>
              </w:rPr>
            </w:pPr>
            <w:r w:rsidRPr="00E00461">
              <w:rPr>
                <w:sz w:val="20"/>
              </w:rPr>
              <w:t>R_T - префикс, принимающий значение IU_ZAPR;</w:t>
            </w:r>
          </w:p>
          <w:p w:rsidR="00393473" w:rsidRPr="00E00461" w:rsidRDefault="00393473"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w:t>
            </w:r>
            <w:r w:rsidRPr="00E00461">
              <w:rPr>
                <w:rFonts w:ascii="Arial" w:hAnsi="Arial" w:cs="Arial"/>
                <w:strike/>
                <w:color w:val="FF0000"/>
                <w:sz w:val="20"/>
                <w:szCs w:val="20"/>
              </w:rPr>
              <w:t>&lt;1&gt;</w:t>
            </w:r>
            <w:r w:rsidRPr="00393473">
              <w:rPr>
                <w:rFonts w:ascii="Arial" w:hAnsi="Arial" w:cs="Arial"/>
                <w:sz w:val="20"/>
                <w:szCs w:val="20"/>
              </w:rPr>
              <w:t xml:space="preserve">. Каждый из идентификаторов (A и K) имеет вид для налоговых органов - четырехразрядный код </w:t>
            </w:r>
            <w:r w:rsidRPr="00E00461">
              <w:rPr>
                <w:rFonts w:ascii="Arial" w:hAnsi="Arial" w:cs="Arial"/>
                <w:strike/>
                <w:color w:val="FF0000"/>
                <w:sz w:val="20"/>
                <w:szCs w:val="20"/>
              </w:rPr>
              <w:t>(код</w:t>
            </w:r>
            <w:r w:rsidRPr="00393473">
              <w:rPr>
                <w:rFonts w:ascii="Arial" w:hAnsi="Arial" w:cs="Arial"/>
                <w:sz w:val="20"/>
                <w:szCs w:val="20"/>
              </w:rPr>
              <w:t xml:space="preserve"> налогового органа </w:t>
            </w:r>
            <w:r w:rsidRPr="00E00461">
              <w:rPr>
                <w:rFonts w:ascii="Arial" w:hAnsi="Arial" w:cs="Arial"/>
                <w:strike/>
                <w:color w:val="FF0000"/>
                <w:sz w:val="20"/>
                <w:szCs w:val="20"/>
              </w:rPr>
              <w:t>в соответствии с классификатором "Система обозначения налоговых органов" (СОНО)</w:t>
            </w:r>
            <w:r w:rsidRPr="00393473">
              <w:rPr>
                <w:rFonts w:ascii="Arial" w:hAnsi="Arial" w:cs="Arial"/>
                <w:sz w:val="20"/>
                <w:szCs w:val="20"/>
              </w:rPr>
              <w:t>;</w:t>
            </w:r>
          </w:p>
          <w:p w:rsidR="00393473" w:rsidRPr="00E00461" w:rsidRDefault="00393473"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w:t>
            </w:r>
          </w:p>
          <w:p w:rsidR="00393473" w:rsidRPr="00393473" w:rsidRDefault="00393473"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&lt;1&gt;</w:t>
            </w:r>
            <w:r w:rsidRPr="00E00461">
              <w:rPr>
                <w:rFonts w:ascii="Arial" w:hAnsi="Arial" w:cs="Arial"/>
                <w:sz w:val="20"/>
                <w:szCs w:val="20"/>
              </w:rPr>
              <w:t xml:space="preserve">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tc>
        <w:tc>
          <w:tcPr>
            <w:tcW w:w="7597" w:type="dxa"/>
          </w:tcPr>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p>
          <w:p w:rsidR="00393473" w:rsidRPr="00E00461" w:rsidRDefault="00393473" w:rsidP="00333859">
            <w:pPr>
              <w:pStyle w:val="ConsPlusNormal"/>
              <w:spacing w:after="1" w:line="200" w:lineRule="atLeast"/>
              <w:jc w:val="right"/>
              <w:outlineLvl w:val="0"/>
              <w:rPr>
                <w:sz w:val="20"/>
              </w:rPr>
            </w:pPr>
            <w:r w:rsidRPr="00E00461">
              <w:rPr>
                <w:sz w:val="20"/>
              </w:rPr>
              <w:t>Приложение N 2</w:t>
            </w:r>
          </w:p>
          <w:p w:rsidR="00393473" w:rsidRPr="00E00461" w:rsidRDefault="00393473" w:rsidP="00333859">
            <w:pPr>
              <w:pStyle w:val="ConsPlusNormal"/>
              <w:spacing w:after="1" w:line="200" w:lineRule="atLeast"/>
              <w:jc w:val="right"/>
              <w:rPr>
                <w:sz w:val="20"/>
              </w:rPr>
            </w:pPr>
            <w:r w:rsidRPr="00E00461">
              <w:rPr>
                <w:sz w:val="20"/>
              </w:rPr>
              <w:t>к приказу ФНС России</w:t>
            </w:r>
          </w:p>
          <w:p w:rsidR="00393473" w:rsidRPr="00E00461" w:rsidRDefault="00393473" w:rsidP="00333859">
            <w:pPr>
              <w:spacing w:after="1" w:line="200" w:lineRule="atLeast"/>
              <w:jc w:val="right"/>
              <w:rPr>
                <w:rFonts w:ascii="Arial" w:hAnsi="Arial" w:cs="Arial"/>
                <w:sz w:val="20"/>
                <w:szCs w:val="20"/>
              </w:rPr>
            </w:pPr>
            <w:r w:rsidRPr="00E00461">
              <w:rPr>
                <w:rFonts w:ascii="Arial" w:hAnsi="Arial" w:cs="Arial"/>
                <w:sz w:val="20"/>
                <w:szCs w:val="20"/>
              </w:rPr>
              <w:t>от "__" ______</w:t>
            </w:r>
            <w:r w:rsidRPr="00393473">
              <w:rPr>
                <w:rFonts w:ascii="Arial" w:hAnsi="Arial" w:cs="Arial"/>
                <w:sz w:val="20"/>
                <w:szCs w:val="20"/>
              </w:rPr>
              <w:t xml:space="preserve">_ </w:t>
            </w:r>
            <w:r w:rsidRPr="00E00461">
              <w:rPr>
                <w:rFonts w:ascii="Arial" w:hAnsi="Arial" w:cs="Arial"/>
                <w:sz w:val="20"/>
                <w:szCs w:val="20"/>
                <w:shd w:val="clear" w:color="auto" w:fill="C0C0C0"/>
              </w:rPr>
              <w:t>2022</w:t>
            </w:r>
            <w:r w:rsidRPr="00E00461">
              <w:rPr>
                <w:rFonts w:ascii="Arial" w:hAnsi="Arial" w:cs="Arial"/>
                <w:sz w:val="20"/>
                <w:szCs w:val="20"/>
              </w:rPr>
              <w:t xml:space="preserve"> г. N </w:t>
            </w:r>
            <w:r w:rsidRPr="00393473">
              <w:rPr>
                <w:rFonts w:ascii="Arial" w:hAnsi="Arial" w:cs="Arial"/>
                <w:sz w:val="20"/>
                <w:szCs w:val="20"/>
              </w:rPr>
              <w:t>____</w:t>
            </w:r>
            <w:r w:rsidRPr="00E00461">
              <w:rPr>
                <w:rFonts w:ascii="Arial" w:hAnsi="Arial" w:cs="Arial"/>
                <w:sz w:val="20"/>
                <w:szCs w:val="20"/>
              </w:rPr>
              <w:t>_____</w:t>
            </w:r>
          </w:p>
          <w:p w:rsidR="00393473" w:rsidRPr="00E00461" w:rsidRDefault="00393473" w:rsidP="00333859">
            <w:pPr>
              <w:spacing w:after="1" w:line="200" w:lineRule="atLeast"/>
              <w:jc w:val="both"/>
              <w:rPr>
                <w:rFonts w:ascii="Arial" w:hAnsi="Arial" w:cs="Arial"/>
                <w:sz w:val="20"/>
                <w:szCs w:val="20"/>
              </w:rPr>
            </w:pPr>
          </w:p>
          <w:p w:rsidR="00363F6B" w:rsidRPr="00363F6B" w:rsidRDefault="00363F6B" w:rsidP="00333859">
            <w:pPr>
              <w:spacing w:after="1" w:line="200" w:lineRule="atLeast"/>
              <w:jc w:val="center"/>
              <w:rPr>
                <w:rFonts w:ascii="Arial" w:hAnsi="Arial" w:cs="Arial"/>
                <w:bCs/>
                <w:sz w:val="20"/>
                <w:szCs w:val="20"/>
              </w:rPr>
            </w:pPr>
            <w:r w:rsidRPr="00363F6B">
              <w:rPr>
                <w:rFonts w:ascii="Arial" w:hAnsi="Arial" w:cs="Arial"/>
                <w:b/>
                <w:sz w:val="20"/>
                <w:szCs w:val="20"/>
              </w:rPr>
              <w:t>ФОРМАТ</w:t>
            </w:r>
          </w:p>
          <w:p w:rsidR="00363F6B" w:rsidRPr="00363F6B" w:rsidRDefault="00363F6B" w:rsidP="00333859">
            <w:pPr>
              <w:spacing w:after="1" w:line="200" w:lineRule="atLeast"/>
              <w:jc w:val="center"/>
              <w:rPr>
                <w:rFonts w:ascii="Arial" w:hAnsi="Arial" w:cs="Arial"/>
                <w:bCs/>
                <w:sz w:val="20"/>
                <w:szCs w:val="20"/>
              </w:rPr>
            </w:pPr>
            <w:r w:rsidRPr="00363F6B">
              <w:rPr>
                <w:rFonts w:ascii="Arial" w:hAnsi="Arial" w:cs="Arial"/>
                <w:b/>
                <w:sz w:val="20"/>
                <w:szCs w:val="20"/>
              </w:rPr>
              <w:t>ПРЕДСТАВЛЕНИЯ ЗАПРОСА НА ПРЕДОСТАВЛЕНИЕ ИНФОРМАЦИОННЫХ УСЛУГ</w:t>
            </w:r>
          </w:p>
          <w:p w:rsidR="00363F6B" w:rsidRPr="00363F6B" w:rsidRDefault="00363F6B" w:rsidP="00333859">
            <w:pPr>
              <w:spacing w:after="1" w:line="200" w:lineRule="atLeast"/>
              <w:jc w:val="center"/>
              <w:rPr>
                <w:rFonts w:ascii="Arial" w:hAnsi="Arial" w:cs="Arial"/>
                <w:bCs/>
                <w:sz w:val="20"/>
                <w:szCs w:val="20"/>
              </w:rPr>
            </w:pPr>
            <w:r w:rsidRPr="00363F6B">
              <w:rPr>
                <w:rFonts w:ascii="Arial" w:hAnsi="Arial" w:cs="Arial"/>
                <w:b/>
                <w:sz w:val="20"/>
                <w:szCs w:val="20"/>
              </w:rPr>
              <w:t>В РАМКАХ ИНФОРМАЦИОННОГО ОБСЛУЖИВАНИЯ И ИНФОРМИРОВАНИЯ</w:t>
            </w:r>
          </w:p>
          <w:p w:rsidR="00363F6B" w:rsidRPr="00363F6B" w:rsidRDefault="00363F6B" w:rsidP="00333859">
            <w:pPr>
              <w:spacing w:after="1" w:line="200" w:lineRule="atLeast"/>
              <w:jc w:val="center"/>
              <w:rPr>
                <w:rFonts w:ascii="Arial" w:hAnsi="Arial" w:cs="Arial"/>
                <w:bCs/>
                <w:sz w:val="20"/>
                <w:szCs w:val="20"/>
              </w:rPr>
            </w:pPr>
            <w:r w:rsidRPr="00363F6B">
              <w:rPr>
                <w:rFonts w:ascii="Arial" w:hAnsi="Arial" w:cs="Arial"/>
                <w:b/>
                <w:sz w:val="20"/>
                <w:szCs w:val="20"/>
              </w:rPr>
              <w:lastRenderedPageBreak/>
              <w:t>НАЛОГОПЛАТЕЛЬЩИКОВ В ЭЛЕКТРОННОЙ ФОРМЕ</w:t>
            </w:r>
          </w:p>
          <w:p w:rsidR="00393473" w:rsidRPr="00363F6B" w:rsidRDefault="00363F6B" w:rsidP="00333859">
            <w:pPr>
              <w:spacing w:after="1" w:line="200" w:lineRule="atLeast"/>
              <w:jc w:val="center"/>
              <w:rPr>
                <w:rFonts w:ascii="Arial" w:hAnsi="Arial" w:cs="Arial"/>
                <w:bCs/>
                <w:sz w:val="20"/>
                <w:szCs w:val="20"/>
              </w:rPr>
            </w:pPr>
            <w:r w:rsidRPr="00363F6B">
              <w:rPr>
                <w:rFonts w:ascii="Arial" w:hAnsi="Arial" w:cs="Arial"/>
                <w:b/>
                <w:sz w:val="20"/>
                <w:szCs w:val="20"/>
              </w:rPr>
              <w:t>ПО ТЕЛЕКОММУНИКАЦИОННЫМ КАНАЛАМ СВЯЗИ</w:t>
            </w:r>
          </w:p>
          <w:p w:rsidR="00393473" w:rsidRPr="00E00461" w:rsidRDefault="00393473" w:rsidP="00333859">
            <w:pPr>
              <w:pStyle w:val="ConsPlusTitle"/>
              <w:spacing w:after="1" w:line="200" w:lineRule="atLeast"/>
              <w:jc w:val="both"/>
              <w:outlineLvl w:val="1"/>
              <w:rPr>
                <w:b w:val="0"/>
                <w:sz w:val="20"/>
              </w:rPr>
            </w:pPr>
          </w:p>
          <w:p w:rsidR="00393473" w:rsidRPr="00E00461" w:rsidRDefault="00393473" w:rsidP="00333859">
            <w:pPr>
              <w:pStyle w:val="ConsPlusTitle"/>
              <w:spacing w:after="1" w:line="200" w:lineRule="atLeast"/>
              <w:jc w:val="center"/>
              <w:outlineLvl w:val="1"/>
              <w:rPr>
                <w:b w:val="0"/>
                <w:sz w:val="20"/>
              </w:rPr>
            </w:pPr>
            <w:r w:rsidRPr="00E00461">
              <w:rPr>
                <w:sz w:val="20"/>
              </w:rPr>
              <w:t>I. ОБЩИЕ СВЕДЕНИЯ</w:t>
            </w:r>
          </w:p>
          <w:p w:rsidR="00393473" w:rsidRPr="00E00461" w:rsidRDefault="00393473" w:rsidP="00333859">
            <w:pPr>
              <w:spacing w:after="1" w:line="200" w:lineRule="atLeast"/>
              <w:jc w:val="both"/>
              <w:rPr>
                <w:rFonts w:ascii="Arial" w:hAnsi="Arial" w:cs="Arial"/>
                <w:sz w:val="20"/>
                <w:szCs w:val="20"/>
              </w:rPr>
            </w:pPr>
          </w:p>
          <w:p w:rsidR="00393473" w:rsidRPr="00E00461" w:rsidRDefault="00393473" w:rsidP="00333859">
            <w:pPr>
              <w:spacing w:after="1" w:line="200" w:lineRule="atLeast"/>
              <w:ind w:firstLine="540"/>
              <w:jc w:val="both"/>
              <w:rPr>
                <w:rFonts w:ascii="Arial" w:hAnsi="Arial" w:cs="Arial"/>
                <w:sz w:val="20"/>
                <w:szCs w:val="20"/>
              </w:rPr>
            </w:pPr>
            <w:r w:rsidRPr="00E00461">
              <w:rPr>
                <w:rFonts w:ascii="Arial" w:hAnsi="Arial" w:cs="Arial"/>
                <w:sz w:val="20"/>
                <w:szCs w:val="20"/>
              </w:rPr>
              <w:t xml:space="preserve">1. Настоящий формат описывает требования к </w:t>
            </w:r>
            <w:r w:rsidRPr="00393473">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 xml:space="preserve">файлам передачи в налоговые органы в электронной форме запроса на предоставление </w:t>
            </w:r>
            <w:r w:rsidRPr="00E00461">
              <w:rPr>
                <w:rFonts w:ascii="Arial" w:hAnsi="Arial" w:cs="Arial"/>
                <w:sz w:val="20"/>
                <w:szCs w:val="20"/>
                <w:shd w:val="clear" w:color="auto" w:fill="C0C0C0"/>
              </w:rPr>
              <w:t>данных</w:t>
            </w:r>
            <w:r w:rsidRPr="00E00461">
              <w:rPr>
                <w:rFonts w:ascii="Arial" w:hAnsi="Arial" w:cs="Arial"/>
                <w:sz w:val="20"/>
                <w:szCs w:val="20"/>
              </w:rPr>
              <w:t xml:space="preserve"> в рамках информационного обслуживания налогоплательщиков </w:t>
            </w:r>
            <w:r w:rsidRPr="00E00461">
              <w:rPr>
                <w:rFonts w:ascii="Arial" w:hAnsi="Arial" w:cs="Arial"/>
                <w:sz w:val="20"/>
                <w:szCs w:val="20"/>
                <w:shd w:val="clear" w:color="auto" w:fill="C0C0C0"/>
              </w:rPr>
              <w:t>налоговыми органами</w:t>
            </w:r>
            <w:r w:rsidRPr="00E00461">
              <w:rPr>
                <w:rFonts w:ascii="Arial" w:hAnsi="Arial" w:cs="Arial"/>
                <w:sz w:val="20"/>
                <w:szCs w:val="20"/>
              </w:rPr>
              <w:t xml:space="preserve"> по телекоммуникационным каналам связи (далее - файл обмена).</w:t>
            </w:r>
          </w:p>
          <w:p w:rsidR="00393473" w:rsidRPr="00E00461" w:rsidRDefault="00393473"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2. Номер версии настоящего формата </w:t>
            </w:r>
            <w:r w:rsidRPr="00393473">
              <w:rPr>
                <w:rFonts w:ascii="Arial" w:hAnsi="Arial" w:cs="Arial"/>
                <w:sz w:val="20"/>
                <w:szCs w:val="20"/>
              </w:rPr>
              <w:t>5.</w:t>
            </w:r>
            <w:r w:rsidRPr="00E00461">
              <w:rPr>
                <w:rFonts w:ascii="Arial" w:hAnsi="Arial" w:cs="Arial"/>
                <w:sz w:val="20"/>
                <w:szCs w:val="20"/>
                <w:shd w:val="clear" w:color="auto" w:fill="C0C0C0"/>
              </w:rPr>
              <w:t>0</w:t>
            </w:r>
            <w:r w:rsidR="00F82DA5">
              <w:rPr>
                <w:rFonts w:ascii="Arial" w:hAnsi="Arial" w:cs="Arial"/>
                <w:sz w:val="20"/>
                <w:szCs w:val="20"/>
                <w:shd w:val="clear" w:color="auto" w:fill="C0C0C0"/>
              </w:rPr>
              <w:t>7</w:t>
            </w:r>
            <w:r w:rsidRPr="00E00461">
              <w:rPr>
                <w:rFonts w:ascii="Arial" w:hAnsi="Arial" w:cs="Arial"/>
                <w:sz w:val="20"/>
                <w:szCs w:val="20"/>
              </w:rPr>
              <w:t xml:space="preserve">, часть </w:t>
            </w:r>
            <w:r w:rsidRPr="00E00461">
              <w:rPr>
                <w:rFonts w:ascii="Arial" w:hAnsi="Arial" w:cs="Arial"/>
                <w:sz w:val="20"/>
                <w:szCs w:val="20"/>
                <w:shd w:val="clear" w:color="auto" w:fill="C0C0C0"/>
              </w:rPr>
              <w:t>851</w:t>
            </w:r>
            <w:r w:rsidRPr="00C028E5">
              <w:rPr>
                <w:rFonts w:ascii="Arial" w:hAnsi="Arial" w:cs="Arial"/>
                <w:sz w:val="20"/>
                <w:szCs w:val="20"/>
              </w:rPr>
              <w:t>.</w:t>
            </w:r>
          </w:p>
          <w:p w:rsidR="00393473" w:rsidRPr="00E00461" w:rsidRDefault="00393473" w:rsidP="00333859">
            <w:pPr>
              <w:pStyle w:val="ConsPlusTitle"/>
              <w:spacing w:after="1" w:line="200" w:lineRule="atLeast"/>
              <w:jc w:val="both"/>
              <w:outlineLvl w:val="1"/>
              <w:rPr>
                <w:b w:val="0"/>
                <w:sz w:val="20"/>
              </w:rPr>
            </w:pPr>
          </w:p>
          <w:p w:rsidR="00393473" w:rsidRPr="00E00461" w:rsidRDefault="00393473" w:rsidP="00333859">
            <w:pPr>
              <w:pStyle w:val="ConsPlusTitle"/>
              <w:spacing w:after="1" w:line="200" w:lineRule="atLeast"/>
              <w:jc w:val="center"/>
              <w:outlineLvl w:val="1"/>
              <w:rPr>
                <w:b w:val="0"/>
                <w:sz w:val="20"/>
              </w:rPr>
            </w:pPr>
            <w:r w:rsidRPr="00E00461">
              <w:rPr>
                <w:sz w:val="20"/>
              </w:rPr>
              <w:t>II. ОПИСАНИЕ ФАЙЛА ОБМЕНА</w:t>
            </w:r>
          </w:p>
          <w:p w:rsidR="00393473" w:rsidRPr="00E00461" w:rsidRDefault="00393473" w:rsidP="00333859">
            <w:pPr>
              <w:pStyle w:val="ConsPlusNormal"/>
              <w:spacing w:after="1" w:line="200" w:lineRule="atLeast"/>
              <w:jc w:val="both"/>
              <w:rPr>
                <w:sz w:val="20"/>
              </w:rPr>
            </w:pPr>
          </w:p>
          <w:p w:rsidR="00393473" w:rsidRPr="00E00461" w:rsidRDefault="00393473" w:rsidP="00333859">
            <w:pPr>
              <w:pStyle w:val="ConsPlusNormal"/>
              <w:spacing w:after="1" w:line="200" w:lineRule="atLeast"/>
              <w:ind w:firstLine="540"/>
              <w:jc w:val="both"/>
              <w:rPr>
                <w:sz w:val="20"/>
              </w:rPr>
            </w:pPr>
            <w:r w:rsidRPr="00E00461">
              <w:rPr>
                <w:sz w:val="20"/>
              </w:rPr>
              <w:t>3. Имя файла обмена должно иметь следующий вид:</w:t>
            </w:r>
          </w:p>
          <w:p w:rsidR="00393473" w:rsidRPr="00E00461" w:rsidRDefault="00393473" w:rsidP="00333859">
            <w:pPr>
              <w:pStyle w:val="ConsPlusNormal"/>
              <w:spacing w:before="200" w:after="1" w:line="200" w:lineRule="atLeast"/>
              <w:ind w:firstLine="540"/>
              <w:jc w:val="both"/>
              <w:rPr>
                <w:sz w:val="20"/>
                <w:lang w:val="en-US"/>
              </w:rPr>
            </w:pPr>
            <w:r w:rsidRPr="00E00461">
              <w:rPr>
                <w:sz w:val="20"/>
                <w:lang w:val="en-US"/>
              </w:rPr>
              <w:t xml:space="preserve">R_T_A_K_O_GGGGMMDD_N, </w:t>
            </w:r>
            <w:r w:rsidRPr="00E00461">
              <w:rPr>
                <w:sz w:val="20"/>
              </w:rPr>
              <w:t>где</w:t>
            </w:r>
            <w:r w:rsidRPr="00E00461">
              <w:rPr>
                <w:sz w:val="20"/>
                <w:lang w:val="en-US"/>
              </w:rPr>
              <w:t>:</w:t>
            </w:r>
          </w:p>
          <w:p w:rsidR="00393473" w:rsidRPr="00E00461" w:rsidRDefault="00393473" w:rsidP="00333859">
            <w:pPr>
              <w:pStyle w:val="ConsPlusNormal"/>
              <w:spacing w:before="200" w:after="1" w:line="200" w:lineRule="atLeast"/>
              <w:ind w:firstLine="540"/>
              <w:jc w:val="both"/>
              <w:rPr>
                <w:sz w:val="20"/>
              </w:rPr>
            </w:pPr>
            <w:r w:rsidRPr="00E00461">
              <w:rPr>
                <w:sz w:val="20"/>
              </w:rPr>
              <w:t>R_T - префикс, принимающий значение IU_ZAPR;</w:t>
            </w:r>
          </w:p>
          <w:p w:rsidR="00393473" w:rsidRPr="00393473" w:rsidRDefault="00393473"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w:t>
            </w:r>
            <w:r w:rsidRPr="00393473">
              <w:rPr>
                <w:rFonts w:ascii="Arial" w:hAnsi="Arial" w:cs="Arial"/>
                <w:sz w:val="20"/>
                <w:szCs w:val="20"/>
              </w:rPr>
              <w:t>.</w:t>
            </w:r>
            <w:r w:rsidRPr="00E00461">
              <w:rPr>
                <w:rFonts w:ascii="Arial" w:hAnsi="Arial" w:cs="Arial"/>
                <w:sz w:val="20"/>
                <w:szCs w:val="20"/>
              </w:rPr>
              <w:t xml:space="preserve">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w:t>
            </w:r>
            <w:r w:rsidRPr="00393473">
              <w:rPr>
                <w:rFonts w:ascii="Arial" w:hAnsi="Arial" w:cs="Arial"/>
                <w:sz w:val="20"/>
                <w:szCs w:val="20"/>
              </w:rPr>
              <w:t>Каждый из идентификаторов (A и K) имеет вид для налоговых органов - четырехразрядный код налогового органа;</w:t>
            </w:r>
          </w:p>
        </w:tc>
      </w:tr>
      <w:tr w:rsidR="00634A5F" w:rsidRPr="00E00461" w:rsidTr="00E00461">
        <w:tc>
          <w:tcPr>
            <w:tcW w:w="7597" w:type="dxa"/>
          </w:tcPr>
          <w:p w:rsidR="00634A5F" w:rsidRPr="00E00461" w:rsidRDefault="00634A5F" w:rsidP="00333859">
            <w:pPr>
              <w:pStyle w:val="ConsPlusNormal"/>
              <w:spacing w:after="1" w:line="200" w:lineRule="atLeast"/>
              <w:ind w:firstLine="540"/>
              <w:jc w:val="both"/>
              <w:rPr>
                <w:sz w:val="20"/>
              </w:rPr>
            </w:pPr>
          </w:p>
          <w:p w:rsidR="00634A5F" w:rsidRPr="00E00461" w:rsidRDefault="00634A5F" w:rsidP="00333859">
            <w:pPr>
              <w:pStyle w:val="ConsPlusNormal"/>
              <w:spacing w:after="1" w:line="200" w:lineRule="atLeast"/>
              <w:ind w:firstLine="540"/>
              <w:jc w:val="both"/>
              <w:rPr>
                <w:sz w:val="20"/>
              </w:rPr>
            </w:pPr>
            <w:r w:rsidRPr="00E00461">
              <w:rPr>
                <w:sz w:val="20"/>
              </w:rPr>
              <w:t>O - идентификатор отправителя информации, имеет вид:</w:t>
            </w:r>
          </w:p>
          <w:p w:rsidR="00634A5F" w:rsidRPr="00E00461" w:rsidRDefault="00634A5F" w:rsidP="00333859">
            <w:pPr>
              <w:pStyle w:val="ConsPlusNormal"/>
              <w:spacing w:before="200" w:after="1" w:line="200" w:lineRule="atLeast"/>
              <w:ind w:firstLine="540"/>
              <w:jc w:val="both"/>
              <w:rPr>
                <w:sz w:val="20"/>
              </w:rPr>
            </w:pPr>
            <w:r w:rsidRPr="00E00461">
              <w:rPr>
                <w:sz w:val="20"/>
              </w:rPr>
              <w:lastRenderedPageBreak/>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634A5F" w:rsidRPr="00E00461" w:rsidRDefault="00634A5F" w:rsidP="00333859">
            <w:pPr>
              <w:pStyle w:val="ConsPlusNormal"/>
              <w:spacing w:before="200" w:after="1" w:line="200" w:lineRule="atLeast"/>
              <w:ind w:firstLine="540"/>
              <w:jc w:val="both"/>
              <w:rPr>
                <w:sz w:val="20"/>
              </w:rPr>
            </w:pPr>
            <w:r w:rsidRPr="00E00461">
              <w:rPr>
                <w:sz w:val="20"/>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634A5F" w:rsidRPr="00E00461" w:rsidRDefault="00634A5F" w:rsidP="00333859">
            <w:pPr>
              <w:pStyle w:val="ConsPlusNormal"/>
              <w:spacing w:before="200" w:after="1" w:line="200" w:lineRule="atLeast"/>
              <w:ind w:firstLine="540"/>
              <w:jc w:val="both"/>
              <w:rPr>
                <w:sz w:val="20"/>
              </w:rPr>
            </w:pPr>
            <w:r w:rsidRPr="00E00461">
              <w:rPr>
                <w:sz w:val="20"/>
              </w:rPr>
              <w:t>GGGG - год формирования передаваемого файла, MM - месяц, DD - день;</w:t>
            </w:r>
          </w:p>
          <w:p w:rsidR="00634A5F" w:rsidRPr="00E00461" w:rsidRDefault="00634A5F" w:rsidP="00333859">
            <w:pPr>
              <w:pStyle w:val="ConsPlusNormal"/>
              <w:spacing w:before="200" w:after="1" w:line="200" w:lineRule="atLeast"/>
              <w:ind w:firstLine="540"/>
              <w:jc w:val="both"/>
              <w:rPr>
                <w:sz w:val="20"/>
              </w:rPr>
            </w:pPr>
            <w:r w:rsidRPr="00E00461">
              <w:rPr>
                <w:sz w:val="20"/>
              </w:rPr>
              <w:t>N - идентификационный номер файла (длина - от 1 до 36 знаков. Идентификационный номер файла должен обеспечивать уникальность файла).</w:t>
            </w:r>
          </w:p>
          <w:p w:rsidR="00634A5F" w:rsidRPr="00E00461" w:rsidRDefault="00634A5F" w:rsidP="00333859">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xml</w:t>
            </w:r>
            <w:proofErr w:type="spellEnd"/>
            <w:r w:rsidRPr="00E00461">
              <w:rPr>
                <w:sz w:val="20"/>
              </w:rPr>
              <w:t>. Расширение имени файла может указываться как строчными, так и прописными буквами.</w:t>
            </w:r>
          </w:p>
          <w:p w:rsidR="00634A5F" w:rsidRPr="00E00461" w:rsidRDefault="00634A5F" w:rsidP="00333859">
            <w:pPr>
              <w:pStyle w:val="ConsPlusNormal"/>
              <w:spacing w:before="200" w:after="1" w:line="200" w:lineRule="atLeast"/>
              <w:ind w:firstLine="540"/>
              <w:jc w:val="both"/>
              <w:rPr>
                <w:sz w:val="20"/>
              </w:rPr>
            </w:pPr>
            <w:r w:rsidRPr="00E00461">
              <w:rPr>
                <w:sz w:val="20"/>
              </w:rPr>
              <w:t>Параметры первой строки файла обмена</w:t>
            </w:r>
          </w:p>
          <w:p w:rsidR="00634A5F" w:rsidRPr="00E00461" w:rsidRDefault="00634A5F" w:rsidP="00333859">
            <w:pPr>
              <w:pStyle w:val="ConsPlusNormal"/>
              <w:spacing w:before="200" w:after="1" w:line="200" w:lineRule="atLeast"/>
              <w:ind w:firstLine="540"/>
              <w:jc w:val="both"/>
              <w:rPr>
                <w:sz w:val="20"/>
              </w:rPr>
            </w:pPr>
            <w:r w:rsidRPr="00E00461">
              <w:rPr>
                <w:sz w:val="20"/>
              </w:rPr>
              <w:t>Первая строка XML файла должна иметь следующий вид:</w:t>
            </w:r>
          </w:p>
          <w:p w:rsidR="00634A5F" w:rsidRPr="00E00461" w:rsidRDefault="00634A5F" w:rsidP="00333859">
            <w:pPr>
              <w:pStyle w:val="ConsPlusNormal"/>
              <w:spacing w:before="200" w:after="1" w:line="200" w:lineRule="atLeast"/>
              <w:ind w:firstLine="540"/>
              <w:jc w:val="both"/>
              <w:rPr>
                <w:sz w:val="20"/>
              </w:rPr>
            </w:pPr>
            <w:r w:rsidRPr="00E00461">
              <w:rPr>
                <w:sz w:val="20"/>
              </w:rPr>
              <w:t>&lt;?</w:t>
            </w:r>
            <w:proofErr w:type="spellStart"/>
            <w:r w:rsidRPr="00E00461">
              <w:rPr>
                <w:sz w:val="20"/>
              </w:rPr>
              <w:t>xml</w:t>
            </w:r>
            <w:proofErr w:type="spellEnd"/>
            <w:r w:rsidRPr="00E00461">
              <w:rPr>
                <w:sz w:val="20"/>
              </w:rPr>
              <w:t xml:space="preserve"> </w:t>
            </w:r>
            <w:proofErr w:type="spellStart"/>
            <w:r w:rsidRPr="00E00461">
              <w:rPr>
                <w:sz w:val="20"/>
              </w:rPr>
              <w:t>version</w:t>
            </w:r>
            <w:proofErr w:type="spellEnd"/>
            <w:r w:rsidRPr="00E00461">
              <w:rPr>
                <w:sz w:val="20"/>
              </w:rPr>
              <w:t xml:space="preserve"> ="1.0" </w:t>
            </w:r>
            <w:proofErr w:type="spellStart"/>
            <w:r w:rsidRPr="00E00461">
              <w:rPr>
                <w:sz w:val="20"/>
              </w:rPr>
              <w:t>encoding</w:t>
            </w:r>
            <w:proofErr w:type="spellEnd"/>
            <w:r w:rsidRPr="00E00461">
              <w:rPr>
                <w:sz w:val="20"/>
              </w:rPr>
              <w:t xml:space="preserve"> ="windows-1251"?&gt;</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Имя файла, содержащего </w:t>
            </w:r>
            <w:r w:rsidRPr="00735EED">
              <w:rPr>
                <w:rFonts w:ascii="Arial" w:hAnsi="Arial" w:cs="Arial"/>
                <w:sz w:val="20"/>
                <w:szCs w:val="20"/>
              </w:rPr>
              <w:t>XML</w:t>
            </w:r>
            <w:r w:rsidRPr="00E00461">
              <w:rPr>
                <w:rFonts w:ascii="Arial" w:hAnsi="Arial" w:cs="Arial"/>
                <w:sz w:val="20"/>
                <w:szCs w:val="20"/>
              </w:rPr>
              <w:t xml:space="preserve"> схему файла обмена, должно иметь следующий вид:</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IU_ZAPR_1_851_01_05_</w:t>
            </w:r>
            <w:r w:rsidRPr="00E00461">
              <w:rPr>
                <w:rFonts w:ascii="Arial" w:hAnsi="Arial" w:cs="Arial"/>
                <w:strike/>
                <w:color w:val="FF0000"/>
                <w:sz w:val="20"/>
                <w:szCs w:val="20"/>
              </w:rPr>
              <w:t>04</w:t>
            </w:r>
            <w:r w:rsidRPr="00E00461">
              <w:rPr>
                <w:rFonts w:ascii="Arial" w:hAnsi="Arial" w:cs="Arial"/>
                <w:sz w:val="20"/>
                <w:szCs w:val="20"/>
              </w:rPr>
              <w:t xml:space="preserve">_xx, где </w:t>
            </w:r>
            <w:proofErr w:type="spellStart"/>
            <w:r w:rsidRPr="00E00461">
              <w:rPr>
                <w:rFonts w:ascii="Arial" w:hAnsi="Arial" w:cs="Arial"/>
                <w:sz w:val="20"/>
                <w:szCs w:val="20"/>
              </w:rPr>
              <w:t>xx</w:t>
            </w:r>
            <w:proofErr w:type="spellEnd"/>
            <w:r w:rsidRPr="00E00461">
              <w:rPr>
                <w:rFonts w:ascii="Arial" w:hAnsi="Arial" w:cs="Arial"/>
                <w:sz w:val="20"/>
                <w:szCs w:val="20"/>
              </w:rPr>
              <w:t xml:space="preserve"> - номер версии схемы.</w:t>
            </w:r>
          </w:p>
          <w:p w:rsidR="00634A5F" w:rsidRPr="00E00461" w:rsidRDefault="00634A5F" w:rsidP="00333859">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xsd</w:t>
            </w:r>
            <w:proofErr w:type="spellEnd"/>
            <w:r w:rsidRPr="00E00461">
              <w:rPr>
                <w:sz w:val="20"/>
              </w:rPr>
              <w:t>.</w:t>
            </w:r>
          </w:p>
          <w:p w:rsidR="00634A5F" w:rsidRPr="00E00461" w:rsidRDefault="00634A5F" w:rsidP="00333859">
            <w:pPr>
              <w:spacing w:before="200" w:after="1" w:line="200" w:lineRule="atLeast"/>
              <w:ind w:firstLine="540"/>
              <w:jc w:val="both"/>
              <w:rPr>
                <w:rFonts w:ascii="Arial" w:hAnsi="Arial" w:cs="Arial"/>
                <w:sz w:val="20"/>
                <w:szCs w:val="20"/>
              </w:rPr>
            </w:pPr>
            <w:r w:rsidRPr="00634A5F">
              <w:rPr>
                <w:rFonts w:ascii="Arial" w:hAnsi="Arial" w:cs="Arial"/>
                <w:sz w:val="20"/>
                <w:szCs w:val="20"/>
              </w:rPr>
              <w:t>XML</w:t>
            </w:r>
            <w:r w:rsidRPr="00E00461">
              <w:rPr>
                <w:rFonts w:ascii="Arial" w:hAnsi="Arial" w:cs="Arial"/>
                <w:sz w:val="20"/>
                <w:szCs w:val="20"/>
              </w:rPr>
              <w:t xml:space="preserve"> схема файла обмена приводится отдельным файлом и размещается на сайте Федеральной налоговой службы.</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w:t>
            </w:r>
            <w:r w:rsidRPr="00634A5F">
              <w:rPr>
                <w:rFonts w:ascii="Arial" w:hAnsi="Arial" w:cs="Arial"/>
                <w:sz w:val="20"/>
                <w:szCs w:val="20"/>
              </w:rPr>
              <w:t>XML</w:t>
            </w:r>
            <w:r w:rsidRPr="00E00461">
              <w:rPr>
                <w:rFonts w:ascii="Arial" w:hAnsi="Arial" w:cs="Arial"/>
                <w:sz w:val="20"/>
                <w:szCs w:val="20"/>
              </w:rPr>
              <w:t xml:space="preserve"> файла. Перечень структурных элементов логической модели файла обмена и сведения о них приведены в таблицах 4.1 - </w:t>
            </w:r>
            <w:r w:rsidRPr="00634A5F">
              <w:rPr>
                <w:rFonts w:ascii="Arial" w:hAnsi="Arial" w:cs="Arial"/>
                <w:sz w:val="20"/>
                <w:szCs w:val="20"/>
              </w:rPr>
              <w:t>4.</w:t>
            </w:r>
            <w:r w:rsidRPr="00E00461">
              <w:rPr>
                <w:rFonts w:ascii="Arial" w:hAnsi="Arial" w:cs="Arial"/>
                <w:strike/>
                <w:color w:val="FF0000"/>
                <w:sz w:val="20"/>
                <w:szCs w:val="20"/>
              </w:rPr>
              <w:t>17</w:t>
            </w:r>
            <w:r w:rsidRPr="00E00461">
              <w:rPr>
                <w:rFonts w:ascii="Arial" w:hAnsi="Arial" w:cs="Arial"/>
                <w:sz w:val="20"/>
                <w:szCs w:val="20"/>
              </w:rPr>
              <w:t xml:space="preserve"> настоящего формата.</w:t>
            </w:r>
          </w:p>
          <w:p w:rsidR="00634A5F" w:rsidRPr="00E00461" w:rsidRDefault="00634A5F" w:rsidP="00333859">
            <w:pPr>
              <w:pStyle w:val="ConsPlusNormal"/>
              <w:spacing w:before="200" w:after="1" w:line="200" w:lineRule="atLeast"/>
              <w:ind w:firstLine="540"/>
              <w:jc w:val="both"/>
              <w:rPr>
                <w:sz w:val="20"/>
              </w:rPr>
            </w:pPr>
            <w:r w:rsidRPr="00E00461">
              <w:rPr>
                <w:sz w:val="20"/>
              </w:rPr>
              <w:t>Для каждого структурного элемента логической модели файла обмена приводятся следующие сведения:</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lastRenderedPageBreak/>
              <w:t xml:space="preserve">наименование элемента. Приводится полное наименование элемента </w:t>
            </w:r>
            <w:r w:rsidRPr="00E00461">
              <w:rPr>
                <w:rFonts w:ascii="Arial" w:hAnsi="Arial" w:cs="Arial"/>
                <w:strike/>
                <w:color w:val="FF0000"/>
                <w:sz w:val="20"/>
                <w:szCs w:val="20"/>
              </w:rPr>
              <w:t>&lt;1&gt;;</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w:t>
            </w:r>
          </w:p>
          <w:p w:rsidR="00634A5F" w:rsidRPr="00634A5F" w:rsidRDefault="00634A5F" w:rsidP="0033385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&lt;1&gt;</w:t>
            </w:r>
            <w:r w:rsidRPr="00E00461">
              <w:rPr>
                <w:rFonts w:ascii="Arial" w:hAnsi="Arial" w:cs="Arial"/>
                <w:sz w:val="20"/>
                <w:szCs w:val="20"/>
              </w:rPr>
              <w:t xml:space="preserve"> В строке таблицы могут быть описаны несколько элементов, наименования которых разделены символом "|". Такая форма записи применяется </w:t>
            </w:r>
            <w:r w:rsidRPr="00E00461">
              <w:rPr>
                <w:rFonts w:ascii="Arial" w:hAnsi="Arial" w:cs="Arial"/>
                <w:strike/>
                <w:color w:val="FF0000"/>
                <w:sz w:val="20"/>
                <w:szCs w:val="20"/>
              </w:rPr>
              <w:t>в случае возможного наличия</w:t>
            </w:r>
            <w:r w:rsidRPr="00E00461">
              <w:rPr>
                <w:rFonts w:ascii="Arial" w:hAnsi="Arial" w:cs="Arial"/>
                <w:sz w:val="20"/>
                <w:szCs w:val="20"/>
              </w:rPr>
              <w:t xml:space="preserve"> в файле обмена только одного элемента из описанных в этой строке</w:t>
            </w:r>
            <w:r w:rsidRPr="00634A5F">
              <w:rPr>
                <w:rFonts w:ascii="Arial" w:hAnsi="Arial" w:cs="Arial"/>
                <w:strike/>
                <w:color w:val="FF0000"/>
                <w:sz w:val="20"/>
                <w:szCs w:val="20"/>
              </w:rPr>
              <w:t>.</w:t>
            </w:r>
          </w:p>
        </w:tc>
        <w:tc>
          <w:tcPr>
            <w:tcW w:w="7597" w:type="dxa"/>
          </w:tcPr>
          <w:p w:rsidR="00634A5F" w:rsidRPr="00E00461" w:rsidRDefault="00634A5F" w:rsidP="00333859">
            <w:pPr>
              <w:pStyle w:val="ConsPlusNormal"/>
              <w:spacing w:before="200" w:after="1" w:line="200" w:lineRule="atLeast"/>
              <w:ind w:firstLine="540"/>
              <w:jc w:val="both"/>
              <w:rPr>
                <w:sz w:val="20"/>
              </w:rPr>
            </w:pPr>
            <w:r w:rsidRPr="00E00461">
              <w:rPr>
                <w:sz w:val="20"/>
              </w:rPr>
              <w:lastRenderedPageBreak/>
              <w:t>O - идентификатор отправителя информации, имеет вид:</w:t>
            </w:r>
          </w:p>
          <w:p w:rsidR="00634A5F" w:rsidRPr="00E00461" w:rsidRDefault="00634A5F" w:rsidP="00333859">
            <w:pPr>
              <w:pStyle w:val="ConsPlusNormal"/>
              <w:spacing w:before="200" w:after="1" w:line="200" w:lineRule="atLeast"/>
              <w:ind w:firstLine="540"/>
              <w:jc w:val="both"/>
              <w:rPr>
                <w:sz w:val="20"/>
              </w:rPr>
            </w:pPr>
            <w:r w:rsidRPr="00E00461">
              <w:rPr>
                <w:sz w:val="20"/>
              </w:rPr>
              <w:lastRenderedPageBreak/>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634A5F" w:rsidRPr="00E00461" w:rsidRDefault="00634A5F" w:rsidP="00333859">
            <w:pPr>
              <w:pStyle w:val="ConsPlusNormal"/>
              <w:spacing w:before="200" w:after="1" w:line="200" w:lineRule="atLeast"/>
              <w:ind w:firstLine="540"/>
              <w:jc w:val="both"/>
              <w:rPr>
                <w:sz w:val="20"/>
              </w:rPr>
            </w:pPr>
            <w:r w:rsidRPr="00E00461">
              <w:rPr>
                <w:sz w:val="20"/>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634A5F" w:rsidRPr="00E00461" w:rsidRDefault="00634A5F" w:rsidP="00333859">
            <w:pPr>
              <w:pStyle w:val="ConsPlusNormal"/>
              <w:spacing w:before="200" w:after="1" w:line="200" w:lineRule="atLeast"/>
              <w:ind w:firstLine="540"/>
              <w:jc w:val="both"/>
              <w:rPr>
                <w:sz w:val="20"/>
              </w:rPr>
            </w:pPr>
            <w:r w:rsidRPr="00E00461">
              <w:rPr>
                <w:sz w:val="20"/>
              </w:rPr>
              <w:t>GGGG - год формирования передаваемого файла, MM - месяц, DD - день;</w:t>
            </w:r>
          </w:p>
          <w:p w:rsidR="00634A5F" w:rsidRPr="00E00461" w:rsidRDefault="00634A5F" w:rsidP="00333859">
            <w:pPr>
              <w:pStyle w:val="ConsPlusNormal"/>
              <w:spacing w:before="200" w:after="1" w:line="200" w:lineRule="atLeast"/>
              <w:ind w:firstLine="540"/>
              <w:jc w:val="both"/>
              <w:rPr>
                <w:sz w:val="20"/>
              </w:rPr>
            </w:pPr>
            <w:r w:rsidRPr="00E00461">
              <w:rPr>
                <w:sz w:val="20"/>
              </w:rPr>
              <w:t>N - идентификационный номер файла (длина - от 1 до 36 знаков. Идентификационный номер файла должен обеспечивать уникальность файла).</w:t>
            </w:r>
          </w:p>
          <w:p w:rsidR="00634A5F" w:rsidRPr="00E00461" w:rsidRDefault="00634A5F" w:rsidP="00333859">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xml</w:t>
            </w:r>
            <w:proofErr w:type="spellEnd"/>
            <w:r w:rsidRPr="00E00461">
              <w:rPr>
                <w:sz w:val="20"/>
              </w:rPr>
              <w:t>. Расширение имени файла может указываться как строчными, так и прописными буквами.</w:t>
            </w:r>
          </w:p>
          <w:p w:rsidR="00634A5F" w:rsidRPr="00E00461" w:rsidRDefault="00634A5F" w:rsidP="00333859">
            <w:pPr>
              <w:pStyle w:val="ConsPlusNormal"/>
              <w:spacing w:before="200" w:after="1" w:line="200" w:lineRule="atLeast"/>
              <w:ind w:firstLine="540"/>
              <w:jc w:val="both"/>
              <w:rPr>
                <w:sz w:val="20"/>
              </w:rPr>
            </w:pPr>
            <w:r w:rsidRPr="00E00461">
              <w:rPr>
                <w:sz w:val="20"/>
              </w:rPr>
              <w:t>Параметры первой строки файла обмена</w:t>
            </w:r>
          </w:p>
          <w:p w:rsidR="00634A5F" w:rsidRPr="00E00461" w:rsidRDefault="00634A5F" w:rsidP="00333859">
            <w:pPr>
              <w:pStyle w:val="ConsPlusNormal"/>
              <w:spacing w:before="200" w:after="1" w:line="200" w:lineRule="atLeast"/>
              <w:ind w:firstLine="540"/>
              <w:jc w:val="both"/>
              <w:rPr>
                <w:sz w:val="20"/>
              </w:rPr>
            </w:pPr>
            <w:r w:rsidRPr="00E00461">
              <w:rPr>
                <w:sz w:val="20"/>
              </w:rPr>
              <w:t>Первая строка XML файла должна иметь следующий вид:</w:t>
            </w:r>
          </w:p>
          <w:p w:rsidR="00634A5F" w:rsidRPr="00E00461" w:rsidRDefault="00634A5F" w:rsidP="00333859">
            <w:pPr>
              <w:pStyle w:val="ConsPlusNormal"/>
              <w:spacing w:before="200" w:after="1" w:line="200" w:lineRule="atLeast"/>
              <w:ind w:firstLine="540"/>
              <w:jc w:val="both"/>
              <w:rPr>
                <w:sz w:val="20"/>
              </w:rPr>
            </w:pPr>
            <w:r w:rsidRPr="00E00461">
              <w:rPr>
                <w:sz w:val="20"/>
              </w:rPr>
              <w:t>&lt;?</w:t>
            </w:r>
            <w:proofErr w:type="spellStart"/>
            <w:r w:rsidRPr="00E00461">
              <w:rPr>
                <w:sz w:val="20"/>
              </w:rPr>
              <w:t>xml</w:t>
            </w:r>
            <w:proofErr w:type="spellEnd"/>
            <w:r w:rsidRPr="00E00461">
              <w:rPr>
                <w:sz w:val="20"/>
              </w:rPr>
              <w:t xml:space="preserve"> </w:t>
            </w:r>
            <w:proofErr w:type="spellStart"/>
            <w:r w:rsidRPr="00E00461">
              <w:rPr>
                <w:sz w:val="20"/>
              </w:rPr>
              <w:t>version</w:t>
            </w:r>
            <w:proofErr w:type="spellEnd"/>
            <w:r w:rsidRPr="00E00461">
              <w:rPr>
                <w:sz w:val="20"/>
              </w:rPr>
              <w:t xml:space="preserve"> ="1.0" </w:t>
            </w:r>
            <w:proofErr w:type="spellStart"/>
            <w:r w:rsidRPr="00E00461">
              <w:rPr>
                <w:sz w:val="20"/>
              </w:rPr>
              <w:t>encoding</w:t>
            </w:r>
            <w:proofErr w:type="spellEnd"/>
            <w:r w:rsidRPr="00E00461">
              <w:rPr>
                <w:sz w:val="20"/>
              </w:rPr>
              <w:t xml:space="preserve"> ="windows-1251"?&gt;</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Имя файла, содержащего </w:t>
            </w:r>
            <w:r w:rsidRPr="00634A5F">
              <w:rPr>
                <w:rFonts w:ascii="Arial" w:hAnsi="Arial" w:cs="Arial"/>
                <w:sz w:val="20"/>
                <w:szCs w:val="20"/>
              </w:rPr>
              <w:t>XML</w:t>
            </w:r>
            <w:r w:rsidRPr="00E00461">
              <w:rPr>
                <w:rFonts w:ascii="Arial" w:hAnsi="Arial" w:cs="Arial"/>
                <w:sz w:val="20"/>
                <w:szCs w:val="20"/>
                <w:highlight w:val="lightGray"/>
              </w:rPr>
              <w:t>-</w:t>
            </w:r>
            <w:r w:rsidRPr="00E00461">
              <w:rPr>
                <w:rFonts w:ascii="Arial" w:hAnsi="Arial" w:cs="Arial"/>
                <w:sz w:val="20"/>
                <w:szCs w:val="20"/>
              </w:rPr>
              <w:t>схему файла обмена, должно иметь следующий вид:</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IU_ZAPR_1_851_01_05_</w:t>
            </w:r>
            <w:r w:rsidRPr="00E00461">
              <w:rPr>
                <w:rFonts w:ascii="Arial" w:hAnsi="Arial" w:cs="Arial"/>
                <w:sz w:val="20"/>
                <w:szCs w:val="20"/>
                <w:shd w:val="clear" w:color="auto" w:fill="C0C0C0"/>
              </w:rPr>
              <w:t>0</w:t>
            </w:r>
            <w:r w:rsidR="00F82DA5">
              <w:rPr>
                <w:rFonts w:ascii="Arial" w:hAnsi="Arial" w:cs="Arial"/>
                <w:sz w:val="20"/>
                <w:szCs w:val="20"/>
                <w:shd w:val="clear" w:color="auto" w:fill="C0C0C0"/>
              </w:rPr>
              <w:t>7</w:t>
            </w:r>
            <w:r w:rsidRPr="00E00461">
              <w:rPr>
                <w:rFonts w:ascii="Arial" w:hAnsi="Arial" w:cs="Arial"/>
                <w:sz w:val="20"/>
                <w:szCs w:val="20"/>
              </w:rPr>
              <w:t xml:space="preserve">_xx, где </w:t>
            </w:r>
            <w:proofErr w:type="spellStart"/>
            <w:r w:rsidRPr="00E00461">
              <w:rPr>
                <w:rFonts w:ascii="Arial" w:hAnsi="Arial" w:cs="Arial"/>
                <w:sz w:val="20"/>
                <w:szCs w:val="20"/>
              </w:rPr>
              <w:t>xx</w:t>
            </w:r>
            <w:proofErr w:type="spellEnd"/>
            <w:r w:rsidRPr="00E00461">
              <w:rPr>
                <w:rFonts w:ascii="Arial" w:hAnsi="Arial" w:cs="Arial"/>
                <w:sz w:val="20"/>
                <w:szCs w:val="20"/>
              </w:rPr>
              <w:t xml:space="preserve"> - номер версии схемы.</w:t>
            </w:r>
          </w:p>
          <w:p w:rsidR="00634A5F" w:rsidRPr="00E00461" w:rsidRDefault="00634A5F" w:rsidP="00333859">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xsd</w:t>
            </w:r>
            <w:proofErr w:type="spellEnd"/>
            <w:r w:rsidRPr="00E00461">
              <w:rPr>
                <w:sz w:val="20"/>
              </w:rPr>
              <w:t>.</w:t>
            </w:r>
          </w:p>
          <w:p w:rsidR="00634A5F" w:rsidRPr="00E00461" w:rsidRDefault="00634A5F" w:rsidP="00333859">
            <w:pPr>
              <w:spacing w:before="200" w:after="1" w:line="200" w:lineRule="atLeast"/>
              <w:ind w:firstLine="540"/>
              <w:jc w:val="both"/>
              <w:rPr>
                <w:rFonts w:ascii="Arial" w:hAnsi="Arial" w:cs="Arial"/>
                <w:sz w:val="20"/>
                <w:szCs w:val="20"/>
              </w:rPr>
            </w:pPr>
            <w:r w:rsidRPr="00634A5F">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схема файла обмена приводится отдельным файлом и размещается на сайте Федеральной налоговой службы.</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w:t>
            </w:r>
            <w:r w:rsidRPr="00634A5F">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 xml:space="preserve">файла. Перечень структурных элементов логической модели файла обмена и сведения о них приведены в таблицах 4.1 </w:t>
            </w:r>
            <w:r w:rsidRPr="00634A5F">
              <w:rPr>
                <w:rFonts w:ascii="Arial" w:hAnsi="Arial" w:cs="Arial"/>
                <w:sz w:val="20"/>
                <w:szCs w:val="20"/>
              </w:rPr>
              <w:t>- 4.</w:t>
            </w:r>
            <w:r w:rsidR="00F82DA5">
              <w:rPr>
                <w:rFonts w:ascii="Arial" w:hAnsi="Arial" w:cs="Arial"/>
                <w:sz w:val="20"/>
                <w:szCs w:val="20"/>
                <w:shd w:val="clear" w:color="auto" w:fill="C0C0C0"/>
              </w:rPr>
              <w:t>20</w:t>
            </w:r>
            <w:r w:rsidRPr="00E00461">
              <w:rPr>
                <w:rFonts w:ascii="Arial" w:hAnsi="Arial" w:cs="Arial"/>
                <w:sz w:val="20"/>
                <w:szCs w:val="20"/>
              </w:rPr>
              <w:t xml:space="preserve"> настоящего формата.</w:t>
            </w:r>
          </w:p>
          <w:p w:rsidR="00634A5F" w:rsidRPr="00E00461" w:rsidRDefault="00634A5F" w:rsidP="00333859">
            <w:pPr>
              <w:pStyle w:val="ConsPlusNormal"/>
              <w:spacing w:before="200" w:after="1" w:line="200" w:lineRule="atLeast"/>
              <w:ind w:firstLine="540"/>
              <w:jc w:val="both"/>
              <w:rPr>
                <w:sz w:val="20"/>
              </w:rPr>
            </w:pPr>
            <w:r w:rsidRPr="00E00461">
              <w:rPr>
                <w:sz w:val="20"/>
              </w:rPr>
              <w:t>Для каждого структурного элемента логической модели файла обмена приводятся следующие сведения:</w:t>
            </w:r>
          </w:p>
          <w:p w:rsidR="00634A5F" w:rsidRPr="00634A5F"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lastRenderedPageBreak/>
              <w:t>наименование элемента. Приводится полное наименование элемента</w:t>
            </w:r>
            <w:r w:rsidRPr="00E00461">
              <w:rPr>
                <w:rFonts w:ascii="Arial" w:hAnsi="Arial" w:cs="Arial"/>
                <w:sz w:val="20"/>
                <w:szCs w:val="20"/>
                <w:shd w:val="clear" w:color="auto" w:fill="C0C0C0"/>
              </w:rPr>
              <w:t>.</w:t>
            </w:r>
            <w:r w:rsidRPr="00E00461">
              <w:rPr>
                <w:rFonts w:ascii="Arial" w:hAnsi="Arial" w:cs="Arial"/>
                <w:sz w:val="20"/>
                <w:szCs w:val="20"/>
              </w:rPr>
              <w:t xml:space="preserve"> В строке таблицы могут быть описаны несколько элементов, наименования которых разделены символом "|". Такая форма записи применяется </w:t>
            </w:r>
            <w:r w:rsidRPr="00E00461">
              <w:rPr>
                <w:rFonts w:ascii="Arial" w:hAnsi="Arial" w:cs="Arial"/>
                <w:sz w:val="20"/>
                <w:szCs w:val="20"/>
                <w:shd w:val="clear" w:color="auto" w:fill="C0C0C0"/>
              </w:rPr>
              <w:t>при наличии</w:t>
            </w:r>
            <w:r w:rsidRPr="00E00461">
              <w:rPr>
                <w:rFonts w:ascii="Arial" w:hAnsi="Arial" w:cs="Arial"/>
                <w:sz w:val="20"/>
                <w:szCs w:val="20"/>
              </w:rPr>
              <w:t xml:space="preserve"> в файле обмена только одного элемента из описанных в этой строке</w:t>
            </w:r>
            <w:r w:rsidRPr="00634A5F">
              <w:rPr>
                <w:rFonts w:ascii="Arial" w:hAnsi="Arial" w:cs="Arial"/>
                <w:sz w:val="20"/>
                <w:szCs w:val="20"/>
                <w:shd w:val="clear" w:color="auto" w:fill="C0C0C0"/>
              </w:rPr>
              <w:t>;</w:t>
            </w:r>
          </w:p>
        </w:tc>
      </w:tr>
      <w:tr w:rsidR="00634A5F" w:rsidRPr="00E00461" w:rsidTr="00E00461">
        <w:tc>
          <w:tcPr>
            <w:tcW w:w="7597" w:type="dxa"/>
          </w:tcPr>
          <w:p w:rsidR="00634A5F" w:rsidRPr="00E00461" w:rsidRDefault="00634A5F" w:rsidP="00333859">
            <w:pPr>
              <w:pStyle w:val="ConsPlusNormal"/>
              <w:spacing w:after="1" w:line="200" w:lineRule="atLeast"/>
              <w:ind w:firstLine="540"/>
              <w:jc w:val="both"/>
              <w:rPr>
                <w:sz w:val="20"/>
              </w:rPr>
            </w:pPr>
          </w:p>
          <w:p w:rsidR="00634A5F" w:rsidRPr="00E00461" w:rsidRDefault="00634A5F" w:rsidP="00333859">
            <w:pPr>
              <w:pStyle w:val="ConsPlusNormal"/>
              <w:spacing w:after="1" w:line="200" w:lineRule="atLeast"/>
              <w:ind w:firstLine="540"/>
              <w:jc w:val="both"/>
              <w:rPr>
                <w:sz w:val="20"/>
              </w:rPr>
            </w:pPr>
            <w:r w:rsidRPr="00E00461">
              <w:rPr>
                <w:sz w:val="20"/>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634A5F">
              <w:rPr>
                <w:rFonts w:ascii="Arial" w:hAnsi="Arial" w:cs="Arial"/>
                <w:sz w:val="20"/>
                <w:szCs w:val="20"/>
              </w:rPr>
              <w:t>XML</w:t>
            </w:r>
            <w:r w:rsidRPr="00E00461">
              <w:rPr>
                <w:rFonts w:ascii="Arial" w:hAnsi="Arial" w:cs="Arial"/>
                <w:sz w:val="20"/>
                <w:szCs w:val="20"/>
              </w:rPr>
              <w:t xml:space="preserve"> файла, "А" - простой элемент логической модели, реализованный в виде атрибута элемента </w:t>
            </w:r>
            <w:r w:rsidRPr="00634A5F">
              <w:rPr>
                <w:rFonts w:ascii="Arial" w:hAnsi="Arial" w:cs="Arial"/>
                <w:sz w:val="20"/>
                <w:szCs w:val="20"/>
              </w:rPr>
              <w:t>XML</w:t>
            </w:r>
            <w:r w:rsidRPr="00E00461">
              <w:rPr>
                <w:rFonts w:ascii="Arial" w:hAnsi="Arial" w:cs="Arial"/>
                <w:sz w:val="20"/>
                <w:szCs w:val="20"/>
              </w:rPr>
              <w:t xml:space="preserve"> файла. Простой элемент логической модели не содержит вложенные элементы;</w:t>
            </w:r>
          </w:p>
          <w:p w:rsidR="00634A5F" w:rsidRPr="00E00461" w:rsidRDefault="00634A5F" w:rsidP="00333859">
            <w:pPr>
              <w:pStyle w:val="ConsPlusNormal"/>
              <w:spacing w:before="200" w:after="1" w:line="200" w:lineRule="atLeast"/>
              <w:ind w:firstLine="540"/>
              <w:jc w:val="both"/>
              <w:rPr>
                <w:sz w:val="20"/>
              </w:rPr>
            </w:pPr>
            <w:r w:rsidRPr="00E00461">
              <w:rPr>
                <w:sz w:val="20"/>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символьной строки указывается в виде </w:t>
            </w:r>
            <w:r w:rsidRPr="00634A5F">
              <w:rPr>
                <w:rFonts w:ascii="Arial" w:hAnsi="Arial" w:cs="Arial"/>
                <w:sz w:val="20"/>
                <w:szCs w:val="20"/>
              </w:rPr>
              <w:t>Т</w:t>
            </w:r>
            <w:r w:rsidRPr="00E00461">
              <w:rPr>
                <w:rFonts w:ascii="Arial" w:hAnsi="Arial" w:cs="Arial"/>
                <w:sz w:val="20"/>
                <w:szCs w:val="20"/>
              </w:rPr>
              <w:t xml:space="preserve">(n-k)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r w:rsidRPr="00E00461">
              <w:rPr>
                <w:rFonts w:ascii="Arial" w:hAnsi="Arial" w:cs="Arial"/>
                <w:strike/>
                <w:color w:val="FF0000"/>
                <w:sz w:val="20"/>
                <w:szCs w:val="20"/>
              </w:rPr>
              <w:t>неограниченно</w:t>
            </w:r>
            <w:r w:rsidRPr="00E00461">
              <w:rPr>
                <w:rFonts w:ascii="Arial" w:hAnsi="Arial" w:cs="Arial"/>
                <w:sz w:val="20"/>
                <w:szCs w:val="20"/>
              </w:rPr>
              <w:t>, формат имеет вид T(n-).</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Формат числового значения указывается в виде N(</w:t>
            </w:r>
            <w:proofErr w:type="spellStart"/>
            <w:r w:rsidRPr="00E00461">
              <w:rPr>
                <w:rFonts w:ascii="Arial" w:hAnsi="Arial" w:cs="Arial"/>
                <w:sz w:val="20"/>
                <w:szCs w:val="20"/>
              </w:rPr>
              <w:t>m.k</w:t>
            </w:r>
            <w:proofErr w:type="spellEnd"/>
            <w:r w:rsidRPr="00E00461">
              <w:rPr>
                <w:rFonts w:ascii="Arial" w:hAnsi="Arial" w:cs="Arial"/>
                <w:sz w:val="20"/>
                <w:szCs w:val="20"/>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w:t>
            </w:r>
            <w:r w:rsidRPr="00E00461">
              <w:rPr>
                <w:rFonts w:ascii="Arial" w:hAnsi="Arial" w:cs="Arial"/>
                <w:strike/>
                <w:color w:val="FF0000"/>
                <w:sz w:val="20"/>
                <w:szCs w:val="20"/>
              </w:rPr>
              <w:t>т.е.</w:t>
            </w:r>
            <w:r w:rsidRPr="00E00461">
              <w:rPr>
                <w:rFonts w:ascii="Arial" w:hAnsi="Arial" w:cs="Arial"/>
                <w:sz w:val="20"/>
                <w:szCs w:val="20"/>
              </w:rPr>
              <w:t xml:space="preserve"> число целое), то формат числового значения имеет вид N(m).</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lastRenderedPageBreak/>
              <w:t xml:space="preserve">Для простых элементов, являющихся базовыми в XML </w:t>
            </w:r>
            <w:r w:rsidRPr="00E00461">
              <w:rPr>
                <w:rFonts w:ascii="Arial" w:hAnsi="Arial" w:cs="Arial"/>
                <w:strike/>
                <w:color w:val="FF0000"/>
                <w:sz w:val="20"/>
                <w:szCs w:val="20"/>
              </w:rPr>
              <w:t>(определенными в http://www.w3.org/TR/xmlschema-0)</w:t>
            </w:r>
            <w:r w:rsidRPr="00E00461">
              <w:rPr>
                <w:rFonts w:ascii="Arial" w:hAnsi="Arial" w:cs="Arial"/>
                <w:sz w:val="20"/>
                <w:szCs w:val="20"/>
              </w:rPr>
              <w:t>, например, элемент с типом "</w:t>
            </w:r>
            <w:proofErr w:type="spellStart"/>
            <w:r w:rsidRPr="00E00461">
              <w:rPr>
                <w:rFonts w:ascii="Arial" w:hAnsi="Arial" w:cs="Arial"/>
                <w:sz w:val="20"/>
                <w:szCs w:val="20"/>
              </w:rPr>
              <w:t>date</w:t>
            </w:r>
            <w:proofErr w:type="spellEnd"/>
            <w:r w:rsidRPr="00E00461">
              <w:rPr>
                <w:rFonts w:ascii="Arial" w:hAnsi="Arial" w:cs="Arial"/>
                <w:sz w:val="20"/>
                <w:szCs w:val="20"/>
              </w:rPr>
              <w:t>", поле "Формат элемента" не заполняется. Для таких элементов в поле "Дополнительная информация" указывается тип базового элемента;</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обязательности элемента определяет обязательность </w:t>
            </w:r>
            <w:r w:rsidRPr="00E00461">
              <w:rPr>
                <w:rFonts w:ascii="Arial" w:hAnsi="Arial" w:cs="Arial"/>
                <w:strike/>
                <w:color w:val="FF0000"/>
                <w:sz w:val="20"/>
                <w:szCs w:val="20"/>
              </w:rPr>
              <w:t>присутствия</w:t>
            </w:r>
            <w:r w:rsidRPr="00E00461">
              <w:rPr>
                <w:rFonts w:ascii="Arial" w:hAnsi="Arial" w:cs="Arial"/>
                <w:sz w:val="20"/>
                <w:szCs w:val="20"/>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w:t>
            </w:r>
            <w:r w:rsidRPr="00E00461">
              <w:rPr>
                <w:rFonts w:ascii="Arial" w:hAnsi="Arial" w:cs="Arial"/>
                <w:strike/>
                <w:color w:val="FF0000"/>
                <w:sz w:val="20"/>
                <w:szCs w:val="20"/>
              </w:rPr>
              <w:t>т.е.</w:t>
            </w:r>
            <w:r w:rsidRPr="00E00461">
              <w:rPr>
                <w:rFonts w:ascii="Arial" w:hAnsi="Arial" w:cs="Arial"/>
                <w:sz w:val="20"/>
                <w:szCs w:val="20"/>
              </w:rPr>
              <w:t xml:space="preserve"> элемент может отсутствовать. Если элемент принимает ограниченный перечень значений (по классификатору, кодовому словарю </w:t>
            </w:r>
            <w:r w:rsidRPr="00E00461">
              <w:rPr>
                <w:rFonts w:ascii="Arial" w:hAnsi="Arial" w:cs="Arial"/>
                <w:strike/>
                <w:color w:val="FF0000"/>
                <w:sz w:val="20"/>
                <w:szCs w:val="20"/>
              </w:rPr>
              <w:t>и т.п.</w:t>
            </w:r>
            <w:r w:rsidRPr="00E00461">
              <w:rPr>
                <w:rFonts w:ascii="Arial" w:hAnsi="Arial" w:cs="Arial"/>
                <w:sz w:val="20"/>
                <w:szCs w:val="20"/>
              </w:rPr>
              <w:t>), то признак обязательности элемента дополняется символом "</w:t>
            </w:r>
            <w:r w:rsidRPr="00634A5F">
              <w:rPr>
                <w:rFonts w:ascii="Arial" w:hAnsi="Arial" w:cs="Arial"/>
                <w:sz w:val="20"/>
                <w:szCs w:val="20"/>
              </w:rPr>
              <w:t xml:space="preserve">К". </w:t>
            </w:r>
            <w:r w:rsidRPr="00E00461">
              <w:rPr>
                <w:rFonts w:ascii="Arial" w:hAnsi="Arial" w:cs="Arial"/>
                <w:strike/>
                <w:color w:val="FF0000"/>
                <w:sz w:val="20"/>
                <w:szCs w:val="20"/>
              </w:rPr>
              <w:t>Например: "ОК</w:t>
            </w:r>
            <w:r w:rsidRPr="00634A5F">
              <w:rPr>
                <w:rFonts w:ascii="Arial" w:hAnsi="Arial" w:cs="Arial"/>
                <w:strike/>
                <w:color w:val="FF0000"/>
                <w:sz w:val="20"/>
                <w:szCs w:val="20"/>
              </w:rPr>
              <w:t>".</w:t>
            </w:r>
            <w:r w:rsidRPr="00E00461">
              <w:rPr>
                <w:rFonts w:ascii="Arial" w:hAnsi="Arial" w:cs="Arial"/>
                <w:sz w:val="20"/>
                <w:szCs w:val="20"/>
              </w:rPr>
              <w:t xml:space="preserve"> В случае, если количество реализаций элемента может быть более одной, то признак обязательности элемента дополняется символом "М". </w:t>
            </w:r>
            <w:r w:rsidRPr="00E00461">
              <w:rPr>
                <w:rFonts w:ascii="Arial" w:hAnsi="Arial" w:cs="Arial"/>
                <w:strike/>
                <w:color w:val="FF0000"/>
                <w:sz w:val="20"/>
                <w:szCs w:val="20"/>
              </w:rPr>
              <w:t>Например: "НМ", "ОКМ".</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К вышеперечисленным признакам обязательности элемента может добавляться значение "У" в случае описания в </w:t>
            </w:r>
            <w:r w:rsidRPr="00634A5F">
              <w:rPr>
                <w:rFonts w:ascii="Arial" w:hAnsi="Arial" w:cs="Arial"/>
                <w:sz w:val="20"/>
                <w:szCs w:val="20"/>
              </w:rPr>
              <w:t>XML</w:t>
            </w:r>
            <w:r w:rsidRPr="00E00461">
              <w:rPr>
                <w:rFonts w:ascii="Arial" w:hAnsi="Arial" w:cs="Arial"/>
                <w:sz w:val="20"/>
                <w:szCs w:val="20"/>
              </w:rPr>
              <w:t xml:space="preserve"> схеме условий, предъявляемых к элементу в файле обмена, описанных в графе "Дополнительная информация</w:t>
            </w:r>
            <w:r w:rsidRPr="00634A5F">
              <w:rPr>
                <w:rFonts w:ascii="Arial" w:hAnsi="Arial" w:cs="Arial"/>
                <w:sz w:val="20"/>
                <w:szCs w:val="20"/>
              </w:rPr>
              <w:t>"</w:t>
            </w:r>
            <w:r w:rsidRPr="00634A5F">
              <w:rPr>
                <w:rFonts w:ascii="Arial" w:hAnsi="Arial" w:cs="Arial"/>
                <w:strike/>
                <w:color w:val="FF0000"/>
                <w:sz w:val="20"/>
                <w:szCs w:val="20"/>
              </w:rPr>
              <w:t>.</w:t>
            </w:r>
            <w:r w:rsidRPr="00E00461">
              <w:rPr>
                <w:rFonts w:ascii="Arial" w:hAnsi="Arial" w:cs="Arial"/>
                <w:strike/>
                <w:color w:val="FF0000"/>
                <w:sz w:val="20"/>
                <w:szCs w:val="20"/>
              </w:rPr>
              <w:t xml:space="preserve"> Например: "НУ", "ОКУ</w:t>
            </w:r>
            <w:r w:rsidRPr="00634A5F">
              <w:rPr>
                <w:rFonts w:ascii="Arial" w:hAnsi="Arial" w:cs="Arial"/>
                <w:strike/>
                <w:color w:val="FF0000"/>
                <w:sz w:val="20"/>
                <w:szCs w:val="20"/>
              </w:rPr>
              <w:t>"</w:t>
            </w:r>
            <w:r w:rsidRPr="00634A5F">
              <w:rPr>
                <w:rFonts w:ascii="Arial" w:hAnsi="Arial" w:cs="Arial"/>
                <w:sz w:val="20"/>
                <w:szCs w:val="20"/>
              </w:rPr>
              <w:t>;</w:t>
            </w:r>
          </w:p>
          <w:p w:rsidR="00634A5F" w:rsidRPr="00634A5F"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xml:space="preserve">), указывается соответствующее наименование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xml:space="preserve">) или приводится перечень возможных значений. Для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tc>
        <w:tc>
          <w:tcPr>
            <w:tcW w:w="7597" w:type="dxa"/>
          </w:tcPr>
          <w:p w:rsidR="00634A5F" w:rsidRPr="00E00461" w:rsidRDefault="00634A5F" w:rsidP="00333859">
            <w:pPr>
              <w:pStyle w:val="ConsPlusNormal"/>
              <w:spacing w:before="200" w:after="1" w:line="200" w:lineRule="atLeast"/>
              <w:ind w:firstLine="540"/>
              <w:jc w:val="both"/>
              <w:rPr>
                <w:sz w:val="20"/>
              </w:rPr>
            </w:pPr>
            <w:r w:rsidRPr="00E00461">
              <w:rPr>
                <w:sz w:val="20"/>
              </w:rPr>
              <w:lastRenderedPageBreak/>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634A5F">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 xml:space="preserve">файла, "А" - простой элемент логической модели, реализованный в виде атрибута элемента </w:t>
            </w:r>
            <w:r w:rsidRPr="00634A5F">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файла. Простой элемент логической модели не содержит вложенные элементы;</w:t>
            </w:r>
          </w:p>
          <w:p w:rsidR="00634A5F" w:rsidRPr="00E00461" w:rsidRDefault="00634A5F" w:rsidP="00333859">
            <w:pPr>
              <w:pStyle w:val="ConsPlusNormal"/>
              <w:spacing w:before="200" w:after="1" w:line="200" w:lineRule="atLeast"/>
              <w:ind w:firstLine="540"/>
              <w:jc w:val="both"/>
              <w:rPr>
                <w:sz w:val="20"/>
              </w:rPr>
            </w:pPr>
            <w:r w:rsidRPr="00E00461">
              <w:rPr>
                <w:sz w:val="20"/>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символьной строки указывается в виде </w:t>
            </w:r>
            <w:r w:rsidRPr="00634A5F">
              <w:rPr>
                <w:rFonts w:ascii="Arial" w:hAnsi="Arial" w:cs="Arial"/>
                <w:sz w:val="20"/>
                <w:szCs w:val="20"/>
              </w:rPr>
              <w:t>T</w:t>
            </w:r>
            <w:r w:rsidRPr="00E00461">
              <w:rPr>
                <w:rFonts w:ascii="Arial" w:hAnsi="Arial" w:cs="Arial"/>
                <w:sz w:val="20"/>
                <w:szCs w:val="20"/>
              </w:rPr>
              <w:t xml:space="preserve">(n-k)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r w:rsidRPr="00E00461">
              <w:rPr>
                <w:rFonts w:ascii="Arial" w:hAnsi="Arial" w:cs="Arial"/>
                <w:sz w:val="20"/>
                <w:szCs w:val="20"/>
                <w:shd w:val="clear" w:color="auto" w:fill="C0C0C0"/>
              </w:rPr>
              <w:t>не ограничено</w:t>
            </w:r>
            <w:r w:rsidRPr="00E00461">
              <w:rPr>
                <w:rFonts w:ascii="Arial" w:hAnsi="Arial" w:cs="Arial"/>
                <w:sz w:val="20"/>
                <w:szCs w:val="20"/>
              </w:rPr>
              <w:t>, формат имеет вид T(n-).</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Формат числового значения указывается в виде N(</w:t>
            </w:r>
            <w:proofErr w:type="spellStart"/>
            <w:r w:rsidRPr="00E00461">
              <w:rPr>
                <w:rFonts w:ascii="Arial" w:hAnsi="Arial" w:cs="Arial"/>
                <w:sz w:val="20"/>
                <w:szCs w:val="20"/>
              </w:rPr>
              <w:t>m.k</w:t>
            </w:r>
            <w:proofErr w:type="spellEnd"/>
            <w:r w:rsidRPr="00E00461">
              <w:rPr>
                <w:rFonts w:ascii="Arial" w:hAnsi="Arial" w:cs="Arial"/>
                <w:sz w:val="20"/>
                <w:szCs w:val="20"/>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w:t>
            </w:r>
            <w:r w:rsidRPr="00E00461">
              <w:rPr>
                <w:rFonts w:ascii="Arial" w:hAnsi="Arial" w:cs="Arial"/>
                <w:sz w:val="20"/>
                <w:szCs w:val="20"/>
                <w:shd w:val="clear" w:color="auto" w:fill="C0C0C0"/>
              </w:rPr>
              <w:t>то есть</w:t>
            </w:r>
            <w:r w:rsidRPr="00E00461">
              <w:rPr>
                <w:rFonts w:ascii="Arial" w:hAnsi="Arial" w:cs="Arial"/>
                <w:sz w:val="20"/>
                <w:szCs w:val="20"/>
              </w:rPr>
              <w:t xml:space="preserve"> число целое), то формат числового значения имеет вид N(m).</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lastRenderedPageBreak/>
              <w:t>Для простых элементов, являющихся базовыми в XML, например, элемент с типом "</w:t>
            </w:r>
            <w:proofErr w:type="spellStart"/>
            <w:r w:rsidRPr="00E00461">
              <w:rPr>
                <w:rFonts w:ascii="Arial" w:hAnsi="Arial" w:cs="Arial"/>
                <w:sz w:val="20"/>
                <w:szCs w:val="20"/>
              </w:rPr>
              <w:t>date</w:t>
            </w:r>
            <w:proofErr w:type="spellEnd"/>
            <w:r w:rsidRPr="00E00461">
              <w:rPr>
                <w:rFonts w:ascii="Arial" w:hAnsi="Arial" w:cs="Arial"/>
                <w:sz w:val="20"/>
                <w:szCs w:val="20"/>
              </w:rPr>
              <w:t>", поле "Формат элемента" не заполняется. Для таких элементов в поле "Дополнительная информация" указывается тип базового элемента;</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обязательности элемента определяет обязательность </w:t>
            </w:r>
            <w:r w:rsidRPr="00E00461">
              <w:rPr>
                <w:rFonts w:ascii="Arial" w:hAnsi="Arial" w:cs="Arial"/>
                <w:sz w:val="20"/>
                <w:szCs w:val="20"/>
                <w:shd w:val="clear" w:color="auto" w:fill="C0C0C0"/>
              </w:rPr>
              <w:t>наличия</w:t>
            </w:r>
            <w:r w:rsidRPr="00E00461">
              <w:rPr>
                <w:rFonts w:ascii="Arial" w:hAnsi="Arial" w:cs="Arial"/>
                <w:sz w:val="20"/>
                <w:szCs w:val="20"/>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w:t>
            </w:r>
            <w:r w:rsidRPr="00E00461">
              <w:rPr>
                <w:rFonts w:ascii="Arial" w:hAnsi="Arial" w:cs="Arial"/>
                <w:sz w:val="20"/>
                <w:szCs w:val="20"/>
                <w:shd w:val="clear" w:color="auto" w:fill="C0C0C0"/>
              </w:rPr>
              <w:t>то есть</w:t>
            </w:r>
            <w:r w:rsidRPr="00E00461">
              <w:rPr>
                <w:rFonts w:ascii="Arial" w:hAnsi="Arial" w:cs="Arial"/>
                <w:sz w:val="20"/>
                <w:szCs w:val="20"/>
              </w:rPr>
              <w:t xml:space="preserve"> элемент может отсутствовать. Если элемент принимает ограниченный перечень значений (по классификатору, </w:t>
            </w:r>
            <w:r w:rsidRPr="00E00461">
              <w:rPr>
                <w:rFonts w:ascii="Arial" w:hAnsi="Arial" w:cs="Arial"/>
                <w:sz w:val="20"/>
                <w:szCs w:val="20"/>
                <w:shd w:val="clear" w:color="auto" w:fill="C0C0C0"/>
              </w:rPr>
              <w:t>справочнику,</w:t>
            </w:r>
            <w:r w:rsidRPr="00E00461">
              <w:rPr>
                <w:rFonts w:ascii="Arial" w:hAnsi="Arial" w:cs="Arial"/>
                <w:sz w:val="20"/>
                <w:szCs w:val="20"/>
              </w:rPr>
              <w:t xml:space="preserve">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r w:rsidRPr="00634A5F">
              <w:rPr>
                <w:rFonts w:ascii="Arial" w:hAnsi="Arial" w:cs="Arial"/>
                <w:sz w:val="20"/>
                <w:szCs w:val="20"/>
                <w:shd w:val="clear" w:color="auto" w:fill="C0C0C0"/>
              </w:rPr>
              <w:t>.</w:t>
            </w:r>
          </w:p>
          <w:p w:rsidR="00634A5F" w:rsidRPr="00E00461"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К вышеперечисленным признакам обязательности элемента может добавляться значение "У" в случае описания в </w:t>
            </w:r>
            <w:r w:rsidRPr="00634A5F">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схеме условий, предъявляемых к элементу в файле обмена, описанных в графе "Дополнительная информация";</w:t>
            </w:r>
          </w:p>
          <w:p w:rsidR="00634A5F" w:rsidRPr="00634A5F" w:rsidRDefault="00634A5F" w:rsidP="00333859">
            <w:pPr>
              <w:spacing w:before="200" w:after="1" w:line="200" w:lineRule="atLeast"/>
              <w:ind w:firstLine="540"/>
              <w:jc w:val="both"/>
              <w:rPr>
                <w:rFonts w:ascii="Arial" w:hAnsi="Arial" w:cs="Arial"/>
                <w:sz w:val="20"/>
                <w:szCs w:val="20"/>
              </w:rPr>
            </w:pPr>
            <w:r w:rsidRPr="00E00461">
              <w:rPr>
                <w:rFonts w:ascii="Arial" w:hAnsi="Arial" w:cs="Arial"/>
                <w:sz w:val="20"/>
                <w:szCs w:val="20"/>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указывается соответствующее наименование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или приводится перечень возможных значений. Для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tc>
      </w:tr>
    </w:tbl>
    <w:p w:rsidR="00634A5F" w:rsidRDefault="00634A5F" w:rsidP="00634A5F">
      <w:pPr>
        <w:jc w:val="both"/>
        <w:rPr>
          <w:rFonts w:ascii="Arial" w:hAnsi="Arial" w:cs="Arial"/>
          <w:sz w:val="20"/>
          <w:szCs w:val="20"/>
        </w:rPr>
        <w:sectPr w:rsidR="00634A5F" w:rsidSect="00187479">
          <w:pgSz w:w="16838" w:h="11906" w:orient="landscape"/>
          <w:pgMar w:top="1701" w:right="1134" w:bottom="850" w:left="1134" w:header="708" w:footer="708" w:gutter="0"/>
          <w:cols w:space="708"/>
          <w:docGrid w:linePitch="360"/>
        </w:sectPr>
      </w:pPr>
    </w:p>
    <w:tbl>
      <w:tblPr>
        <w:tblW w:w="2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10879"/>
        <w:gridCol w:w="10879"/>
      </w:tblGrid>
      <w:tr w:rsidR="00D6575B" w:rsidRPr="00E00461" w:rsidTr="00634A5F">
        <w:tc>
          <w:tcPr>
            <w:tcW w:w="10879" w:type="dxa"/>
          </w:tcPr>
          <w:p w:rsidR="00D6575B" w:rsidRPr="00634A5F" w:rsidRDefault="00D6575B" w:rsidP="00634A5F">
            <w:pPr>
              <w:spacing w:after="1" w:line="200" w:lineRule="atLeast"/>
              <w:jc w:val="both"/>
              <w:rPr>
                <w:rFonts w:ascii="Arial" w:hAnsi="Arial" w:cs="Arial"/>
                <w:sz w:val="20"/>
                <w:szCs w:val="20"/>
              </w:rPr>
            </w:pP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roofErr w:type="spellStart"/>
            <w:r w:rsidRPr="00634A5F">
              <w:rPr>
                <w:rFonts w:ascii="Courier New" w:hAnsi="Courier New" w:cs="Courier New"/>
                <w:sz w:val="20"/>
                <w:szCs w:val="20"/>
              </w:rPr>
              <w:t>attributes</w:t>
            </w:r>
            <w:proofErr w:type="spellEnd"/>
            <w:r w:rsidRPr="00634A5F">
              <w:rPr>
                <w:rFonts w:ascii="Courier New" w:hAnsi="Courier New" w:cs="Courier New"/>
                <w:sz w:val="20"/>
                <w:szCs w:val="20"/>
              </w:rPr>
              <w:t>│</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roofErr w:type="spellStart"/>
            <w:r w:rsidRPr="00634A5F">
              <w:rPr>
                <w:rFonts w:ascii="Courier New" w:hAnsi="Courier New" w:cs="Courier New"/>
                <w:sz w:val="20"/>
                <w:szCs w:val="20"/>
              </w:rPr>
              <w:t>ИдФайл</w:t>
            </w:r>
            <w:proofErr w:type="spellEnd"/>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Идентификатор файла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 ─ ─ ─ ─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roofErr w:type="spellStart"/>
            <w:r w:rsidRPr="00634A5F">
              <w:rPr>
                <w:rFonts w:ascii="Courier New" w:hAnsi="Courier New" w:cs="Courier New"/>
                <w:sz w:val="20"/>
                <w:szCs w:val="20"/>
              </w:rPr>
              <w:t>ВерсПрог</w:t>
            </w:r>
            <w:proofErr w:type="spellEnd"/>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 ─ ─ ─ ─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Версия </w:t>
            </w:r>
            <w:r w:rsidRPr="00634A5F">
              <w:rPr>
                <w:rFonts w:ascii="Courier New" w:hAnsi="Courier New" w:cs="Courier New"/>
                <w:strike/>
                <w:color w:val="FF0000"/>
                <w:sz w:val="20"/>
                <w:szCs w:val="20"/>
              </w:rPr>
              <w:t>передающей</w:t>
            </w:r>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программы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roofErr w:type="spellStart"/>
            <w:r w:rsidRPr="00634A5F">
              <w:rPr>
                <w:rFonts w:ascii="Courier New" w:hAnsi="Courier New" w:cs="Courier New"/>
                <w:sz w:val="20"/>
                <w:szCs w:val="20"/>
              </w:rPr>
              <w:t>ВерсФорм</w:t>
            </w:r>
            <w:proofErr w:type="spellEnd"/>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w:t>
            </w:r>
            <w:proofErr w:type="spellStart"/>
            <w:r w:rsidRPr="00634A5F">
              <w:rPr>
                <w:rFonts w:ascii="Courier New" w:hAnsi="Courier New" w:cs="Courier New"/>
                <w:sz w:val="20"/>
                <w:szCs w:val="20"/>
              </w:rPr>
              <w:t>attributes</w:t>
            </w:r>
            <w:proofErr w:type="spellEnd"/>
            <w:r w:rsidRPr="00634A5F">
              <w:rPr>
                <w:rFonts w:ascii="Courier New" w:hAnsi="Courier New" w:cs="Courier New"/>
                <w:sz w:val="20"/>
                <w:szCs w:val="20"/>
              </w:rPr>
              <w:t>│</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Версия формата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│КНД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Код формы по КНД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roofErr w:type="spellStart"/>
            <w:r w:rsidRPr="00634A5F">
              <w:rPr>
                <w:rFonts w:ascii="Courier New" w:hAnsi="Courier New" w:cs="Courier New"/>
                <w:sz w:val="20"/>
                <w:szCs w:val="20"/>
              </w:rPr>
              <w:t>ДатаДок</w:t>
            </w:r>
            <w:proofErr w:type="spellEnd"/>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Дата формирования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документа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r w:rsidRPr="00634A5F">
              <w:rPr>
                <w:rFonts w:ascii="Courier New" w:hAnsi="Courier New" w:cs="Courier New"/>
                <w:strike/>
                <w:color w:val="FF0000"/>
                <w:sz w:val="20"/>
                <w:szCs w:val="20"/>
              </w:rPr>
              <w:t>┌──────────────────┐</w:t>
            </w:r>
            <w:r w:rsidRPr="00634A5F">
              <w:rPr>
                <w:rFonts w:ascii="Courier New" w:hAnsi="Courier New" w:cs="Courier New"/>
                <w:sz w:val="20"/>
                <w:szCs w:val="20"/>
              </w:rPr>
              <w:t>│</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r w:rsidRPr="00634A5F">
              <w:rPr>
                <w:rFonts w:ascii="Courier New" w:hAnsi="Courier New" w:cs="Courier New"/>
                <w:strike/>
                <w:color w:val="FF0000"/>
                <w:sz w:val="20"/>
                <w:szCs w:val="20"/>
              </w:rPr>
              <w:t>│</w:t>
            </w:r>
            <w:proofErr w:type="spellStart"/>
            <w:r w:rsidRPr="00634A5F">
              <w:rPr>
                <w:rFonts w:ascii="Courier New" w:hAnsi="Courier New" w:cs="Courier New"/>
                <w:strike/>
                <w:color w:val="FF0000"/>
                <w:sz w:val="20"/>
                <w:szCs w:val="20"/>
              </w:rPr>
              <w:t>КодНО</w:t>
            </w:r>
            <w:proofErr w:type="spellEnd"/>
            <w:r w:rsidRPr="00634A5F">
              <w:rPr>
                <w:rFonts w:ascii="Courier New" w:hAnsi="Courier New" w:cs="Courier New"/>
                <w:sz w:val="20"/>
                <w:szCs w:val="20"/>
              </w:rPr>
              <w:t xml:space="preserve">             </w:t>
            </w:r>
            <w:r w:rsidRPr="00634A5F">
              <w:rPr>
                <w:rFonts w:ascii="Courier New" w:hAnsi="Courier New" w:cs="Courier New"/>
                <w:strike/>
                <w:color w:val="FF0000"/>
                <w:sz w:val="20"/>
                <w:szCs w:val="20"/>
              </w:rPr>
              <w:t>│</w:t>
            </w:r>
            <w:r w:rsidRPr="00634A5F">
              <w:rPr>
                <w:rFonts w:ascii="Courier New" w:hAnsi="Courier New" w:cs="Courier New"/>
                <w:sz w:val="20"/>
                <w:szCs w:val="20"/>
              </w:rPr>
              <w:t>│</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r w:rsidRPr="00634A5F">
              <w:rPr>
                <w:rFonts w:ascii="Courier New" w:hAnsi="Courier New" w:cs="Courier New"/>
                <w:strike/>
                <w:color w:val="FF0000"/>
                <w:sz w:val="20"/>
                <w:szCs w:val="20"/>
              </w:rPr>
              <w:t>└──────────────────┘</w:t>
            </w:r>
            <w:r w:rsidRPr="00634A5F">
              <w:rPr>
                <w:rFonts w:ascii="Courier New" w:hAnsi="Courier New" w:cs="Courier New"/>
                <w:sz w:val="20"/>
                <w:szCs w:val="20"/>
              </w:rPr>
              <w:t>│</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r w:rsidRPr="00634A5F">
              <w:rPr>
                <w:rFonts w:ascii="Courier New" w:hAnsi="Courier New" w:cs="Courier New"/>
                <w:strike/>
                <w:color w:val="FF0000"/>
                <w:sz w:val="20"/>
                <w:szCs w:val="20"/>
              </w:rPr>
              <w:t>Код налогового</w:t>
            </w:r>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r w:rsidRPr="00634A5F">
              <w:rPr>
                <w:rFonts w:ascii="Courier New" w:hAnsi="Courier New" w:cs="Courier New"/>
                <w:strike/>
                <w:color w:val="FF0000"/>
                <w:sz w:val="20"/>
                <w:szCs w:val="20"/>
              </w:rPr>
              <w:t>органа (ИФНС), в</w:t>
            </w:r>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w:t>
            </w:r>
            <w:r w:rsidRPr="00634A5F">
              <w:rPr>
                <w:rFonts w:ascii="Courier New" w:hAnsi="Courier New" w:cs="Courier New"/>
                <w:strike/>
                <w:color w:val="FF0000"/>
                <w:sz w:val="20"/>
                <w:szCs w:val="20"/>
              </w:rPr>
              <w:t>которую подан запрос</w:t>
            </w:r>
            <w:r w:rsidRPr="00634A5F">
              <w:rPr>
                <w:rFonts w:ascii="Courier New" w:hAnsi="Courier New" w:cs="Courier New"/>
                <w:sz w:val="20"/>
                <w:szCs w:val="20"/>
              </w:rPr>
              <w:t>│</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Файл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Файл обмена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                ┌┴┐ │            ┌┤</w:t>
            </w:r>
            <w:proofErr w:type="spellStart"/>
            <w:r w:rsidRPr="00634A5F">
              <w:rPr>
                <w:rFonts w:ascii="Courier New" w:hAnsi="Courier New" w:cs="Courier New"/>
                <w:sz w:val="20"/>
                <w:szCs w:val="20"/>
              </w:rPr>
              <w:t>СвНП</w:t>
            </w:r>
            <w:proofErr w:type="spellEnd"/>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Документ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 Сведения о</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Состав и структура  │            │ налогоплательщике</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документа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roofErr w:type="spellStart"/>
            <w:r w:rsidRPr="00634A5F">
              <w:rPr>
                <w:rFonts w:ascii="Courier New" w:hAnsi="Courier New" w:cs="Courier New"/>
                <w:sz w:val="20"/>
                <w:szCs w:val="20"/>
              </w:rPr>
              <w:t>СвОтпр</w:t>
            </w:r>
            <w:proofErr w:type="spellEnd"/>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Сведения об</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отправителе</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запроса</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├─┤Подписант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Сведения о лице,</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подписавшем</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документ</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lastRenderedPageBreak/>
              <w:t xml:space="preserve">                                                             └─┤</w:t>
            </w:r>
            <w:proofErr w:type="spellStart"/>
            <w:r w:rsidRPr="00634A5F">
              <w:rPr>
                <w:rFonts w:ascii="Courier New" w:hAnsi="Courier New" w:cs="Courier New"/>
                <w:sz w:val="20"/>
                <w:szCs w:val="20"/>
              </w:rPr>
              <w:t>ЗапрИнфУсл</w:t>
            </w:r>
            <w:proofErr w:type="spellEnd"/>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Запрос на</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предоставление</w:t>
            </w:r>
          </w:p>
          <w:p w:rsidR="00D6575B" w:rsidRPr="00634A5F" w:rsidRDefault="00D6575B" w:rsidP="00634A5F">
            <w:pPr>
              <w:spacing w:after="1" w:line="200" w:lineRule="atLeast"/>
              <w:jc w:val="both"/>
              <w:rPr>
                <w:rFonts w:ascii="Courier New" w:hAnsi="Courier New" w:cs="Courier New"/>
                <w:strike/>
                <w:sz w:val="20"/>
                <w:szCs w:val="20"/>
              </w:rPr>
            </w:pPr>
            <w:r w:rsidRPr="00634A5F">
              <w:rPr>
                <w:rFonts w:ascii="Courier New" w:hAnsi="Courier New" w:cs="Courier New"/>
                <w:sz w:val="20"/>
                <w:szCs w:val="20"/>
              </w:rPr>
              <w:t xml:space="preserve">                                                                </w:t>
            </w:r>
            <w:r w:rsidRPr="00634A5F">
              <w:rPr>
                <w:rFonts w:ascii="Courier New" w:hAnsi="Courier New" w:cs="Courier New"/>
                <w:strike/>
                <w:color w:val="FF0000"/>
                <w:sz w:val="20"/>
                <w:szCs w:val="20"/>
              </w:rPr>
              <w:t>информационных</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w:t>
            </w:r>
            <w:r w:rsidRPr="00634A5F">
              <w:rPr>
                <w:rFonts w:ascii="Courier New" w:hAnsi="Courier New" w:cs="Courier New"/>
                <w:strike/>
                <w:color w:val="FF0000"/>
                <w:sz w:val="20"/>
                <w:szCs w:val="20"/>
              </w:rPr>
              <w:t>услуг</w:t>
            </w:r>
            <w:r w:rsidRPr="00634A5F">
              <w:rPr>
                <w:rFonts w:ascii="Courier New" w:hAnsi="Courier New" w:cs="Courier New"/>
                <w:sz w:val="20"/>
                <w:szCs w:val="20"/>
              </w:rPr>
              <w:t xml:space="preserve"> в рамках</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информационного</w:t>
            </w:r>
          </w:p>
          <w:p w:rsidR="00D6575B"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обслуживания</w:t>
            </w:r>
          </w:p>
          <w:p w:rsidR="00BC05F9" w:rsidRPr="00634A5F" w:rsidRDefault="00D6575B" w:rsidP="00634A5F">
            <w:pPr>
              <w:spacing w:after="1" w:line="200" w:lineRule="atLeast"/>
              <w:jc w:val="both"/>
              <w:rPr>
                <w:rFonts w:ascii="Courier New" w:hAnsi="Courier New" w:cs="Courier New"/>
                <w:sz w:val="20"/>
                <w:szCs w:val="20"/>
              </w:rPr>
            </w:pPr>
            <w:r w:rsidRPr="00634A5F">
              <w:rPr>
                <w:rFonts w:ascii="Courier New" w:hAnsi="Courier New" w:cs="Courier New"/>
                <w:sz w:val="20"/>
                <w:szCs w:val="20"/>
              </w:rPr>
              <w:t xml:space="preserve">                                                                налогоплательщика</w:t>
            </w:r>
          </w:p>
          <w:p w:rsidR="00BC05F9" w:rsidRPr="00634A5F" w:rsidRDefault="00BC05F9" w:rsidP="00634A5F">
            <w:pPr>
              <w:spacing w:after="1" w:line="200" w:lineRule="atLeast"/>
              <w:jc w:val="both"/>
              <w:rPr>
                <w:rFonts w:ascii="Arial" w:hAnsi="Arial" w:cs="Arial"/>
                <w:sz w:val="20"/>
                <w:szCs w:val="20"/>
              </w:rPr>
            </w:pPr>
          </w:p>
          <w:p w:rsidR="00D6575B" w:rsidRPr="00634A5F" w:rsidRDefault="00D6575B" w:rsidP="00634A5F">
            <w:pPr>
              <w:pStyle w:val="ConsPlusNormal"/>
              <w:spacing w:after="1" w:line="200" w:lineRule="atLeast"/>
              <w:jc w:val="center"/>
              <w:rPr>
                <w:sz w:val="20"/>
              </w:rPr>
            </w:pPr>
            <w:r w:rsidRPr="00634A5F">
              <w:rPr>
                <w:sz w:val="20"/>
              </w:rPr>
              <w:t>Рисунок 1. Диаграмма структуры файла обмена</w:t>
            </w:r>
          </w:p>
          <w:p w:rsidR="00634A5F" w:rsidRPr="00634A5F" w:rsidRDefault="00634A5F" w:rsidP="00634A5F">
            <w:pPr>
              <w:pStyle w:val="ConsPlusNormal"/>
              <w:spacing w:after="1" w:line="200" w:lineRule="atLeast"/>
              <w:jc w:val="both"/>
              <w:rPr>
                <w:sz w:val="20"/>
              </w:rPr>
            </w:pPr>
          </w:p>
        </w:tc>
        <w:tc>
          <w:tcPr>
            <w:tcW w:w="10879" w:type="dxa"/>
          </w:tcPr>
          <w:p w:rsidR="00D6575B" w:rsidRPr="00634A5F" w:rsidRDefault="00D6575B" w:rsidP="00634A5F">
            <w:pPr>
              <w:spacing w:after="1" w:line="200" w:lineRule="atLeast"/>
              <w:jc w:val="both"/>
              <w:rPr>
                <w:rFonts w:ascii="Arial" w:hAnsi="Arial" w:cs="Arial"/>
                <w:sz w:val="20"/>
                <w:szCs w:val="20"/>
              </w:rPr>
            </w:pPr>
          </w:p>
          <w:p w:rsidR="00D6575B" w:rsidRPr="00634A5F" w:rsidRDefault="00811395" w:rsidP="00634A5F">
            <w:pPr>
              <w:pStyle w:val="ConsPlusNormal"/>
              <w:spacing w:after="1" w:line="200" w:lineRule="atLeast"/>
              <w:jc w:val="center"/>
              <w:rPr>
                <w:sz w:val="20"/>
              </w:rPr>
            </w:pPr>
            <w:r w:rsidRPr="00634A5F">
              <w:rPr>
                <w:noProof/>
                <w:position w:val="-409"/>
                <w:sz w:val="20"/>
              </w:rPr>
              <w:drawing>
                <wp:inline distT="0" distB="0" distL="0" distR="0">
                  <wp:extent cx="5412105" cy="8676005"/>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2105" cy="8676005"/>
                          </a:xfrm>
                          <a:prstGeom prst="rect">
                            <a:avLst/>
                          </a:prstGeom>
                          <a:noFill/>
                          <a:ln>
                            <a:noFill/>
                          </a:ln>
                        </pic:spPr>
                      </pic:pic>
                    </a:graphicData>
                  </a:graphic>
                </wp:inline>
              </w:drawing>
            </w:r>
          </w:p>
          <w:p w:rsidR="00D6575B" w:rsidRPr="00634A5F" w:rsidRDefault="00D6575B" w:rsidP="00634A5F">
            <w:pPr>
              <w:pStyle w:val="ConsPlusNormal"/>
              <w:spacing w:after="1" w:line="200" w:lineRule="atLeast"/>
              <w:jc w:val="both"/>
              <w:rPr>
                <w:sz w:val="20"/>
              </w:rPr>
            </w:pPr>
          </w:p>
          <w:p w:rsidR="00D6575B" w:rsidRPr="00634A5F" w:rsidRDefault="00D6575B" w:rsidP="00634A5F">
            <w:pPr>
              <w:pStyle w:val="ConsPlusNormal"/>
              <w:spacing w:after="1" w:line="200" w:lineRule="atLeast"/>
              <w:jc w:val="center"/>
              <w:rPr>
                <w:sz w:val="20"/>
              </w:rPr>
            </w:pPr>
            <w:r w:rsidRPr="00634A5F">
              <w:rPr>
                <w:sz w:val="20"/>
              </w:rPr>
              <w:lastRenderedPageBreak/>
              <w:t>Рисунок 1. Диаграмма структуры файла обмена</w:t>
            </w:r>
          </w:p>
        </w:tc>
      </w:tr>
    </w:tbl>
    <w:p w:rsidR="00634A5F" w:rsidRDefault="00634A5F" w:rsidP="00634A5F">
      <w:pPr>
        <w:jc w:val="both"/>
        <w:rPr>
          <w:rFonts w:ascii="Arial" w:hAnsi="Arial" w:cs="Arial"/>
          <w:sz w:val="20"/>
          <w:szCs w:val="20"/>
        </w:rPr>
        <w:sectPr w:rsidR="00634A5F" w:rsidSect="00634A5F">
          <w:pgSz w:w="23814" w:h="16840" w:orient="landscape" w:code="9"/>
          <w:pgMar w:top="1701" w:right="1134" w:bottom="851" w:left="1134" w:header="709" w:footer="709" w:gutter="0"/>
          <w:cols w:space="708"/>
          <w:docGrid w:linePitch="360"/>
        </w:sect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59470B" w:rsidRPr="00E00461" w:rsidTr="00E00461">
        <w:tc>
          <w:tcPr>
            <w:tcW w:w="7597" w:type="dxa"/>
          </w:tcPr>
          <w:p w:rsidR="0059470B" w:rsidRPr="00E00461" w:rsidRDefault="0059470B" w:rsidP="0059470B">
            <w:pPr>
              <w:pStyle w:val="ConsPlusNormal"/>
              <w:spacing w:after="1" w:line="200" w:lineRule="atLeast"/>
              <w:jc w:val="both"/>
              <w:outlineLvl w:val="2"/>
              <w:rPr>
                <w:sz w:val="20"/>
              </w:rPr>
            </w:pPr>
          </w:p>
          <w:p w:rsidR="0059470B" w:rsidRPr="00E00461" w:rsidRDefault="0059470B" w:rsidP="0059470B">
            <w:pPr>
              <w:pStyle w:val="ConsPlusNormal"/>
              <w:spacing w:after="1" w:line="200" w:lineRule="atLeast"/>
              <w:jc w:val="right"/>
              <w:outlineLvl w:val="2"/>
              <w:rPr>
                <w:sz w:val="20"/>
              </w:rPr>
            </w:pPr>
            <w:r w:rsidRPr="00E00461">
              <w:rPr>
                <w:sz w:val="20"/>
              </w:rPr>
              <w:t>Таблица 4.1</w:t>
            </w:r>
          </w:p>
          <w:p w:rsidR="0059470B" w:rsidRPr="00E00461" w:rsidRDefault="0059470B" w:rsidP="0059470B">
            <w:pPr>
              <w:pStyle w:val="ConsPlusNormal"/>
              <w:spacing w:after="1" w:line="200" w:lineRule="atLeast"/>
              <w:jc w:val="both"/>
              <w:rPr>
                <w:sz w:val="20"/>
              </w:rPr>
            </w:pPr>
          </w:p>
          <w:p w:rsidR="0059470B" w:rsidRPr="00E00461" w:rsidRDefault="0059470B" w:rsidP="0059470B">
            <w:pPr>
              <w:pStyle w:val="ConsPlusTitle"/>
              <w:spacing w:after="1" w:line="200" w:lineRule="atLeast"/>
              <w:jc w:val="center"/>
              <w:rPr>
                <w:b w:val="0"/>
                <w:sz w:val="20"/>
              </w:rPr>
            </w:pPr>
            <w:r w:rsidRPr="00E00461">
              <w:rPr>
                <w:sz w:val="20"/>
              </w:rPr>
              <w:t>Файл обмена (Файл)</w:t>
            </w:r>
          </w:p>
          <w:p w:rsidR="0059470B" w:rsidRPr="00E00461" w:rsidRDefault="0059470B" w:rsidP="0059470B">
            <w:pPr>
              <w:pStyle w:val="ConsPlusNormal"/>
              <w:spacing w:after="1" w:line="200" w:lineRule="atLeast"/>
              <w:jc w:val="both"/>
              <w:rPr>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59470B" w:rsidRPr="00E00461" w:rsidTr="003B6843">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Дополнительная информация</w:t>
                  </w:r>
                </w:p>
              </w:tc>
            </w:tr>
            <w:tr w:rsidR="0059470B" w:rsidRPr="00E00461" w:rsidTr="003B6843">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Идентификатор файла</w:t>
                  </w:r>
                </w:p>
              </w:tc>
              <w:tc>
                <w:tcPr>
                  <w:tcW w:w="111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proofErr w:type="spellStart"/>
                  <w:r w:rsidRPr="00E00461">
                    <w:rPr>
                      <w:sz w:val="20"/>
                    </w:rPr>
                    <w:t>ИдФайл</w:t>
                  </w:r>
                  <w:proofErr w:type="spellEnd"/>
                </w:p>
              </w:tc>
              <w:tc>
                <w:tcPr>
                  <w:tcW w:w="70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T(1-255)</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ОУ</w:t>
                  </w:r>
                </w:p>
              </w:tc>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Содержит (повторяет) имя сформированного файла (без расширения)</w:t>
                  </w:r>
                </w:p>
                <w:p w:rsidR="0059470B" w:rsidRPr="00E00461" w:rsidRDefault="0059470B" w:rsidP="0059470B">
                  <w:pPr>
                    <w:pStyle w:val="ConsPlusNormal"/>
                    <w:spacing w:after="1" w:line="200" w:lineRule="atLeast"/>
                    <w:rPr>
                      <w:strike/>
                      <w:color w:val="FF0000"/>
                      <w:sz w:val="20"/>
                    </w:rPr>
                  </w:pPr>
                  <w:r w:rsidRPr="00E00461">
                    <w:rPr>
                      <w:strike/>
                      <w:color w:val="FF0000"/>
                      <w:sz w:val="20"/>
                    </w:rPr>
                    <w:t>В значении элемента &lt;</w:t>
                  </w:r>
                  <w:proofErr w:type="spellStart"/>
                  <w:r w:rsidRPr="00E00461">
                    <w:rPr>
                      <w:strike/>
                      <w:color w:val="FF0000"/>
                      <w:sz w:val="20"/>
                    </w:rPr>
                    <w:t>ИдФайл</w:t>
                  </w:r>
                  <w:proofErr w:type="spellEnd"/>
                  <w:r w:rsidRPr="00E00461">
                    <w:rPr>
                      <w:strike/>
                      <w:color w:val="FF0000"/>
                      <w:sz w:val="20"/>
                    </w:rPr>
                    <w:t>&gt; с 14 по 17 знакоместа заполняются 0, если значение элемента &lt;</w:t>
                  </w:r>
                  <w:proofErr w:type="spellStart"/>
                  <w:r w:rsidRPr="00E00461">
                    <w:rPr>
                      <w:strike/>
                      <w:color w:val="FF0000"/>
                      <w:sz w:val="20"/>
                    </w:rPr>
                    <w:t>КодЗапр</w:t>
                  </w:r>
                  <w:proofErr w:type="spellEnd"/>
                  <w:r w:rsidRPr="00E00461">
                    <w:rPr>
                      <w:strike/>
                      <w:color w:val="FF0000"/>
                      <w:sz w:val="20"/>
                    </w:rPr>
                    <w:t>&gt;=5 (из табл. 4.8)</w:t>
                  </w:r>
                </w:p>
              </w:tc>
            </w:tr>
            <w:tr w:rsidR="0059470B" w:rsidRPr="00E00461" w:rsidTr="003B6843">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Версия программы, с помощью которой сформирован файл</w:t>
                  </w:r>
                </w:p>
              </w:tc>
              <w:tc>
                <w:tcPr>
                  <w:tcW w:w="111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proofErr w:type="spellStart"/>
                  <w:r w:rsidRPr="00E00461">
                    <w:rPr>
                      <w:sz w:val="20"/>
                    </w:rPr>
                    <w:t>ВерсПрог</w:t>
                  </w:r>
                  <w:proofErr w:type="spellEnd"/>
                </w:p>
              </w:tc>
              <w:tc>
                <w:tcPr>
                  <w:tcW w:w="70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T(1-40)</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p>
              </w:tc>
            </w:tr>
            <w:tr w:rsidR="0059470B" w:rsidRPr="00E00461" w:rsidTr="003B6843">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Версия формата</w:t>
                  </w:r>
                </w:p>
              </w:tc>
              <w:tc>
                <w:tcPr>
                  <w:tcW w:w="111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proofErr w:type="spellStart"/>
                  <w:r w:rsidRPr="00E00461">
                    <w:rPr>
                      <w:sz w:val="20"/>
                    </w:rPr>
                    <w:t>ВерсФорм</w:t>
                  </w:r>
                  <w:proofErr w:type="spellEnd"/>
                </w:p>
              </w:tc>
              <w:tc>
                <w:tcPr>
                  <w:tcW w:w="70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T(1-5)</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Принимает значение: 5.</w:t>
                  </w:r>
                  <w:r w:rsidRPr="00E00461">
                    <w:rPr>
                      <w:strike/>
                      <w:color w:val="FF0000"/>
                      <w:sz w:val="20"/>
                    </w:rPr>
                    <w:t>04</w:t>
                  </w:r>
                </w:p>
              </w:tc>
            </w:tr>
            <w:tr w:rsidR="0059470B" w:rsidRPr="00E00461" w:rsidTr="003B6843">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Состав и структура документа</w:t>
                  </w:r>
                </w:p>
              </w:tc>
              <w:tc>
                <w:tcPr>
                  <w:tcW w:w="111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Документ</w:t>
                  </w:r>
                </w:p>
              </w:tc>
              <w:tc>
                <w:tcPr>
                  <w:tcW w:w="70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4.2</w:t>
                  </w:r>
                </w:p>
              </w:tc>
            </w:tr>
          </w:tbl>
          <w:p w:rsidR="0059470B" w:rsidRPr="00E00461" w:rsidRDefault="0059470B" w:rsidP="0059470B">
            <w:pPr>
              <w:pStyle w:val="ConsPlusNormal"/>
              <w:spacing w:after="1" w:line="200" w:lineRule="atLeast"/>
              <w:jc w:val="both"/>
              <w:rPr>
                <w:sz w:val="20"/>
              </w:rPr>
            </w:pPr>
          </w:p>
          <w:p w:rsidR="0059470B" w:rsidRPr="00E00461" w:rsidRDefault="0059470B" w:rsidP="0059470B">
            <w:pPr>
              <w:pStyle w:val="ConsPlusNormal"/>
              <w:spacing w:after="1" w:line="200" w:lineRule="atLeast"/>
              <w:jc w:val="right"/>
              <w:outlineLvl w:val="2"/>
              <w:rPr>
                <w:sz w:val="20"/>
              </w:rPr>
            </w:pPr>
            <w:r w:rsidRPr="00E00461">
              <w:rPr>
                <w:sz w:val="20"/>
              </w:rPr>
              <w:lastRenderedPageBreak/>
              <w:t>Таблица 4.2</w:t>
            </w:r>
          </w:p>
          <w:p w:rsidR="0059470B" w:rsidRPr="00E00461" w:rsidRDefault="0059470B" w:rsidP="0059470B">
            <w:pPr>
              <w:pStyle w:val="ConsPlusNormal"/>
              <w:spacing w:after="1" w:line="200" w:lineRule="atLeast"/>
              <w:jc w:val="both"/>
              <w:rPr>
                <w:sz w:val="20"/>
              </w:rPr>
            </w:pPr>
          </w:p>
          <w:p w:rsidR="0059470B" w:rsidRPr="00E00461" w:rsidRDefault="0059470B" w:rsidP="0059470B">
            <w:pPr>
              <w:pStyle w:val="ConsPlusTitle"/>
              <w:spacing w:after="1" w:line="200" w:lineRule="atLeast"/>
              <w:jc w:val="center"/>
              <w:rPr>
                <w:b w:val="0"/>
                <w:sz w:val="20"/>
              </w:rPr>
            </w:pPr>
            <w:r w:rsidRPr="00E00461">
              <w:rPr>
                <w:sz w:val="20"/>
              </w:rPr>
              <w:t>Состав и структура документа (Документ)</w:t>
            </w:r>
          </w:p>
          <w:p w:rsidR="0059470B" w:rsidRPr="00E00461" w:rsidRDefault="0059470B" w:rsidP="0059470B">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Дополнительная информация</w:t>
                  </w: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Код формы по КНД</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КНД</w:t>
                  </w:r>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T(=7)</w:t>
                  </w:r>
                </w:p>
              </w:tc>
              <w:tc>
                <w:tcPr>
                  <w:tcW w:w="743" w:type="dxa"/>
                  <w:tcBorders>
                    <w:top w:val="single" w:sz="4" w:space="0" w:color="auto"/>
                    <w:left w:val="single" w:sz="4" w:space="0" w:color="auto"/>
                    <w:bottom w:val="single" w:sz="4" w:space="0" w:color="auto"/>
                    <w:right w:val="single" w:sz="4" w:space="0" w:color="auto"/>
                  </w:tcBorders>
                </w:tcPr>
                <w:p w:rsidR="0059470B" w:rsidRPr="00F82DA5" w:rsidRDefault="0059470B" w:rsidP="00F82DA5">
                  <w:pPr>
                    <w:autoSpaceDE w:val="0"/>
                    <w:autoSpaceDN w:val="0"/>
                    <w:adjustRightInd w:val="0"/>
                    <w:spacing w:after="1" w:line="200" w:lineRule="atLeast"/>
                    <w:jc w:val="center"/>
                    <w:rPr>
                      <w:rFonts w:ascii="Arial" w:hAnsi="Arial" w:cs="Arial"/>
                      <w:sz w:val="20"/>
                    </w:rPr>
                  </w:pPr>
                  <w:r w:rsidRPr="00F82DA5">
                    <w:rPr>
                      <w:rFonts w:ascii="Arial" w:hAnsi="Arial" w:cs="Arial"/>
                      <w:sz w:val="20"/>
                    </w:rPr>
                    <w:t>ОК</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Типовой элемент &lt;</w:t>
                  </w:r>
                  <w:proofErr w:type="spellStart"/>
                  <w:r w:rsidRPr="00E00461">
                    <w:rPr>
                      <w:sz w:val="20"/>
                    </w:rPr>
                    <w:t>КНДТип</w:t>
                  </w:r>
                  <w:proofErr w:type="spellEnd"/>
                  <w:r w:rsidRPr="00E00461">
                    <w:rPr>
                      <w:sz w:val="20"/>
                    </w:rPr>
                    <w:t>&gt;.</w:t>
                  </w:r>
                </w:p>
                <w:p w:rsidR="0059470B" w:rsidRPr="00E00461" w:rsidRDefault="0059470B" w:rsidP="0059470B">
                  <w:pPr>
                    <w:pStyle w:val="ConsPlusNormal"/>
                    <w:spacing w:after="1" w:line="200" w:lineRule="atLeast"/>
                    <w:rPr>
                      <w:sz w:val="20"/>
                    </w:rPr>
                  </w:pPr>
                  <w:r w:rsidRPr="00E00461">
                    <w:rPr>
                      <w:sz w:val="20"/>
                    </w:rPr>
                    <w:t>Принимает значение: 1166101</w:t>
                  </w: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Дата формирования документа</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proofErr w:type="spellStart"/>
                  <w:r w:rsidRPr="00E00461">
                    <w:rPr>
                      <w:sz w:val="20"/>
                    </w:rPr>
                    <w:t>ДатаДок</w:t>
                  </w:r>
                  <w:proofErr w:type="spellEnd"/>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59470B" w:rsidRPr="00E00461" w:rsidRDefault="0059470B" w:rsidP="0059470B">
                  <w:pPr>
                    <w:pStyle w:val="ConsPlusNormal"/>
                    <w:spacing w:after="1" w:line="200" w:lineRule="atLeast"/>
                    <w:rPr>
                      <w:sz w:val="20"/>
                    </w:rPr>
                  </w:pPr>
                  <w:r w:rsidRPr="00E00461">
                    <w:rPr>
                      <w:sz w:val="20"/>
                    </w:rPr>
                    <w:t>Дата в формате ДД.ММ.ГГГГ</w:t>
                  </w: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Сведения о налогоплательщике</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proofErr w:type="spellStart"/>
                  <w:r w:rsidRPr="00E00461">
                    <w:rPr>
                      <w:sz w:val="20"/>
                    </w:rPr>
                    <w:t>СвНП</w:t>
                  </w:r>
                  <w:proofErr w:type="spellEnd"/>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4.3</w:t>
                  </w: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Сведения об отправителе запроса</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proofErr w:type="spellStart"/>
                  <w:r w:rsidRPr="00E00461">
                    <w:rPr>
                      <w:sz w:val="20"/>
                    </w:rPr>
                    <w:t>СвОтпр</w:t>
                  </w:r>
                  <w:proofErr w:type="spellEnd"/>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4.5</w:t>
                  </w: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Сведения о лице, подписавшем документ</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Подписант</w:t>
                  </w:r>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4.7</w:t>
                  </w: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 xml:space="preserve">Запрос на предоставление </w:t>
                  </w:r>
                  <w:r w:rsidRPr="00E00461">
                    <w:rPr>
                      <w:strike/>
                      <w:color w:val="FF0000"/>
                      <w:sz w:val="20"/>
                    </w:rPr>
                    <w:t>информационных услуг</w:t>
                  </w:r>
                  <w:r w:rsidRPr="00E00461">
                    <w:rPr>
                      <w:sz w:val="20"/>
                    </w:rPr>
                    <w:t xml:space="preserve"> в рамках информационного </w:t>
                  </w:r>
                  <w:r w:rsidRPr="00E00461">
                    <w:rPr>
                      <w:sz w:val="20"/>
                    </w:rPr>
                    <w:lastRenderedPageBreak/>
                    <w:t>обслуживания налогоплательщика</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proofErr w:type="spellStart"/>
                  <w:r w:rsidRPr="00E00461">
                    <w:rPr>
                      <w:sz w:val="20"/>
                    </w:rPr>
                    <w:lastRenderedPageBreak/>
                    <w:t>ЗапрИнфУсл</w:t>
                  </w:r>
                  <w:proofErr w:type="spellEnd"/>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w:t>
                  </w:r>
                  <w:r w:rsidRPr="00F82DA5">
                    <w:rPr>
                      <w:strike/>
                      <w:color w:val="FF0000"/>
                      <w:sz w:val="20"/>
                    </w:rPr>
                    <w:t>8</w:t>
                  </w:r>
                </w:p>
              </w:tc>
            </w:tr>
          </w:tbl>
          <w:p w:rsidR="0059470B" w:rsidRPr="00E00461" w:rsidRDefault="0059470B" w:rsidP="0059470B">
            <w:pPr>
              <w:pStyle w:val="ConsPlusNormal"/>
              <w:spacing w:after="1" w:line="200" w:lineRule="atLeast"/>
              <w:jc w:val="both"/>
              <w:rPr>
                <w:sz w:val="20"/>
              </w:rPr>
            </w:pPr>
          </w:p>
          <w:p w:rsidR="0059470B" w:rsidRPr="00E00461" w:rsidRDefault="0059470B" w:rsidP="0059470B">
            <w:pPr>
              <w:pStyle w:val="ConsPlusNormal"/>
              <w:spacing w:after="1" w:line="200" w:lineRule="atLeast"/>
              <w:jc w:val="right"/>
              <w:outlineLvl w:val="2"/>
              <w:rPr>
                <w:sz w:val="20"/>
              </w:rPr>
            </w:pPr>
            <w:r w:rsidRPr="00E00461">
              <w:rPr>
                <w:sz w:val="20"/>
              </w:rPr>
              <w:t>Таблица 4.3</w:t>
            </w:r>
          </w:p>
          <w:p w:rsidR="0059470B" w:rsidRPr="00E00461" w:rsidRDefault="0059470B" w:rsidP="0059470B">
            <w:pPr>
              <w:pStyle w:val="ConsPlusNormal"/>
              <w:spacing w:after="1" w:line="200" w:lineRule="atLeast"/>
              <w:jc w:val="both"/>
              <w:rPr>
                <w:sz w:val="20"/>
              </w:rPr>
            </w:pPr>
          </w:p>
          <w:p w:rsidR="0059470B" w:rsidRPr="00E00461" w:rsidRDefault="0059470B" w:rsidP="0059470B">
            <w:pPr>
              <w:pStyle w:val="ConsPlusTitle"/>
              <w:spacing w:after="1" w:line="200" w:lineRule="atLeast"/>
              <w:jc w:val="center"/>
              <w:rPr>
                <w:b w:val="0"/>
                <w:sz w:val="20"/>
              </w:rPr>
            </w:pPr>
            <w:r w:rsidRPr="00E00461">
              <w:rPr>
                <w:sz w:val="20"/>
              </w:rPr>
              <w:t>Сведения о налогоплательщике (</w:t>
            </w:r>
            <w:proofErr w:type="spellStart"/>
            <w:r w:rsidRPr="00E00461">
              <w:rPr>
                <w:sz w:val="20"/>
              </w:rPr>
              <w:t>СвНП</w:t>
            </w:r>
            <w:proofErr w:type="spellEnd"/>
            <w:r w:rsidRPr="00E00461">
              <w:rPr>
                <w:sz w:val="20"/>
              </w:rPr>
              <w:t>)</w:t>
            </w:r>
          </w:p>
          <w:p w:rsidR="0059470B" w:rsidRPr="00E00461" w:rsidRDefault="0059470B" w:rsidP="0059470B">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Дополнительная информация</w:t>
                  </w:r>
                </w:p>
              </w:tc>
            </w:tr>
            <w:tr w:rsidR="0059470B" w:rsidRPr="00E00461" w:rsidTr="003B6843">
              <w:tblPrEx>
                <w:tblBorders>
                  <w:insideH w:val="none" w:sz="0" w:space="0" w:color="auto"/>
                </w:tblBorders>
              </w:tblPrEx>
              <w:tc>
                <w:tcPr>
                  <w:tcW w:w="2047" w:type="dxa"/>
                  <w:tcBorders>
                    <w:left w:val="single" w:sz="4" w:space="0" w:color="auto"/>
                    <w:bottom w:val="nil"/>
                    <w:right w:val="single" w:sz="4" w:space="0" w:color="auto"/>
                  </w:tcBorders>
                </w:tcPr>
                <w:p w:rsidR="0059470B" w:rsidRPr="00E00461" w:rsidRDefault="0059470B" w:rsidP="0059470B">
                  <w:pPr>
                    <w:pStyle w:val="ConsPlusNormal"/>
                    <w:spacing w:after="1" w:line="200" w:lineRule="atLeast"/>
                    <w:rPr>
                      <w:sz w:val="20"/>
                    </w:rPr>
                  </w:pPr>
                  <w:r w:rsidRPr="00E00461">
                    <w:rPr>
                      <w:sz w:val="20"/>
                    </w:rPr>
                    <w:t>Налогоплательщик - юридическое лицо |</w:t>
                  </w:r>
                </w:p>
              </w:tc>
              <w:tc>
                <w:tcPr>
                  <w:tcW w:w="1117" w:type="dxa"/>
                  <w:tcBorders>
                    <w:left w:val="single" w:sz="4" w:space="0" w:color="auto"/>
                    <w:bottom w:val="nil"/>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НПЮЛ</w:t>
                  </w:r>
                </w:p>
              </w:tc>
              <w:tc>
                <w:tcPr>
                  <w:tcW w:w="709" w:type="dxa"/>
                  <w:tcBorders>
                    <w:left w:val="single" w:sz="4" w:space="0" w:color="auto"/>
                    <w:bottom w:val="nil"/>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w:t>
                  </w:r>
                </w:p>
              </w:tc>
              <w:tc>
                <w:tcPr>
                  <w:tcW w:w="782" w:type="dxa"/>
                  <w:tcBorders>
                    <w:left w:val="single" w:sz="4" w:space="0" w:color="auto"/>
                    <w:bottom w:val="nil"/>
                    <w:right w:val="single" w:sz="4" w:space="0" w:color="auto"/>
                  </w:tcBorders>
                </w:tcPr>
                <w:p w:rsidR="0059470B" w:rsidRPr="00E00461" w:rsidRDefault="0059470B" w:rsidP="0059470B">
                  <w:pPr>
                    <w:pStyle w:val="ConsPlusNormal"/>
                    <w:spacing w:after="1" w:line="200" w:lineRule="atLeast"/>
                    <w:jc w:val="center"/>
                    <w:rPr>
                      <w:sz w:val="20"/>
                    </w:rPr>
                  </w:pPr>
                </w:p>
              </w:tc>
              <w:tc>
                <w:tcPr>
                  <w:tcW w:w="743" w:type="dxa"/>
                  <w:tcBorders>
                    <w:left w:val="single" w:sz="4" w:space="0" w:color="auto"/>
                    <w:bottom w:val="nil"/>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7" w:type="dxa"/>
                  <w:tcBorders>
                    <w:left w:val="single" w:sz="4" w:space="0" w:color="auto"/>
                    <w:bottom w:val="nil"/>
                    <w:right w:val="single" w:sz="4" w:space="0" w:color="auto"/>
                  </w:tcBorders>
                </w:tcPr>
                <w:p w:rsidR="0059470B" w:rsidRPr="00E00461" w:rsidRDefault="0059470B" w:rsidP="0059470B">
                  <w:pPr>
                    <w:pStyle w:val="ConsPlusNormal"/>
                    <w:spacing w:after="1" w:line="200" w:lineRule="atLeast"/>
                    <w:rPr>
                      <w:sz w:val="20"/>
                    </w:rPr>
                  </w:pPr>
                  <w:r w:rsidRPr="00E00461">
                    <w:rPr>
                      <w:sz w:val="20"/>
                    </w:rPr>
                    <w:t>Состав элемента представлен в табл. 4.4</w:t>
                  </w:r>
                </w:p>
              </w:tc>
            </w:tr>
            <w:tr w:rsidR="0059470B" w:rsidRPr="00E00461" w:rsidTr="003B6843">
              <w:tblPrEx>
                <w:tblBorders>
                  <w:insideH w:val="none" w:sz="0" w:space="0" w:color="auto"/>
                </w:tblBorders>
              </w:tblPrEx>
              <w:tc>
                <w:tcPr>
                  <w:tcW w:w="2047" w:type="dxa"/>
                  <w:tcBorders>
                    <w:top w:val="nil"/>
                    <w:left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Налогоплательщик - физическое лицо (зарегистрированное в качестве индивидуального предпринимателя/не являющееся индивидуальным предпринимателем)</w:t>
                  </w:r>
                </w:p>
              </w:tc>
              <w:tc>
                <w:tcPr>
                  <w:tcW w:w="1117" w:type="dxa"/>
                  <w:tcBorders>
                    <w:top w:val="nil"/>
                    <w:left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НПФЛ</w:t>
                  </w:r>
                </w:p>
              </w:tc>
              <w:tc>
                <w:tcPr>
                  <w:tcW w:w="709" w:type="dxa"/>
                  <w:tcBorders>
                    <w:top w:val="nil"/>
                    <w:left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w:t>
                  </w:r>
                </w:p>
              </w:tc>
              <w:tc>
                <w:tcPr>
                  <w:tcW w:w="782" w:type="dxa"/>
                  <w:tcBorders>
                    <w:top w:val="nil"/>
                    <w:left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p>
              </w:tc>
              <w:tc>
                <w:tcPr>
                  <w:tcW w:w="743" w:type="dxa"/>
                  <w:tcBorders>
                    <w:top w:val="nil"/>
                    <w:left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7" w:type="dxa"/>
                  <w:tcBorders>
                    <w:top w:val="nil"/>
                    <w:left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59470B" w:rsidRPr="00E00461" w:rsidRDefault="0059470B" w:rsidP="0059470B">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59470B">
                    <w:rPr>
                      <w:sz w:val="20"/>
                    </w:rPr>
                    <w:t xml:space="preserve"> 4.</w:t>
                  </w:r>
                  <w:r w:rsidRPr="00E00461">
                    <w:rPr>
                      <w:strike/>
                      <w:color w:val="FF0000"/>
                      <w:sz w:val="20"/>
                    </w:rPr>
                    <w:t>14</w:t>
                  </w: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59470B" w:rsidRDefault="0059470B" w:rsidP="0059470B">
                  <w:pPr>
                    <w:pStyle w:val="ConsPlusNormal"/>
                    <w:spacing w:after="1" w:line="200" w:lineRule="atLeast"/>
                    <w:rPr>
                      <w:strike/>
                      <w:sz w:val="20"/>
                    </w:rPr>
                  </w:pPr>
                  <w:r w:rsidRPr="00E00461">
                    <w:rPr>
                      <w:strike/>
                      <w:color w:val="FF0000"/>
                      <w:sz w:val="20"/>
                    </w:rPr>
                    <w:t>Адрес места нахождения/места жительства налогоплательщика</w:t>
                  </w:r>
                </w:p>
              </w:tc>
              <w:tc>
                <w:tcPr>
                  <w:tcW w:w="1117" w:type="dxa"/>
                  <w:tcBorders>
                    <w:top w:val="single" w:sz="4" w:space="0" w:color="auto"/>
                    <w:left w:val="single" w:sz="4" w:space="0" w:color="auto"/>
                    <w:bottom w:val="single" w:sz="4" w:space="0" w:color="auto"/>
                    <w:right w:val="single" w:sz="4" w:space="0" w:color="auto"/>
                  </w:tcBorders>
                </w:tcPr>
                <w:p w:rsidR="0059470B" w:rsidRPr="0059470B" w:rsidRDefault="0059470B" w:rsidP="0059470B">
                  <w:pPr>
                    <w:pStyle w:val="ConsPlusNormal"/>
                    <w:spacing w:after="1" w:line="200" w:lineRule="atLeast"/>
                    <w:jc w:val="center"/>
                    <w:rPr>
                      <w:strike/>
                      <w:sz w:val="20"/>
                    </w:rPr>
                  </w:pPr>
                  <w:proofErr w:type="spellStart"/>
                  <w:r w:rsidRPr="00E00461">
                    <w:rPr>
                      <w:strike/>
                      <w:color w:val="FF0000"/>
                      <w:sz w:val="20"/>
                    </w:rPr>
                    <w:t>АдрРФ</w:t>
                  </w:r>
                  <w:proofErr w:type="spellEnd"/>
                </w:p>
              </w:tc>
              <w:tc>
                <w:tcPr>
                  <w:tcW w:w="709" w:type="dxa"/>
                  <w:tcBorders>
                    <w:top w:val="single" w:sz="4" w:space="0" w:color="auto"/>
                    <w:left w:val="single" w:sz="4" w:space="0" w:color="auto"/>
                    <w:bottom w:val="single" w:sz="4" w:space="0" w:color="auto"/>
                    <w:right w:val="single" w:sz="4" w:space="0" w:color="auto"/>
                  </w:tcBorders>
                </w:tcPr>
                <w:p w:rsidR="0059470B" w:rsidRPr="0059470B" w:rsidRDefault="0059470B" w:rsidP="0059470B">
                  <w:pPr>
                    <w:pStyle w:val="ConsPlusNormal"/>
                    <w:spacing w:after="1" w:line="200" w:lineRule="atLeast"/>
                    <w:jc w:val="center"/>
                    <w:rPr>
                      <w:strike/>
                      <w:sz w:val="20"/>
                    </w:rPr>
                  </w:pPr>
                  <w:r w:rsidRPr="00E00461">
                    <w:rPr>
                      <w:strike/>
                      <w:color w:val="FF0000"/>
                      <w:sz w:val="20"/>
                    </w:rPr>
                    <w:t>С</w:t>
                  </w:r>
                </w:p>
              </w:tc>
              <w:tc>
                <w:tcPr>
                  <w:tcW w:w="782" w:type="dxa"/>
                  <w:tcBorders>
                    <w:top w:val="single" w:sz="4" w:space="0" w:color="auto"/>
                    <w:left w:val="single" w:sz="4" w:space="0" w:color="auto"/>
                    <w:bottom w:val="single" w:sz="4" w:space="0" w:color="auto"/>
                    <w:right w:val="single" w:sz="4" w:space="0" w:color="auto"/>
                  </w:tcBorders>
                </w:tcPr>
                <w:p w:rsidR="0059470B" w:rsidRPr="0059470B" w:rsidRDefault="0059470B" w:rsidP="0059470B">
                  <w:pPr>
                    <w:pStyle w:val="ConsPlusNormal"/>
                    <w:spacing w:after="1" w:line="200" w:lineRule="atLeast"/>
                    <w:jc w:val="center"/>
                    <w:rPr>
                      <w:sz w:val="20"/>
                    </w:rPr>
                  </w:pPr>
                </w:p>
              </w:tc>
              <w:tc>
                <w:tcPr>
                  <w:tcW w:w="743" w:type="dxa"/>
                  <w:tcBorders>
                    <w:top w:val="single" w:sz="4" w:space="0" w:color="auto"/>
                    <w:left w:val="single" w:sz="4" w:space="0" w:color="auto"/>
                    <w:bottom w:val="single" w:sz="4" w:space="0" w:color="auto"/>
                    <w:right w:val="single" w:sz="4" w:space="0" w:color="auto"/>
                  </w:tcBorders>
                </w:tcPr>
                <w:p w:rsidR="0059470B" w:rsidRPr="0059470B" w:rsidRDefault="0059470B" w:rsidP="0059470B">
                  <w:pPr>
                    <w:pStyle w:val="ConsPlusNormal"/>
                    <w:spacing w:after="1" w:line="200" w:lineRule="atLeast"/>
                    <w:jc w:val="center"/>
                    <w:rPr>
                      <w:strike/>
                      <w:sz w:val="20"/>
                    </w:rPr>
                  </w:pPr>
                  <w:r w:rsidRPr="00E00461">
                    <w:rPr>
                      <w:strike/>
                      <w:color w:val="FF0000"/>
                      <w:sz w:val="20"/>
                    </w:rPr>
                    <w:t>О</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АдрРФТип</w:t>
                  </w:r>
                  <w:proofErr w:type="spellEnd"/>
                  <w:r w:rsidRPr="00E00461">
                    <w:rPr>
                      <w:strike/>
                      <w:color w:val="FF0000"/>
                      <w:sz w:val="20"/>
                    </w:rPr>
                    <w:t>&gt;.</w:t>
                  </w:r>
                </w:p>
                <w:p w:rsidR="0059470B" w:rsidRPr="0059470B" w:rsidRDefault="0059470B" w:rsidP="0059470B">
                  <w:pPr>
                    <w:pStyle w:val="ConsPlusNormal"/>
                    <w:spacing w:after="1" w:line="200" w:lineRule="atLeast"/>
                    <w:rPr>
                      <w:strike/>
                      <w:sz w:val="20"/>
                    </w:rPr>
                  </w:pPr>
                  <w:r w:rsidRPr="00E00461">
                    <w:rPr>
                      <w:strike/>
                      <w:color w:val="FF0000"/>
                      <w:sz w:val="20"/>
                    </w:rPr>
                    <w:t>Состав элемента представлен в табл. 4.16</w:t>
                  </w:r>
                </w:p>
              </w:tc>
            </w:tr>
          </w:tbl>
          <w:p w:rsidR="0059470B" w:rsidRPr="00E00461" w:rsidRDefault="0059470B" w:rsidP="0059470B">
            <w:pPr>
              <w:pStyle w:val="ConsPlusNormal"/>
              <w:spacing w:after="1" w:line="200" w:lineRule="atLeast"/>
              <w:jc w:val="both"/>
              <w:outlineLvl w:val="2"/>
              <w:rPr>
                <w:sz w:val="20"/>
              </w:rPr>
            </w:pPr>
          </w:p>
        </w:tc>
        <w:tc>
          <w:tcPr>
            <w:tcW w:w="7597" w:type="dxa"/>
          </w:tcPr>
          <w:p w:rsidR="0059470B" w:rsidRPr="00E00461" w:rsidRDefault="0059470B" w:rsidP="00B72FC6">
            <w:pPr>
              <w:pStyle w:val="ConsPlusNormal"/>
              <w:spacing w:after="1" w:line="200" w:lineRule="atLeast"/>
              <w:jc w:val="both"/>
              <w:rPr>
                <w:sz w:val="20"/>
              </w:rPr>
            </w:pPr>
          </w:p>
          <w:p w:rsidR="0059470B" w:rsidRPr="00E00461" w:rsidRDefault="0059470B" w:rsidP="00B72FC6">
            <w:pPr>
              <w:pStyle w:val="ConsPlusNormal"/>
              <w:spacing w:after="1" w:line="200" w:lineRule="atLeast"/>
              <w:jc w:val="right"/>
              <w:rPr>
                <w:sz w:val="20"/>
              </w:rPr>
            </w:pPr>
            <w:r w:rsidRPr="00E00461">
              <w:rPr>
                <w:sz w:val="20"/>
              </w:rPr>
              <w:t>Таблица 4.1</w:t>
            </w:r>
          </w:p>
          <w:p w:rsidR="0059470B" w:rsidRPr="00E00461" w:rsidRDefault="0059470B" w:rsidP="00B72FC6">
            <w:pPr>
              <w:pStyle w:val="ConsPlusNormal"/>
              <w:spacing w:after="1" w:line="200" w:lineRule="atLeast"/>
              <w:jc w:val="both"/>
              <w:rPr>
                <w:sz w:val="20"/>
              </w:rPr>
            </w:pPr>
          </w:p>
          <w:p w:rsidR="0059470B" w:rsidRPr="00E00461" w:rsidRDefault="0059470B" w:rsidP="00B72FC6">
            <w:pPr>
              <w:pStyle w:val="ConsPlusNormal"/>
              <w:spacing w:after="1" w:line="200" w:lineRule="atLeast"/>
              <w:jc w:val="center"/>
              <w:rPr>
                <w:sz w:val="20"/>
              </w:rPr>
            </w:pPr>
            <w:r w:rsidRPr="00E00461">
              <w:rPr>
                <w:sz w:val="20"/>
              </w:rPr>
              <w:t>Файл обмена (Файл)</w:t>
            </w:r>
          </w:p>
          <w:p w:rsidR="00B72FC6" w:rsidRDefault="00B72FC6" w:rsidP="00B72FC6">
            <w:pPr>
              <w:autoSpaceDE w:val="0"/>
              <w:autoSpaceDN w:val="0"/>
              <w:adjustRightInd w:val="0"/>
              <w:spacing w:after="1" w:line="200" w:lineRule="atLeast"/>
              <w:jc w:val="both"/>
              <w:outlineLvl w:val="0"/>
              <w:rPr>
                <w:rFonts w:ascii="Arial" w:hAnsi="Arial" w:cs="Arial"/>
                <w:sz w:val="20"/>
                <w:szCs w:val="20"/>
              </w:rPr>
            </w:pPr>
          </w:p>
          <w:tbl>
            <w:tblPr>
              <w:tblW w:w="7445" w:type="dxa"/>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B72FC6" w:rsidTr="00B72FC6">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Дополнительная информация</w:t>
                  </w:r>
                </w:p>
              </w:tc>
            </w:tr>
            <w:tr w:rsidR="00B72FC6" w:rsidTr="00B72FC6">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Идентификатор файла</w:t>
                  </w:r>
                </w:p>
              </w:tc>
              <w:tc>
                <w:tcPr>
                  <w:tcW w:w="111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ИдФайл</w:t>
                  </w:r>
                  <w:proofErr w:type="spellEnd"/>
                </w:p>
              </w:tc>
              <w:tc>
                <w:tcPr>
                  <w:tcW w:w="70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T(1-255)</w:t>
                  </w:r>
                </w:p>
              </w:tc>
              <w:tc>
                <w:tcPr>
                  <w:tcW w:w="743"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ОУ</w:t>
                  </w:r>
                </w:p>
              </w:tc>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Содержит (повторяет) имя сформированного файла (без расширения)</w:t>
                  </w:r>
                </w:p>
                <w:p w:rsidR="00B72FC6" w:rsidRDefault="00B72FC6" w:rsidP="00B72FC6">
                  <w:pPr>
                    <w:autoSpaceDE w:val="0"/>
                    <w:autoSpaceDN w:val="0"/>
                    <w:adjustRightInd w:val="0"/>
                    <w:spacing w:after="1" w:line="200" w:lineRule="atLeast"/>
                    <w:rPr>
                      <w:rFonts w:ascii="Arial" w:hAnsi="Arial" w:cs="Arial"/>
                      <w:sz w:val="20"/>
                      <w:szCs w:val="20"/>
                    </w:rPr>
                  </w:pPr>
                </w:p>
                <w:p w:rsidR="00B72FC6" w:rsidRDefault="00B72FC6" w:rsidP="00B72FC6">
                  <w:pPr>
                    <w:autoSpaceDE w:val="0"/>
                    <w:autoSpaceDN w:val="0"/>
                    <w:adjustRightInd w:val="0"/>
                    <w:spacing w:after="1" w:line="200" w:lineRule="atLeast"/>
                    <w:rPr>
                      <w:rFonts w:ascii="Arial" w:hAnsi="Arial" w:cs="Arial"/>
                      <w:sz w:val="20"/>
                      <w:szCs w:val="20"/>
                    </w:rPr>
                  </w:pPr>
                </w:p>
                <w:p w:rsidR="00B72FC6" w:rsidRDefault="00B72FC6" w:rsidP="00B72FC6">
                  <w:pPr>
                    <w:autoSpaceDE w:val="0"/>
                    <w:autoSpaceDN w:val="0"/>
                    <w:adjustRightInd w:val="0"/>
                    <w:spacing w:after="1" w:line="200" w:lineRule="atLeast"/>
                    <w:rPr>
                      <w:rFonts w:ascii="Arial" w:hAnsi="Arial" w:cs="Arial"/>
                      <w:sz w:val="20"/>
                      <w:szCs w:val="20"/>
                    </w:rPr>
                  </w:pPr>
                </w:p>
                <w:p w:rsidR="00B72FC6" w:rsidRDefault="00B72FC6" w:rsidP="00B72FC6">
                  <w:pPr>
                    <w:autoSpaceDE w:val="0"/>
                    <w:autoSpaceDN w:val="0"/>
                    <w:adjustRightInd w:val="0"/>
                    <w:spacing w:after="1" w:line="200" w:lineRule="atLeast"/>
                    <w:rPr>
                      <w:rFonts w:ascii="Arial" w:hAnsi="Arial" w:cs="Arial"/>
                      <w:sz w:val="20"/>
                      <w:szCs w:val="20"/>
                    </w:rPr>
                  </w:pPr>
                </w:p>
                <w:p w:rsidR="00B72FC6" w:rsidRDefault="00B72FC6" w:rsidP="00B72FC6">
                  <w:pPr>
                    <w:autoSpaceDE w:val="0"/>
                    <w:autoSpaceDN w:val="0"/>
                    <w:adjustRightInd w:val="0"/>
                    <w:spacing w:after="1" w:line="200" w:lineRule="atLeast"/>
                    <w:rPr>
                      <w:rFonts w:ascii="Arial" w:hAnsi="Arial" w:cs="Arial"/>
                      <w:sz w:val="20"/>
                      <w:szCs w:val="20"/>
                    </w:rPr>
                  </w:pPr>
                </w:p>
                <w:p w:rsidR="00B72FC6" w:rsidRDefault="00B72FC6" w:rsidP="00B72FC6">
                  <w:pPr>
                    <w:autoSpaceDE w:val="0"/>
                    <w:autoSpaceDN w:val="0"/>
                    <w:adjustRightInd w:val="0"/>
                    <w:spacing w:after="1" w:line="200" w:lineRule="atLeast"/>
                    <w:rPr>
                      <w:rFonts w:ascii="Arial" w:hAnsi="Arial" w:cs="Arial"/>
                      <w:sz w:val="20"/>
                      <w:szCs w:val="20"/>
                    </w:rPr>
                  </w:pPr>
                </w:p>
                <w:p w:rsidR="00B72FC6" w:rsidRDefault="00B72FC6" w:rsidP="00B72FC6">
                  <w:pPr>
                    <w:autoSpaceDE w:val="0"/>
                    <w:autoSpaceDN w:val="0"/>
                    <w:adjustRightInd w:val="0"/>
                    <w:spacing w:after="1" w:line="200" w:lineRule="atLeast"/>
                    <w:rPr>
                      <w:rFonts w:ascii="Arial" w:hAnsi="Arial" w:cs="Arial"/>
                      <w:sz w:val="20"/>
                      <w:szCs w:val="20"/>
                    </w:rPr>
                  </w:pPr>
                </w:p>
                <w:p w:rsidR="00B72FC6" w:rsidRDefault="00B72FC6" w:rsidP="00B72FC6">
                  <w:pPr>
                    <w:autoSpaceDE w:val="0"/>
                    <w:autoSpaceDN w:val="0"/>
                    <w:adjustRightInd w:val="0"/>
                    <w:spacing w:after="1" w:line="200" w:lineRule="atLeast"/>
                    <w:rPr>
                      <w:rFonts w:ascii="Arial" w:hAnsi="Arial" w:cs="Arial"/>
                      <w:sz w:val="20"/>
                      <w:szCs w:val="20"/>
                    </w:rPr>
                  </w:pPr>
                </w:p>
                <w:p w:rsidR="00B72FC6" w:rsidRDefault="00B72FC6" w:rsidP="00B72FC6">
                  <w:pPr>
                    <w:autoSpaceDE w:val="0"/>
                    <w:autoSpaceDN w:val="0"/>
                    <w:adjustRightInd w:val="0"/>
                    <w:spacing w:after="1" w:line="200" w:lineRule="atLeast"/>
                    <w:rPr>
                      <w:rFonts w:ascii="Arial" w:hAnsi="Arial" w:cs="Arial"/>
                      <w:sz w:val="20"/>
                      <w:szCs w:val="20"/>
                    </w:rPr>
                  </w:pPr>
                </w:p>
              </w:tc>
            </w:tr>
            <w:tr w:rsidR="00B72FC6" w:rsidTr="00B72FC6">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Версия программы, с помощью которой сформирован файл</w:t>
                  </w:r>
                </w:p>
              </w:tc>
              <w:tc>
                <w:tcPr>
                  <w:tcW w:w="111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ВерсПрог</w:t>
                  </w:r>
                  <w:proofErr w:type="spellEnd"/>
                </w:p>
              </w:tc>
              <w:tc>
                <w:tcPr>
                  <w:tcW w:w="70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T(1-40)</w:t>
                  </w:r>
                </w:p>
              </w:tc>
              <w:tc>
                <w:tcPr>
                  <w:tcW w:w="743"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p>
              </w:tc>
            </w:tr>
            <w:tr w:rsidR="00B72FC6" w:rsidTr="00B72FC6">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Версия формата</w:t>
                  </w:r>
                </w:p>
              </w:tc>
              <w:tc>
                <w:tcPr>
                  <w:tcW w:w="111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ВерсФорм</w:t>
                  </w:r>
                  <w:proofErr w:type="spellEnd"/>
                </w:p>
              </w:tc>
              <w:tc>
                <w:tcPr>
                  <w:tcW w:w="70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T(1-5)</w:t>
                  </w:r>
                </w:p>
              </w:tc>
              <w:tc>
                <w:tcPr>
                  <w:tcW w:w="743"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Принимает значение: 5.</w:t>
                  </w:r>
                  <w:r w:rsidRPr="00B72FC6">
                    <w:rPr>
                      <w:rFonts w:ascii="Arial" w:hAnsi="Arial" w:cs="Arial"/>
                      <w:sz w:val="20"/>
                      <w:szCs w:val="20"/>
                      <w:shd w:val="clear" w:color="auto" w:fill="C0C0C0"/>
                    </w:rPr>
                    <w:t>0</w:t>
                  </w:r>
                  <w:r w:rsidR="00F82DA5">
                    <w:rPr>
                      <w:rFonts w:ascii="Arial" w:hAnsi="Arial" w:cs="Arial"/>
                      <w:sz w:val="20"/>
                      <w:szCs w:val="20"/>
                      <w:shd w:val="clear" w:color="auto" w:fill="C0C0C0"/>
                    </w:rPr>
                    <w:t>7</w:t>
                  </w:r>
                </w:p>
              </w:tc>
            </w:tr>
            <w:tr w:rsidR="00B72FC6" w:rsidTr="00B72FC6">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Состав и структура документа</w:t>
                  </w:r>
                </w:p>
              </w:tc>
              <w:tc>
                <w:tcPr>
                  <w:tcW w:w="111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Документ</w:t>
                  </w:r>
                </w:p>
              </w:tc>
              <w:tc>
                <w:tcPr>
                  <w:tcW w:w="70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C</w:t>
                  </w:r>
                </w:p>
              </w:tc>
              <w:tc>
                <w:tcPr>
                  <w:tcW w:w="78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p>
              </w:tc>
              <w:tc>
                <w:tcPr>
                  <w:tcW w:w="743"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47"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Состав элемента представлен в </w:t>
                  </w:r>
                  <w:r w:rsidRPr="00B72FC6">
                    <w:rPr>
                      <w:rFonts w:ascii="Arial" w:hAnsi="Arial" w:cs="Arial"/>
                      <w:sz w:val="20"/>
                      <w:szCs w:val="20"/>
                      <w:shd w:val="clear" w:color="auto" w:fill="C0C0C0"/>
                    </w:rPr>
                    <w:t>таблице</w:t>
                  </w:r>
                  <w:r>
                    <w:rPr>
                      <w:rFonts w:ascii="Arial" w:hAnsi="Arial" w:cs="Arial"/>
                      <w:sz w:val="20"/>
                      <w:szCs w:val="20"/>
                    </w:rPr>
                    <w:t xml:space="preserve"> 4.2</w:t>
                  </w:r>
                </w:p>
              </w:tc>
            </w:tr>
          </w:tbl>
          <w:p w:rsidR="00B72FC6" w:rsidRDefault="00B72FC6" w:rsidP="00B72FC6">
            <w:pPr>
              <w:autoSpaceDE w:val="0"/>
              <w:autoSpaceDN w:val="0"/>
              <w:adjustRightInd w:val="0"/>
              <w:spacing w:after="1" w:line="200" w:lineRule="atLeast"/>
              <w:jc w:val="both"/>
              <w:rPr>
                <w:rFonts w:ascii="Arial" w:hAnsi="Arial" w:cs="Arial"/>
                <w:sz w:val="20"/>
                <w:szCs w:val="20"/>
              </w:rPr>
            </w:pPr>
          </w:p>
          <w:p w:rsidR="0059470B" w:rsidRPr="00E00461" w:rsidRDefault="0059470B" w:rsidP="0059470B">
            <w:pPr>
              <w:pStyle w:val="ConsPlusNormal"/>
              <w:spacing w:after="1" w:line="200" w:lineRule="atLeast"/>
              <w:jc w:val="right"/>
              <w:rPr>
                <w:sz w:val="20"/>
              </w:rPr>
            </w:pPr>
            <w:r w:rsidRPr="00E00461">
              <w:rPr>
                <w:sz w:val="20"/>
              </w:rPr>
              <w:lastRenderedPageBreak/>
              <w:t>Таблица 4.2</w:t>
            </w:r>
          </w:p>
          <w:p w:rsidR="0059470B" w:rsidRPr="00E00461" w:rsidRDefault="0059470B" w:rsidP="00B72FC6">
            <w:pPr>
              <w:pStyle w:val="ConsPlusNormal"/>
              <w:spacing w:after="1" w:line="200" w:lineRule="atLeast"/>
              <w:jc w:val="both"/>
              <w:rPr>
                <w:sz w:val="20"/>
              </w:rPr>
            </w:pPr>
          </w:p>
          <w:p w:rsidR="0059470B" w:rsidRPr="00E00461" w:rsidRDefault="0059470B" w:rsidP="00B72FC6">
            <w:pPr>
              <w:pStyle w:val="ConsPlusNormal"/>
              <w:spacing w:after="1" w:line="200" w:lineRule="atLeast"/>
              <w:jc w:val="center"/>
              <w:rPr>
                <w:sz w:val="20"/>
              </w:rPr>
            </w:pPr>
            <w:r w:rsidRPr="00E00461">
              <w:rPr>
                <w:sz w:val="20"/>
              </w:rPr>
              <w:t>Состав и структура документа (Документ)</w:t>
            </w:r>
          </w:p>
          <w:p w:rsidR="0059470B" w:rsidRPr="00E00461" w:rsidRDefault="0059470B" w:rsidP="00B72FC6">
            <w:pPr>
              <w:pStyle w:val="ConsPlusNormal"/>
              <w:spacing w:after="1" w:line="200" w:lineRule="atLeast"/>
              <w:jc w:val="both"/>
              <w:rPr>
                <w:sz w:val="20"/>
              </w:rPr>
            </w:pPr>
          </w:p>
          <w:tbl>
            <w:tblPr>
              <w:tblW w:w="7461" w:type="dxa"/>
              <w:tblLayout w:type="fixed"/>
              <w:tblCellMar>
                <w:top w:w="102" w:type="dxa"/>
                <w:left w:w="62" w:type="dxa"/>
                <w:bottom w:w="102" w:type="dxa"/>
                <w:right w:w="62" w:type="dxa"/>
              </w:tblCellMar>
              <w:tblLook w:val="0000" w:firstRow="0" w:lastRow="0" w:firstColumn="0" w:lastColumn="0" w:noHBand="0" w:noVBand="0"/>
            </w:tblPr>
            <w:tblGrid>
              <w:gridCol w:w="2052"/>
              <w:gridCol w:w="1119"/>
              <w:gridCol w:w="708"/>
              <w:gridCol w:w="784"/>
              <w:gridCol w:w="746"/>
              <w:gridCol w:w="2052"/>
            </w:tblGrid>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Наименование элемента</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Сокращенное наименование (код) элемента</w:t>
                  </w:r>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типа элемента</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Формат элемента</w:t>
                  </w: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обязательности элемента</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Дополнительная информация</w:t>
                  </w:r>
                </w:p>
              </w:tc>
            </w:tr>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Код формы по КНД</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КНД</w:t>
                  </w:r>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T(=7)</w:t>
                  </w:r>
                </w:p>
              </w:tc>
              <w:tc>
                <w:tcPr>
                  <w:tcW w:w="746" w:type="dxa"/>
                  <w:tcBorders>
                    <w:top w:val="single" w:sz="4" w:space="0" w:color="auto"/>
                    <w:left w:val="single" w:sz="4" w:space="0" w:color="auto"/>
                    <w:bottom w:val="single" w:sz="4" w:space="0" w:color="auto"/>
                    <w:right w:val="single" w:sz="4" w:space="0" w:color="auto"/>
                  </w:tcBorders>
                </w:tcPr>
                <w:p w:rsidR="00B72FC6" w:rsidRPr="00F82DA5" w:rsidRDefault="00F82DA5" w:rsidP="00B72FC6">
                  <w:pPr>
                    <w:autoSpaceDE w:val="0"/>
                    <w:autoSpaceDN w:val="0"/>
                    <w:adjustRightInd w:val="0"/>
                    <w:spacing w:after="1" w:line="200" w:lineRule="atLeast"/>
                    <w:jc w:val="center"/>
                    <w:rPr>
                      <w:rFonts w:ascii="Arial" w:hAnsi="Arial" w:cs="Arial"/>
                      <w:sz w:val="20"/>
                      <w:szCs w:val="20"/>
                    </w:rPr>
                  </w:pPr>
                  <w:r w:rsidRPr="00F82DA5">
                    <w:rPr>
                      <w:rFonts w:ascii="Arial" w:hAnsi="Arial" w:cs="Arial"/>
                      <w:sz w:val="20"/>
                    </w:rPr>
                    <w:t>ОК</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Типовой элемент &lt;</w:t>
                  </w:r>
                  <w:proofErr w:type="spellStart"/>
                  <w:r>
                    <w:rPr>
                      <w:rFonts w:ascii="Arial" w:hAnsi="Arial" w:cs="Arial"/>
                      <w:sz w:val="20"/>
                      <w:szCs w:val="20"/>
                    </w:rPr>
                    <w:t>КНДТип</w:t>
                  </w:r>
                  <w:proofErr w:type="spellEnd"/>
                  <w:r>
                    <w:rPr>
                      <w:rFonts w:ascii="Arial" w:hAnsi="Arial" w:cs="Arial"/>
                      <w:sz w:val="20"/>
                      <w:szCs w:val="20"/>
                    </w:rPr>
                    <w:t>&gt;.</w:t>
                  </w:r>
                </w:p>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Принимает значение: 1166101</w:t>
                  </w:r>
                </w:p>
              </w:tc>
            </w:tr>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Дата формирования документа</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ДатаДок</w:t>
                  </w:r>
                  <w:proofErr w:type="spellEnd"/>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T(=10)</w:t>
                  </w: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Типовой элемент &lt;</w:t>
                  </w:r>
                  <w:proofErr w:type="spellStart"/>
                  <w:r>
                    <w:rPr>
                      <w:rFonts w:ascii="Arial" w:hAnsi="Arial" w:cs="Arial"/>
                      <w:sz w:val="20"/>
                      <w:szCs w:val="20"/>
                    </w:rPr>
                    <w:t>ДатаТип</w:t>
                  </w:r>
                  <w:proofErr w:type="spellEnd"/>
                  <w:r>
                    <w:rPr>
                      <w:rFonts w:ascii="Arial" w:hAnsi="Arial" w:cs="Arial"/>
                      <w:sz w:val="20"/>
                      <w:szCs w:val="20"/>
                    </w:rPr>
                    <w:t>&gt;.</w:t>
                  </w:r>
                </w:p>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Дата в формате ДД.ММ.ГГГГ</w:t>
                  </w:r>
                </w:p>
              </w:tc>
            </w:tr>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Сведения о налогоплательщике</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СвНП</w:t>
                  </w:r>
                  <w:proofErr w:type="spellEnd"/>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C</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Состав элемента представлен в </w:t>
                  </w:r>
                  <w:r w:rsidRPr="00B72FC6">
                    <w:rPr>
                      <w:rFonts w:ascii="Arial" w:hAnsi="Arial" w:cs="Arial"/>
                      <w:sz w:val="20"/>
                      <w:szCs w:val="20"/>
                      <w:shd w:val="clear" w:color="auto" w:fill="C0C0C0"/>
                    </w:rPr>
                    <w:t>таблице</w:t>
                  </w:r>
                  <w:r>
                    <w:rPr>
                      <w:rFonts w:ascii="Arial" w:hAnsi="Arial" w:cs="Arial"/>
                      <w:sz w:val="20"/>
                      <w:szCs w:val="20"/>
                    </w:rPr>
                    <w:t xml:space="preserve"> 4.3</w:t>
                  </w:r>
                </w:p>
              </w:tc>
            </w:tr>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Сведения об отправителе запроса</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СвОтпр</w:t>
                  </w:r>
                  <w:proofErr w:type="spellEnd"/>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C</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Состав элемента представлен в </w:t>
                  </w:r>
                  <w:r w:rsidRPr="00B72FC6">
                    <w:rPr>
                      <w:rFonts w:ascii="Arial" w:hAnsi="Arial" w:cs="Arial"/>
                      <w:sz w:val="20"/>
                      <w:szCs w:val="20"/>
                      <w:shd w:val="clear" w:color="auto" w:fill="C0C0C0"/>
                    </w:rPr>
                    <w:t>таблице</w:t>
                  </w:r>
                  <w:r>
                    <w:rPr>
                      <w:rFonts w:ascii="Arial" w:hAnsi="Arial" w:cs="Arial"/>
                      <w:sz w:val="20"/>
                      <w:szCs w:val="20"/>
                    </w:rPr>
                    <w:t xml:space="preserve"> 4.5</w:t>
                  </w:r>
                </w:p>
              </w:tc>
            </w:tr>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Сведения о лице, подписавшем документ</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Подписант</w:t>
                  </w:r>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C</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Состав элемента представлен в </w:t>
                  </w:r>
                  <w:r w:rsidRPr="00B72FC6">
                    <w:rPr>
                      <w:rFonts w:ascii="Arial" w:hAnsi="Arial" w:cs="Arial"/>
                      <w:sz w:val="20"/>
                      <w:szCs w:val="20"/>
                      <w:shd w:val="clear" w:color="auto" w:fill="C0C0C0"/>
                    </w:rPr>
                    <w:t>таблице</w:t>
                  </w:r>
                  <w:r>
                    <w:rPr>
                      <w:rFonts w:ascii="Arial" w:hAnsi="Arial" w:cs="Arial"/>
                      <w:sz w:val="20"/>
                      <w:szCs w:val="20"/>
                    </w:rPr>
                    <w:t xml:space="preserve"> 4.7</w:t>
                  </w:r>
                </w:p>
              </w:tc>
            </w:tr>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Запрос на предоставление </w:t>
                  </w:r>
                  <w:r w:rsidRPr="00B72FC6">
                    <w:rPr>
                      <w:rFonts w:ascii="Arial" w:hAnsi="Arial" w:cs="Arial"/>
                      <w:sz w:val="20"/>
                      <w:szCs w:val="20"/>
                      <w:shd w:val="clear" w:color="auto" w:fill="C0C0C0"/>
                    </w:rPr>
                    <w:t>данных</w:t>
                  </w:r>
                  <w:r>
                    <w:rPr>
                      <w:rFonts w:ascii="Arial" w:hAnsi="Arial" w:cs="Arial"/>
                      <w:sz w:val="20"/>
                      <w:szCs w:val="20"/>
                    </w:rPr>
                    <w:t xml:space="preserve"> в рамках информационного </w:t>
                  </w:r>
                  <w:r>
                    <w:rPr>
                      <w:rFonts w:ascii="Arial" w:hAnsi="Arial" w:cs="Arial"/>
                      <w:sz w:val="20"/>
                      <w:szCs w:val="20"/>
                    </w:rPr>
                    <w:lastRenderedPageBreak/>
                    <w:t>обслуживания налогоплательщика</w:t>
                  </w:r>
                </w:p>
                <w:p w:rsidR="00B72FC6" w:rsidRDefault="00B72FC6" w:rsidP="00B72FC6">
                  <w:pPr>
                    <w:autoSpaceDE w:val="0"/>
                    <w:autoSpaceDN w:val="0"/>
                    <w:adjustRightInd w:val="0"/>
                    <w:spacing w:after="1" w:line="200" w:lineRule="atLeast"/>
                    <w:rPr>
                      <w:rFonts w:ascii="Arial" w:hAnsi="Arial" w:cs="Arial"/>
                      <w:sz w:val="20"/>
                      <w:szCs w:val="20"/>
                    </w:rPr>
                  </w:pP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lastRenderedPageBreak/>
                    <w:t>ЗапрИнфУсл</w:t>
                  </w:r>
                  <w:proofErr w:type="spellEnd"/>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C</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Состав элемента представлен в </w:t>
                  </w:r>
                  <w:r w:rsidRPr="00B72FC6">
                    <w:rPr>
                      <w:rFonts w:ascii="Arial" w:hAnsi="Arial" w:cs="Arial"/>
                      <w:sz w:val="20"/>
                      <w:szCs w:val="20"/>
                      <w:shd w:val="clear" w:color="auto" w:fill="C0C0C0"/>
                    </w:rPr>
                    <w:t>таблице</w:t>
                  </w:r>
                  <w:r>
                    <w:rPr>
                      <w:rFonts w:ascii="Arial" w:hAnsi="Arial" w:cs="Arial"/>
                      <w:sz w:val="20"/>
                      <w:szCs w:val="20"/>
                    </w:rPr>
                    <w:t xml:space="preserve"> 4.</w:t>
                  </w:r>
                  <w:r w:rsidR="00F82DA5" w:rsidRPr="00F82DA5">
                    <w:rPr>
                      <w:rFonts w:ascii="Arial" w:hAnsi="Arial" w:cs="Arial"/>
                      <w:sz w:val="20"/>
                      <w:szCs w:val="20"/>
                      <w:shd w:val="clear" w:color="auto" w:fill="C0C0C0"/>
                    </w:rPr>
                    <w:t>9</w:t>
                  </w:r>
                </w:p>
              </w:tc>
            </w:tr>
          </w:tbl>
          <w:p w:rsidR="00B72FC6" w:rsidRDefault="00B72FC6" w:rsidP="00B72FC6">
            <w:pPr>
              <w:autoSpaceDE w:val="0"/>
              <w:autoSpaceDN w:val="0"/>
              <w:adjustRightInd w:val="0"/>
              <w:spacing w:after="1" w:line="200" w:lineRule="atLeast"/>
              <w:jc w:val="both"/>
              <w:rPr>
                <w:rFonts w:ascii="Arial" w:hAnsi="Arial" w:cs="Arial"/>
                <w:sz w:val="20"/>
                <w:szCs w:val="20"/>
              </w:rPr>
            </w:pPr>
          </w:p>
          <w:p w:rsidR="0059470B" w:rsidRPr="00E00461" w:rsidRDefault="0059470B" w:rsidP="00B72FC6">
            <w:pPr>
              <w:pStyle w:val="ConsPlusNormal"/>
              <w:spacing w:after="1" w:line="200" w:lineRule="atLeast"/>
              <w:jc w:val="right"/>
              <w:rPr>
                <w:sz w:val="20"/>
              </w:rPr>
            </w:pPr>
            <w:r w:rsidRPr="00E00461">
              <w:rPr>
                <w:sz w:val="20"/>
              </w:rPr>
              <w:t>Таблица 4.3</w:t>
            </w:r>
          </w:p>
          <w:p w:rsidR="0059470B" w:rsidRPr="00E00461" w:rsidRDefault="0059470B" w:rsidP="00B72FC6">
            <w:pPr>
              <w:pStyle w:val="ConsPlusNormal"/>
              <w:spacing w:after="1" w:line="200" w:lineRule="atLeast"/>
              <w:jc w:val="both"/>
              <w:rPr>
                <w:sz w:val="20"/>
              </w:rPr>
            </w:pPr>
          </w:p>
          <w:p w:rsidR="0059470B" w:rsidRPr="00E00461" w:rsidRDefault="0059470B" w:rsidP="0059470B">
            <w:pPr>
              <w:pStyle w:val="ConsPlusNormal"/>
              <w:spacing w:after="1" w:line="200" w:lineRule="atLeast"/>
              <w:jc w:val="center"/>
              <w:rPr>
                <w:sz w:val="20"/>
              </w:rPr>
            </w:pPr>
            <w:r w:rsidRPr="00E00461">
              <w:rPr>
                <w:sz w:val="20"/>
              </w:rPr>
              <w:t>Сведения о налогоплательщике (</w:t>
            </w:r>
            <w:proofErr w:type="spellStart"/>
            <w:r w:rsidRPr="00E00461">
              <w:rPr>
                <w:sz w:val="20"/>
              </w:rPr>
              <w:t>СвНП</w:t>
            </w:r>
            <w:proofErr w:type="spellEnd"/>
            <w:r w:rsidRPr="00E00461">
              <w:rPr>
                <w:sz w:val="20"/>
              </w:rPr>
              <w:t>)</w:t>
            </w:r>
          </w:p>
          <w:p w:rsidR="0059470B" w:rsidRPr="00E00461" w:rsidRDefault="0059470B" w:rsidP="0059470B">
            <w:pPr>
              <w:pStyle w:val="ConsPlusNormal"/>
              <w:spacing w:after="1" w:line="200" w:lineRule="atLeast"/>
              <w:jc w:val="both"/>
              <w:rPr>
                <w:sz w:val="20"/>
              </w:rPr>
            </w:pPr>
          </w:p>
          <w:tbl>
            <w:tblPr>
              <w:tblW w:w="7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9"/>
              <w:gridCol w:w="1118"/>
              <w:gridCol w:w="708"/>
              <w:gridCol w:w="783"/>
              <w:gridCol w:w="745"/>
              <w:gridCol w:w="2049"/>
            </w:tblGrid>
            <w:tr w:rsidR="0059470B" w:rsidRPr="00E00461" w:rsidTr="003B6843">
              <w:tc>
                <w:tcPr>
                  <w:tcW w:w="204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Наименование элемента</w:t>
                  </w:r>
                </w:p>
              </w:tc>
              <w:tc>
                <w:tcPr>
                  <w:tcW w:w="1118"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Сокращенное наименование (код) элемента</w:t>
                  </w:r>
                </w:p>
              </w:tc>
              <w:tc>
                <w:tcPr>
                  <w:tcW w:w="708"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типа элемента</w:t>
                  </w:r>
                </w:p>
              </w:tc>
              <w:tc>
                <w:tcPr>
                  <w:tcW w:w="78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Формат элемента</w:t>
                  </w:r>
                </w:p>
              </w:tc>
              <w:tc>
                <w:tcPr>
                  <w:tcW w:w="745"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обязательности элемента</w:t>
                  </w:r>
                </w:p>
              </w:tc>
              <w:tc>
                <w:tcPr>
                  <w:tcW w:w="204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Дополнительная информация</w:t>
                  </w:r>
                </w:p>
              </w:tc>
            </w:tr>
            <w:tr w:rsidR="0059470B" w:rsidRPr="00E00461" w:rsidTr="003B6843">
              <w:tblPrEx>
                <w:tblBorders>
                  <w:insideH w:val="none" w:sz="0" w:space="0" w:color="auto"/>
                </w:tblBorders>
              </w:tblPrEx>
              <w:tc>
                <w:tcPr>
                  <w:tcW w:w="2049" w:type="dxa"/>
                  <w:tcBorders>
                    <w:top w:val="single" w:sz="4" w:space="0" w:color="auto"/>
                    <w:left w:val="single" w:sz="4" w:space="0" w:color="auto"/>
                    <w:bottom w:val="nil"/>
                    <w:right w:val="single" w:sz="4" w:space="0" w:color="auto"/>
                  </w:tcBorders>
                </w:tcPr>
                <w:p w:rsidR="0059470B" w:rsidRPr="00E00461" w:rsidRDefault="0059470B" w:rsidP="0059470B">
                  <w:pPr>
                    <w:pStyle w:val="ConsPlusNormal"/>
                    <w:spacing w:after="1" w:line="200" w:lineRule="atLeast"/>
                    <w:rPr>
                      <w:sz w:val="20"/>
                    </w:rPr>
                  </w:pPr>
                  <w:r w:rsidRPr="00E00461">
                    <w:rPr>
                      <w:sz w:val="20"/>
                    </w:rPr>
                    <w:t>Налогоплательщик - юридическое лицо |</w:t>
                  </w:r>
                </w:p>
              </w:tc>
              <w:tc>
                <w:tcPr>
                  <w:tcW w:w="1118" w:type="dxa"/>
                  <w:tcBorders>
                    <w:top w:val="single" w:sz="4" w:space="0" w:color="auto"/>
                    <w:left w:val="single" w:sz="4" w:space="0" w:color="auto"/>
                    <w:bottom w:val="nil"/>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НПЮЛ</w:t>
                  </w:r>
                </w:p>
              </w:tc>
              <w:tc>
                <w:tcPr>
                  <w:tcW w:w="708" w:type="dxa"/>
                  <w:tcBorders>
                    <w:top w:val="single" w:sz="4" w:space="0" w:color="auto"/>
                    <w:left w:val="single" w:sz="4" w:space="0" w:color="auto"/>
                    <w:bottom w:val="nil"/>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w:t>
                  </w:r>
                </w:p>
              </w:tc>
              <w:tc>
                <w:tcPr>
                  <w:tcW w:w="783" w:type="dxa"/>
                  <w:tcBorders>
                    <w:top w:val="single" w:sz="4" w:space="0" w:color="auto"/>
                    <w:left w:val="single" w:sz="4" w:space="0" w:color="auto"/>
                    <w:bottom w:val="nil"/>
                    <w:right w:val="single" w:sz="4" w:space="0" w:color="auto"/>
                  </w:tcBorders>
                </w:tcPr>
                <w:p w:rsidR="0059470B" w:rsidRPr="00E00461" w:rsidRDefault="0059470B" w:rsidP="0059470B">
                  <w:pPr>
                    <w:pStyle w:val="ConsPlusNormal"/>
                    <w:spacing w:after="1" w:line="200" w:lineRule="atLeast"/>
                    <w:rPr>
                      <w:sz w:val="20"/>
                    </w:rPr>
                  </w:pPr>
                </w:p>
              </w:tc>
              <w:tc>
                <w:tcPr>
                  <w:tcW w:w="745" w:type="dxa"/>
                  <w:tcBorders>
                    <w:top w:val="single" w:sz="4" w:space="0" w:color="auto"/>
                    <w:left w:val="single" w:sz="4" w:space="0" w:color="auto"/>
                    <w:bottom w:val="nil"/>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9" w:type="dxa"/>
                  <w:tcBorders>
                    <w:top w:val="single" w:sz="4" w:space="0" w:color="auto"/>
                    <w:left w:val="single" w:sz="4" w:space="0" w:color="auto"/>
                    <w:bottom w:val="nil"/>
                    <w:right w:val="single" w:sz="4" w:space="0" w:color="auto"/>
                  </w:tcBorders>
                </w:tcPr>
                <w:p w:rsidR="0059470B" w:rsidRPr="00E00461" w:rsidRDefault="0059470B" w:rsidP="0059470B">
                  <w:pPr>
                    <w:pStyle w:val="ConsPlusNormal"/>
                    <w:spacing w:after="1" w:line="200" w:lineRule="atLeast"/>
                    <w:rPr>
                      <w:sz w:val="20"/>
                    </w:rPr>
                  </w:pPr>
                  <w:r w:rsidRPr="00E00461">
                    <w:rPr>
                      <w:sz w:val="20"/>
                    </w:rPr>
                    <w:t>Состав элемента представлен в таблице 4.4</w:t>
                  </w:r>
                </w:p>
              </w:tc>
            </w:tr>
            <w:tr w:rsidR="0059470B" w:rsidRPr="00E00461" w:rsidTr="003B6843">
              <w:tblPrEx>
                <w:tblBorders>
                  <w:insideH w:val="none" w:sz="0" w:space="0" w:color="auto"/>
                </w:tblBorders>
              </w:tblPrEx>
              <w:tc>
                <w:tcPr>
                  <w:tcW w:w="2049" w:type="dxa"/>
                  <w:tcBorders>
                    <w:top w:val="nil"/>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Налогоплательщик - физическое лицо (зарегистрированное в качестве индивидуального предпринимателя/не являющееся индивидуальным предпринимателем)</w:t>
                  </w:r>
                </w:p>
              </w:tc>
              <w:tc>
                <w:tcPr>
                  <w:tcW w:w="1118" w:type="dxa"/>
                  <w:tcBorders>
                    <w:top w:val="nil"/>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НПФЛ</w:t>
                  </w:r>
                </w:p>
              </w:tc>
              <w:tc>
                <w:tcPr>
                  <w:tcW w:w="708" w:type="dxa"/>
                  <w:tcBorders>
                    <w:top w:val="nil"/>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w:t>
                  </w:r>
                </w:p>
              </w:tc>
              <w:tc>
                <w:tcPr>
                  <w:tcW w:w="783" w:type="dxa"/>
                  <w:tcBorders>
                    <w:top w:val="nil"/>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p>
              </w:tc>
              <w:tc>
                <w:tcPr>
                  <w:tcW w:w="745" w:type="dxa"/>
                  <w:tcBorders>
                    <w:top w:val="nil"/>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9" w:type="dxa"/>
                  <w:tcBorders>
                    <w:top w:val="nil"/>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59470B" w:rsidRPr="00E00461" w:rsidRDefault="0059470B" w:rsidP="0059470B">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59470B">
                    <w:rPr>
                      <w:sz w:val="20"/>
                    </w:rPr>
                    <w:t xml:space="preserve"> 4.</w:t>
                  </w:r>
                  <w:r w:rsidRPr="00F82DA5">
                    <w:rPr>
                      <w:sz w:val="20"/>
                      <w:shd w:val="clear" w:color="auto" w:fill="C0C0C0"/>
                    </w:rPr>
                    <w:t>1</w:t>
                  </w:r>
                  <w:r w:rsidR="00F82DA5" w:rsidRPr="00F82DA5">
                    <w:rPr>
                      <w:sz w:val="20"/>
                      <w:shd w:val="clear" w:color="auto" w:fill="C0C0C0"/>
                    </w:rPr>
                    <w:t>9</w:t>
                  </w:r>
                </w:p>
              </w:tc>
            </w:tr>
          </w:tbl>
          <w:p w:rsidR="0059470B" w:rsidRPr="00E00461" w:rsidRDefault="0059470B" w:rsidP="0059470B">
            <w:pPr>
              <w:pStyle w:val="ConsPlusNormal"/>
              <w:spacing w:after="1" w:line="200" w:lineRule="atLeast"/>
              <w:jc w:val="both"/>
              <w:rPr>
                <w:sz w:val="20"/>
              </w:rPr>
            </w:pPr>
          </w:p>
        </w:tc>
      </w:tr>
      <w:tr w:rsidR="0059470B" w:rsidRPr="00E00461" w:rsidTr="00E00461">
        <w:tc>
          <w:tcPr>
            <w:tcW w:w="7597" w:type="dxa"/>
          </w:tcPr>
          <w:p w:rsidR="0059470B" w:rsidRPr="00E00461" w:rsidRDefault="0059470B" w:rsidP="0059470B">
            <w:pPr>
              <w:pStyle w:val="ConsPlusNormal"/>
              <w:spacing w:after="1" w:line="200" w:lineRule="atLeast"/>
              <w:jc w:val="both"/>
              <w:rPr>
                <w:sz w:val="20"/>
              </w:rPr>
            </w:pPr>
          </w:p>
          <w:p w:rsidR="0059470B" w:rsidRPr="00E00461" w:rsidRDefault="0059470B" w:rsidP="0059470B">
            <w:pPr>
              <w:pStyle w:val="ConsPlusNormal"/>
              <w:spacing w:after="1" w:line="200" w:lineRule="atLeast"/>
              <w:jc w:val="right"/>
              <w:outlineLvl w:val="2"/>
              <w:rPr>
                <w:sz w:val="20"/>
              </w:rPr>
            </w:pPr>
            <w:r w:rsidRPr="00E00461">
              <w:rPr>
                <w:sz w:val="20"/>
              </w:rPr>
              <w:t>Таблица 4.4</w:t>
            </w:r>
          </w:p>
          <w:p w:rsidR="0059470B" w:rsidRPr="00E00461" w:rsidRDefault="0059470B" w:rsidP="0059470B">
            <w:pPr>
              <w:pStyle w:val="ConsPlusNormal"/>
              <w:spacing w:after="1" w:line="200" w:lineRule="atLeast"/>
              <w:jc w:val="both"/>
              <w:rPr>
                <w:sz w:val="20"/>
              </w:rPr>
            </w:pPr>
          </w:p>
          <w:p w:rsidR="0059470B" w:rsidRPr="00E00461" w:rsidRDefault="0059470B" w:rsidP="0059470B">
            <w:pPr>
              <w:pStyle w:val="ConsPlusTitle"/>
              <w:spacing w:after="1" w:line="200" w:lineRule="atLeast"/>
              <w:jc w:val="center"/>
              <w:rPr>
                <w:b w:val="0"/>
                <w:sz w:val="20"/>
              </w:rPr>
            </w:pPr>
            <w:r w:rsidRPr="00E00461">
              <w:rPr>
                <w:sz w:val="20"/>
              </w:rPr>
              <w:lastRenderedPageBreak/>
              <w:t>Налогоплательщик - юридическое лицо (НПЮЛ)</w:t>
            </w:r>
          </w:p>
          <w:p w:rsidR="0059470B" w:rsidRPr="00E00461" w:rsidRDefault="0059470B" w:rsidP="0059470B">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Дополнительная информация</w:t>
                  </w: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Наименование организации</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proofErr w:type="spellStart"/>
                  <w:r w:rsidRPr="00E00461">
                    <w:rPr>
                      <w:sz w:val="20"/>
                    </w:rPr>
                    <w:t>НаимОрг</w:t>
                  </w:r>
                  <w:proofErr w:type="spellEnd"/>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T(1-1000)</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both"/>
                    <w:rPr>
                      <w:sz w:val="20"/>
                    </w:rPr>
                  </w:pP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ИНН организации</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ИННЮЛ</w:t>
                  </w:r>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Типовой элемент &lt;</w:t>
                  </w:r>
                  <w:proofErr w:type="spellStart"/>
                  <w:r w:rsidRPr="00E00461">
                    <w:rPr>
                      <w:sz w:val="20"/>
                    </w:rPr>
                    <w:t>ИННЮЛТип</w:t>
                  </w:r>
                  <w:proofErr w:type="spellEnd"/>
                  <w:r w:rsidRPr="00E00461">
                    <w:rPr>
                      <w:sz w:val="20"/>
                    </w:rPr>
                    <w:t>&gt;</w:t>
                  </w:r>
                </w:p>
              </w:tc>
            </w:tr>
            <w:tr w:rsidR="0059470B" w:rsidRPr="00E00461" w:rsidTr="003B6843">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КПП</w:t>
                  </w:r>
                </w:p>
              </w:tc>
              <w:tc>
                <w:tcPr>
                  <w:tcW w:w="111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КПП</w:t>
                  </w:r>
                </w:p>
              </w:tc>
              <w:tc>
                <w:tcPr>
                  <w:tcW w:w="709"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T(=9)</w:t>
                  </w:r>
                </w:p>
              </w:tc>
              <w:tc>
                <w:tcPr>
                  <w:tcW w:w="743"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jc w:val="center"/>
                    <w:rPr>
                      <w:sz w:val="20"/>
                    </w:rPr>
                  </w:pPr>
                  <w:r w:rsidRPr="00E00461">
                    <w:rPr>
                      <w:sz w:val="20"/>
                    </w:rPr>
                    <w:t>НУ</w:t>
                  </w:r>
                </w:p>
              </w:tc>
              <w:tc>
                <w:tcPr>
                  <w:tcW w:w="2047" w:type="dxa"/>
                  <w:tcBorders>
                    <w:top w:val="single" w:sz="4" w:space="0" w:color="auto"/>
                    <w:left w:val="single" w:sz="4" w:space="0" w:color="auto"/>
                    <w:bottom w:val="single" w:sz="4" w:space="0" w:color="auto"/>
                    <w:right w:val="single" w:sz="4" w:space="0" w:color="auto"/>
                  </w:tcBorders>
                </w:tcPr>
                <w:p w:rsidR="0059470B" w:rsidRPr="00E00461" w:rsidRDefault="0059470B" w:rsidP="0059470B">
                  <w:pPr>
                    <w:pStyle w:val="ConsPlusNormal"/>
                    <w:spacing w:after="1" w:line="200" w:lineRule="atLeast"/>
                    <w:rPr>
                      <w:sz w:val="20"/>
                    </w:rPr>
                  </w:pPr>
                  <w:r w:rsidRPr="00E00461">
                    <w:rPr>
                      <w:sz w:val="20"/>
                    </w:rPr>
                    <w:t>Типовой элемент &lt;</w:t>
                  </w:r>
                  <w:proofErr w:type="spellStart"/>
                  <w:r w:rsidRPr="00E00461">
                    <w:rPr>
                      <w:sz w:val="20"/>
                    </w:rPr>
                    <w:t>КППТип</w:t>
                  </w:r>
                  <w:proofErr w:type="spellEnd"/>
                  <w:r w:rsidRPr="00E00461">
                    <w:rPr>
                      <w:sz w:val="20"/>
                    </w:rPr>
                    <w:t>&gt;</w:t>
                  </w:r>
                  <w:r w:rsidRPr="0059470B">
                    <w:rPr>
                      <w:strike/>
                      <w:color w:val="FF0000"/>
                      <w:sz w:val="20"/>
                    </w:rPr>
                    <w:t>.</w:t>
                  </w:r>
                </w:p>
                <w:p w:rsidR="0059470B" w:rsidRPr="00E00461" w:rsidRDefault="0059470B" w:rsidP="0059470B">
                  <w:pPr>
                    <w:pStyle w:val="ConsPlusNormal"/>
                    <w:spacing w:after="1" w:line="200" w:lineRule="atLeast"/>
                    <w:rPr>
                      <w:strike/>
                      <w:sz w:val="20"/>
                    </w:rPr>
                  </w:pPr>
                  <w:r w:rsidRPr="00E00461">
                    <w:rPr>
                      <w:strike/>
                      <w:color w:val="FF0000"/>
                      <w:sz w:val="20"/>
                    </w:rPr>
                    <w:t>При значении элемента &lt;ИФНС&gt;, отличном от 0000, элемент &lt;КПП&gt; необязателен (может отсутствовать).</w:t>
                  </w:r>
                </w:p>
                <w:p w:rsidR="0059470B" w:rsidRPr="00E00461" w:rsidRDefault="0059470B" w:rsidP="0059470B">
                  <w:pPr>
                    <w:pStyle w:val="ConsPlusNormal"/>
                    <w:spacing w:after="1" w:line="200" w:lineRule="atLeast"/>
                    <w:rPr>
                      <w:sz w:val="20"/>
                    </w:rPr>
                  </w:pPr>
                  <w:r w:rsidRPr="00E00461">
                    <w:rPr>
                      <w:strike/>
                      <w:color w:val="FF0000"/>
                      <w:sz w:val="20"/>
                    </w:rPr>
                    <w:t>При значении элемента &lt;ИФНС&gt;, равном 0000, элемент &lt;КПП&gt; не может присутствовать</w:t>
                  </w:r>
                </w:p>
              </w:tc>
            </w:tr>
          </w:tbl>
          <w:p w:rsidR="0059470B" w:rsidRPr="00E00461" w:rsidRDefault="0059470B" w:rsidP="0059470B">
            <w:pPr>
              <w:pStyle w:val="ConsPlusNormal"/>
              <w:spacing w:after="1" w:line="200" w:lineRule="atLeast"/>
              <w:jc w:val="both"/>
              <w:rPr>
                <w:sz w:val="20"/>
              </w:rPr>
            </w:pPr>
          </w:p>
        </w:tc>
        <w:tc>
          <w:tcPr>
            <w:tcW w:w="7597" w:type="dxa"/>
          </w:tcPr>
          <w:p w:rsidR="0059470B" w:rsidRPr="00E00461" w:rsidRDefault="0059470B" w:rsidP="0059470B">
            <w:pPr>
              <w:pStyle w:val="ConsPlusNormal"/>
              <w:spacing w:after="1" w:line="200" w:lineRule="atLeast"/>
              <w:jc w:val="both"/>
              <w:rPr>
                <w:sz w:val="20"/>
              </w:rPr>
            </w:pPr>
          </w:p>
          <w:p w:rsidR="0059470B" w:rsidRPr="00E00461" w:rsidRDefault="0059470B" w:rsidP="0059470B">
            <w:pPr>
              <w:pStyle w:val="ConsPlusNormal"/>
              <w:spacing w:after="1" w:line="200" w:lineRule="atLeast"/>
              <w:jc w:val="right"/>
              <w:rPr>
                <w:sz w:val="20"/>
              </w:rPr>
            </w:pPr>
            <w:r w:rsidRPr="00E00461">
              <w:rPr>
                <w:sz w:val="20"/>
              </w:rPr>
              <w:t>Таблица 4.4</w:t>
            </w:r>
          </w:p>
          <w:p w:rsidR="0059470B" w:rsidRPr="00E00461" w:rsidRDefault="0059470B" w:rsidP="0059470B">
            <w:pPr>
              <w:pStyle w:val="ConsPlusNormal"/>
              <w:spacing w:after="1" w:line="200" w:lineRule="atLeast"/>
              <w:jc w:val="both"/>
              <w:rPr>
                <w:sz w:val="20"/>
              </w:rPr>
            </w:pPr>
          </w:p>
          <w:p w:rsidR="0059470B" w:rsidRPr="00E00461" w:rsidRDefault="0059470B" w:rsidP="0059470B">
            <w:pPr>
              <w:pStyle w:val="ConsPlusNormal"/>
              <w:spacing w:after="1" w:line="200" w:lineRule="atLeast"/>
              <w:jc w:val="center"/>
              <w:rPr>
                <w:sz w:val="20"/>
              </w:rPr>
            </w:pPr>
            <w:r w:rsidRPr="00E00461">
              <w:rPr>
                <w:sz w:val="20"/>
              </w:rPr>
              <w:lastRenderedPageBreak/>
              <w:t>Налогоплательщик - юридическое лицо (НПЮЛ)</w:t>
            </w:r>
          </w:p>
          <w:p w:rsidR="0059470B" w:rsidRPr="00E00461" w:rsidRDefault="0059470B" w:rsidP="00B72FC6">
            <w:pPr>
              <w:pStyle w:val="ConsPlusNormal"/>
              <w:spacing w:after="1" w:line="200" w:lineRule="atLeast"/>
              <w:jc w:val="both"/>
              <w:rPr>
                <w:sz w:val="20"/>
              </w:rPr>
            </w:pPr>
          </w:p>
          <w:tbl>
            <w:tblPr>
              <w:tblW w:w="7461" w:type="dxa"/>
              <w:tblLayout w:type="fixed"/>
              <w:tblCellMar>
                <w:top w:w="102" w:type="dxa"/>
                <w:left w:w="62" w:type="dxa"/>
                <w:bottom w:w="102" w:type="dxa"/>
                <w:right w:w="62" w:type="dxa"/>
              </w:tblCellMar>
              <w:tblLook w:val="0000" w:firstRow="0" w:lastRow="0" w:firstColumn="0" w:lastColumn="0" w:noHBand="0" w:noVBand="0"/>
            </w:tblPr>
            <w:tblGrid>
              <w:gridCol w:w="2052"/>
              <w:gridCol w:w="1119"/>
              <w:gridCol w:w="708"/>
              <w:gridCol w:w="784"/>
              <w:gridCol w:w="746"/>
              <w:gridCol w:w="2052"/>
            </w:tblGrid>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Наименование элемента</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Сокращенное наименование (код) элемента</w:t>
                  </w:r>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типа элемента</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Формат элемента</w:t>
                  </w: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обязательности элемента</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Дополнительная информация</w:t>
                  </w:r>
                </w:p>
              </w:tc>
            </w:tr>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Наименование организации</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НаимОрг</w:t>
                  </w:r>
                  <w:proofErr w:type="spellEnd"/>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T(1-1000)</w:t>
                  </w: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p>
              </w:tc>
            </w:tr>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ИНН организации</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ИННЮЛ</w:t>
                  </w:r>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T(=10)</w:t>
                  </w: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Типовой элемент &lt;</w:t>
                  </w:r>
                  <w:proofErr w:type="spellStart"/>
                  <w:r>
                    <w:rPr>
                      <w:rFonts w:ascii="Arial" w:hAnsi="Arial" w:cs="Arial"/>
                      <w:sz w:val="20"/>
                      <w:szCs w:val="20"/>
                    </w:rPr>
                    <w:t>ИННЮЛТип</w:t>
                  </w:r>
                  <w:proofErr w:type="spellEnd"/>
                  <w:r>
                    <w:rPr>
                      <w:rFonts w:ascii="Arial" w:hAnsi="Arial" w:cs="Arial"/>
                      <w:sz w:val="20"/>
                      <w:szCs w:val="20"/>
                    </w:rPr>
                    <w:t>&gt;</w:t>
                  </w:r>
                </w:p>
              </w:tc>
            </w:tr>
            <w:tr w:rsidR="00B72FC6" w:rsidTr="00B72FC6">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КПП</w:t>
                  </w:r>
                </w:p>
              </w:tc>
              <w:tc>
                <w:tcPr>
                  <w:tcW w:w="1119"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КПП</w:t>
                  </w:r>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4"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T(=9)</w:t>
                  </w:r>
                </w:p>
              </w:tc>
              <w:tc>
                <w:tcPr>
                  <w:tcW w:w="746"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52"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rPr>
                      <w:rFonts w:ascii="Arial" w:hAnsi="Arial" w:cs="Arial"/>
                      <w:sz w:val="20"/>
                      <w:szCs w:val="20"/>
                    </w:rPr>
                  </w:pPr>
                  <w:r>
                    <w:rPr>
                      <w:rFonts w:ascii="Arial" w:hAnsi="Arial" w:cs="Arial"/>
                      <w:sz w:val="20"/>
                      <w:szCs w:val="20"/>
                    </w:rPr>
                    <w:t>Типовой элемент &lt;</w:t>
                  </w:r>
                  <w:proofErr w:type="spellStart"/>
                  <w:r>
                    <w:rPr>
                      <w:rFonts w:ascii="Arial" w:hAnsi="Arial" w:cs="Arial"/>
                      <w:sz w:val="20"/>
                      <w:szCs w:val="20"/>
                    </w:rPr>
                    <w:t>КППТип</w:t>
                  </w:r>
                  <w:proofErr w:type="spellEnd"/>
                  <w:r>
                    <w:rPr>
                      <w:rFonts w:ascii="Arial" w:hAnsi="Arial" w:cs="Arial"/>
                      <w:sz w:val="20"/>
                      <w:szCs w:val="20"/>
                    </w:rPr>
                    <w:t>&gt;</w:t>
                  </w:r>
                </w:p>
              </w:tc>
            </w:tr>
          </w:tbl>
          <w:p w:rsidR="0059470B" w:rsidRPr="00E00461" w:rsidRDefault="0059470B" w:rsidP="0059470B">
            <w:pPr>
              <w:pStyle w:val="ConsPlusNormal"/>
              <w:spacing w:after="1" w:line="200" w:lineRule="atLeast"/>
              <w:jc w:val="both"/>
              <w:rPr>
                <w:sz w:val="20"/>
              </w:rPr>
            </w:pPr>
          </w:p>
        </w:tc>
      </w:tr>
      <w:tr w:rsidR="000E4AFA" w:rsidRPr="00E00461" w:rsidTr="00E00461">
        <w:tc>
          <w:tcPr>
            <w:tcW w:w="7597" w:type="dxa"/>
          </w:tcPr>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Normal"/>
              <w:spacing w:after="1" w:line="200" w:lineRule="atLeast"/>
              <w:jc w:val="right"/>
              <w:outlineLvl w:val="2"/>
              <w:rPr>
                <w:sz w:val="20"/>
              </w:rPr>
            </w:pPr>
            <w:r w:rsidRPr="00E00461">
              <w:rPr>
                <w:sz w:val="20"/>
              </w:rPr>
              <w:t>Таблица 4.5</w:t>
            </w:r>
          </w:p>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Title"/>
              <w:spacing w:after="1" w:line="200" w:lineRule="atLeast"/>
              <w:jc w:val="center"/>
              <w:rPr>
                <w:b w:val="0"/>
                <w:sz w:val="20"/>
              </w:rPr>
            </w:pPr>
            <w:r w:rsidRPr="00E00461">
              <w:rPr>
                <w:sz w:val="20"/>
              </w:rPr>
              <w:t>Сведения об отправителе запроса (</w:t>
            </w:r>
            <w:proofErr w:type="spellStart"/>
            <w:r w:rsidRPr="00E00461">
              <w:rPr>
                <w:sz w:val="20"/>
              </w:rPr>
              <w:t>СвОтпр</w:t>
            </w:r>
            <w:proofErr w:type="spellEnd"/>
            <w:r w:rsidRPr="00E00461">
              <w:rPr>
                <w:sz w:val="20"/>
              </w:rPr>
              <w:t>)</w:t>
            </w:r>
          </w:p>
          <w:p w:rsidR="000E4AFA" w:rsidRPr="00E00461" w:rsidRDefault="000E4AFA" w:rsidP="000E4AFA">
            <w:pPr>
              <w:pStyle w:val="ConsPlusNormal"/>
              <w:spacing w:after="1" w:line="200" w:lineRule="atLeast"/>
              <w:jc w:val="both"/>
              <w:rPr>
                <w:sz w:val="20"/>
              </w:rPr>
            </w:pPr>
          </w:p>
          <w:tbl>
            <w:tblPr>
              <w:tblW w:w="7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7"/>
              <w:gridCol w:w="703"/>
              <w:gridCol w:w="782"/>
              <w:gridCol w:w="743"/>
              <w:gridCol w:w="2041"/>
            </w:tblGrid>
            <w:tr w:rsidR="000E4AFA" w:rsidRPr="00E00461" w:rsidTr="003B6843">
              <w:tc>
                <w:tcPr>
                  <w:tcW w:w="2041"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 xml:space="preserve">Наименование </w:t>
                  </w:r>
                  <w:r w:rsidRPr="00E00461">
                    <w:rPr>
                      <w:sz w:val="20"/>
                    </w:rPr>
                    <w:lastRenderedPageBreak/>
                    <w:t>элемента</w:t>
                  </w:r>
                </w:p>
              </w:tc>
              <w:tc>
                <w:tcPr>
                  <w:tcW w:w="111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lastRenderedPageBreak/>
                    <w:t>Сокращен</w:t>
                  </w:r>
                  <w:r w:rsidRPr="00E00461">
                    <w:rPr>
                      <w:sz w:val="20"/>
                    </w:rPr>
                    <w:lastRenderedPageBreak/>
                    <w:t>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lastRenderedPageBreak/>
                    <w:t>Призн</w:t>
                  </w:r>
                  <w:r w:rsidRPr="00E00461">
                    <w:rPr>
                      <w:sz w:val="20"/>
                    </w:rPr>
                    <w:lastRenderedPageBreak/>
                    <w:t>ак типа элемента</w:t>
                  </w:r>
                </w:p>
              </w:tc>
              <w:tc>
                <w:tcPr>
                  <w:tcW w:w="782"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lastRenderedPageBreak/>
                    <w:t>Форма</w:t>
                  </w:r>
                  <w:r w:rsidRPr="00E00461">
                    <w:rPr>
                      <w:sz w:val="20"/>
                    </w:rPr>
                    <w:lastRenderedPageBreak/>
                    <w:t>т элемента</w:t>
                  </w:r>
                </w:p>
              </w:tc>
              <w:tc>
                <w:tcPr>
                  <w:tcW w:w="743"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lastRenderedPageBreak/>
                    <w:t>Призн</w:t>
                  </w:r>
                  <w:r w:rsidRPr="00E00461">
                    <w:rPr>
                      <w:sz w:val="20"/>
                    </w:rPr>
                    <w:lastRenderedPageBreak/>
                    <w:t>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lastRenderedPageBreak/>
                    <w:t xml:space="preserve">Дополнительная </w:t>
                  </w:r>
                  <w:r w:rsidRPr="00E00461">
                    <w:rPr>
                      <w:sz w:val="20"/>
                    </w:rPr>
                    <w:lastRenderedPageBreak/>
                    <w:t>информация</w:t>
                  </w:r>
                </w:p>
              </w:tc>
            </w:tr>
            <w:tr w:rsidR="000E4AFA" w:rsidRPr="00E00461" w:rsidTr="003B6843">
              <w:tblPrEx>
                <w:tblBorders>
                  <w:insideH w:val="none" w:sz="0" w:space="0" w:color="auto"/>
                </w:tblBorders>
              </w:tblPrEx>
              <w:tc>
                <w:tcPr>
                  <w:tcW w:w="2041" w:type="dxa"/>
                  <w:tcBorders>
                    <w:top w:val="single" w:sz="4" w:space="0" w:color="auto"/>
                    <w:left w:val="single" w:sz="4" w:space="0" w:color="auto"/>
                    <w:bottom w:val="nil"/>
                    <w:right w:val="single" w:sz="4" w:space="0" w:color="auto"/>
                  </w:tcBorders>
                </w:tcPr>
                <w:p w:rsidR="000E4AFA" w:rsidRPr="00E00461" w:rsidRDefault="000E4AFA" w:rsidP="000E4AFA">
                  <w:pPr>
                    <w:pStyle w:val="ConsPlusNormal"/>
                    <w:spacing w:after="1" w:line="200" w:lineRule="atLeast"/>
                    <w:rPr>
                      <w:sz w:val="20"/>
                    </w:rPr>
                  </w:pPr>
                  <w:r w:rsidRPr="00E00461">
                    <w:rPr>
                      <w:sz w:val="20"/>
                    </w:rPr>
                    <w:lastRenderedPageBreak/>
                    <w:t>Сведения об отправителе - юридическом лице |</w:t>
                  </w:r>
                </w:p>
              </w:tc>
              <w:tc>
                <w:tcPr>
                  <w:tcW w:w="1117" w:type="dxa"/>
                  <w:tcBorders>
                    <w:top w:val="single" w:sz="4" w:space="0" w:color="auto"/>
                    <w:left w:val="single" w:sz="4" w:space="0" w:color="auto"/>
                    <w:bottom w:val="nil"/>
                    <w:right w:val="single" w:sz="4" w:space="0" w:color="auto"/>
                  </w:tcBorders>
                </w:tcPr>
                <w:p w:rsidR="000E4AFA" w:rsidRPr="00E00461" w:rsidRDefault="000E4AFA" w:rsidP="000E4AFA">
                  <w:pPr>
                    <w:pStyle w:val="ConsPlusNormal"/>
                    <w:spacing w:after="1" w:line="200" w:lineRule="atLeast"/>
                    <w:jc w:val="center"/>
                    <w:rPr>
                      <w:sz w:val="20"/>
                    </w:rPr>
                  </w:pPr>
                  <w:proofErr w:type="spellStart"/>
                  <w:r w:rsidRPr="00E00461">
                    <w:rPr>
                      <w:sz w:val="20"/>
                    </w:rPr>
                    <w:t>СвОтпрЮЛ</w:t>
                  </w:r>
                  <w:proofErr w:type="spellEnd"/>
                </w:p>
              </w:tc>
              <w:tc>
                <w:tcPr>
                  <w:tcW w:w="703" w:type="dxa"/>
                  <w:tcBorders>
                    <w:top w:val="single" w:sz="4" w:space="0" w:color="auto"/>
                    <w:left w:val="single" w:sz="4" w:space="0" w:color="auto"/>
                    <w:bottom w:val="nil"/>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nil"/>
                    <w:right w:val="single" w:sz="4" w:space="0" w:color="auto"/>
                  </w:tcBorders>
                </w:tcPr>
                <w:p w:rsidR="000E4AFA" w:rsidRPr="00E00461" w:rsidRDefault="000E4AFA" w:rsidP="000E4AFA">
                  <w:pPr>
                    <w:pStyle w:val="ConsPlusNormal"/>
                    <w:spacing w:after="1" w:line="200" w:lineRule="atLeast"/>
                    <w:jc w:val="both"/>
                    <w:rPr>
                      <w:sz w:val="20"/>
                    </w:rPr>
                  </w:pPr>
                </w:p>
              </w:tc>
              <w:tc>
                <w:tcPr>
                  <w:tcW w:w="743" w:type="dxa"/>
                  <w:tcBorders>
                    <w:top w:val="single" w:sz="4" w:space="0" w:color="auto"/>
                    <w:left w:val="single" w:sz="4" w:space="0" w:color="auto"/>
                    <w:bottom w:val="nil"/>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nil"/>
                    <w:right w:val="single" w:sz="4" w:space="0" w:color="auto"/>
                  </w:tcBorders>
                </w:tcPr>
                <w:p w:rsidR="000E4AFA" w:rsidRPr="00E00461" w:rsidRDefault="000E4AFA" w:rsidP="000E4AFA">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4.6</w:t>
                  </w:r>
                </w:p>
              </w:tc>
            </w:tr>
            <w:tr w:rsidR="000E4AFA" w:rsidRPr="00E00461" w:rsidTr="003B6843">
              <w:tblPrEx>
                <w:tblBorders>
                  <w:insideH w:val="none" w:sz="0" w:space="0" w:color="auto"/>
                </w:tblBorders>
              </w:tblPrEx>
              <w:tc>
                <w:tcPr>
                  <w:tcW w:w="2041" w:type="dxa"/>
                  <w:tcBorders>
                    <w:top w:val="nil"/>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Сведения об отправителе - физическом лице</w:t>
                  </w:r>
                </w:p>
              </w:tc>
              <w:tc>
                <w:tcPr>
                  <w:tcW w:w="1117" w:type="dxa"/>
                  <w:tcBorders>
                    <w:top w:val="nil"/>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proofErr w:type="spellStart"/>
                  <w:r w:rsidRPr="00E00461">
                    <w:rPr>
                      <w:sz w:val="20"/>
                    </w:rPr>
                    <w:t>СвОтпрФЛ</w:t>
                  </w:r>
                  <w:proofErr w:type="spellEnd"/>
                </w:p>
              </w:tc>
              <w:tc>
                <w:tcPr>
                  <w:tcW w:w="703" w:type="dxa"/>
                  <w:tcBorders>
                    <w:top w:val="nil"/>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С</w:t>
                  </w:r>
                </w:p>
              </w:tc>
              <w:tc>
                <w:tcPr>
                  <w:tcW w:w="782" w:type="dxa"/>
                  <w:tcBorders>
                    <w:top w:val="nil"/>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both"/>
                    <w:rPr>
                      <w:sz w:val="20"/>
                    </w:rPr>
                  </w:pPr>
                </w:p>
              </w:tc>
              <w:tc>
                <w:tcPr>
                  <w:tcW w:w="743" w:type="dxa"/>
                  <w:tcBorders>
                    <w:top w:val="nil"/>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О</w:t>
                  </w:r>
                </w:p>
              </w:tc>
              <w:tc>
                <w:tcPr>
                  <w:tcW w:w="2041" w:type="dxa"/>
                  <w:tcBorders>
                    <w:top w:val="nil"/>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0E4AFA" w:rsidRPr="00E00461" w:rsidRDefault="000E4AFA" w:rsidP="000E4AFA">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59470B">
                    <w:rPr>
                      <w:sz w:val="20"/>
                    </w:rPr>
                    <w:t xml:space="preserve"> 4.</w:t>
                  </w:r>
                  <w:r w:rsidRPr="00E00461">
                    <w:rPr>
                      <w:strike/>
                      <w:color w:val="FF0000"/>
                      <w:sz w:val="20"/>
                    </w:rPr>
                    <w:t>14</w:t>
                  </w:r>
                </w:p>
              </w:tc>
            </w:tr>
          </w:tbl>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Normal"/>
              <w:spacing w:after="1" w:line="200" w:lineRule="atLeast"/>
              <w:jc w:val="right"/>
              <w:outlineLvl w:val="2"/>
              <w:rPr>
                <w:sz w:val="20"/>
              </w:rPr>
            </w:pPr>
            <w:r w:rsidRPr="00E00461">
              <w:rPr>
                <w:sz w:val="20"/>
              </w:rPr>
              <w:t>Таблица 4.6</w:t>
            </w:r>
          </w:p>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Title"/>
              <w:spacing w:after="1" w:line="200" w:lineRule="atLeast"/>
              <w:jc w:val="center"/>
              <w:rPr>
                <w:b w:val="0"/>
                <w:sz w:val="20"/>
              </w:rPr>
            </w:pPr>
            <w:r w:rsidRPr="00E00461">
              <w:rPr>
                <w:sz w:val="20"/>
              </w:rPr>
              <w:t>Сведения об отправителе - юридическом лице (</w:t>
            </w:r>
            <w:proofErr w:type="spellStart"/>
            <w:r w:rsidRPr="00E00461">
              <w:rPr>
                <w:sz w:val="20"/>
              </w:rPr>
              <w:t>СвОтпрЮЛ</w:t>
            </w:r>
            <w:proofErr w:type="spellEnd"/>
            <w:r w:rsidRPr="00E00461">
              <w:rPr>
                <w:sz w:val="20"/>
              </w:rPr>
              <w:t>)</w:t>
            </w:r>
          </w:p>
          <w:p w:rsidR="000E4AFA" w:rsidRPr="00E00461" w:rsidRDefault="000E4AFA" w:rsidP="000E4AFA">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0E4AFA" w:rsidRPr="00E00461" w:rsidTr="003B6843">
              <w:tc>
                <w:tcPr>
                  <w:tcW w:w="204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Дополнительная информация</w:t>
                  </w:r>
                </w:p>
              </w:tc>
            </w:tr>
            <w:tr w:rsidR="000E4AFA" w:rsidRPr="00E00461" w:rsidTr="003B6843">
              <w:tc>
                <w:tcPr>
                  <w:tcW w:w="204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Наименование организации</w:t>
                  </w:r>
                </w:p>
              </w:tc>
              <w:tc>
                <w:tcPr>
                  <w:tcW w:w="111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proofErr w:type="spellStart"/>
                  <w:r w:rsidRPr="00E00461">
                    <w:rPr>
                      <w:sz w:val="20"/>
                    </w:rPr>
                    <w:t>НаимОрг</w:t>
                  </w:r>
                  <w:proofErr w:type="spellEnd"/>
                </w:p>
              </w:tc>
              <w:tc>
                <w:tcPr>
                  <w:tcW w:w="709"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T(1-1000)</w:t>
                  </w:r>
                </w:p>
              </w:tc>
              <w:tc>
                <w:tcPr>
                  <w:tcW w:w="743"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both"/>
                    <w:rPr>
                      <w:sz w:val="20"/>
                    </w:rPr>
                  </w:pPr>
                </w:p>
              </w:tc>
            </w:tr>
            <w:tr w:rsidR="000E4AFA" w:rsidRPr="00E00461" w:rsidTr="003B6843">
              <w:tc>
                <w:tcPr>
                  <w:tcW w:w="204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ИНН организации</w:t>
                  </w:r>
                </w:p>
              </w:tc>
              <w:tc>
                <w:tcPr>
                  <w:tcW w:w="111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ИННЮЛ</w:t>
                  </w:r>
                </w:p>
              </w:tc>
              <w:tc>
                <w:tcPr>
                  <w:tcW w:w="709"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Типовой элемент &lt;</w:t>
                  </w:r>
                  <w:proofErr w:type="spellStart"/>
                  <w:r w:rsidRPr="00E00461">
                    <w:rPr>
                      <w:sz w:val="20"/>
                    </w:rPr>
                    <w:t>ИННЮЛТип</w:t>
                  </w:r>
                  <w:proofErr w:type="spellEnd"/>
                  <w:r w:rsidRPr="00E00461">
                    <w:rPr>
                      <w:sz w:val="20"/>
                    </w:rPr>
                    <w:t>&gt;</w:t>
                  </w:r>
                </w:p>
              </w:tc>
            </w:tr>
            <w:tr w:rsidR="000E4AFA" w:rsidRPr="00E00461" w:rsidTr="003B6843">
              <w:tc>
                <w:tcPr>
                  <w:tcW w:w="204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КПП</w:t>
                  </w:r>
                </w:p>
              </w:tc>
              <w:tc>
                <w:tcPr>
                  <w:tcW w:w="111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КПП</w:t>
                  </w:r>
                </w:p>
              </w:tc>
              <w:tc>
                <w:tcPr>
                  <w:tcW w:w="709"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T(=9)</w:t>
                  </w:r>
                </w:p>
              </w:tc>
              <w:tc>
                <w:tcPr>
                  <w:tcW w:w="743"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Типовой элемент &lt;</w:t>
                  </w:r>
                  <w:proofErr w:type="spellStart"/>
                  <w:r w:rsidRPr="00E00461">
                    <w:rPr>
                      <w:sz w:val="20"/>
                    </w:rPr>
                    <w:t>КППТип</w:t>
                  </w:r>
                  <w:proofErr w:type="spellEnd"/>
                  <w:r w:rsidRPr="00E00461">
                    <w:rPr>
                      <w:sz w:val="20"/>
                    </w:rPr>
                    <w:t>&gt;</w:t>
                  </w:r>
                </w:p>
              </w:tc>
            </w:tr>
          </w:tbl>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Normal"/>
              <w:spacing w:after="1" w:line="200" w:lineRule="atLeast"/>
              <w:jc w:val="right"/>
              <w:outlineLvl w:val="2"/>
              <w:rPr>
                <w:sz w:val="20"/>
              </w:rPr>
            </w:pPr>
            <w:r w:rsidRPr="00E00461">
              <w:rPr>
                <w:sz w:val="20"/>
              </w:rPr>
              <w:lastRenderedPageBreak/>
              <w:t>Таблица 4.7</w:t>
            </w:r>
          </w:p>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Title"/>
              <w:spacing w:after="1" w:line="200" w:lineRule="atLeast"/>
              <w:jc w:val="center"/>
              <w:rPr>
                <w:b w:val="0"/>
                <w:sz w:val="20"/>
              </w:rPr>
            </w:pPr>
            <w:r w:rsidRPr="00E00461">
              <w:rPr>
                <w:sz w:val="20"/>
              </w:rPr>
              <w:t>Сведения о лице, подписавшем документ (Подписант)</w:t>
            </w:r>
          </w:p>
          <w:p w:rsidR="000E4AFA" w:rsidRPr="00E00461" w:rsidRDefault="000E4AFA" w:rsidP="000E4AFA">
            <w:pPr>
              <w:pStyle w:val="ConsPlusNormal"/>
              <w:spacing w:after="1" w:line="200" w:lineRule="atLeast"/>
              <w:jc w:val="both"/>
              <w:rPr>
                <w:sz w:val="20"/>
              </w:rPr>
            </w:pPr>
          </w:p>
          <w:tbl>
            <w:tblPr>
              <w:tblW w:w="7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7"/>
              <w:gridCol w:w="703"/>
              <w:gridCol w:w="782"/>
              <w:gridCol w:w="743"/>
              <w:gridCol w:w="2041"/>
            </w:tblGrid>
            <w:tr w:rsidR="000E4AFA" w:rsidRPr="00E00461" w:rsidTr="003B6843">
              <w:tc>
                <w:tcPr>
                  <w:tcW w:w="2041"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Дополнительная информация</w:t>
                  </w:r>
                </w:p>
              </w:tc>
            </w:tr>
            <w:tr w:rsidR="000E4AFA" w:rsidRPr="00E00461" w:rsidTr="003B6843">
              <w:tc>
                <w:tcPr>
                  <w:tcW w:w="2041" w:type="dxa"/>
                  <w:vMerge w:val="restart"/>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Признак лица, подписавшего документ</w:t>
                  </w:r>
                </w:p>
              </w:tc>
              <w:tc>
                <w:tcPr>
                  <w:tcW w:w="1117" w:type="dxa"/>
                  <w:vMerge w:val="restart"/>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proofErr w:type="spellStart"/>
                  <w:r w:rsidRPr="00E00461">
                    <w:rPr>
                      <w:sz w:val="20"/>
                    </w:rPr>
                    <w:t>ПрПодп</w:t>
                  </w:r>
                  <w:proofErr w:type="spellEnd"/>
                </w:p>
              </w:tc>
              <w:tc>
                <w:tcPr>
                  <w:tcW w:w="703" w:type="dxa"/>
                  <w:vMerge w:val="restart"/>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А</w:t>
                  </w:r>
                </w:p>
              </w:tc>
              <w:tc>
                <w:tcPr>
                  <w:tcW w:w="782" w:type="dxa"/>
                  <w:vMerge w:val="restart"/>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T(=1)</w:t>
                  </w:r>
                </w:p>
              </w:tc>
              <w:tc>
                <w:tcPr>
                  <w:tcW w:w="743" w:type="dxa"/>
                  <w:vMerge w:val="restart"/>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ОК</w:t>
                  </w:r>
                </w:p>
              </w:tc>
              <w:tc>
                <w:tcPr>
                  <w:tcW w:w="2041"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Принимает значение:</w:t>
                  </w:r>
                </w:p>
              </w:tc>
            </w:tr>
            <w:tr w:rsidR="000E4AFA" w:rsidRPr="00E00461" w:rsidTr="003B6843">
              <w:tblPrEx>
                <w:tblBorders>
                  <w:insideH w:val="none" w:sz="0" w:space="0" w:color="auto"/>
                </w:tblBorders>
              </w:tblPrEx>
              <w:tc>
                <w:tcPr>
                  <w:tcW w:w="2041"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1117"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03"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82"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43"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2041" w:type="dxa"/>
                  <w:tcBorders>
                    <w:top w:val="nil"/>
                    <w:left w:val="single" w:sz="4" w:space="0" w:color="auto"/>
                    <w:bottom w:val="nil"/>
                    <w:right w:val="single" w:sz="4" w:space="0" w:color="auto"/>
                  </w:tcBorders>
                </w:tcPr>
                <w:p w:rsidR="000E4AFA" w:rsidRPr="00E00461" w:rsidRDefault="000E4AFA" w:rsidP="000E4AFA">
                  <w:pPr>
                    <w:pStyle w:val="ConsPlusNormal"/>
                    <w:spacing w:after="1" w:line="200" w:lineRule="atLeast"/>
                    <w:rPr>
                      <w:sz w:val="20"/>
                    </w:rPr>
                  </w:pPr>
                  <w:r w:rsidRPr="00E00461">
                    <w:rPr>
                      <w:sz w:val="20"/>
                    </w:rPr>
                    <w:t>1 - налогоплательщик |</w:t>
                  </w:r>
                </w:p>
              </w:tc>
            </w:tr>
            <w:tr w:rsidR="000E4AFA" w:rsidRPr="00E00461" w:rsidTr="003B6843">
              <w:tc>
                <w:tcPr>
                  <w:tcW w:w="2041" w:type="dxa"/>
                  <w:vMerge/>
                  <w:tcBorders>
                    <w:top w:val="single" w:sz="4" w:space="0" w:color="auto"/>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1117" w:type="dxa"/>
                  <w:vMerge/>
                  <w:tcBorders>
                    <w:top w:val="single" w:sz="4" w:space="0" w:color="auto"/>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03" w:type="dxa"/>
                  <w:vMerge/>
                  <w:tcBorders>
                    <w:top w:val="single" w:sz="4" w:space="0" w:color="auto"/>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82" w:type="dxa"/>
                  <w:vMerge/>
                  <w:tcBorders>
                    <w:top w:val="single" w:sz="4" w:space="0" w:color="auto"/>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43" w:type="dxa"/>
                  <w:vMerge/>
                  <w:tcBorders>
                    <w:top w:val="single" w:sz="4" w:space="0" w:color="auto"/>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2041"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2 - представитель налогоплательщика</w:t>
                  </w:r>
                </w:p>
              </w:tc>
            </w:tr>
            <w:tr w:rsidR="000E4AFA" w:rsidRPr="00E00461" w:rsidTr="003B6843">
              <w:tc>
                <w:tcPr>
                  <w:tcW w:w="2041" w:type="dxa"/>
                  <w:tcBorders>
                    <w:top w:val="single" w:sz="4" w:space="0" w:color="auto"/>
                    <w:left w:val="single" w:sz="4" w:space="0" w:color="auto"/>
                    <w:bottom w:val="single" w:sz="4" w:space="0" w:color="auto"/>
                    <w:right w:val="single" w:sz="4" w:space="0" w:color="auto"/>
                  </w:tcBorders>
                </w:tcPr>
                <w:p w:rsidR="000E4AFA" w:rsidRPr="000E4AFA" w:rsidRDefault="000E4AFA" w:rsidP="000E4AFA">
                  <w:pPr>
                    <w:pStyle w:val="ConsPlusNormal"/>
                    <w:spacing w:after="1" w:line="200" w:lineRule="atLeast"/>
                    <w:rPr>
                      <w:strike/>
                      <w:sz w:val="20"/>
                    </w:rPr>
                  </w:pPr>
                  <w:r w:rsidRPr="00E00461">
                    <w:rPr>
                      <w:strike/>
                      <w:color w:val="FF0000"/>
                      <w:sz w:val="20"/>
                    </w:rPr>
                    <w:t>Должность лица, подписавшего документ</w:t>
                  </w:r>
                </w:p>
              </w:tc>
              <w:tc>
                <w:tcPr>
                  <w:tcW w:w="1117" w:type="dxa"/>
                  <w:tcBorders>
                    <w:top w:val="single" w:sz="4" w:space="0" w:color="auto"/>
                    <w:left w:val="single" w:sz="4" w:space="0" w:color="auto"/>
                    <w:bottom w:val="single" w:sz="4" w:space="0" w:color="auto"/>
                    <w:right w:val="single" w:sz="4" w:space="0" w:color="auto"/>
                  </w:tcBorders>
                </w:tcPr>
                <w:p w:rsidR="000E4AFA" w:rsidRPr="000E4AFA" w:rsidRDefault="000E4AFA" w:rsidP="000E4AFA">
                  <w:pPr>
                    <w:pStyle w:val="ConsPlusNormal"/>
                    <w:spacing w:after="1" w:line="200" w:lineRule="atLeast"/>
                    <w:jc w:val="center"/>
                    <w:rPr>
                      <w:strike/>
                      <w:sz w:val="20"/>
                    </w:rPr>
                  </w:pPr>
                  <w:proofErr w:type="spellStart"/>
                  <w:r w:rsidRPr="00E00461">
                    <w:rPr>
                      <w:strike/>
                      <w:color w:val="FF0000"/>
                      <w:sz w:val="20"/>
                    </w:rPr>
                    <w:t>Должн</w:t>
                  </w:r>
                  <w:proofErr w:type="spellEnd"/>
                </w:p>
              </w:tc>
              <w:tc>
                <w:tcPr>
                  <w:tcW w:w="703" w:type="dxa"/>
                  <w:tcBorders>
                    <w:top w:val="single" w:sz="4" w:space="0" w:color="auto"/>
                    <w:left w:val="single" w:sz="4" w:space="0" w:color="auto"/>
                    <w:bottom w:val="single" w:sz="4" w:space="0" w:color="auto"/>
                    <w:right w:val="single" w:sz="4" w:space="0" w:color="auto"/>
                  </w:tcBorders>
                </w:tcPr>
                <w:p w:rsidR="000E4AFA" w:rsidRPr="000E4AFA" w:rsidRDefault="000E4AFA" w:rsidP="000E4AFA">
                  <w:pPr>
                    <w:pStyle w:val="ConsPlusNormal"/>
                    <w:spacing w:after="1" w:line="200" w:lineRule="atLeast"/>
                    <w:jc w:val="center"/>
                    <w:rPr>
                      <w:strike/>
                      <w:sz w:val="20"/>
                    </w:rPr>
                  </w:pPr>
                  <w:r w:rsidRPr="00E00461">
                    <w:rPr>
                      <w:strike/>
                      <w:color w:val="FF0000"/>
                      <w:sz w:val="20"/>
                    </w:rPr>
                    <w:t>А</w:t>
                  </w:r>
                </w:p>
              </w:tc>
              <w:tc>
                <w:tcPr>
                  <w:tcW w:w="782" w:type="dxa"/>
                  <w:tcBorders>
                    <w:top w:val="single" w:sz="4" w:space="0" w:color="auto"/>
                    <w:left w:val="single" w:sz="4" w:space="0" w:color="auto"/>
                    <w:bottom w:val="single" w:sz="4" w:space="0" w:color="auto"/>
                    <w:right w:val="single" w:sz="4" w:space="0" w:color="auto"/>
                  </w:tcBorders>
                </w:tcPr>
                <w:p w:rsidR="000E4AFA" w:rsidRPr="000E4AFA" w:rsidRDefault="000E4AFA" w:rsidP="000E4AFA">
                  <w:pPr>
                    <w:pStyle w:val="ConsPlusNormal"/>
                    <w:spacing w:after="1" w:line="200" w:lineRule="atLeast"/>
                    <w:jc w:val="center"/>
                    <w:rPr>
                      <w:strike/>
                      <w:sz w:val="20"/>
                    </w:rPr>
                  </w:pPr>
                  <w:r w:rsidRPr="00E00461">
                    <w:rPr>
                      <w:strike/>
                      <w:color w:val="FF0000"/>
                      <w:sz w:val="20"/>
                    </w:rPr>
                    <w:t>T(1-128)</w:t>
                  </w:r>
                </w:p>
              </w:tc>
              <w:tc>
                <w:tcPr>
                  <w:tcW w:w="743" w:type="dxa"/>
                  <w:tcBorders>
                    <w:top w:val="single" w:sz="4" w:space="0" w:color="auto"/>
                    <w:left w:val="single" w:sz="4" w:space="0" w:color="auto"/>
                    <w:bottom w:val="single" w:sz="4" w:space="0" w:color="auto"/>
                    <w:right w:val="single" w:sz="4" w:space="0" w:color="auto"/>
                  </w:tcBorders>
                </w:tcPr>
                <w:p w:rsidR="000E4AFA" w:rsidRPr="000E4AFA" w:rsidRDefault="000E4AFA" w:rsidP="000E4AFA">
                  <w:pPr>
                    <w:pStyle w:val="ConsPlusNormal"/>
                    <w:spacing w:after="1" w:line="200" w:lineRule="atLeast"/>
                    <w:jc w:val="center"/>
                    <w:rPr>
                      <w:strike/>
                      <w:sz w:val="20"/>
                    </w:rPr>
                  </w:pPr>
                  <w:r w:rsidRPr="00E00461">
                    <w:rPr>
                      <w:strike/>
                      <w:color w:val="FF0000"/>
                      <w:sz w:val="20"/>
                    </w:rPr>
                    <w:t>Н</w:t>
                  </w:r>
                </w:p>
              </w:tc>
              <w:tc>
                <w:tcPr>
                  <w:tcW w:w="2041" w:type="dxa"/>
                  <w:tcBorders>
                    <w:top w:val="single" w:sz="4" w:space="0" w:color="auto"/>
                    <w:left w:val="single" w:sz="4" w:space="0" w:color="auto"/>
                    <w:bottom w:val="single" w:sz="4" w:space="0" w:color="auto"/>
                    <w:right w:val="single" w:sz="4" w:space="0" w:color="auto"/>
                  </w:tcBorders>
                </w:tcPr>
                <w:p w:rsidR="000E4AFA" w:rsidRPr="000E4AFA" w:rsidRDefault="000E4AFA" w:rsidP="000E4AFA">
                  <w:pPr>
                    <w:pStyle w:val="ConsPlusNormal"/>
                    <w:spacing w:after="1" w:line="200" w:lineRule="atLeast"/>
                    <w:rPr>
                      <w:sz w:val="20"/>
                    </w:rPr>
                  </w:pPr>
                </w:p>
              </w:tc>
            </w:tr>
            <w:tr w:rsidR="000E4AFA" w:rsidRPr="00E00461" w:rsidTr="00C028E5">
              <w:tc>
                <w:tcPr>
                  <w:tcW w:w="2041" w:type="dxa"/>
                  <w:vMerge w:val="restart"/>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Фамилия, имя, отчество</w:t>
                  </w:r>
                </w:p>
              </w:tc>
              <w:tc>
                <w:tcPr>
                  <w:tcW w:w="1117" w:type="dxa"/>
                  <w:vMerge w:val="restart"/>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ФИО</w:t>
                  </w:r>
                </w:p>
              </w:tc>
              <w:tc>
                <w:tcPr>
                  <w:tcW w:w="703" w:type="dxa"/>
                  <w:vMerge w:val="restart"/>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r w:rsidRPr="00E00461">
                    <w:rPr>
                      <w:sz w:val="20"/>
                    </w:rPr>
                    <w:t>С</w:t>
                  </w:r>
                </w:p>
              </w:tc>
              <w:tc>
                <w:tcPr>
                  <w:tcW w:w="782" w:type="dxa"/>
                  <w:vMerge w:val="restart"/>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jc w:val="center"/>
                    <w:rPr>
                      <w:sz w:val="20"/>
                    </w:rPr>
                  </w:pPr>
                </w:p>
              </w:tc>
              <w:tc>
                <w:tcPr>
                  <w:tcW w:w="743" w:type="dxa"/>
                  <w:vMerge w:val="restart"/>
                  <w:tcBorders>
                    <w:top w:val="single" w:sz="4" w:space="0" w:color="auto"/>
                    <w:left w:val="single" w:sz="4" w:space="0" w:color="auto"/>
                    <w:bottom w:val="single" w:sz="4" w:space="0" w:color="auto"/>
                    <w:right w:val="single" w:sz="4" w:space="0" w:color="auto"/>
                  </w:tcBorders>
                </w:tcPr>
                <w:p w:rsidR="000E4AFA" w:rsidRPr="000E4AFA" w:rsidRDefault="000E4AFA" w:rsidP="000E4AFA">
                  <w:pPr>
                    <w:pStyle w:val="ConsPlusNormal"/>
                    <w:spacing w:after="1" w:line="200" w:lineRule="atLeast"/>
                    <w:jc w:val="center"/>
                    <w:rPr>
                      <w:strike/>
                      <w:sz w:val="20"/>
                    </w:rPr>
                  </w:pPr>
                  <w:r w:rsidRPr="00E00461">
                    <w:rPr>
                      <w:strike/>
                      <w:color w:val="FF0000"/>
                      <w:sz w:val="20"/>
                    </w:rPr>
                    <w:t>НУ</w:t>
                  </w:r>
                </w:p>
              </w:tc>
              <w:tc>
                <w:tcPr>
                  <w:tcW w:w="2041" w:type="dxa"/>
                  <w:tcBorders>
                    <w:top w:val="single" w:sz="4" w:space="0" w:color="auto"/>
                    <w:left w:val="single" w:sz="4" w:space="0" w:color="auto"/>
                    <w:bottom w:val="single" w:sz="4" w:space="0" w:color="auto"/>
                    <w:right w:val="single" w:sz="4" w:space="0" w:color="auto"/>
                  </w:tcBorders>
                </w:tcPr>
                <w:p w:rsidR="000E4AFA" w:rsidRPr="00E00461" w:rsidRDefault="000E4AFA" w:rsidP="000E4AFA">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0E4AFA" w:rsidRPr="00E00461" w:rsidRDefault="000E4AFA" w:rsidP="000E4AFA">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0E4AFA">
                    <w:rPr>
                      <w:sz w:val="20"/>
                    </w:rPr>
                    <w:t xml:space="preserve"> 4.</w:t>
                  </w:r>
                  <w:r w:rsidRPr="00E00461">
                    <w:rPr>
                      <w:strike/>
                      <w:color w:val="FF0000"/>
                      <w:sz w:val="20"/>
                    </w:rPr>
                    <w:t>17</w:t>
                  </w:r>
                  <w:r w:rsidRPr="000E4AFA">
                    <w:rPr>
                      <w:strike/>
                      <w:color w:val="FF0000"/>
                      <w:sz w:val="20"/>
                    </w:rPr>
                    <w:t>.</w:t>
                  </w:r>
                </w:p>
                <w:p w:rsidR="000E4AFA" w:rsidRPr="000E4AFA" w:rsidRDefault="000E4AFA" w:rsidP="000E4AFA">
                  <w:pPr>
                    <w:pStyle w:val="ConsPlusNormal"/>
                    <w:spacing w:after="1" w:line="200" w:lineRule="atLeast"/>
                    <w:rPr>
                      <w:strike/>
                      <w:sz w:val="20"/>
                    </w:rPr>
                  </w:pPr>
                  <w:r w:rsidRPr="00E00461">
                    <w:rPr>
                      <w:strike/>
                      <w:color w:val="FF0000"/>
                      <w:sz w:val="20"/>
                    </w:rPr>
                    <w:t>Элемент обязателен при выполнении одного из условий:</w:t>
                  </w:r>
                </w:p>
              </w:tc>
            </w:tr>
            <w:tr w:rsidR="000E4AFA" w:rsidRPr="00E00461" w:rsidTr="00C028E5">
              <w:tblPrEx>
                <w:tblBorders>
                  <w:insideH w:val="none" w:sz="0" w:space="0" w:color="auto"/>
                </w:tblBorders>
              </w:tblPrEx>
              <w:tc>
                <w:tcPr>
                  <w:tcW w:w="2041"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1117"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03"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82"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43" w:type="dxa"/>
                  <w:vMerge/>
                  <w:tcBorders>
                    <w:left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2041" w:type="dxa"/>
                  <w:tcBorders>
                    <w:left w:val="single" w:sz="4" w:space="0" w:color="auto"/>
                    <w:right w:val="single" w:sz="4" w:space="0" w:color="auto"/>
                  </w:tcBorders>
                </w:tcPr>
                <w:p w:rsidR="000E4AFA" w:rsidRPr="000E4AFA" w:rsidRDefault="000E4AFA" w:rsidP="000E4AFA">
                  <w:pPr>
                    <w:pStyle w:val="ConsPlusNormal"/>
                    <w:spacing w:after="1" w:line="200" w:lineRule="atLeast"/>
                    <w:rPr>
                      <w:strike/>
                      <w:sz w:val="20"/>
                    </w:rPr>
                  </w:pPr>
                  <w:r w:rsidRPr="00E00461">
                    <w:rPr>
                      <w:strike/>
                      <w:color w:val="FF0000"/>
                      <w:sz w:val="20"/>
                    </w:rPr>
                    <w:t>- &lt;</w:t>
                  </w:r>
                  <w:proofErr w:type="spellStart"/>
                  <w:r w:rsidRPr="00E00461">
                    <w:rPr>
                      <w:strike/>
                      <w:color w:val="FF0000"/>
                      <w:sz w:val="20"/>
                    </w:rPr>
                    <w:t>ПрПодп</w:t>
                  </w:r>
                  <w:proofErr w:type="spellEnd"/>
                  <w:r w:rsidRPr="00E00461">
                    <w:rPr>
                      <w:strike/>
                      <w:color w:val="FF0000"/>
                      <w:sz w:val="20"/>
                    </w:rPr>
                    <w:t>&gt; = 2 |</w:t>
                  </w:r>
                </w:p>
              </w:tc>
            </w:tr>
            <w:tr w:rsidR="000E4AFA" w:rsidRPr="00E00461" w:rsidTr="00C028E5">
              <w:tblPrEx>
                <w:tblBorders>
                  <w:insideH w:val="none" w:sz="0" w:space="0" w:color="auto"/>
                </w:tblBorders>
              </w:tblPrEx>
              <w:tc>
                <w:tcPr>
                  <w:tcW w:w="2041" w:type="dxa"/>
                  <w:vMerge/>
                  <w:tcBorders>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1117" w:type="dxa"/>
                  <w:vMerge/>
                  <w:tcBorders>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03" w:type="dxa"/>
                  <w:vMerge/>
                  <w:tcBorders>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82" w:type="dxa"/>
                  <w:vMerge/>
                  <w:tcBorders>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743" w:type="dxa"/>
                  <w:vMerge/>
                  <w:tcBorders>
                    <w:left w:val="single" w:sz="4" w:space="0" w:color="auto"/>
                    <w:bottom w:val="single" w:sz="4" w:space="0" w:color="auto"/>
                    <w:right w:val="single" w:sz="4" w:space="0" w:color="auto"/>
                  </w:tcBorders>
                </w:tcPr>
                <w:p w:rsidR="000E4AFA" w:rsidRPr="00E00461" w:rsidRDefault="000E4AFA" w:rsidP="000E4AFA">
                  <w:pPr>
                    <w:spacing w:after="1" w:line="200" w:lineRule="atLeast"/>
                    <w:rPr>
                      <w:rFonts w:ascii="Arial" w:hAnsi="Arial" w:cs="Arial"/>
                      <w:sz w:val="20"/>
                      <w:szCs w:val="20"/>
                    </w:rPr>
                  </w:pPr>
                </w:p>
              </w:tc>
              <w:tc>
                <w:tcPr>
                  <w:tcW w:w="2041" w:type="dxa"/>
                  <w:tcBorders>
                    <w:left w:val="single" w:sz="4" w:space="0" w:color="auto"/>
                    <w:bottom w:val="single" w:sz="4" w:space="0" w:color="auto"/>
                    <w:right w:val="single" w:sz="4" w:space="0" w:color="auto"/>
                  </w:tcBorders>
                </w:tcPr>
                <w:p w:rsidR="000E4AFA" w:rsidRPr="000E4AFA" w:rsidRDefault="000E4AFA" w:rsidP="000E4AFA">
                  <w:pPr>
                    <w:pStyle w:val="ConsPlusNormal"/>
                    <w:spacing w:after="1" w:line="200" w:lineRule="atLeast"/>
                    <w:rPr>
                      <w:strike/>
                      <w:sz w:val="20"/>
                    </w:rPr>
                  </w:pPr>
                  <w:r w:rsidRPr="00E00461">
                    <w:rPr>
                      <w:strike/>
                      <w:color w:val="FF0000"/>
                      <w:sz w:val="20"/>
                    </w:rPr>
                    <w:t>- &lt;</w:t>
                  </w:r>
                  <w:proofErr w:type="spellStart"/>
                  <w:r w:rsidRPr="00E00461">
                    <w:rPr>
                      <w:strike/>
                      <w:color w:val="FF0000"/>
                      <w:sz w:val="20"/>
                    </w:rPr>
                    <w:t>ПрПодп</w:t>
                  </w:r>
                  <w:proofErr w:type="spellEnd"/>
                  <w:r w:rsidRPr="00E00461">
                    <w:rPr>
                      <w:strike/>
                      <w:color w:val="FF0000"/>
                      <w:sz w:val="20"/>
                    </w:rPr>
                    <w:t>&gt; = 1 и наличие &lt;НПЮЛ&gt;</w:t>
                  </w:r>
                </w:p>
              </w:tc>
            </w:tr>
          </w:tbl>
          <w:p w:rsidR="000E4AFA" w:rsidRPr="00E00461" w:rsidRDefault="000E4AFA" w:rsidP="0059470B">
            <w:pPr>
              <w:pStyle w:val="ConsPlusNormal"/>
              <w:spacing w:after="1" w:line="200" w:lineRule="atLeast"/>
              <w:jc w:val="both"/>
              <w:rPr>
                <w:sz w:val="20"/>
              </w:rPr>
            </w:pPr>
          </w:p>
        </w:tc>
        <w:tc>
          <w:tcPr>
            <w:tcW w:w="7597" w:type="dxa"/>
          </w:tcPr>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Normal"/>
              <w:spacing w:after="1" w:line="200" w:lineRule="atLeast"/>
              <w:jc w:val="right"/>
              <w:rPr>
                <w:sz w:val="20"/>
              </w:rPr>
            </w:pPr>
            <w:r w:rsidRPr="00E00461">
              <w:rPr>
                <w:sz w:val="20"/>
              </w:rPr>
              <w:t>Таблица 4.5</w:t>
            </w:r>
          </w:p>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Normal"/>
              <w:spacing w:after="1" w:line="200" w:lineRule="atLeast"/>
              <w:jc w:val="center"/>
              <w:rPr>
                <w:sz w:val="20"/>
              </w:rPr>
            </w:pPr>
            <w:r w:rsidRPr="00E00461">
              <w:rPr>
                <w:sz w:val="20"/>
              </w:rPr>
              <w:t>Сведения об отправителе запроса (</w:t>
            </w:r>
            <w:proofErr w:type="spellStart"/>
            <w:r w:rsidRPr="00E00461">
              <w:rPr>
                <w:sz w:val="20"/>
              </w:rPr>
              <w:t>СвОтпр</w:t>
            </w:r>
            <w:proofErr w:type="spellEnd"/>
            <w:r w:rsidRPr="00E00461">
              <w:rPr>
                <w:sz w:val="20"/>
              </w:rPr>
              <w:t>)</w:t>
            </w:r>
          </w:p>
          <w:p w:rsidR="000E4AFA" w:rsidRPr="00E00461" w:rsidRDefault="000E4AFA" w:rsidP="000E4AFA">
            <w:pPr>
              <w:pStyle w:val="ConsPlusNormal"/>
              <w:spacing w:after="1" w:line="200" w:lineRule="atLeast"/>
              <w:jc w:val="both"/>
              <w:rPr>
                <w:sz w:val="20"/>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3"/>
              <w:gridCol w:w="1114"/>
              <w:gridCol w:w="705"/>
              <w:gridCol w:w="780"/>
              <w:gridCol w:w="743"/>
              <w:gridCol w:w="2043"/>
            </w:tblGrid>
            <w:tr w:rsidR="000E4AFA" w:rsidRPr="00E00461" w:rsidTr="003B6843">
              <w:tc>
                <w:tcPr>
                  <w:tcW w:w="2043"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 xml:space="preserve">Наименование </w:t>
                  </w:r>
                  <w:r w:rsidRPr="00E00461">
                    <w:rPr>
                      <w:sz w:val="20"/>
                    </w:rPr>
                    <w:lastRenderedPageBreak/>
                    <w:t>элемента</w:t>
                  </w:r>
                </w:p>
              </w:tc>
              <w:tc>
                <w:tcPr>
                  <w:tcW w:w="1114"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lastRenderedPageBreak/>
                    <w:t>Сокращен</w:t>
                  </w:r>
                  <w:r w:rsidRPr="00E00461">
                    <w:rPr>
                      <w:sz w:val="20"/>
                    </w:rPr>
                    <w:lastRenderedPageBreak/>
                    <w:t>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lastRenderedPageBreak/>
                    <w:t>Призн</w:t>
                  </w:r>
                  <w:r w:rsidRPr="00E00461">
                    <w:rPr>
                      <w:sz w:val="20"/>
                    </w:rPr>
                    <w:lastRenderedPageBreak/>
                    <w:t>ак типа элемента</w:t>
                  </w:r>
                </w:p>
              </w:tc>
              <w:tc>
                <w:tcPr>
                  <w:tcW w:w="780"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lastRenderedPageBreak/>
                    <w:t>Форма</w:t>
                  </w:r>
                  <w:r w:rsidRPr="00E00461">
                    <w:rPr>
                      <w:sz w:val="20"/>
                    </w:rPr>
                    <w:lastRenderedPageBreak/>
                    <w:t>т элемента</w:t>
                  </w:r>
                </w:p>
              </w:tc>
              <w:tc>
                <w:tcPr>
                  <w:tcW w:w="743"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lastRenderedPageBreak/>
                    <w:t>Призн</w:t>
                  </w:r>
                  <w:r w:rsidRPr="00E00461">
                    <w:rPr>
                      <w:sz w:val="20"/>
                    </w:rPr>
                    <w:lastRenderedPageBreak/>
                    <w:t>ак обязательности элемента</w:t>
                  </w:r>
                </w:p>
              </w:tc>
              <w:tc>
                <w:tcPr>
                  <w:tcW w:w="2043"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lastRenderedPageBreak/>
                    <w:t xml:space="preserve">Дополнительная </w:t>
                  </w:r>
                  <w:r w:rsidRPr="00E00461">
                    <w:rPr>
                      <w:sz w:val="20"/>
                    </w:rPr>
                    <w:lastRenderedPageBreak/>
                    <w:t>информация</w:t>
                  </w:r>
                </w:p>
              </w:tc>
            </w:tr>
            <w:tr w:rsidR="00B72FC6" w:rsidRPr="00E00461" w:rsidTr="003B6843">
              <w:tblPrEx>
                <w:tblBorders>
                  <w:insideH w:val="none" w:sz="0" w:space="0" w:color="auto"/>
                </w:tblBorders>
              </w:tblPrEx>
              <w:tc>
                <w:tcPr>
                  <w:tcW w:w="2043" w:type="dxa"/>
                  <w:tcBorders>
                    <w:top w:val="single" w:sz="4" w:space="0" w:color="auto"/>
                    <w:left w:val="single" w:sz="4" w:space="0" w:color="auto"/>
                    <w:bottom w:val="nil"/>
                    <w:right w:val="single" w:sz="4" w:space="0" w:color="auto"/>
                  </w:tcBorders>
                </w:tcPr>
                <w:p w:rsidR="00B72FC6" w:rsidRPr="00E00461" w:rsidRDefault="00B72FC6" w:rsidP="00B72FC6">
                  <w:pPr>
                    <w:pStyle w:val="ConsPlusNormal"/>
                    <w:spacing w:after="1" w:line="200" w:lineRule="atLeast"/>
                    <w:rPr>
                      <w:sz w:val="20"/>
                    </w:rPr>
                  </w:pPr>
                  <w:r w:rsidRPr="00E00461">
                    <w:rPr>
                      <w:sz w:val="20"/>
                    </w:rPr>
                    <w:lastRenderedPageBreak/>
                    <w:t>Сведения об отправителе - юридическом лице |</w:t>
                  </w:r>
                </w:p>
              </w:tc>
              <w:tc>
                <w:tcPr>
                  <w:tcW w:w="1114" w:type="dxa"/>
                  <w:tcBorders>
                    <w:top w:val="single" w:sz="4" w:space="0" w:color="auto"/>
                    <w:left w:val="single" w:sz="4" w:space="0" w:color="auto"/>
                    <w:bottom w:val="nil"/>
                    <w:right w:val="single" w:sz="4" w:space="0" w:color="auto"/>
                  </w:tcBorders>
                </w:tcPr>
                <w:p w:rsidR="00B72FC6" w:rsidRPr="00E00461" w:rsidRDefault="00B72FC6" w:rsidP="00B72FC6">
                  <w:pPr>
                    <w:pStyle w:val="ConsPlusNormal"/>
                    <w:spacing w:after="1" w:line="200" w:lineRule="atLeast"/>
                    <w:jc w:val="center"/>
                    <w:rPr>
                      <w:sz w:val="20"/>
                    </w:rPr>
                  </w:pPr>
                  <w:proofErr w:type="spellStart"/>
                  <w:r w:rsidRPr="00E00461">
                    <w:rPr>
                      <w:sz w:val="20"/>
                    </w:rPr>
                    <w:t>СвОтпрЮЛ</w:t>
                  </w:r>
                  <w:proofErr w:type="spellEnd"/>
                </w:p>
              </w:tc>
              <w:tc>
                <w:tcPr>
                  <w:tcW w:w="705" w:type="dxa"/>
                  <w:tcBorders>
                    <w:top w:val="single" w:sz="4" w:space="0" w:color="auto"/>
                    <w:left w:val="single" w:sz="4" w:space="0" w:color="auto"/>
                    <w:bottom w:val="nil"/>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C</w:t>
                  </w:r>
                </w:p>
              </w:tc>
              <w:tc>
                <w:tcPr>
                  <w:tcW w:w="780" w:type="dxa"/>
                  <w:tcBorders>
                    <w:top w:val="single" w:sz="4" w:space="0" w:color="auto"/>
                    <w:left w:val="single" w:sz="4" w:space="0" w:color="auto"/>
                    <w:bottom w:val="nil"/>
                    <w:right w:val="single" w:sz="4" w:space="0" w:color="auto"/>
                  </w:tcBorders>
                </w:tcPr>
                <w:p w:rsidR="00B72FC6" w:rsidRPr="00E00461" w:rsidRDefault="00B72FC6" w:rsidP="00B72FC6">
                  <w:pPr>
                    <w:pStyle w:val="ConsPlusNormal"/>
                    <w:spacing w:after="1" w:line="200" w:lineRule="atLeast"/>
                    <w:rPr>
                      <w:sz w:val="20"/>
                    </w:rPr>
                  </w:pPr>
                </w:p>
              </w:tc>
              <w:tc>
                <w:tcPr>
                  <w:tcW w:w="743" w:type="dxa"/>
                  <w:tcBorders>
                    <w:top w:val="single" w:sz="4" w:space="0" w:color="auto"/>
                    <w:left w:val="single" w:sz="4" w:space="0" w:color="auto"/>
                    <w:bottom w:val="nil"/>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О</w:t>
                  </w:r>
                </w:p>
              </w:tc>
              <w:tc>
                <w:tcPr>
                  <w:tcW w:w="2043" w:type="dxa"/>
                  <w:tcBorders>
                    <w:top w:val="single" w:sz="4" w:space="0" w:color="auto"/>
                    <w:left w:val="single" w:sz="4" w:space="0" w:color="auto"/>
                    <w:bottom w:val="nil"/>
                    <w:right w:val="single" w:sz="4" w:space="0" w:color="auto"/>
                  </w:tcBorders>
                </w:tcPr>
                <w:p w:rsidR="00B72FC6" w:rsidRPr="00E00461" w:rsidRDefault="00B72FC6" w:rsidP="00B72FC6">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4.6</w:t>
                  </w:r>
                </w:p>
              </w:tc>
            </w:tr>
            <w:tr w:rsidR="00B72FC6" w:rsidRPr="00E00461" w:rsidTr="003B6843">
              <w:tblPrEx>
                <w:tblBorders>
                  <w:insideH w:val="none" w:sz="0" w:space="0" w:color="auto"/>
                </w:tblBorders>
              </w:tblPrEx>
              <w:tc>
                <w:tcPr>
                  <w:tcW w:w="2043" w:type="dxa"/>
                  <w:tcBorders>
                    <w:top w:val="nil"/>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Сведения об отправителе - физическом лице</w:t>
                  </w:r>
                </w:p>
              </w:tc>
              <w:tc>
                <w:tcPr>
                  <w:tcW w:w="1114" w:type="dxa"/>
                  <w:tcBorders>
                    <w:top w:val="nil"/>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proofErr w:type="spellStart"/>
                  <w:r w:rsidRPr="00E00461">
                    <w:rPr>
                      <w:sz w:val="20"/>
                    </w:rPr>
                    <w:t>СвОтпрФЛ</w:t>
                  </w:r>
                  <w:proofErr w:type="spellEnd"/>
                </w:p>
              </w:tc>
              <w:tc>
                <w:tcPr>
                  <w:tcW w:w="705" w:type="dxa"/>
                  <w:tcBorders>
                    <w:top w:val="nil"/>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C</w:t>
                  </w:r>
                </w:p>
              </w:tc>
              <w:tc>
                <w:tcPr>
                  <w:tcW w:w="780" w:type="dxa"/>
                  <w:tcBorders>
                    <w:top w:val="nil"/>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p>
              </w:tc>
              <w:tc>
                <w:tcPr>
                  <w:tcW w:w="743" w:type="dxa"/>
                  <w:tcBorders>
                    <w:top w:val="nil"/>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О</w:t>
                  </w:r>
                </w:p>
              </w:tc>
              <w:tc>
                <w:tcPr>
                  <w:tcW w:w="2043" w:type="dxa"/>
                  <w:tcBorders>
                    <w:top w:val="nil"/>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B72FC6" w:rsidRPr="00E00461" w:rsidRDefault="00B72FC6" w:rsidP="00B72FC6">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59470B">
                    <w:rPr>
                      <w:sz w:val="20"/>
                    </w:rPr>
                    <w:t xml:space="preserve"> 4.</w:t>
                  </w:r>
                  <w:r w:rsidRPr="00F82DA5">
                    <w:rPr>
                      <w:sz w:val="20"/>
                      <w:shd w:val="clear" w:color="auto" w:fill="C0C0C0"/>
                    </w:rPr>
                    <w:t>1</w:t>
                  </w:r>
                  <w:r w:rsidR="00F82DA5" w:rsidRPr="00F82DA5">
                    <w:rPr>
                      <w:sz w:val="20"/>
                      <w:shd w:val="clear" w:color="auto" w:fill="C0C0C0"/>
                    </w:rPr>
                    <w:t>9</w:t>
                  </w:r>
                </w:p>
              </w:tc>
            </w:tr>
          </w:tbl>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Normal"/>
              <w:spacing w:after="1" w:line="200" w:lineRule="atLeast"/>
              <w:jc w:val="right"/>
              <w:rPr>
                <w:sz w:val="20"/>
              </w:rPr>
            </w:pPr>
            <w:r w:rsidRPr="00E00461">
              <w:rPr>
                <w:sz w:val="20"/>
              </w:rPr>
              <w:t>Таблица 4.6</w:t>
            </w:r>
          </w:p>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Normal"/>
              <w:spacing w:after="1" w:line="200" w:lineRule="atLeast"/>
              <w:jc w:val="center"/>
              <w:rPr>
                <w:sz w:val="20"/>
              </w:rPr>
            </w:pPr>
            <w:r w:rsidRPr="00E00461">
              <w:rPr>
                <w:sz w:val="20"/>
              </w:rPr>
              <w:t>Сведения об отправителе - юридическом лице (</w:t>
            </w:r>
            <w:proofErr w:type="spellStart"/>
            <w:r w:rsidRPr="00E00461">
              <w:rPr>
                <w:sz w:val="20"/>
              </w:rPr>
              <w:t>СвОтпрЮЛ</w:t>
            </w:r>
            <w:proofErr w:type="spellEnd"/>
            <w:r w:rsidRPr="00E00461">
              <w:rPr>
                <w:sz w:val="20"/>
              </w:rPr>
              <w:t>)</w:t>
            </w:r>
          </w:p>
          <w:p w:rsidR="000E4AFA" w:rsidRPr="00E00461" w:rsidRDefault="000E4AFA" w:rsidP="000E4AFA">
            <w:pPr>
              <w:pStyle w:val="ConsPlusNormal"/>
              <w:spacing w:after="1" w:line="200" w:lineRule="atLeast"/>
              <w:jc w:val="both"/>
              <w:rPr>
                <w:sz w:val="20"/>
              </w:rPr>
            </w:pPr>
          </w:p>
          <w:tbl>
            <w:tblPr>
              <w:tblW w:w="7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9"/>
              <w:gridCol w:w="1118"/>
              <w:gridCol w:w="708"/>
              <w:gridCol w:w="783"/>
              <w:gridCol w:w="745"/>
              <w:gridCol w:w="2049"/>
            </w:tblGrid>
            <w:tr w:rsidR="000E4AFA" w:rsidRPr="00E00461" w:rsidTr="003B6843">
              <w:tc>
                <w:tcPr>
                  <w:tcW w:w="2049"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Наименование элемента</w:t>
                  </w:r>
                </w:p>
              </w:tc>
              <w:tc>
                <w:tcPr>
                  <w:tcW w:w="1118"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Сокращенное наименование (код) элемента</w:t>
                  </w:r>
                </w:p>
              </w:tc>
              <w:tc>
                <w:tcPr>
                  <w:tcW w:w="708"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Признак типа элемента</w:t>
                  </w:r>
                </w:p>
              </w:tc>
              <w:tc>
                <w:tcPr>
                  <w:tcW w:w="783"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Формат элемента</w:t>
                  </w:r>
                </w:p>
              </w:tc>
              <w:tc>
                <w:tcPr>
                  <w:tcW w:w="745"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Признак обязательности элемента</w:t>
                  </w:r>
                </w:p>
              </w:tc>
              <w:tc>
                <w:tcPr>
                  <w:tcW w:w="2049"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Дополнительная информация</w:t>
                  </w:r>
                </w:p>
              </w:tc>
            </w:tr>
            <w:tr w:rsidR="00B72FC6" w:rsidRPr="00E00461" w:rsidTr="003B6843">
              <w:tc>
                <w:tcPr>
                  <w:tcW w:w="2049"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Наименование организации</w:t>
                  </w:r>
                </w:p>
              </w:tc>
              <w:tc>
                <w:tcPr>
                  <w:tcW w:w="1118"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proofErr w:type="spellStart"/>
                  <w:r w:rsidRPr="00E00461">
                    <w:rPr>
                      <w:sz w:val="20"/>
                    </w:rPr>
                    <w:t>НаимОрг</w:t>
                  </w:r>
                  <w:proofErr w:type="spellEnd"/>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3"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T(1-1000)</w:t>
                  </w:r>
                </w:p>
              </w:tc>
              <w:tc>
                <w:tcPr>
                  <w:tcW w:w="745"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О</w:t>
                  </w:r>
                </w:p>
              </w:tc>
              <w:tc>
                <w:tcPr>
                  <w:tcW w:w="2049"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p>
              </w:tc>
            </w:tr>
            <w:tr w:rsidR="00B72FC6" w:rsidRPr="00E00461" w:rsidTr="003B6843">
              <w:tc>
                <w:tcPr>
                  <w:tcW w:w="2049"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ИНН организации</w:t>
                  </w:r>
                </w:p>
              </w:tc>
              <w:tc>
                <w:tcPr>
                  <w:tcW w:w="1118"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ИННЮЛ</w:t>
                  </w:r>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3"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T(=10)</w:t>
                  </w:r>
                </w:p>
              </w:tc>
              <w:tc>
                <w:tcPr>
                  <w:tcW w:w="745"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О</w:t>
                  </w:r>
                </w:p>
              </w:tc>
              <w:tc>
                <w:tcPr>
                  <w:tcW w:w="2049"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Типовой элемент &lt;</w:t>
                  </w:r>
                  <w:proofErr w:type="spellStart"/>
                  <w:r w:rsidRPr="00E00461">
                    <w:rPr>
                      <w:sz w:val="20"/>
                    </w:rPr>
                    <w:t>ИННЮЛТип</w:t>
                  </w:r>
                  <w:proofErr w:type="spellEnd"/>
                  <w:r w:rsidRPr="00E00461">
                    <w:rPr>
                      <w:sz w:val="20"/>
                    </w:rPr>
                    <w:t>&gt;</w:t>
                  </w:r>
                </w:p>
              </w:tc>
            </w:tr>
            <w:tr w:rsidR="00B72FC6" w:rsidRPr="00E00461" w:rsidTr="003B6843">
              <w:tc>
                <w:tcPr>
                  <w:tcW w:w="2049"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КПП</w:t>
                  </w:r>
                </w:p>
              </w:tc>
              <w:tc>
                <w:tcPr>
                  <w:tcW w:w="1118"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КПП</w:t>
                  </w:r>
                </w:p>
              </w:tc>
              <w:tc>
                <w:tcPr>
                  <w:tcW w:w="708"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3"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T(=9)</w:t>
                  </w:r>
                </w:p>
              </w:tc>
              <w:tc>
                <w:tcPr>
                  <w:tcW w:w="745"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О</w:t>
                  </w:r>
                </w:p>
              </w:tc>
              <w:tc>
                <w:tcPr>
                  <w:tcW w:w="2049"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Типовой элемент &lt;</w:t>
                  </w:r>
                  <w:proofErr w:type="spellStart"/>
                  <w:r w:rsidRPr="00E00461">
                    <w:rPr>
                      <w:sz w:val="20"/>
                    </w:rPr>
                    <w:t>КППТип</w:t>
                  </w:r>
                  <w:proofErr w:type="spellEnd"/>
                  <w:r w:rsidRPr="00E00461">
                    <w:rPr>
                      <w:sz w:val="20"/>
                    </w:rPr>
                    <w:t>&gt;</w:t>
                  </w:r>
                </w:p>
              </w:tc>
            </w:tr>
          </w:tbl>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Normal"/>
              <w:spacing w:after="1" w:line="200" w:lineRule="atLeast"/>
              <w:jc w:val="right"/>
              <w:rPr>
                <w:sz w:val="20"/>
              </w:rPr>
            </w:pPr>
            <w:r w:rsidRPr="00E00461">
              <w:rPr>
                <w:sz w:val="20"/>
              </w:rPr>
              <w:lastRenderedPageBreak/>
              <w:t>Таблица 4.7</w:t>
            </w:r>
          </w:p>
          <w:p w:rsidR="000E4AFA" w:rsidRPr="00E00461" w:rsidRDefault="000E4AFA" w:rsidP="000E4AFA">
            <w:pPr>
              <w:pStyle w:val="ConsPlusNormal"/>
              <w:spacing w:after="1" w:line="200" w:lineRule="atLeast"/>
              <w:jc w:val="both"/>
              <w:rPr>
                <w:sz w:val="20"/>
              </w:rPr>
            </w:pPr>
          </w:p>
          <w:p w:rsidR="000E4AFA" w:rsidRPr="00E00461" w:rsidRDefault="000E4AFA" w:rsidP="000E4AFA">
            <w:pPr>
              <w:pStyle w:val="ConsPlusNormal"/>
              <w:spacing w:after="1" w:line="200" w:lineRule="atLeast"/>
              <w:jc w:val="center"/>
              <w:rPr>
                <w:sz w:val="20"/>
              </w:rPr>
            </w:pPr>
            <w:r w:rsidRPr="00E00461">
              <w:rPr>
                <w:sz w:val="20"/>
              </w:rPr>
              <w:t>Сведения о лице, подписавшем документ (Подписант)</w:t>
            </w:r>
          </w:p>
          <w:p w:rsidR="000E4AFA" w:rsidRPr="00E00461" w:rsidRDefault="000E4AFA" w:rsidP="000E4AFA">
            <w:pPr>
              <w:pStyle w:val="ConsPlusNormal"/>
              <w:spacing w:after="1" w:line="200" w:lineRule="atLeast"/>
              <w:jc w:val="both"/>
              <w:rPr>
                <w:sz w:val="20"/>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3"/>
              <w:gridCol w:w="1114"/>
              <w:gridCol w:w="705"/>
              <w:gridCol w:w="780"/>
              <w:gridCol w:w="743"/>
              <w:gridCol w:w="2043"/>
            </w:tblGrid>
            <w:tr w:rsidR="000E4AFA" w:rsidRPr="00E00461" w:rsidTr="003B6843">
              <w:tc>
                <w:tcPr>
                  <w:tcW w:w="2043"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Наименование элемента</w:t>
                  </w:r>
                </w:p>
              </w:tc>
              <w:tc>
                <w:tcPr>
                  <w:tcW w:w="1114"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Признак типа элемента</w:t>
                  </w:r>
                </w:p>
              </w:tc>
              <w:tc>
                <w:tcPr>
                  <w:tcW w:w="780"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Признак обязательности элемента</w:t>
                  </w:r>
                </w:p>
              </w:tc>
              <w:tc>
                <w:tcPr>
                  <w:tcW w:w="2043" w:type="dxa"/>
                  <w:tcBorders>
                    <w:top w:val="single" w:sz="4" w:space="0" w:color="auto"/>
                    <w:left w:val="single" w:sz="4" w:space="0" w:color="auto"/>
                    <w:bottom w:val="single" w:sz="4" w:space="0" w:color="auto"/>
                    <w:right w:val="single" w:sz="4" w:space="0" w:color="auto"/>
                  </w:tcBorders>
                </w:tcPr>
                <w:p w:rsidR="000E4AFA" w:rsidRPr="00E00461" w:rsidRDefault="000E4AFA" w:rsidP="00B72FC6">
                  <w:pPr>
                    <w:pStyle w:val="ConsPlusNormal"/>
                    <w:spacing w:after="1" w:line="200" w:lineRule="atLeast"/>
                    <w:jc w:val="center"/>
                    <w:rPr>
                      <w:sz w:val="20"/>
                    </w:rPr>
                  </w:pPr>
                  <w:r w:rsidRPr="00E00461">
                    <w:rPr>
                      <w:sz w:val="20"/>
                    </w:rPr>
                    <w:t>Дополнительная информация</w:t>
                  </w:r>
                </w:p>
              </w:tc>
            </w:tr>
            <w:tr w:rsidR="00B72FC6" w:rsidRPr="00E00461" w:rsidTr="003B6843">
              <w:tc>
                <w:tcPr>
                  <w:tcW w:w="2043"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Признак лица, подписавшего документ</w:t>
                  </w:r>
                </w:p>
              </w:tc>
              <w:tc>
                <w:tcPr>
                  <w:tcW w:w="1114"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proofErr w:type="spellStart"/>
                  <w:r w:rsidRPr="00E00461">
                    <w:rPr>
                      <w:sz w:val="20"/>
                    </w:rPr>
                    <w:t>ПрПодп</w:t>
                  </w:r>
                  <w:proofErr w:type="spellEnd"/>
                </w:p>
              </w:tc>
              <w:tc>
                <w:tcPr>
                  <w:tcW w:w="705"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0"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T(=1)</w:t>
                  </w:r>
                </w:p>
              </w:tc>
              <w:tc>
                <w:tcPr>
                  <w:tcW w:w="743"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ОК</w:t>
                  </w:r>
                </w:p>
              </w:tc>
              <w:tc>
                <w:tcPr>
                  <w:tcW w:w="2043"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Принимает значение:</w:t>
                  </w:r>
                </w:p>
                <w:p w:rsidR="00B72FC6" w:rsidRPr="00E00461" w:rsidRDefault="00B72FC6" w:rsidP="00B72FC6">
                  <w:pPr>
                    <w:pStyle w:val="ConsPlusNormal"/>
                    <w:spacing w:after="1" w:line="200" w:lineRule="atLeast"/>
                    <w:rPr>
                      <w:sz w:val="20"/>
                    </w:rPr>
                  </w:pPr>
                  <w:r w:rsidRPr="00E00461">
                    <w:rPr>
                      <w:sz w:val="20"/>
                    </w:rPr>
                    <w:t>1 - налогоплательщик |</w:t>
                  </w:r>
                </w:p>
                <w:p w:rsidR="00B72FC6" w:rsidRDefault="00B72FC6" w:rsidP="00B72FC6">
                  <w:pPr>
                    <w:pStyle w:val="ConsPlusNormal"/>
                    <w:spacing w:after="1" w:line="200" w:lineRule="atLeast"/>
                    <w:rPr>
                      <w:sz w:val="20"/>
                    </w:rPr>
                  </w:pPr>
                  <w:r w:rsidRPr="00E00461">
                    <w:rPr>
                      <w:sz w:val="20"/>
                    </w:rPr>
                    <w:t>2 - представитель налогоплательщика</w:t>
                  </w:r>
                </w:p>
                <w:p w:rsidR="00B72FC6" w:rsidRDefault="00B72FC6" w:rsidP="00B72FC6">
                  <w:pPr>
                    <w:pStyle w:val="ConsPlusNormal"/>
                    <w:spacing w:after="1" w:line="200" w:lineRule="atLeast"/>
                    <w:rPr>
                      <w:sz w:val="20"/>
                    </w:rPr>
                  </w:pPr>
                </w:p>
                <w:p w:rsidR="00B72FC6" w:rsidRDefault="00B72FC6" w:rsidP="00B72FC6">
                  <w:pPr>
                    <w:pStyle w:val="ConsPlusNormal"/>
                    <w:spacing w:after="1" w:line="200" w:lineRule="atLeast"/>
                    <w:rPr>
                      <w:sz w:val="20"/>
                    </w:rPr>
                  </w:pPr>
                </w:p>
                <w:p w:rsidR="00B72FC6" w:rsidRDefault="00B72FC6" w:rsidP="00B72FC6">
                  <w:pPr>
                    <w:pStyle w:val="ConsPlusNormal"/>
                    <w:spacing w:after="1" w:line="200" w:lineRule="atLeast"/>
                    <w:rPr>
                      <w:sz w:val="20"/>
                    </w:rPr>
                  </w:pPr>
                </w:p>
                <w:p w:rsidR="00B72FC6" w:rsidRDefault="00B72FC6" w:rsidP="00B72FC6">
                  <w:pPr>
                    <w:pStyle w:val="ConsPlusNormal"/>
                    <w:spacing w:after="1" w:line="200" w:lineRule="atLeast"/>
                    <w:rPr>
                      <w:sz w:val="20"/>
                    </w:rPr>
                  </w:pPr>
                </w:p>
                <w:p w:rsidR="00B72FC6" w:rsidRDefault="00B72FC6" w:rsidP="00B72FC6">
                  <w:pPr>
                    <w:pStyle w:val="ConsPlusNormal"/>
                    <w:spacing w:after="1" w:line="200" w:lineRule="atLeast"/>
                    <w:rPr>
                      <w:sz w:val="20"/>
                    </w:rPr>
                  </w:pPr>
                </w:p>
                <w:p w:rsidR="00B72FC6" w:rsidRPr="00E00461" w:rsidRDefault="00B72FC6" w:rsidP="00B72FC6">
                  <w:pPr>
                    <w:pStyle w:val="ConsPlusNormal"/>
                    <w:spacing w:after="1" w:line="200" w:lineRule="atLeast"/>
                    <w:rPr>
                      <w:sz w:val="20"/>
                    </w:rPr>
                  </w:pPr>
                </w:p>
              </w:tc>
            </w:tr>
            <w:tr w:rsidR="00B72FC6" w:rsidRPr="00E00461" w:rsidTr="003B6843">
              <w:tc>
                <w:tcPr>
                  <w:tcW w:w="2043"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Фамилия, имя, отчество</w:t>
                  </w:r>
                </w:p>
              </w:tc>
              <w:tc>
                <w:tcPr>
                  <w:tcW w:w="1114"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rPr>
                    <w:t>ФИО</w:t>
                  </w:r>
                </w:p>
              </w:tc>
              <w:tc>
                <w:tcPr>
                  <w:tcW w:w="705" w:type="dxa"/>
                  <w:tcBorders>
                    <w:top w:val="single" w:sz="4" w:space="0" w:color="auto"/>
                    <w:left w:val="single" w:sz="4" w:space="0" w:color="auto"/>
                    <w:bottom w:val="single" w:sz="4" w:space="0" w:color="auto"/>
                    <w:right w:val="single" w:sz="4" w:space="0" w:color="auto"/>
                  </w:tcBorders>
                </w:tcPr>
                <w:p w:rsidR="00B72FC6" w:rsidRDefault="00B72FC6" w:rsidP="00B72FC6">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C</w:t>
                  </w:r>
                </w:p>
              </w:tc>
              <w:tc>
                <w:tcPr>
                  <w:tcW w:w="780"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jc w:val="center"/>
                    <w:rPr>
                      <w:sz w:val="20"/>
                    </w:rPr>
                  </w:pPr>
                  <w:r w:rsidRPr="00E00461">
                    <w:rPr>
                      <w:sz w:val="20"/>
                      <w:highlight w:val="lightGray"/>
                    </w:rPr>
                    <w:t>О</w:t>
                  </w:r>
                </w:p>
              </w:tc>
              <w:tc>
                <w:tcPr>
                  <w:tcW w:w="2043" w:type="dxa"/>
                  <w:tcBorders>
                    <w:top w:val="single" w:sz="4" w:space="0" w:color="auto"/>
                    <w:left w:val="single" w:sz="4" w:space="0" w:color="auto"/>
                    <w:bottom w:val="single" w:sz="4" w:space="0" w:color="auto"/>
                    <w:right w:val="single" w:sz="4" w:space="0" w:color="auto"/>
                  </w:tcBorders>
                </w:tcPr>
                <w:p w:rsidR="00B72FC6" w:rsidRPr="00E00461" w:rsidRDefault="00B72FC6" w:rsidP="00B72FC6">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B72FC6" w:rsidRPr="00E00461" w:rsidRDefault="00B72FC6" w:rsidP="00B72FC6">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0E4AFA">
                    <w:rPr>
                      <w:sz w:val="20"/>
                    </w:rPr>
                    <w:t xml:space="preserve"> 4.</w:t>
                  </w:r>
                  <w:r w:rsidR="00F82DA5" w:rsidRPr="00F82DA5">
                    <w:rPr>
                      <w:sz w:val="20"/>
                      <w:shd w:val="clear" w:color="auto" w:fill="C0C0C0"/>
                    </w:rPr>
                    <w:t>20</w:t>
                  </w:r>
                </w:p>
              </w:tc>
            </w:tr>
            <w:tr w:rsidR="00F82DA5" w:rsidRPr="00E00461" w:rsidTr="003B6843">
              <w:tc>
                <w:tcPr>
                  <w:tcW w:w="2043" w:type="dxa"/>
                  <w:tcBorders>
                    <w:top w:val="single" w:sz="4" w:space="0" w:color="auto"/>
                    <w:left w:val="single" w:sz="4" w:space="0" w:color="auto"/>
                    <w:bottom w:val="single" w:sz="4" w:space="0" w:color="auto"/>
                    <w:right w:val="single" w:sz="4" w:space="0" w:color="auto"/>
                  </w:tcBorders>
                </w:tcPr>
                <w:p w:rsidR="00F82DA5" w:rsidRPr="00E00461" w:rsidRDefault="00F82DA5" w:rsidP="00B72FC6">
                  <w:pPr>
                    <w:pStyle w:val="ConsPlusNormal"/>
                    <w:spacing w:after="1" w:line="200" w:lineRule="atLeast"/>
                    <w:rPr>
                      <w:sz w:val="20"/>
                    </w:rPr>
                  </w:pPr>
                  <w:r w:rsidRPr="000A1B05">
                    <w:rPr>
                      <w:sz w:val="20"/>
                      <w:shd w:val="clear" w:color="auto" w:fill="C0C0C0"/>
                    </w:rPr>
                    <w:t>Сведения о представителе налогоплательщика</w:t>
                  </w:r>
                </w:p>
              </w:tc>
              <w:tc>
                <w:tcPr>
                  <w:tcW w:w="1114" w:type="dxa"/>
                  <w:tcBorders>
                    <w:top w:val="single" w:sz="4" w:space="0" w:color="auto"/>
                    <w:left w:val="single" w:sz="4" w:space="0" w:color="auto"/>
                    <w:bottom w:val="single" w:sz="4" w:space="0" w:color="auto"/>
                    <w:right w:val="single" w:sz="4" w:space="0" w:color="auto"/>
                  </w:tcBorders>
                </w:tcPr>
                <w:p w:rsidR="00F82DA5" w:rsidRPr="00E00461" w:rsidRDefault="00F82DA5" w:rsidP="00B72FC6">
                  <w:pPr>
                    <w:pStyle w:val="ConsPlusNormal"/>
                    <w:spacing w:after="1" w:line="200" w:lineRule="atLeast"/>
                    <w:jc w:val="center"/>
                    <w:rPr>
                      <w:sz w:val="20"/>
                    </w:rPr>
                  </w:pPr>
                  <w:proofErr w:type="spellStart"/>
                  <w:r w:rsidRPr="000A1B05">
                    <w:rPr>
                      <w:sz w:val="20"/>
                      <w:shd w:val="clear" w:color="auto" w:fill="C0C0C0"/>
                    </w:rPr>
                    <w:t>СвПред</w:t>
                  </w:r>
                  <w:proofErr w:type="spellEnd"/>
                </w:p>
              </w:tc>
              <w:tc>
                <w:tcPr>
                  <w:tcW w:w="705" w:type="dxa"/>
                  <w:tcBorders>
                    <w:top w:val="single" w:sz="4" w:space="0" w:color="auto"/>
                    <w:left w:val="single" w:sz="4" w:space="0" w:color="auto"/>
                    <w:bottom w:val="single" w:sz="4" w:space="0" w:color="auto"/>
                    <w:right w:val="single" w:sz="4" w:space="0" w:color="auto"/>
                  </w:tcBorders>
                </w:tcPr>
                <w:p w:rsidR="00F82DA5" w:rsidRDefault="00F82DA5" w:rsidP="00B72FC6">
                  <w:pPr>
                    <w:autoSpaceDE w:val="0"/>
                    <w:autoSpaceDN w:val="0"/>
                    <w:adjustRightInd w:val="0"/>
                    <w:spacing w:after="1" w:line="200" w:lineRule="atLeast"/>
                    <w:jc w:val="center"/>
                    <w:rPr>
                      <w:rFonts w:ascii="Arial" w:hAnsi="Arial" w:cs="Arial"/>
                      <w:sz w:val="20"/>
                      <w:szCs w:val="20"/>
                    </w:rPr>
                  </w:pPr>
                  <w:r w:rsidRPr="000A1B05">
                    <w:rPr>
                      <w:rFonts w:ascii="Arial" w:hAnsi="Arial" w:cs="Arial"/>
                      <w:sz w:val="20"/>
                      <w:szCs w:val="20"/>
                      <w:shd w:val="clear" w:color="auto" w:fill="C0C0C0"/>
                    </w:rPr>
                    <w:t>С</w:t>
                  </w:r>
                </w:p>
              </w:tc>
              <w:tc>
                <w:tcPr>
                  <w:tcW w:w="780" w:type="dxa"/>
                  <w:tcBorders>
                    <w:top w:val="single" w:sz="4" w:space="0" w:color="auto"/>
                    <w:left w:val="single" w:sz="4" w:space="0" w:color="auto"/>
                    <w:bottom w:val="single" w:sz="4" w:space="0" w:color="auto"/>
                    <w:right w:val="single" w:sz="4" w:space="0" w:color="auto"/>
                  </w:tcBorders>
                </w:tcPr>
                <w:p w:rsidR="00F82DA5" w:rsidRPr="00E00461" w:rsidRDefault="00F82DA5" w:rsidP="00B72FC6">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F82DA5" w:rsidRPr="00E00461" w:rsidRDefault="00F82DA5" w:rsidP="00B72FC6">
                  <w:pPr>
                    <w:pStyle w:val="ConsPlusNormal"/>
                    <w:spacing w:after="1" w:line="200" w:lineRule="atLeast"/>
                    <w:jc w:val="center"/>
                    <w:rPr>
                      <w:sz w:val="20"/>
                      <w:highlight w:val="lightGray"/>
                    </w:rPr>
                  </w:pPr>
                  <w:r w:rsidRPr="000A1B05">
                    <w:rPr>
                      <w:sz w:val="20"/>
                      <w:shd w:val="clear" w:color="auto" w:fill="C0C0C0"/>
                    </w:rPr>
                    <w:t>НУ</w:t>
                  </w:r>
                </w:p>
              </w:tc>
              <w:tc>
                <w:tcPr>
                  <w:tcW w:w="2043" w:type="dxa"/>
                  <w:tcBorders>
                    <w:top w:val="single" w:sz="4" w:space="0" w:color="auto"/>
                    <w:left w:val="single" w:sz="4" w:space="0" w:color="auto"/>
                    <w:bottom w:val="single" w:sz="4" w:space="0" w:color="auto"/>
                    <w:right w:val="single" w:sz="4" w:space="0" w:color="auto"/>
                  </w:tcBorders>
                </w:tcPr>
                <w:p w:rsidR="00F82DA5" w:rsidRPr="000A1B05" w:rsidRDefault="00F82DA5" w:rsidP="00F82DA5">
                  <w:pPr>
                    <w:pStyle w:val="ConsPlusNormal"/>
                    <w:spacing w:after="1" w:line="200" w:lineRule="atLeast"/>
                    <w:rPr>
                      <w:sz w:val="20"/>
                      <w:shd w:val="clear" w:color="auto" w:fill="C0C0C0"/>
                    </w:rPr>
                  </w:pPr>
                  <w:r w:rsidRPr="000A1B05">
                    <w:rPr>
                      <w:sz w:val="20"/>
                      <w:shd w:val="clear" w:color="auto" w:fill="C0C0C0"/>
                    </w:rPr>
                    <w:t>Состав элемента представлен в таблице 4.8.</w:t>
                  </w:r>
                </w:p>
                <w:p w:rsidR="00F82DA5" w:rsidRPr="00E00461" w:rsidRDefault="00F82DA5" w:rsidP="00F82DA5">
                  <w:pPr>
                    <w:pStyle w:val="ConsPlusNormal"/>
                    <w:spacing w:after="1" w:line="200" w:lineRule="atLeast"/>
                    <w:rPr>
                      <w:sz w:val="20"/>
                    </w:rPr>
                  </w:pPr>
                  <w:r w:rsidRPr="000A1B05">
                    <w:rPr>
                      <w:sz w:val="20"/>
                      <w:shd w:val="clear" w:color="auto" w:fill="C0C0C0"/>
                    </w:rPr>
                    <w:t>Элемент обязателен при &lt;</w:t>
                  </w:r>
                  <w:proofErr w:type="spellStart"/>
                  <w:r w:rsidRPr="000A1B05">
                    <w:rPr>
                      <w:sz w:val="20"/>
                      <w:shd w:val="clear" w:color="auto" w:fill="C0C0C0"/>
                    </w:rPr>
                    <w:t>ПрПодп</w:t>
                  </w:r>
                  <w:proofErr w:type="spellEnd"/>
                  <w:r w:rsidRPr="000A1B05">
                    <w:rPr>
                      <w:sz w:val="20"/>
                      <w:shd w:val="clear" w:color="auto" w:fill="C0C0C0"/>
                    </w:rPr>
                    <w:t>&gt; = 2</w:t>
                  </w:r>
                </w:p>
              </w:tc>
            </w:tr>
          </w:tbl>
          <w:p w:rsidR="000E4AFA" w:rsidRPr="00E00461" w:rsidRDefault="000E4AFA" w:rsidP="0059470B">
            <w:pPr>
              <w:pStyle w:val="ConsPlusNormal"/>
              <w:spacing w:after="1" w:line="200" w:lineRule="atLeast"/>
              <w:jc w:val="both"/>
              <w:rPr>
                <w:sz w:val="20"/>
              </w:rPr>
            </w:pPr>
          </w:p>
        </w:tc>
      </w:tr>
      <w:tr w:rsidR="000A1B05" w:rsidRPr="00E00461" w:rsidTr="00E00461">
        <w:tc>
          <w:tcPr>
            <w:tcW w:w="7597" w:type="dxa"/>
          </w:tcPr>
          <w:p w:rsidR="000A1B05" w:rsidRPr="00E00461" w:rsidRDefault="000A1B05" w:rsidP="000A1B05">
            <w:pPr>
              <w:pStyle w:val="ConsPlusNormal"/>
              <w:spacing w:after="1" w:line="200" w:lineRule="atLeast"/>
              <w:jc w:val="both"/>
              <w:rPr>
                <w:sz w:val="20"/>
              </w:rPr>
            </w:pPr>
          </w:p>
        </w:tc>
        <w:tc>
          <w:tcPr>
            <w:tcW w:w="7597" w:type="dxa"/>
          </w:tcPr>
          <w:p w:rsidR="000A1B05" w:rsidRDefault="000A1B05" w:rsidP="000A1B05">
            <w:pPr>
              <w:autoSpaceDE w:val="0"/>
              <w:autoSpaceDN w:val="0"/>
              <w:adjustRightInd w:val="0"/>
              <w:spacing w:after="1" w:line="200" w:lineRule="atLeast"/>
              <w:jc w:val="both"/>
              <w:outlineLvl w:val="0"/>
              <w:rPr>
                <w:rFonts w:ascii="Arial" w:hAnsi="Arial" w:cs="Arial"/>
                <w:sz w:val="20"/>
                <w:szCs w:val="20"/>
              </w:rPr>
            </w:pPr>
          </w:p>
          <w:p w:rsidR="000A1B05" w:rsidRDefault="000A1B05" w:rsidP="000A1B05">
            <w:pPr>
              <w:autoSpaceDE w:val="0"/>
              <w:autoSpaceDN w:val="0"/>
              <w:adjustRightInd w:val="0"/>
              <w:spacing w:after="1" w:line="200" w:lineRule="atLeast"/>
              <w:jc w:val="right"/>
              <w:rPr>
                <w:rFonts w:ascii="Arial" w:hAnsi="Arial" w:cs="Arial"/>
                <w:sz w:val="20"/>
                <w:szCs w:val="20"/>
              </w:rPr>
            </w:pPr>
            <w:r w:rsidRPr="000A1B05">
              <w:rPr>
                <w:rFonts w:ascii="Arial" w:hAnsi="Arial" w:cs="Arial"/>
                <w:sz w:val="20"/>
                <w:szCs w:val="20"/>
                <w:shd w:val="clear" w:color="auto" w:fill="C0C0C0"/>
              </w:rPr>
              <w:t>Таблица 4.8</w:t>
            </w:r>
          </w:p>
          <w:p w:rsidR="000A1B05" w:rsidRDefault="000A1B05" w:rsidP="000A1B05">
            <w:pPr>
              <w:autoSpaceDE w:val="0"/>
              <w:autoSpaceDN w:val="0"/>
              <w:adjustRightInd w:val="0"/>
              <w:spacing w:after="1" w:line="200" w:lineRule="atLeast"/>
              <w:jc w:val="both"/>
              <w:rPr>
                <w:rFonts w:ascii="Arial" w:hAnsi="Arial" w:cs="Arial"/>
                <w:sz w:val="20"/>
                <w:szCs w:val="20"/>
              </w:rPr>
            </w:pPr>
          </w:p>
          <w:p w:rsidR="000A1B05" w:rsidRDefault="000A1B05" w:rsidP="000A1B05">
            <w:pPr>
              <w:autoSpaceDE w:val="0"/>
              <w:autoSpaceDN w:val="0"/>
              <w:adjustRightInd w:val="0"/>
              <w:spacing w:after="1" w:line="200" w:lineRule="atLeast"/>
              <w:jc w:val="center"/>
              <w:rPr>
                <w:rFonts w:ascii="Arial" w:hAnsi="Arial" w:cs="Arial"/>
                <w:sz w:val="20"/>
                <w:szCs w:val="20"/>
              </w:rPr>
            </w:pPr>
            <w:r w:rsidRPr="000A1B05">
              <w:rPr>
                <w:rFonts w:ascii="Arial" w:hAnsi="Arial" w:cs="Arial"/>
                <w:sz w:val="20"/>
                <w:szCs w:val="20"/>
                <w:shd w:val="clear" w:color="auto" w:fill="C0C0C0"/>
              </w:rPr>
              <w:t>Сведения о представителе налогоплательщика (</w:t>
            </w:r>
            <w:proofErr w:type="spellStart"/>
            <w:r w:rsidRPr="000A1B05">
              <w:rPr>
                <w:rFonts w:ascii="Arial" w:hAnsi="Arial" w:cs="Arial"/>
                <w:sz w:val="20"/>
                <w:szCs w:val="20"/>
                <w:shd w:val="clear" w:color="auto" w:fill="C0C0C0"/>
              </w:rPr>
              <w:t>СвПред</w:t>
            </w:r>
            <w:proofErr w:type="spellEnd"/>
            <w:r w:rsidRPr="000A1B05">
              <w:rPr>
                <w:rFonts w:ascii="Arial" w:hAnsi="Arial" w:cs="Arial"/>
                <w:sz w:val="20"/>
                <w:szCs w:val="20"/>
                <w:shd w:val="clear" w:color="auto" w:fill="C0C0C0"/>
              </w:rPr>
              <w:t>)</w:t>
            </w:r>
          </w:p>
          <w:p w:rsidR="000A1B05" w:rsidRDefault="000A1B05" w:rsidP="000A1B05">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709"/>
              <w:gridCol w:w="1095"/>
              <w:gridCol w:w="694"/>
              <w:gridCol w:w="694"/>
              <w:gridCol w:w="1057"/>
              <w:gridCol w:w="2178"/>
            </w:tblGrid>
            <w:tr w:rsidR="000A1B05">
              <w:tc>
                <w:tcPr>
                  <w:tcW w:w="3175"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r w:rsidRPr="000A1B05">
                    <w:rPr>
                      <w:rFonts w:ascii="Arial" w:hAnsi="Arial" w:cs="Arial"/>
                      <w:sz w:val="20"/>
                      <w:szCs w:val="20"/>
                      <w:shd w:val="clear" w:color="auto" w:fill="C0C0C0"/>
                    </w:rPr>
                    <w:t>Наименование элемента</w:t>
                  </w:r>
                </w:p>
              </w:tc>
              <w:tc>
                <w:tcPr>
                  <w:tcW w:w="1984"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r w:rsidRPr="000A1B05">
                    <w:rPr>
                      <w:rFonts w:ascii="Arial" w:hAnsi="Arial" w:cs="Arial"/>
                      <w:sz w:val="20"/>
                      <w:szCs w:val="20"/>
                      <w:shd w:val="clear" w:color="auto" w:fill="C0C0C0"/>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r w:rsidRPr="000A1B05">
                    <w:rPr>
                      <w:rFonts w:ascii="Arial" w:hAnsi="Arial" w:cs="Arial"/>
                      <w:sz w:val="20"/>
                      <w:szCs w:val="20"/>
                      <w:shd w:val="clear" w:color="auto" w:fill="C0C0C0"/>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r w:rsidRPr="000A1B05">
                    <w:rPr>
                      <w:rFonts w:ascii="Arial" w:hAnsi="Arial" w:cs="Arial"/>
                      <w:sz w:val="20"/>
                      <w:szCs w:val="20"/>
                      <w:shd w:val="clear" w:color="auto" w:fill="C0C0C0"/>
                    </w:rPr>
                    <w:t>Формат элемента</w:t>
                  </w:r>
                </w:p>
              </w:tc>
              <w:tc>
                <w:tcPr>
                  <w:tcW w:w="1911"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r w:rsidRPr="000A1B05">
                    <w:rPr>
                      <w:rFonts w:ascii="Arial" w:hAnsi="Arial" w:cs="Arial"/>
                      <w:sz w:val="20"/>
                      <w:szCs w:val="20"/>
                      <w:shd w:val="clear" w:color="auto" w:fill="C0C0C0"/>
                    </w:rPr>
                    <w:t>Признак обязательности элемента</w:t>
                  </w:r>
                </w:p>
              </w:tc>
              <w:tc>
                <w:tcPr>
                  <w:tcW w:w="4082"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r w:rsidRPr="000A1B05">
                    <w:rPr>
                      <w:rFonts w:ascii="Arial" w:hAnsi="Arial" w:cs="Arial"/>
                      <w:sz w:val="20"/>
                      <w:szCs w:val="20"/>
                      <w:shd w:val="clear" w:color="auto" w:fill="C0C0C0"/>
                    </w:rPr>
                    <w:t>Дополнительная информация</w:t>
                  </w:r>
                </w:p>
              </w:tc>
            </w:tr>
            <w:tr w:rsidR="000A1B05">
              <w:tc>
                <w:tcPr>
                  <w:tcW w:w="3175" w:type="dxa"/>
                  <w:tcBorders>
                    <w:top w:val="single" w:sz="4" w:space="0" w:color="auto"/>
                    <w:left w:val="single" w:sz="4" w:space="0" w:color="auto"/>
                    <w:bottom w:val="single" w:sz="4" w:space="0" w:color="auto"/>
                    <w:right w:val="single" w:sz="4" w:space="0" w:color="auto"/>
                  </w:tcBorders>
                </w:tcPr>
                <w:p w:rsidR="000A1B05"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shd w:val="clear" w:color="auto" w:fill="C0C0C0"/>
                    </w:rPr>
                    <w:t>Наименование и реквизиты документа, подтверждающего полномочия представителя налогоплательщика</w:t>
                  </w:r>
                </w:p>
              </w:tc>
              <w:tc>
                <w:tcPr>
                  <w:tcW w:w="1984"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0A1B05">
                    <w:rPr>
                      <w:rFonts w:ascii="Arial" w:hAnsi="Arial" w:cs="Arial"/>
                      <w:sz w:val="20"/>
                      <w:szCs w:val="20"/>
                      <w:shd w:val="clear" w:color="auto" w:fill="C0C0C0"/>
                    </w:rPr>
                    <w:t>НаимДок</w:t>
                  </w:r>
                  <w:proofErr w:type="spellEnd"/>
                </w:p>
              </w:tc>
              <w:tc>
                <w:tcPr>
                  <w:tcW w:w="1208"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r w:rsidRPr="000A1B05">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r w:rsidRPr="000A1B05">
                    <w:rPr>
                      <w:rFonts w:ascii="Arial" w:hAnsi="Arial" w:cs="Arial"/>
                      <w:sz w:val="20"/>
                      <w:szCs w:val="20"/>
                      <w:shd w:val="clear" w:color="auto" w:fill="C0C0C0"/>
                    </w:rPr>
                    <w:t>T(1-120)</w:t>
                  </w:r>
                </w:p>
              </w:tc>
              <w:tc>
                <w:tcPr>
                  <w:tcW w:w="1911"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jc w:val="center"/>
                    <w:rPr>
                      <w:rFonts w:ascii="Arial" w:hAnsi="Arial" w:cs="Arial"/>
                      <w:sz w:val="20"/>
                      <w:szCs w:val="20"/>
                      <w:shd w:val="clear" w:color="auto" w:fill="C0C0C0"/>
                    </w:rPr>
                  </w:pPr>
                  <w:r w:rsidRPr="000A1B05">
                    <w:rPr>
                      <w:rFonts w:ascii="Arial" w:hAnsi="Arial" w:cs="Arial"/>
                      <w:sz w:val="20"/>
                      <w:szCs w:val="20"/>
                      <w:shd w:val="clear" w:color="auto" w:fill="C0C0C0"/>
                    </w:rPr>
                    <w:t>О</w:t>
                  </w:r>
                </w:p>
              </w:tc>
              <w:tc>
                <w:tcPr>
                  <w:tcW w:w="4082" w:type="dxa"/>
                  <w:tcBorders>
                    <w:top w:val="single" w:sz="4" w:space="0" w:color="auto"/>
                    <w:left w:val="single" w:sz="4" w:space="0" w:color="auto"/>
                    <w:bottom w:val="single" w:sz="4" w:space="0" w:color="auto"/>
                    <w:right w:val="single" w:sz="4" w:space="0" w:color="auto"/>
                  </w:tcBorders>
                </w:tcPr>
                <w:p w:rsidR="000A1B05"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shd w:val="clear" w:color="auto" w:fill="C0C0C0"/>
                    </w:rPr>
                    <w:t>Для доверенности, совершенной в электронной форме, необходимо указывать GUID доверенности</w:t>
                  </w:r>
                </w:p>
              </w:tc>
            </w:tr>
          </w:tbl>
          <w:p w:rsidR="000A1B05" w:rsidRPr="00E00461" w:rsidRDefault="000A1B05" w:rsidP="000A1B05">
            <w:pPr>
              <w:pStyle w:val="ConsPlusNormal"/>
              <w:spacing w:after="1" w:line="200" w:lineRule="atLeast"/>
              <w:jc w:val="both"/>
              <w:rPr>
                <w:sz w:val="20"/>
              </w:rPr>
            </w:pPr>
          </w:p>
        </w:tc>
      </w:tr>
      <w:tr w:rsidR="00DE2890" w:rsidRPr="00E00461" w:rsidTr="00E00461">
        <w:tc>
          <w:tcPr>
            <w:tcW w:w="7597" w:type="dxa"/>
          </w:tcPr>
          <w:p w:rsidR="00DE2890" w:rsidRPr="00E00461" w:rsidRDefault="00DE2890" w:rsidP="00DE2890">
            <w:pPr>
              <w:pStyle w:val="ConsPlusNormal"/>
              <w:spacing w:after="1" w:line="200" w:lineRule="atLeast"/>
              <w:jc w:val="both"/>
              <w:rPr>
                <w:sz w:val="20"/>
              </w:rPr>
            </w:pPr>
          </w:p>
          <w:p w:rsidR="00DE2890" w:rsidRPr="00E00461" w:rsidRDefault="00DE2890" w:rsidP="00DE2890">
            <w:pPr>
              <w:pStyle w:val="ConsPlusNormal"/>
              <w:spacing w:after="1" w:line="200" w:lineRule="atLeast"/>
              <w:jc w:val="right"/>
              <w:outlineLvl w:val="2"/>
              <w:rPr>
                <w:sz w:val="20"/>
              </w:rPr>
            </w:pPr>
            <w:r w:rsidRPr="00E00461">
              <w:rPr>
                <w:sz w:val="20"/>
              </w:rPr>
              <w:t>Таблица 4.</w:t>
            </w:r>
            <w:r w:rsidRPr="000A1B05">
              <w:rPr>
                <w:strike/>
                <w:color w:val="FF0000"/>
                <w:sz w:val="20"/>
              </w:rPr>
              <w:t>8</w:t>
            </w:r>
          </w:p>
          <w:p w:rsidR="00DE2890" w:rsidRPr="00E00461" w:rsidRDefault="00DE2890" w:rsidP="00DE2890">
            <w:pPr>
              <w:pStyle w:val="ConsPlusNormal"/>
              <w:spacing w:after="1" w:line="200" w:lineRule="atLeast"/>
              <w:jc w:val="both"/>
              <w:rPr>
                <w:sz w:val="20"/>
              </w:rPr>
            </w:pPr>
          </w:p>
          <w:p w:rsidR="00DE2890" w:rsidRPr="00E00461" w:rsidRDefault="00DE2890" w:rsidP="00DE2890">
            <w:pPr>
              <w:pStyle w:val="ConsPlusTitle"/>
              <w:spacing w:after="1" w:line="200" w:lineRule="atLeast"/>
              <w:jc w:val="center"/>
              <w:rPr>
                <w:b w:val="0"/>
                <w:sz w:val="20"/>
              </w:rPr>
            </w:pPr>
            <w:r w:rsidRPr="00E00461">
              <w:rPr>
                <w:sz w:val="20"/>
              </w:rPr>
              <w:t>Запрос на предоставление</w:t>
            </w:r>
          </w:p>
          <w:p w:rsidR="00DE2890" w:rsidRPr="00E00461" w:rsidRDefault="00DE2890" w:rsidP="00DE2890">
            <w:pPr>
              <w:pStyle w:val="ConsPlusTitle"/>
              <w:spacing w:after="1" w:line="200" w:lineRule="atLeast"/>
              <w:jc w:val="center"/>
              <w:rPr>
                <w:b w:val="0"/>
                <w:sz w:val="20"/>
              </w:rPr>
            </w:pPr>
            <w:r w:rsidRPr="00E00461">
              <w:rPr>
                <w:strike/>
                <w:color w:val="FF0000"/>
                <w:sz w:val="20"/>
              </w:rPr>
              <w:t>информационных услуг</w:t>
            </w:r>
            <w:r w:rsidRPr="00E00461">
              <w:rPr>
                <w:sz w:val="20"/>
              </w:rPr>
              <w:t xml:space="preserve"> в рамках информационного обслуживания</w:t>
            </w:r>
          </w:p>
          <w:p w:rsidR="00DE2890" w:rsidRPr="00E00461" w:rsidRDefault="00DE2890" w:rsidP="00DE2890">
            <w:pPr>
              <w:pStyle w:val="ConsPlusTitle"/>
              <w:spacing w:after="1" w:line="200" w:lineRule="atLeast"/>
              <w:jc w:val="center"/>
              <w:rPr>
                <w:b w:val="0"/>
                <w:sz w:val="20"/>
              </w:rPr>
            </w:pPr>
            <w:r w:rsidRPr="00E00461">
              <w:rPr>
                <w:sz w:val="20"/>
              </w:rPr>
              <w:t>налогоплательщика (</w:t>
            </w:r>
            <w:proofErr w:type="spellStart"/>
            <w:r w:rsidRPr="00E00461">
              <w:rPr>
                <w:sz w:val="20"/>
              </w:rPr>
              <w:t>ЗапрИнфУсл</w:t>
            </w:r>
            <w:proofErr w:type="spellEnd"/>
            <w:r w:rsidRPr="00E00461">
              <w:rPr>
                <w:sz w:val="20"/>
              </w:rPr>
              <w:t>)</w:t>
            </w:r>
          </w:p>
          <w:p w:rsidR="00DE2890" w:rsidRPr="00E00461" w:rsidRDefault="00DE2890" w:rsidP="00DE2890">
            <w:pPr>
              <w:pStyle w:val="ConsPlusNormal"/>
              <w:spacing w:after="1" w:line="200" w:lineRule="atLeast"/>
              <w:jc w:val="both"/>
              <w:rPr>
                <w:sz w:val="20"/>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42"/>
              <w:gridCol w:w="1726"/>
            </w:tblGrid>
            <w:tr w:rsidR="00DE2890" w:rsidRPr="00E00461" w:rsidTr="003B6843">
              <w:tc>
                <w:tcPr>
                  <w:tcW w:w="2047"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Признак обязательности элемента</w:t>
                  </w:r>
                </w:p>
              </w:tc>
              <w:tc>
                <w:tcPr>
                  <w:tcW w:w="1968" w:type="dxa"/>
                  <w:gridSpan w:val="2"/>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Дополнительная информация</w:t>
                  </w:r>
                </w:p>
              </w:tc>
            </w:tr>
            <w:tr w:rsidR="00DE2890" w:rsidRPr="00E00461" w:rsidTr="003B6843">
              <w:tc>
                <w:tcPr>
                  <w:tcW w:w="2047"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t xml:space="preserve">Код </w:t>
                  </w:r>
                  <w:r w:rsidRPr="000A1B05">
                    <w:rPr>
                      <w:strike/>
                      <w:color w:val="FF0000"/>
                      <w:sz w:val="20"/>
                    </w:rPr>
                    <w:t>инспекции ФНС России</w:t>
                  </w:r>
                  <w:r w:rsidRPr="00E00461">
                    <w:rPr>
                      <w:sz w:val="20"/>
                    </w:rPr>
                    <w:t xml:space="preserve">, в </w:t>
                  </w:r>
                  <w:r w:rsidRPr="000A1B05">
                    <w:rPr>
                      <w:strike/>
                      <w:color w:val="FF0000"/>
                      <w:sz w:val="20"/>
                    </w:rPr>
                    <w:t>которой формируется ответ</w:t>
                  </w:r>
                </w:p>
              </w:tc>
              <w:tc>
                <w:tcPr>
                  <w:tcW w:w="1117"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ИФНС</w:t>
                  </w:r>
                </w:p>
              </w:tc>
              <w:tc>
                <w:tcPr>
                  <w:tcW w:w="709"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T(=4)</w:t>
                  </w:r>
                </w:p>
              </w:tc>
              <w:tc>
                <w:tcPr>
                  <w:tcW w:w="743"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ОК</w:t>
                  </w:r>
                </w:p>
              </w:tc>
              <w:tc>
                <w:tcPr>
                  <w:tcW w:w="1968" w:type="dxa"/>
                  <w:gridSpan w:val="2"/>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t>Типовой элемент &lt;</w:t>
                  </w:r>
                  <w:proofErr w:type="spellStart"/>
                  <w:r w:rsidRPr="00E00461">
                    <w:rPr>
                      <w:sz w:val="20"/>
                    </w:rPr>
                    <w:t>СОНОТип</w:t>
                  </w:r>
                  <w:proofErr w:type="spellEnd"/>
                  <w:r w:rsidRPr="00E00461">
                    <w:rPr>
                      <w:sz w:val="20"/>
                    </w:rPr>
                    <w:t>&gt;.</w:t>
                  </w:r>
                </w:p>
                <w:p w:rsidR="00DE2890" w:rsidRPr="00E00461" w:rsidRDefault="00DE2890" w:rsidP="00DE2890">
                  <w:pPr>
                    <w:pStyle w:val="ConsPlusNormal"/>
                    <w:spacing w:after="1" w:line="200" w:lineRule="atLeast"/>
                    <w:rPr>
                      <w:strike/>
                      <w:sz w:val="20"/>
                    </w:rPr>
                  </w:pPr>
                  <w:r w:rsidRPr="00E00461">
                    <w:rPr>
                      <w:strike/>
                      <w:color w:val="FF0000"/>
                      <w:sz w:val="20"/>
                    </w:rPr>
                    <w:t xml:space="preserve">Принимает </w:t>
                  </w:r>
                  <w:r w:rsidRPr="00E00461">
                    <w:rPr>
                      <w:strike/>
                      <w:color w:val="FF0000"/>
                      <w:sz w:val="20"/>
                    </w:rPr>
                    <w:lastRenderedPageBreak/>
                    <w:t>значение в соответствии с классификатором "Система обозначений налоговых органов".</w:t>
                  </w:r>
                </w:p>
                <w:p w:rsidR="00DE2890" w:rsidRPr="00E00461" w:rsidRDefault="00DE2890" w:rsidP="00DE2890">
                  <w:pPr>
                    <w:pStyle w:val="ConsPlusNormal"/>
                    <w:spacing w:after="1" w:line="200" w:lineRule="atLeast"/>
                    <w:rPr>
                      <w:strike/>
                      <w:sz w:val="20"/>
                    </w:rPr>
                  </w:pPr>
                  <w:r w:rsidRPr="00E00461">
                    <w:rPr>
                      <w:strike/>
                      <w:color w:val="FF0000"/>
                      <w:sz w:val="20"/>
                    </w:rPr>
                    <w:t>Код ИФНС конечного получателя.</w:t>
                  </w:r>
                </w:p>
                <w:p w:rsidR="00DE2890" w:rsidRPr="00E00461" w:rsidRDefault="00DE2890" w:rsidP="00DE2890">
                  <w:pPr>
                    <w:pStyle w:val="ConsPlusNormal"/>
                    <w:spacing w:after="1" w:line="200" w:lineRule="atLeast"/>
                    <w:rPr>
                      <w:strike/>
                      <w:sz w:val="20"/>
                    </w:rPr>
                  </w:pPr>
                  <w:r w:rsidRPr="00E00461">
                    <w:rPr>
                      <w:strike/>
                      <w:color w:val="FF0000"/>
                      <w:sz w:val="20"/>
                    </w:rPr>
                    <w:t>Принимает значение 0000:</w:t>
                  </w:r>
                </w:p>
                <w:p w:rsidR="00DE2890" w:rsidRPr="00E00461" w:rsidRDefault="00DE2890" w:rsidP="00DE2890">
                  <w:pPr>
                    <w:pStyle w:val="ConsPlusNormal"/>
                    <w:spacing w:after="1" w:line="200" w:lineRule="atLeast"/>
                    <w:rPr>
                      <w:strike/>
                      <w:sz w:val="20"/>
                    </w:rPr>
                  </w:pPr>
                  <w:r w:rsidRPr="00E00461">
                    <w:rPr>
                      <w:strike/>
                      <w:color w:val="FF0000"/>
                      <w:sz w:val="20"/>
                    </w:rPr>
                    <w:t>при запросе на получение информации в целом по организации,</w:t>
                  </w:r>
                </w:p>
                <w:p w:rsidR="00DE2890" w:rsidRPr="00E00461" w:rsidRDefault="00DE2890" w:rsidP="00DE2890">
                  <w:pPr>
                    <w:pStyle w:val="ConsPlusNormal"/>
                    <w:spacing w:after="1" w:line="200" w:lineRule="atLeast"/>
                    <w:rPr>
                      <w:sz w:val="20"/>
                    </w:rPr>
                  </w:pPr>
                  <w:r w:rsidRPr="00E00461">
                    <w:rPr>
                      <w:strike/>
                      <w:color w:val="FF0000"/>
                      <w:sz w:val="20"/>
                    </w:rPr>
                    <w:t>при значении элемента</w:t>
                  </w:r>
                  <w:r w:rsidRPr="00E00461">
                    <w:rPr>
                      <w:sz w:val="20"/>
                    </w:rPr>
                    <w:t xml:space="preserve"> &lt;</w:t>
                  </w:r>
                  <w:proofErr w:type="spellStart"/>
                  <w:r w:rsidRPr="00E00461">
                    <w:rPr>
                      <w:sz w:val="20"/>
                    </w:rPr>
                    <w:t>КодЗапр</w:t>
                  </w:r>
                  <w:proofErr w:type="spellEnd"/>
                  <w:r w:rsidRPr="00E00461">
                    <w:rPr>
                      <w:sz w:val="20"/>
                    </w:rPr>
                    <w:t>&gt;=</w:t>
                  </w:r>
                  <w:r w:rsidRPr="00E00461">
                    <w:rPr>
                      <w:strike/>
                      <w:color w:val="FF0000"/>
                      <w:sz w:val="20"/>
                    </w:rPr>
                    <w:t>5</w:t>
                  </w:r>
                  <w:r w:rsidRPr="000E4AFA">
                    <w:rPr>
                      <w:strike/>
                      <w:color w:val="FF0000"/>
                      <w:sz w:val="20"/>
                    </w:rPr>
                    <w:t>.</w:t>
                  </w:r>
                </w:p>
              </w:tc>
            </w:tr>
            <w:tr w:rsidR="00DE2890" w:rsidRPr="00E00461" w:rsidTr="003B6843">
              <w:tc>
                <w:tcPr>
                  <w:tcW w:w="2047" w:type="dxa"/>
                  <w:vMerge w:val="restart"/>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lastRenderedPageBreak/>
                    <w:t>Код запроса</w:t>
                  </w:r>
                </w:p>
              </w:tc>
              <w:tc>
                <w:tcPr>
                  <w:tcW w:w="1117" w:type="dxa"/>
                  <w:vMerge w:val="restart"/>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proofErr w:type="spellStart"/>
                  <w:r w:rsidRPr="00E00461">
                    <w:rPr>
                      <w:sz w:val="20"/>
                    </w:rPr>
                    <w:t>КодЗапр</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А</w:t>
                  </w:r>
                </w:p>
              </w:tc>
              <w:tc>
                <w:tcPr>
                  <w:tcW w:w="782" w:type="dxa"/>
                  <w:vMerge w:val="restart"/>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T(=1)</w:t>
                  </w:r>
                </w:p>
              </w:tc>
              <w:tc>
                <w:tcPr>
                  <w:tcW w:w="743" w:type="dxa"/>
                  <w:vMerge w:val="restart"/>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ОК</w:t>
                  </w:r>
                </w:p>
              </w:tc>
              <w:tc>
                <w:tcPr>
                  <w:tcW w:w="1968" w:type="dxa"/>
                  <w:gridSpan w:val="2"/>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t>Принимает значение:</w:t>
                  </w:r>
                </w:p>
              </w:tc>
            </w:tr>
            <w:tr w:rsidR="00DE2890" w:rsidRPr="00E00461" w:rsidTr="00C028E5">
              <w:tblPrEx>
                <w:tblBorders>
                  <w:insideH w:val="none" w:sz="0" w:space="0" w:color="auto"/>
                </w:tblBorders>
              </w:tblPrEx>
              <w:tc>
                <w:tcPr>
                  <w:tcW w:w="204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111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82"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43"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242" w:type="dxa"/>
                  <w:tcBorders>
                    <w:top w:val="nil"/>
                    <w:left w:val="single" w:sz="4" w:space="0" w:color="auto"/>
                    <w:bottom w:val="nil"/>
                    <w:right w:val="single" w:sz="4" w:space="0" w:color="auto"/>
                  </w:tcBorders>
                </w:tcPr>
                <w:p w:rsidR="00DE2890" w:rsidRPr="000E4AFA" w:rsidRDefault="00DE2890" w:rsidP="00DE2890">
                  <w:pPr>
                    <w:pStyle w:val="ConsPlusNormal"/>
                    <w:spacing w:after="1" w:line="200" w:lineRule="atLeast"/>
                    <w:rPr>
                      <w:strike/>
                      <w:sz w:val="20"/>
                    </w:rPr>
                  </w:pPr>
                  <w:r w:rsidRPr="00E00461">
                    <w:rPr>
                      <w:strike/>
                      <w:color w:val="FF0000"/>
                      <w:sz w:val="20"/>
                    </w:rPr>
                    <w:t>1</w:t>
                  </w:r>
                </w:p>
              </w:tc>
              <w:tc>
                <w:tcPr>
                  <w:tcW w:w="1726" w:type="dxa"/>
                  <w:tcBorders>
                    <w:left w:val="single" w:sz="4" w:space="0" w:color="auto"/>
                    <w:right w:val="single" w:sz="4" w:space="0" w:color="auto"/>
                  </w:tcBorders>
                </w:tcPr>
                <w:p w:rsidR="00DE2890" w:rsidRPr="000E4AFA" w:rsidRDefault="00DE2890" w:rsidP="00DE2890">
                  <w:pPr>
                    <w:pStyle w:val="ConsPlusNormal"/>
                    <w:spacing w:after="1" w:line="200" w:lineRule="atLeast"/>
                    <w:rPr>
                      <w:strike/>
                      <w:sz w:val="20"/>
                    </w:rPr>
                  </w:pPr>
                  <w:r w:rsidRPr="00E00461">
                    <w:rPr>
                      <w:strike/>
                      <w:color w:val="FF0000"/>
                      <w:sz w:val="20"/>
                    </w:rPr>
                    <w:t>- справка о состоянии расчетов по налогам, сборам, страховым взносам, пеням, штрафам, процентам |</w:t>
                  </w:r>
                </w:p>
              </w:tc>
            </w:tr>
            <w:tr w:rsidR="00DE2890" w:rsidRPr="00E00461" w:rsidTr="003B6843">
              <w:tblPrEx>
                <w:tblBorders>
                  <w:insideH w:val="none" w:sz="0" w:space="0" w:color="auto"/>
                </w:tblBorders>
              </w:tblPrEx>
              <w:tc>
                <w:tcPr>
                  <w:tcW w:w="204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111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82"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43"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242" w:type="dxa"/>
                  <w:tcBorders>
                    <w:top w:val="nil"/>
                    <w:left w:val="single" w:sz="4" w:space="0" w:color="auto"/>
                    <w:bottom w:val="nil"/>
                    <w:right w:val="single" w:sz="4" w:space="0" w:color="auto"/>
                  </w:tcBorders>
                </w:tcPr>
                <w:p w:rsidR="00DE2890" w:rsidRPr="000E4AFA" w:rsidRDefault="00DE2890" w:rsidP="00DE2890">
                  <w:pPr>
                    <w:pStyle w:val="ConsPlusNormal"/>
                    <w:spacing w:after="1" w:line="200" w:lineRule="atLeast"/>
                    <w:rPr>
                      <w:strike/>
                      <w:sz w:val="20"/>
                    </w:rPr>
                  </w:pPr>
                  <w:r w:rsidRPr="00E00461">
                    <w:rPr>
                      <w:strike/>
                      <w:color w:val="FF0000"/>
                      <w:sz w:val="20"/>
                    </w:rPr>
                    <w:t>2</w:t>
                  </w:r>
                </w:p>
              </w:tc>
              <w:tc>
                <w:tcPr>
                  <w:tcW w:w="1726" w:type="dxa"/>
                  <w:tcBorders>
                    <w:top w:val="nil"/>
                    <w:left w:val="single" w:sz="4" w:space="0" w:color="auto"/>
                    <w:bottom w:val="nil"/>
                    <w:right w:val="single" w:sz="4" w:space="0" w:color="auto"/>
                  </w:tcBorders>
                </w:tcPr>
                <w:p w:rsidR="00DE2890" w:rsidRPr="000E4AFA" w:rsidRDefault="00DE2890" w:rsidP="00DE2890">
                  <w:pPr>
                    <w:pStyle w:val="ConsPlusNormal"/>
                    <w:spacing w:after="1" w:line="200" w:lineRule="atLeast"/>
                    <w:rPr>
                      <w:strike/>
                      <w:sz w:val="20"/>
                    </w:rPr>
                  </w:pPr>
                  <w:r w:rsidRPr="00E00461">
                    <w:rPr>
                      <w:strike/>
                      <w:color w:val="FF0000"/>
                      <w:sz w:val="20"/>
                    </w:rPr>
                    <w:t>- выписка операций по расчетам с бюджетом |</w:t>
                  </w:r>
                </w:p>
              </w:tc>
            </w:tr>
            <w:tr w:rsidR="00DE2890" w:rsidRPr="00E00461" w:rsidTr="003B6843">
              <w:tblPrEx>
                <w:tblBorders>
                  <w:insideH w:val="none" w:sz="0" w:space="0" w:color="auto"/>
                </w:tblBorders>
              </w:tblPrEx>
              <w:tc>
                <w:tcPr>
                  <w:tcW w:w="204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111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82"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43"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242" w:type="dxa"/>
                  <w:tcBorders>
                    <w:top w:val="nil"/>
                    <w:left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t>3</w:t>
                  </w:r>
                </w:p>
              </w:tc>
              <w:tc>
                <w:tcPr>
                  <w:tcW w:w="1726" w:type="dxa"/>
                  <w:tcBorders>
                    <w:top w:val="nil"/>
                    <w:left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t>- перечень налоговых деклараций (расчетов) и бухгалтерской отчетности |</w:t>
                  </w:r>
                </w:p>
              </w:tc>
            </w:tr>
            <w:tr w:rsidR="00DE2890" w:rsidRPr="00E00461" w:rsidTr="00BD3CB1">
              <w:tblPrEx>
                <w:tblBorders>
                  <w:insideH w:val="none" w:sz="0" w:space="0" w:color="auto"/>
                </w:tblBorders>
              </w:tblPrEx>
              <w:tc>
                <w:tcPr>
                  <w:tcW w:w="204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111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82"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43"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242" w:type="dxa"/>
                  <w:tcBorders>
                    <w:left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t>4</w:t>
                  </w:r>
                </w:p>
              </w:tc>
              <w:tc>
                <w:tcPr>
                  <w:tcW w:w="1726" w:type="dxa"/>
                  <w:tcBorders>
                    <w:left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t xml:space="preserve">- акт </w:t>
                  </w:r>
                  <w:r w:rsidRPr="000A1B05">
                    <w:rPr>
                      <w:sz w:val="20"/>
                    </w:rPr>
                    <w:t>совместной</w:t>
                  </w:r>
                  <w:r w:rsidRPr="00E00461">
                    <w:rPr>
                      <w:sz w:val="20"/>
                    </w:rPr>
                    <w:t xml:space="preserve"> сверки </w:t>
                  </w:r>
                  <w:r w:rsidRPr="000A1B05">
                    <w:rPr>
                      <w:sz w:val="20"/>
                    </w:rPr>
                    <w:t>расчетов по налогам, сборам, страховым взносам, пеням, штрафам, процентам</w:t>
                  </w:r>
                  <w:r w:rsidRPr="00E00461">
                    <w:rPr>
                      <w:sz w:val="20"/>
                    </w:rPr>
                    <w:t xml:space="preserve"> |</w:t>
                  </w:r>
                </w:p>
              </w:tc>
            </w:tr>
            <w:tr w:rsidR="00DE2890" w:rsidRPr="00E00461" w:rsidTr="00BD3CB1">
              <w:tc>
                <w:tcPr>
                  <w:tcW w:w="204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1117"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82"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743"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z w:val="20"/>
                      <w:szCs w:val="20"/>
                    </w:rPr>
                  </w:pPr>
                </w:p>
              </w:tc>
              <w:tc>
                <w:tcPr>
                  <w:tcW w:w="242"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t>5</w:t>
                  </w:r>
                </w:p>
              </w:tc>
              <w:tc>
                <w:tcPr>
                  <w:tcW w:w="1726" w:type="dxa"/>
                  <w:tcBorders>
                    <w:top w:val="single" w:sz="4" w:space="0" w:color="auto"/>
                    <w:left w:val="single" w:sz="4" w:space="0" w:color="auto"/>
                    <w:bottom w:val="single" w:sz="4" w:space="0" w:color="auto"/>
                    <w:right w:val="single" w:sz="4" w:space="0" w:color="auto"/>
                  </w:tcBorders>
                </w:tcPr>
                <w:p w:rsidR="00DE2890" w:rsidRDefault="00DE2890" w:rsidP="00DE2890">
                  <w:pPr>
                    <w:pStyle w:val="ConsPlusNormal"/>
                    <w:spacing w:after="1" w:line="200" w:lineRule="atLeast"/>
                    <w:rPr>
                      <w:sz w:val="20"/>
                    </w:rPr>
                  </w:pPr>
                  <w:r w:rsidRPr="00E00461">
                    <w:rPr>
                      <w:sz w:val="20"/>
                    </w:rPr>
                    <w:t xml:space="preserve">- справка об исполнении </w:t>
                  </w:r>
                  <w:r w:rsidRPr="00E00461">
                    <w:rPr>
                      <w:strike/>
                      <w:color w:val="FF0000"/>
                      <w:sz w:val="20"/>
                    </w:rPr>
                    <w:t xml:space="preserve">налогоплательщиком (плательщиком сбора, плательщиком страховых взносов, налоговым агентом) </w:t>
                  </w:r>
                  <w:r w:rsidRPr="00E00461">
                    <w:rPr>
                      <w:sz w:val="20"/>
                    </w:rPr>
                    <w:t xml:space="preserve">обязанности по уплате налогов, сборов, </w:t>
                  </w:r>
                  <w:r w:rsidRPr="00E00461">
                    <w:rPr>
                      <w:strike/>
                      <w:color w:val="FF0000"/>
                      <w:sz w:val="20"/>
                    </w:rPr>
                    <w:t>страховых взносов</w:t>
                  </w:r>
                  <w:r w:rsidRPr="00B3319A">
                    <w:rPr>
                      <w:strike/>
                      <w:color w:val="FF0000"/>
                      <w:sz w:val="20"/>
                    </w:rPr>
                    <w:t>,</w:t>
                  </w:r>
                  <w:r w:rsidRPr="00E00461">
                    <w:rPr>
                      <w:sz w:val="20"/>
                    </w:rPr>
                    <w:t xml:space="preserve"> пеней, штрафов, процентов</w:t>
                  </w: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DE2890" w:rsidRDefault="00DE2890"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0A1B05" w:rsidRDefault="000A1B05"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Default="00B3319A" w:rsidP="00DE2890">
                  <w:pPr>
                    <w:pStyle w:val="ConsPlusNormal"/>
                    <w:spacing w:after="1" w:line="200" w:lineRule="atLeast"/>
                    <w:rPr>
                      <w:sz w:val="20"/>
                    </w:rPr>
                  </w:pPr>
                </w:p>
                <w:p w:rsidR="00B3319A" w:rsidRPr="00E00461" w:rsidRDefault="00B3319A" w:rsidP="00DE2890">
                  <w:pPr>
                    <w:pStyle w:val="ConsPlusNormal"/>
                    <w:spacing w:after="1" w:line="200" w:lineRule="atLeast"/>
                    <w:rPr>
                      <w:sz w:val="20"/>
                    </w:rPr>
                  </w:pPr>
                </w:p>
              </w:tc>
            </w:tr>
            <w:tr w:rsidR="00DE2890" w:rsidRPr="00E00461" w:rsidTr="003B6843">
              <w:tc>
                <w:tcPr>
                  <w:tcW w:w="2047"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lastRenderedPageBreak/>
                    <w:t>Формат представления ответа</w:t>
                  </w:r>
                </w:p>
              </w:tc>
              <w:tc>
                <w:tcPr>
                  <w:tcW w:w="1117"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proofErr w:type="spellStart"/>
                  <w:r w:rsidRPr="00E00461">
                    <w:rPr>
                      <w:sz w:val="20"/>
                    </w:rPr>
                    <w:t>ФормОтв</w:t>
                  </w:r>
                  <w:proofErr w:type="spellEnd"/>
                </w:p>
              </w:tc>
              <w:tc>
                <w:tcPr>
                  <w:tcW w:w="709"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T(=1)</w:t>
                  </w:r>
                </w:p>
              </w:tc>
              <w:tc>
                <w:tcPr>
                  <w:tcW w:w="743"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z w:val="20"/>
                    </w:rPr>
                  </w:pPr>
                  <w:r w:rsidRPr="00E00461">
                    <w:rPr>
                      <w:sz w:val="20"/>
                    </w:rPr>
                    <w:t>ОКУ</w:t>
                  </w:r>
                </w:p>
              </w:tc>
              <w:tc>
                <w:tcPr>
                  <w:tcW w:w="1968" w:type="dxa"/>
                  <w:gridSpan w:val="2"/>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E00461">
                    <w:rPr>
                      <w:sz w:val="20"/>
                    </w:rPr>
                    <w:t>Принимает значение:</w:t>
                  </w:r>
                </w:p>
                <w:p w:rsidR="00DE2890" w:rsidRPr="00E00461" w:rsidRDefault="00DE2890" w:rsidP="00DE2890">
                  <w:pPr>
                    <w:pStyle w:val="ConsPlusNormal"/>
                    <w:spacing w:after="1" w:line="200" w:lineRule="atLeast"/>
                    <w:rPr>
                      <w:sz w:val="20"/>
                    </w:rPr>
                  </w:pPr>
                  <w:r w:rsidRPr="00E00461">
                    <w:rPr>
                      <w:sz w:val="20"/>
                    </w:rPr>
                    <w:t>1 - в формате RTF |</w:t>
                  </w:r>
                </w:p>
                <w:p w:rsidR="00DE2890" w:rsidRPr="00E00461" w:rsidRDefault="00DE2890" w:rsidP="00DE2890">
                  <w:pPr>
                    <w:pStyle w:val="ConsPlusNormal"/>
                    <w:spacing w:after="1" w:line="200" w:lineRule="atLeast"/>
                    <w:rPr>
                      <w:sz w:val="20"/>
                    </w:rPr>
                  </w:pPr>
                  <w:r w:rsidRPr="00E00461">
                    <w:rPr>
                      <w:sz w:val="20"/>
                    </w:rPr>
                    <w:t>2 - в формате XML |</w:t>
                  </w:r>
                </w:p>
                <w:p w:rsidR="00DE2890" w:rsidRPr="0033625E" w:rsidRDefault="00DE2890" w:rsidP="00DE2890">
                  <w:pPr>
                    <w:pStyle w:val="ConsPlusNormal"/>
                    <w:spacing w:after="1" w:line="200" w:lineRule="atLeast"/>
                    <w:rPr>
                      <w:sz w:val="20"/>
                    </w:rPr>
                  </w:pPr>
                  <w:r w:rsidRPr="0033625E">
                    <w:rPr>
                      <w:sz w:val="20"/>
                    </w:rPr>
                    <w:t>3 - в формате XLS |</w:t>
                  </w:r>
                </w:p>
                <w:p w:rsidR="00DE2890" w:rsidRPr="00E00461" w:rsidRDefault="00DE2890" w:rsidP="00DE2890">
                  <w:pPr>
                    <w:pStyle w:val="ConsPlusNormal"/>
                    <w:spacing w:after="1" w:line="200" w:lineRule="atLeast"/>
                    <w:rPr>
                      <w:sz w:val="20"/>
                    </w:rPr>
                  </w:pPr>
                  <w:r w:rsidRPr="00E00461">
                    <w:rPr>
                      <w:sz w:val="20"/>
                    </w:rPr>
                    <w:lastRenderedPageBreak/>
                    <w:t>4 - в формате PDF</w:t>
                  </w:r>
                  <w:r w:rsidRPr="000E4AFA">
                    <w:rPr>
                      <w:strike/>
                      <w:color w:val="FF0000"/>
                      <w:sz w:val="20"/>
                    </w:rPr>
                    <w:t>.</w:t>
                  </w:r>
                </w:p>
                <w:p w:rsidR="00DE2890" w:rsidRPr="000E4AFA" w:rsidRDefault="00DE2890" w:rsidP="00DE2890">
                  <w:pPr>
                    <w:pStyle w:val="ConsPlusNormal"/>
                    <w:spacing w:after="1" w:line="200" w:lineRule="atLeast"/>
                    <w:rPr>
                      <w:sz w:val="20"/>
                    </w:rPr>
                  </w:pPr>
                  <w:r w:rsidRPr="0033625E">
                    <w:rPr>
                      <w:sz w:val="20"/>
                    </w:rPr>
                    <w:t xml:space="preserve">Элемент </w:t>
                  </w:r>
                  <w:r w:rsidRPr="00E00461">
                    <w:rPr>
                      <w:strike/>
                      <w:color w:val="FF0000"/>
                      <w:sz w:val="20"/>
                    </w:rPr>
                    <w:t>принимает</w:t>
                  </w:r>
                  <w:r w:rsidRPr="0033625E">
                    <w:rPr>
                      <w:sz w:val="20"/>
                    </w:rPr>
                    <w:t xml:space="preserve"> значение </w:t>
                  </w:r>
                  <w:r w:rsidRPr="00E00461">
                    <w:rPr>
                      <w:strike/>
                      <w:color w:val="FF0000"/>
                      <w:sz w:val="20"/>
                    </w:rPr>
                    <w:t>2</w:t>
                  </w:r>
                  <w:r w:rsidRPr="0033625E">
                    <w:rPr>
                      <w:sz w:val="20"/>
                    </w:rPr>
                    <w:t xml:space="preserve"> при </w:t>
                  </w:r>
                  <w:r w:rsidRPr="00E00461">
                    <w:rPr>
                      <w:strike/>
                      <w:color w:val="FF0000"/>
                      <w:sz w:val="20"/>
                    </w:rPr>
                    <w:t>значении элемента &lt;ИФНС&gt;=0000</w:t>
                  </w:r>
                </w:p>
              </w:tc>
            </w:tr>
            <w:tr w:rsidR="00DE2890" w:rsidRPr="00E00461" w:rsidTr="003B6843">
              <w:tc>
                <w:tcPr>
                  <w:tcW w:w="204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both"/>
                    <w:rPr>
                      <w:sz w:val="20"/>
                    </w:rPr>
                  </w:pPr>
                  <w:r w:rsidRPr="00E00461">
                    <w:rPr>
                      <w:strike/>
                      <w:color w:val="FF0000"/>
                      <w:sz w:val="20"/>
                    </w:rPr>
                    <w:lastRenderedPageBreak/>
                    <w:t>Запрос справки о состоянии расчетов по налогам, сборам, страховым взносам, пеням, штрафам, процентам |</w:t>
                  </w:r>
                </w:p>
              </w:tc>
              <w:tc>
                <w:tcPr>
                  <w:tcW w:w="111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proofErr w:type="spellStart"/>
                  <w:r w:rsidRPr="00E00461">
                    <w:rPr>
                      <w:strike/>
                      <w:color w:val="FF0000"/>
                      <w:sz w:val="20"/>
                    </w:rPr>
                    <w:t>СпрРасБюд</w:t>
                  </w:r>
                  <w:proofErr w:type="spellEnd"/>
                </w:p>
              </w:tc>
              <w:tc>
                <w:tcPr>
                  <w:tcW w:w="709"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С</w:t>
                  </w:r>
                </w:p>
              </w:tc>
              <w:tc>
                <w:tcPr>
                  <w:tcW w:w="782" w:type="dxa"/>
                  <w:vMerge w:val="restart"/>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ОУ</w:t>
                  </w:r>
                </w:p>
              </w:tc>
              <w:tc>
                <w:tcPr>
                  <w:tcW w:w="1968" w:type="dxa"/>
                  <w:gridSpan w:val="2"/>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z w:val="20"/>
                    </w:rPr>
                  </w:pPr>
                  <w:r w:rsidRPr="000E4AFA">
                    <w:rPr>
                      <w:strike/>
                      <w:color w:val="FF0000"/>
                      <w:sz w:val="20"/>
                    </w:rPr>
                    <w:t xml:space="preserve">Состав элемента представлен в </w:t>
                  </w:r>
                  <w:r w:rsidRPr="00E00461">
                    <w:rPr>
                      <w:strike/>
                      <w:color w:val="FF0000"/>
                      <w:sz w:val="20"/>
                    </w:rPr>
                    <w:t>табл.</w:t>
                  </w:r>
                  <w:r w:rsidRPr="000E4AFA">
                    <w:rPr>
                      <w:strike/>
                      <w:color w:val="FF0000"/>
                      <w:sz w:val="20"/>
                    </w:rPr>
                    <w:t xml:space="preserve"> 4.9.</w:t>
                  </w:r>
                </w:p>
                <w:p w:rsidR="00DE2890" w:rsidRPr="00E00461" w:rsidRDefault="00DE2890" w:rsidP="00DE2890">
                  <w:pPr>
                    <w:pStyle w:val="ConsPlusNormal"/>
                    <w:spacing w:after="1" w:line="200" w:lineRule="atLeast"/>
                    <w:rPr>
                      <w:sz w:val="20"/>
                    </w:rPr>
                  </w:pPr>
                  <w:r w:rsidRPr="000E4AFA">
                    <w:rPr>
                      <w:strike/>
                      <w:color w:val="FF0000"/>
                      <w:sz w:val="20"/>
                    </w:rPr>
                    <w:t xml:space="preserve">Элемент </w:t>
                  </w:r>
                  <w:r w:rsidRPr="00E00461">
                    <w:rPr>
                      <w:strike/>
                      <w:color w:val="FF0000"/>
                      <w:sz w:val="20"/>
                    </w:rPr>
                    <w:t>присутствует</w:t>
                  </w:r>
                  <w:r w:rsidRPr="000E4AFA">
                    <w:rPr>
                      <w:strike/>
                      <w:color w:val="FF0000"/>
                      <w:sz w:val="20"/>
                    </w:rPr>
                    <w:t xml:space="preserve"> при &lt;</w:t>
                  </w:r>
                  <w:proofErr w:type="spellStart"/>
                  <w:r w:rsidRPr="000E4AFA">
                    <w:rPr>
                      <w:strike/>
                      <w:color w:val="FF0000"/>
                      <w:sz w:val="20"/>
                    </w:rPr>
                    <w:t>КодЗапр</w:t>
                  </w:r>
                  <w:proofErr w:type="spellEnd"/>
                  <w:r w:rsidRPr="000E4AFA">
                    <w:rPr>
                      <w:strike/>
                      <w:color w:val="FF0000"/>
                      <w:sz w:val="20"/>
                    </w:rPr>
                    <w:t>&gt;=</w:t>
                  </w:r>
                  <w:r w:rsidRPr="00E00461">
                    <w:rPr>
                      <w:strike/>
                      <w:color w:val="FF0000"/>
                      <w:sz w:val="20"/>
                    </w:rPr>
                    <w:t>1</w:t>
                  </w:r>
                </w:p>
              </w:tc>
            </w:tr>
            <w:tr w:rsidR="00DE2890" w:rsidRPr="00E00461" w:rsidTr="003B6843">
              <w:tblPrEx>
                <w:tblBorders>
                  <w:insideH w:val="none" w:sz="0" w:space="0" w:color="auto"/>
                </w:tblBorders>
              </w:tblPrEx>
              <w:tc>
                <w:tcPr>
                  <w:tcW w:w="2047" w:type="dxa"/>
                  <w:tcBorders>
                    <w:left w:val="single" w:sz="4" w:space="0" w:color="auto"/>
                    <w:bottom w:val="nil"/>
                    <w:right w:val="single" w:sz="4" w:space="0" w:color="auto"/>
                  </w:tcBorders>
                </w:tcPr>
                <w:p w:rsidR="00DE2890" w:rsidRPr="00DE2890" w:rsidRDefault="00DE2890" w:rsidP="00DE2890">
                  <w:pPr>
                    <w:pStyle w:val="ConsPlusNormal"/>
                    <w:spacing w:after="1" w:line="200" w:lineRule="atLeast"/>
                    <w:jc w:val="both"/>
                    <w:rPr>
                      <w:strike/>
                      <w:sz w:val="20"/>
                    </w:rPr>
                  </w:pPr>
                  <w:r w:rsidRPr="00E00461">
                    <w:rPr>
                      <w:strike/>
                      <w:color w:val="FF0000"/>
                      <w:sz w:val="20"/>
                    </w:rPr>
                    <w:t>Запрос выписки операций по расчетам с бюджетом |</w:t>
                  </w:r>
                </w:p>
              </w:tc>
              <w:tc>
                <w:tcPr>
                  <w:tcW w:w="1117" w:type="dxa"/>
                  <w:tcBorders>
                    <w:left w:val="single" w:sz="4" w:space="0" w:color="auto"/>
                    <w:bottom w:val="nil"/>
                    <w:right w:val="single" w:sz="4" w:space="0" w:color="auto"/>
                  </w:tcBorders>
                </w:tcPr>
                <w:p w:rsidR="00DE2890" w:rsidRPr="00DE2890" w:rsidRDefault="00DE2890" w:rsidP="00DE2890">
                  <w:pPr>
                    <w:pStyle w:val="ConsPlusNormal"/>
                    <w:spacing w:after="1" w:line="200" w:lineRule="atLeast"/>
                    <w:jc w:val="center"/>
                    <w:rPr>
                      <w:strike/>
                      <w:sz w:val="20"/>
                    </w:rPr>
                  </w:pPr>
                  <w:proofErr w:type="spellStart"/>
                  <w:r w:rsidRPr="00E00461">
                    <w:rPr>
                      <w:strike/>
                      <w:color w:val="FF0000"/>
                      <w:sz w:val="20"/>
                    </w:rPr>
                    <w:t>ВыпОперРас</w:t>
                  </w:r>
                  <w:proofErr w:type="spellEnd"/>
                </w:p>
              </w:tc>
              <w:tc>
                <w:tcPr>
                  <w:tcW w:w="709" w:type="dxa"/>
                  <w:tcBorders>
                    <w:left w:val="single" w:sz="4" w:space="0" w:color="auto"/>
                    <w:bottom w:val="nil"/>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С</w:t>
                  </w:r>
                </w:p>
              </w:tc>
              <w:tc>
                <w:tcPr>
                  <w:tcW w:w="782"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trike/>
                      <w:color w:val="FF0000"/>
                      <w:sz w:val="20"/>
                      <w:szCs w:val="20"/>
                    </w:rPr>
                  </w:pPr>
                </w:p>
              </w:tc>
              <w:tc>
                <w:tcPr>
                  <w:tcW w:w="743" w:type="dxa"/>
                  <w:tcBorders>
                    <w:left w:val="single" w:sz="4" w:space="0" w:color="auto"/>
                    <w:bottom w:val="nil"/>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ОУ</w:t>
                  </w:r>
                </w:p>
              </w:tc>
              <w:tc>
                <w:tcPr>
                  <w:tcW w:w="1968" w:type="dxa"/>
                  <w:gridSpan w:val="2"/>
                  <w:tcBorders>
                    <w:left w:val="single" w:sz="4" w:space="0" w:color="auto"/>
                    <w:bottom w:val="nil"/>
                    <w:right w:val="single" w:sz="4" w:space="0" w:color="auto"/>
                  </w:tcBorders>
                </w:tcPr>
                <w:p w:rsidR="00DE2890" w:rsidRPr="00E00461" w:rsidRDefault="00DE2890" w:rsidP="00DE2890">
                  <w:pPr>
                    <w:pStyle w:val="ConsPlusNormal"/>
                    <w:spacing w:after="1" w:line="200" w:lineRule="atLeast"/>
                    <w:rPr>
                      <w:sz w:val="20"/>
                    </w:rPr>
                  </w:pPr>
                  <w:r w:rsidRPr="000E4AFA">
                    <w:rPr>
                      <w:strike/>
                      <w:color w:val="FF0000"/>
                      <w:sz w:val="20"/>
                    </w:rPr>
                    <w:t xml:space="preserve">Состав элемента представлен в </w:t>
                  </w:r>
                  <w:r w:rsidRPr="00E00461">
                    <w:rPr>
                      <w:strike/>
                      <w:color w:val="FF0000"/>
                      <w:sz w:val="20"/>
                    </w:rPr>
                    <w:t>табл.</w:t>
                  </w:r>
                  <w:r w:rsidRPr="000E4AFA">
                    <w:rPr>
                      <w:strike/>
                      <w:color w:val="FF0000"/>
                      <w:sz w:val="20"/>
                    </w:rPr>
                    <w:t xml:space="preserve"> 4.10.</w:t>
                  </w:r>
                </w:p>
                <w:p w:rsidR="00DE2890" w:rsidRPr="00E00461" w:rsidRDefault="00DE2890" w:rsidP="00DE2890">
                  <w:pPr>
                    <w:pStyle w:val="ConsPlusNormal"/>
                    <w:spacing w:after="1" w:line="200" w:lineRule="atLeast"/>
                    <w:rPr>
                      <w:sz w:val="20"/>
                    </w:rPr>
                  </w:pPr>
                  <w:r w:rsidRPr="000E4AFA">
                    <w:rPr>
                      <w:strike/>
                      <w:color w:val="FF0000"/>
                      <w:sz w:val="20"/>
                    </w:rPr>
                    <w:t xml:space="preserve">Элемент </w:t>
                  </w:r>
                  <w:r w:rsidRPr="00E00461">
                    <w:rPr>
                      <w:strike/>
                      <w:color w:val="FF0000"/>
                      <w:sz w:val="20"/>
                    </w:rPr>
                    <w:t>присутствует</w:t>
                  </w:r>
                  <w:r w:rsidRPr="000E4AFA">
                    <w:rPr>
                      <w:strike/>
                      <w:color w:val="FF0000"/>
                      <w:sz w:val="20"/>
                    </w:rPr>
                    <w:t xml:space="preserve"> при &lt;</w:t>
                  </w:r>
                  <w:proofErr w:type="spellStart"/>
                  <w:r w:rsidRPr="000E4AFA">
                    <w:rPr>
                      <w:strike/>
                      <w:color w:val="FF0000"/>
                      <w:sz w:val="20"/>
                    </w:rPr>
                    <w:t>КодЗапр</w:t>
                  </w:r>
                  <w:proofErr w:type="spellEnd"/>
                  <w:r w:rsidRPr="000E4AFA">
                    <w:rPr>
                      <w:strike/>
                      <w:color w:val="FF0000"/>
                      <w:sz w:val="20"/>
                    </w:rPr>
                    <w:t>&gt;=</w:t>
                  </w:r>
                  <w:r w:rsidRPr="00E00461">
                    <w:rPr>
                      <w:strike/>
                      <w:color w:val="FF0000"/>
                      <w:sz w:val="20"/>
                    </w:rPr>
                    <w:t>2</w:t>
                  </w:r>
                </w:p>
              </w:tc>
            </w:tr>
            <w:tr w:rsidR="00DE2890" w:rsidRPr="00E00461" w:rsidTr="003B6843">
              <w:tblPrEx>
                <w:tblBorders>
                  <w:insideH w:val="none" w:sz="0" w:space="0" w:color="auto"/>
                </w:tblBorders>
              </w:tblPrEx>
              <w:tc>
                <w:tcPr>
                  <w:tcW w:w="2047" w:type="dxa"/>
                  <w:tcBorders>
                    <w:top w:val="nil"/>
                    <w:left w:val="single" w:sz="4" w:space="0" w:color="auto"/>
                    <w:bottom w:val="nil"/>
                    <w:right w:val="single" w:sz="4" w:space="0" w:color="auto"/>
                  </w:tcBorders>
                </w:tcPr>
                <w:p w:rsidR="00DE2890" w:rsidRPr="00DE2890" w:rsidRDefault="00DE2890" w:rsidP="00DE2890">
                  <w:pPr>
                    <w:pStyle w:val="ConsPlusNormal"/>
                    <w:spacing w:after="1" w:line="200" w:lineRule="atLeast"/>
                    <w:jc w:val="both"/>
                    <w:rPr>
                      <w:strike/>
                      <w:sz w:val="20"/>
                    </w:rPr>
                  </w:pPr>
                  <w:r w:rsidRPr="00E00461">
                    <w:rPr>
                      <w:strike/>
                      <w:color w:val="FF0000"/>
                      <w:sz w:val="20"/>
                    </w:rPr>
                    <w:t>Запрос перечня налоговых деклараций (расчетов) и бухгалтерской отчетности |</w:t>
                  </w:r>
                </w:p>
              </w:tc>
              <w:tc>
                <w:tcPr>
                  <w:tcW w:w="1117" w:type="dxa"/>
                  <w:tcBorders>
                    <w:top w:val="nil"/>
                    <w:left w:val="single" w:sz="4" w:space="0" w:color="auto"/>
                    <w:bottom w:val="nil"/>
                    <w:right w:val="single" w:sz="4" w:space="0" w:color="auto"/>
                  </w:tcBorders>
                </w:tcPr>
                <w:p w:rsidR="00DE2890" w:rsidRPr="00DE2890" w:rsidRDefault="00DE2890" w:rsidP="00DE2890">
                  <w:pPr>
                    <w:pStyle w:val="ConsPlusNormal"/>
                    <w:spacing w:after="1" w:line="200" w:lineRule="atLeast"/>
                    <w:jc w:val="center"/>
                    <w:rPr>
                      <w:strike/>
                      <w:sz w:val="20"/>
                    </w:rPr>
                  </w:pPr>
                  <w:proofErr w:type="spellStart"/>
                  <w:r w:rsidRPr="00E00461">
                    <w:rPr>
                      <w:strike/>
                      <w:color w:val="FF0000"/>
                      <w:sz w:val="20"/>
                    </w:rPr>
                    <w:t>ПеречНалДекл</w:t>
                  </w:r>
                  <w:proofErr w:type="spellEnd"/>
                </w:p>
              </w:tc>
              <w:tc>
                <w:tcPr>
                  <w:tcW w:w="709" w:type="dxa"/>
                  <w:tcBorders>
                    <w:top w:val="nil"/>
                    <w:left w:val="single" w:sz="4" w:space="0" w:color="auto"/>
                    <w:bottom w:val="nil"/>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С</w:t>
                  </w:r>
                </w:p>
              </w:tc>
              <w:tc>
                <w:tcPr>
                  <w:tcW w:w="782"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trike/>
                      <w:color w:val="FF0000"/>
                      <w:sz w:val="20"/>
                      <w:szCs w:val="20"/>
                    </w:rPr>
                  </w:pPr>
                </w:p>
              </w:tc>
              <w:tc>
                <w:tcPr>
                  <w:tcW w:w="743" w:type="dxa"/>
                  <w:tcBorders>
                    <w:top w:val="nil"/>
                    <w:left w:val="single" w:sz="4" w:space="0" w:color="auto"/>
                    <w:bottom w:val="nil"/>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ОУ</w:t>
                  </w:r>
                </w:p>
              </w:tc>
              <w:tc>
                <w:tcPr>
                  <w:tcW w:w="1968" w:type="dxa"/>
                  <w:gridSpan w:val="2"/>
                  <w:tcBorders>
                    <w:top w:val="nil"/>
                    <w:left w:val="single" w:sz="4" w:space="0" w:color="auto"/>
                    <w:bottom w:val="nil"/>
                    <w:right w:val="single" w:sz="4" w:space="0" w:color="auto"/>
                  </w:tcBorders>
                </w:tcPr>
                <w:p w:rsidR="00DE2890" w:rsidRPr="00E00461" w:rsidRDefault="00DE2890" w:rsidP="00DE2890">
                  <w:pPr>
                    <w:pStyle w:val="ConsPlusNormal"/>
                    <w:spacing w:after="1" w:line="200" w:lineRule="atLeast"/>
                    <w:rPr>
                      <w:strike/>
                      <w:sz w:val="20"/>
                    </w:rPr>
                  </w:pPr>
                  <w:r w:rsidRPr="00E00461">
                    <w:rPr>
                      <w:strike/>
                      <w:color w:val="FF0000"/>
                      <w:sz w:val="20"/>
                    </w:rPr>
                    <w:t>Состав элемента представлен в табл. 4.11.</w:t>
                  </w:r>
                </w:p>
                <w:p w:rsidR="00DE2890" w:rsidRPr="00DE2890" w:rsidRDefault="00DE2890" w:rsidP="00DE2890">
                  <w:pPr>
                    <w:pStyle w:val="ConsPlusNormal"/>
                    <w:spacing w:after="1" w:line="200" w:lineRule="atLeast"/>
                    <w:rPr>
                      <w:strike/>
                      <w:sz w:val="20"/>
                    </w:rPr>
                  </w:pPr>
                  <w:r w:rsidRPr="00E00461">
                    <w:rPr>
                      <w:strike/>
                      <w:color w:val="FF0000"/>
                      <w:sz w:val="20"/>
                    </w:rPr>
                    <w:t>Элемент присутствует при &lt;</w:t>
                  </w:r>
                  <w:proofErr w:type="spellStart"/>
                  <w:r w:rsidRPr="00E00461">
                    <w:rPr>
                      <w:strike/>
                      <w:color w:val="FF0000"/>
                      <w:sz w:val="20"/>
                    </w:rPr>
                    <w:t>КодЗапр</w:t>
                  </w:r>
                  <w:proofErr w:type="spellEnd"/>
                  <w:r w:rsidRPr="00E00461">
                    <w:rPr>
                      <w:strike/>
                      <w:color w:val="FF0000"/>
                      <w:sz w:val="20"/>
                    </w:rPr>
                    <w:t>&gt;=3</w:t>
                  </w:r>
                </w:p>
              </w:tc>
            </w:tr>
            <w:tr w:rsidR="00DE2890" w:rsidRPr="00E00461" w:rsidTr="003B6843">
              <w:tblPrEx>
                <w:tblBorders>
                  <w:insideH w:val="none" w:sz="0" w:space="0" w:color="auto"/>
                </w:tblBorders>
              </w:tblPrEx>
              <w:tc>
                <w:tcPr>
                  <w:tcW w:w="2047" w:type="dxa"/>
                  <w:tcBorders>
                    <w:top w:val="nil"/>
                    <w:left w:val="single" w:sz="4" w:space="0" w:color="auto"/>
                    <w:bottom w:val="nil"/>
                    <w:right w:val="single" w:sz="4" w:space="0" w:color="auto"/>
                  </w:tcBorders>
                </w:tcPr>
                <w:p w:rsidR="00DE2890" w:rsidRPr="00DE2890" w:rsidRDefault="00DE2890" w:rsidP="00DE2890">
                  <w:pPr>
                    <w:pStyle w:val="ConsPlusNormal"/>
                    <w:spacing w:after="1" w:line="200" w:lineRule="atLeast"/>
                    <w:jc w:val="both"/>
                    <w:rPr>
                      <w:strike/>
                      <w:sz w:val="20"/>
                    </w:rPr>
                  </w:pPr>
                  <w:r w:rsidRPr="00E00461">
                    <w:rPr>
                      <w:strike/>
                      <w:color w:val="FF0000"/>
                      <w:sz w:val="20"/>
                    </w:rPr>
                    <w:t>Запрос акта совместной сверки расчетов по налогам, сборам, страховым взносам, пеням, штрафам, процентам |</w:t>
                  </w:r>
                </w:p>
              </w:tc>
              <w:tc>
                <w:tcPr>
                  <w:tcW w:w="1117" w:type="dxa"/>
                  <w:tcBorders>
                    <w:top w:val="nil"/>
                    <w:left w:val="single" w:sz="4" w:space="0" w:color="auto"/>
                    <w:bottom w:val="nil"/>
                    <w:right w:val="single" w:sz="4" w:space="0" w:color="auto"/>
                  </w:tcBorders>
                </w:tcPr>
                <w:p w:rsidR="00DE2890" w:rsidRPr="00DE2890" w:rsidRDefault="00DE2890" w:rsidP="00DE2890">
                  <w:pPr>
                    <w:pStyle w:val="ConsPlusNormal"/>
                    <w:spacing w:after="1" w:line="200" w:lineRule="atLeast"/>
                    <w:jc w:val="center"/>
                    <w:rPr>
                      <w:strike/>
                      <w:sz w:val="20"/>
                    </w:rPr>
                  </w:pPr>
                  <w:proofErr w:type="spellStart"/>
                  <w:r w:rsidRPr="00E00461">
                    <w:rPr>
                      <w:strike/>
                      <w:color w:val="FF0000"/>
                      <w:sz w:val="20"/>
                    </w:rPr>
                    <w:t>АктСвер</w:t>
                  </w:r>
                  <w:proofErr w:type="spellEnd"/>
                </w:p>
              </w:tc>
              <w:tc>
                <w:tcPr>
                  <w:tcW w:w="709" w:type="dxa"/>
                  <w:tcBorders>
                    <w:top w:val="nil"/>
                    <w:left w:val="single" w:sz="4" w:space="0" w:color="auto"/>
                    <w:bottom w:val="nil"/>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С</w:t>
                  </w:r>
                </w:p>
              </w:tc>
              <w:tc>
                <w:tcPr>
                  <w:tcW w:w="782"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trike/>
                      <w:color w:val="FF0000"/>
                      <w:sz w:val="20"/>
                      <w:szCs w:val="20"/>
                    </w:rPr>
                  </w:pPr>
                </w:p>
              </w:tc>
              <w:tc>
                <w:tcPr>
                  <w:tcW w:w="743" w:type="dxa"/>
                  <w:tcBorders>
                    <w:top w:val="nil"/>
                    <w:left w:val="single" w:sz="4" w:space="0" w:color="auto"/>
                    <w:bottom w:val="nil"/>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ОУ</w:t>
                  </w:r>
                </w:p>
              </w:tc>
              <w:tc>
                <w:tcPr>
                  <w:tcW w:w="1968" w:type="dxa"/>
                  <w:gridSpan w:val="2"/>
                  <w:tcBorders>
                    <w:top w:val="nil"/>
                    <w:left w:val="single" w:sz="4" w:space="0" w:color="auto"/>
                    <w:bottom w:val="nil"/>
                    <w:right w:val="single" w:sz="4" w:space="0" w:color="auto"/>
                  </w:tcBorders>
                </w:tcPr>
                <w:p w:rsidR="00DE2890" w:rsidRPr="00E00461" w:rsidRDefault="00DE2890" w:rsidP="00DE2890">
                  <w:pPr>
                    <w:pStyle w:val="ConsPlusNormal"/>
                    <w:spacing w:after="1" w:line="200" w:lineRule="atLeast"/>
                    <w:rPr>
                      <w:strike/>
                      <w:sz w:val="20"/>
                    </w:rPr>
                  </w:pPr>
                  <w:r w:rsidRPr="00E00461">
                    <w:rPr>
                      <w:strike/>
                      <w:color w:val="FF0000"/>
                      <w:sz w:val="20"/>
                    </w:rPr>
                    <w:t>Состав элемента представлен в табл. 4.12.</w:t>
                  </w:r>
                </w:p>
                <w:p w:rsidR="00DE2890" w:rsidRPr="00DE2890" w:rsidRDefault="00DE2890" w:rsidP="00DE2890">
                  <w:pPr>
                    <w:pStyle w:val="ConsPlusNormal"/>
                    <w:spacing w:after="1" w:line="200" w:lineRule="atLeast"/>
                    <w:rPr>
                      <w:strike/>
                      <w:sz w:val="20"/>
                    </w:rPr>
                  </w:pPr>
                  <w:r w:rsidRPr="00E00461">
                    <w:rPr>
                      <w:strike/>
                      <w:color w:val="FF0000"/>
                      <w:sz w:val="20"/>
                    </w:rPr>
                    <w:t>Элемент присутствует при &lt;</w:t>
                  </w:r>
                  <w:proofErr w:type="spellStart"/>
                  <w:r w:rsidRPr="00E00461">
                    <w:rPr>
                      <w:strike/>
                      <w:color w:val="FF0000"/>
                      <w:sz w:val="20"/>
                    </w:rPr>
                    <w:t>КодЗапр</w:t>
                  </w:r>
                  <w:proofErr w:type="spellEnd"/>
                  <w:r w:rsidRPr="00E00461">
                    <w:rPr>
                      <w:strike/>
                      <w:color w:val="FF0000"/>
                      <w:sz w:val="20"/>
                    </w:rPr>
                    <w:t>&gt;=4</w:t>
                  </w:r>
                </w:p>
              </w:tc>
            </w:tr>
            <w:tr w:rsidR="00DE2890" w:rsidRPr="00E00461" w:rsidTr="003B6843">
              <w:tblPrEx>
                <w:tblBorders>
                  <w:insideH w:val="none" w:sz="0" w:space="0" w:color="auto"/>
                </w:tblBorders>
              </w:tblPrEx>
              <w:tc>
                <w:tcPr>
                  <w:tcW w:w="2047" w:type="dxa"/>
                  <w:tcBorders>
                    <w:top w:val="nil"/>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both"/>
                    <w:rPr>
                      <w:strike/>
                      <w:sz w:val="20"/>
                    </w:rPr>
                  </w:pPr>
                  <w:r w:rsidRPr="00E00461">
                    <w:rPr>
                      <w:strike/>
                      <w:color w:val="FF0000"/>
                      <w:sz w:val="20"/>
                    </w:rPr>
                    <w:t>Запрос справки об исполнении налогоплательщико</w:t>
                  </w:r>
                  <w:r w:rsidRPr="00E00461">
                    <w:rPr>
                      <w:strike/>
                      <w:color w:val="FF0000"/>
                      <w:sz w:val="20"/>
                    </w:rPr>
                    <w:lastRenderedPageBreak/>
                    <w:t>м (плательщиком сбора, плательщиком страховых взносов, налоговым агентом) обязанности по уплате налогов, сборов, страховых взносов, пеней, штрафов, процентов</w:t>
                  </w:r>
                </w:p>
              </w:tc>
              <w:tc>
                <w:tcPr>
                  <w:tcW w:w="1117" w:type="dxa"/>
                  <w:tcBorders>
                    <w:top w:val="nil"/>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proofErr w:type="spellStart"/>
                  <w:r w:rsidRPr="00E00461">
                    <w:rPr>
                      <w:strike/>
                      <w:color w:val="FF0000"/>
                      <w:sz w:val="20"/>
                    </w:rPr>
                    <w:lastRenderedPageBreak/>
                    <w:t>СпрИспОбяз</w:t>
                  </w:r>
                  <w:proofErr w:type="spellEnd"/>
                </w:p>
              </w:tc>
              <w:tc>
                <w:tcPr>
                  <w:tcW w:w="709" w:type="dxa"/>
                  <w:tcBorders>
                    <w:top w:val="nil"/>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С</w:t>
                  </w:r>
                </w:p>
              </w:tc>
              <w:tc>
                <w:tcPr>
                  <w:tcW w:w="782" w:type="dxa"/>
                  <w:vMerge/>
                  <w:tcBorders>
                    <w:top w:val="single" w:sz="4" w:space="0" w:color="auto"/>
                    <w:left w:val="single" w:sz="4" w:space="0" w:color="auto"/>
                    <w:bottom w:val="single" w:sz="4" w:space="0" w:color="auto"/>
                    <w:right w:val="single" w:sz="4" w:space="0" w:color="auto"/>
                  </w:tcBorders>
                </w:tcPr>
                <w:p w:rsidR="00DE2890" w:rsidRPr="00E00461" w:rsidRDefault="00DE2890" w:rsidP="00DE2890">
                  <w:pPr>
                    <w:spacing w:after="1" w:line="200" w:lineRule="atLeast"/>
                    <w:rPr>
                      <w:rFonts w:ascii="Arial" w:hAnsi="Arial" w:cs="Arial"/>
                      <w:strike/>
                      <w:color w:val="FF0000"/>
                      <w:sz w:val="20"/>
                      <w:szCs w:val="20"/>
                    </w:rPr>
                  </w:pPr>
                </w:p>
              </w:tc>
              <w:tc>
                <w:tcPr>
                  <w:tcW w:w="743" w:type="dxa"/>
                  <w:tcBorders>
                    <w:top w:val="nil"/>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ОУ</w:t>
                  </w:r>
                </w:p>
              </w:tc>
              <w:tc>
                <w:tcPr>
                  <w:tcW w:w="1968" w:type="dxa"/>
                  <w:gridSpan w:val="2"/>
                  <w:tcBorders>
                    <w:top w:val="nil"/>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trike/>
                      <w:sz w:val="20"/>
                    </w:rPr>
                  </w:pPr>
                  <w:r w:rsidRPr="00E00461">
                    <w:rPr>
                      <w:strike/>
                      <w:color w:val="FF0000"/>
                      <w:sz w:val="20"/>
                    </w:rPr>
                    <w:t>Состав элемента представлен в табл. 4.13.</w:t>
                  </w:r>
                </w:p>
                <w:p w:rsidR="00DE2890" w:rsidRPr="00DE2890" w:rsidRDefault="00DE2890" w:rsidP="00DE2890">
                  <w:pPr>
                    <w:pStyle w:val="ConsPlusNormal"/>
                    <w:spacing w:after="1" w:line="200" w:lineRule="atLeast"/>
                    <w:rPr>
                      <w:strike/>
                      <w:sz w:val="20"/>
                    </w:rPr>
                  </w:pPr>
                  <w:r w:rsidRPr="00E00461">
                    <w:rPr>
                      <w:strike/>
                      <w:color w:val="FF0000"/>
                      <w:sz w:val="20"/>
                    </w:rPr>
                    <w:lastRenderedPageBreak/>
                    <w:t>Элемент присутствует при &lt;</w:t>
                  </w:r>
                  <w:proofErr w:type="spellStart"/>
                  <w:r w:rsidRPr="00E00461">
                    <w:rPr>
                      <w:strike/>
                      <w:color w:val="FF0000"/>
                      <w:sz w:val="20"/>
                    </w:rPr>
                    <w:t>КодЗапр</w:t>
                  </w:r>
                  <w:proofErr w:type="spellEnd"/>
                  <w:r w:rsidRPr="00E00461">
                    <w:rPr>
                      <w:strike/>
                      <w:color w:val="FF0000"/>
                      <w:sz w:val="20"/>
                    </w:rPr>
                    <w:t>&gt;=5</w:t>
                  </w:r>
                </w:p>
              </w:tc>
            </w:tr>
          </w:tbl>
          <w:p w:rsidR="00DE2890" w:rsidRPr="00E00461" w:rsidRDefault="00DE2890" w:rsidP="00DE2890">
            <w:pPr>
              <w:spacing w:after="1" w:line="200" w:lineRule="atLeast"/>
              <w:jc w:val="both"/>
              <w:rPr>
                <w:rFonts w:ascii="Arial" w:hAnsi="Arial" w:cs="Arial"/>
                <w:sz w:val="20"/>
                <w:szCs w:val="20"/>
              </w:rPr>
            </w:pPr>
          </w:p>
          <w:p w:rsidR="00DE2890" w:rsidRPr="00E00461" w:rsidRDefault="00DE2890" w:rsidP="00DE2890">
            <w:pPr>
              <w:pStyle w:val="ConsPlusNormal"/>
              <w:spacing w:after="1" w:line="200" w:lineRule="atLeast"/>
              <w:jc w:val="right"/>
              <w:outlineLvl w:val="2"/>
              <w:rPr>
                <w:sz w:val="20"/>
              </w:rPr>
            </w:pPr>
            <w:r w:rsidRPr="00DE2890">
              <w:rPr>
                <w:strike/>
                <w:color w:val="FF0000"/>
                <w:sz w:val="20"/>
              </w:rPr>
              <w:t>Таблица 4.9</w:t>
            </w:r>
          </w:p>
          <w:p w:rsidR="00DE2890" w:rsidRPr="00E00461" w:rsidRDefault="00DE2890" w:rsidP="00DE2890">
            <w:pPr>
              <w:pStyle w:val="ConsPlusNormal"/>
              <w:spacing w:after="1" w:line="200" w:lineRule="atLeast"/>
              <w:jc w:val="both"/>
              <w:rPr>
                <w:sz w:val="20"/>
              </w:rPr>
            </w:pPr>
          </w:p>
          <w:p w:rsidR="00DE2890" w:rsidRPr="00E00461" w:rsidRDefault="00DE2890" w:rsidP="00DE2890">
            <w:pPr>
              <w:pStyle w:val="ConsPlusTitle"/>
              <w:spacing w:after="1" w:line="200" w:lineRule="atLeast"/>
              <w:jc w:val="center"/>
              <w:rPr>
                <w:b w:val="0"/>
                <w:strike/>
                <w:sz w:val="20"/>
              </w:rPr>
            </w:pPr>
            <w:r w:rsidRPr="00E00461">
              <w:rPr>
                <w:strike/>
                <w:color w:val="FF0000"/>
                <w:sz w:val="20"/>
              </w:rPr>
              <w:t>Запрос справки о состоянии расчетов</w:t>
            </w:r>
          </w:p>
          <w:p w:rsidR="00DE2890" w:rsidRPr="00E00461" w:rsidRDefault="00DE2890" w:rsidP="00DE2890">
            <w:pPr>
              <w:pStyle w:val="ConsPlusTitle"/>
              <w:spacing w:after="1" w:line="200" w:lineRule="atLeast"/>
              <w:jc w:val="center"/>
              <w:rPr>
                <w:b w:val="0"/>
                <w:strike/>
                <w:sz w:val="20"/>
              </w:rPr>
            </w:pPr>
            <w:r w:rsidRPr="00E00461">
              <w:rPr>
                <w:strike/>
                <w:color w:val="FF0000"/>
                <w:sz w:val="20"/>
              </w:rPr>
              <w:t>по налогам, сборам, страховым взносам, пеням,</w:t>
            </w:r>
          </w:p>
          <w:p w:rsidR="00DE2890" w:rsidRPr="00E00461" w:rsidRDefault="00DE2890" w:rsidP="00DE2890">
            <w:pPr>
              <w:pStyle w:val="ConsPlusTitle"/>
              <w:spacing w:after="1" w:line="200" w:lineRule="atLeast"/>
              <w:jc w:val="center"/>
              <w:rPr>
                <w:b w:val="0"/>
                <w:strike/>
                <w:sz w:val="20"/>
              </w:rPr>
            </w:pPr>
            <w:r w:rsidRPr="00E00461">
              <w:rPr>
                <w:strike/>
                <w:color w:val="FF0000"/>
                <w:sz w:val="20"/>
              </w:rPr>
              <w:t>штрафам, процентам (</w:t>
            </w:r>
            <w:proofErr w:type="spellStart"/>
            <w:r w:rsidRPr="00E00461">
              <w:rPr>
                <w:strike/>
                <w:color w:val="FF0000"/>
                <w:sz w:val="20"/>
              </w:rPr>
              <w:t>СпрРасБюд</w:t>
            </w:r>
            <w:proofErr w:type="spellEnd"/>
            <w:r w:rsidRPr="00E00461">
              <w:rPr>
                <w:strike/>
                <w:color w:val="FF0000"/>
                <w:sz w:val="20"/>
              </w:rPr>
              <w:t>)</w:t>
            </w:r>
          </w:p>
          <w:p w:rsidR="00DE2890" w:rsidRPr="00E00461" w:rsidRDefault="00DE2890" w:rsidP="00DE2890">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8"/>
              <w:gridCol w:w="1263"/>
              <w:gridCol w:w="780"/>
              <w:gridCol w:w="812"/>
              <w:gridCol w:w="1274"/>
              <w:gridCol w:w="1749"/>
            </w:tblGrid>
            <w:tr w:rsidR="00DE2890" w:rsidRPr="00E00461" w:rsidTr="00DE2890">
              <w:tc>
                <w:tcPr>
                  <w:tcW w:w="1538"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Наименование элемента</w:t>
                  </w:r>
                </w:p>
              </w:tc>
              <w:tc>
                <w:tcPr>
                  <w:tcW w:w="1263"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80"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jc w:val="center"/>
                    <w:rPr>
                      <w:strike/>
                      <w:color w:val="FF0000"/>
                      <w:sz w:val="20"/>
                    </w:rPr>
                  </w:pPr>
                  <w:r w:rsidRPr="00E00461">
                    <w:rPr>
                      <w:strike/>
                      <w:color w:val="FF0000"/>
                      <w:sz w:val="20"/>
                    </w:rPr>
                    <w:t>Признак типа элемента</w:t>
                  </w:r>
                </w:p>
              </w:tc>
              <w:tc>
                <w:tcPr>
                  <w:tcW w:w="812"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Формат элемента</w:t>
                  </w:r>
                </w:p>
              </w:tc>
              <w:tc>
                <w:tcPr>
                  <w:tcW w:w="1274"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49"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Дополнительная информация</w:t>
                  </w:r>
                </w:p>
              </w:tc>
            </w:tr>
            <w:tr w:rsidR="00DE2890" w:rsidRPr="00E00461" w:rsidTr="00DE2890">
              <w:tc>
                <w:tcPr>
                  <w:tcW w:w="1538"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rPr>
                      <w:strike/>
                      <w:sz w:val="20"/>
                    </w:rPr>
                  </w:pPr>
                  <w:r w:rsidRPr="00E00461">
                    <w:rPr>
                      <w:strike/>
                      <w:color w:val="FF0000"/>
                      <w:sz w:val="20"/>
                    </w:rPr>
                    <w:t>На дату</w:t>
                  </w:r>
                </w:p>
              </w:tc>
              <w:tc>
                <w:tcPr>
                  <w:tcW w:w="1263"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proofErr w:type="spellStart"/>
                  <w:r w:rsidRPr="00E00461">
                    <w:rPr>
                      <w:strike/>
                      <w:color w:val="FF0000"/>
                      <w:sz w:val="20"/>
                    </w:rPr>
                    <w:t>НаДату</w:t>
                  </w:r>
                  <w:proofErr w:type="spellEnd"/>
                </w:p>
              </w:tc>
              <w:tc>
                <w:tcPr>
                  <w:tcW w:w="780"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T(=10)</w:t>
                  </w:r>
                </w:p>
              </w:tc>
              <w:tc>
                <w:tcPr>
                  <w:tcW w:w="1274"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О</w:t>
                  </w:r>
                </w:p>
              </w:tc>
              <w:tc>
                <w:tcPr>
                  <w:tcW w:w="1749"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DE2890" w:rsidRPr="00DE2890" w:rsidRDefault="00DE2890" w:rsidP="00DE2890">
                  <w:pPr>
                    <w:pStyle w:val="ConsPlusNormal"/>
                    <w:spacing w:after="1" w:line="200" w:lineRule="atLeast"/>
                    <w:rPr>
                      <w:sz w:val="20"/>
                    </w:rPr>
                  </w:pPr>
                  <w:r w:rsidRPr="00E00461">
                    <w:rPr>
                      <w:strike/>
                      <w:color w:val="FF0000"/>
                      <w:sz w:val="20"/>
                    </w:rPr>
                    <w:t>Дата в формате ДД.ММ.ГГГГ</w:t>
                  </w:r>
                </w:p>
              </w:tc>
            </w:tr>
          </w:tbl>
          <w:p w:rsidR="00DE2890" w:rsidRPr="00E00461" w:rsidRDefault="00DE2890" w:rsidP="00DE2890">
            <w:pPr>
              <w:pStyle w:val="ConsPlusNormal"/>
              <w:spacing w:after="1" w:line="200" w:lineRule="atLeast"/>
              <w:jc w:val="both"/>
              <w:rPr>
                <w:sz w:val="20"/>
              </w:rPr>
            </w:pPr>
          </w:p>
          <w:p w:rsidR="00DE2890" w:rsidRPr="00E00461" w:rsidRDefault="00DE2890" w:rsidP="00DE2890">
            <w:pPr>
              <w:pStyle w:val="ConsPlusNormal"/>
              <w:spacing w:after="1" w:line="200" w:lineRule="atLeast"/>
              <w:jc w:val="right"/>
              <w:outlineLvl w:val="2"/>
              <w:rPr>
                <w:sz w:val="20"/>
              </w:rPr>
            </w:pPr>
            <w:r w:rsidRPr="00DE2890">
              <w:rPr>
                <w:strike/>
                <w:color w:val="FF0000"/>
                <w:sz w:val="20"/>
              </w:rPr>
              <w:t>Таблица 4.10</w:t>
            </w:r>
          </w:p>
          <w:p w:rsidR="00DE2890" w:rsidRPr="00E00461" w:rsidRDefault="00DE2890" w:rsidP="00DE2890">
            <w:pPr>
              <w:pStyle w:val="ConsPlusNormal"/>
              <w:spacing w:after="1" w:line="200" w:lineRule="atLeast"/>
              <w:jc w:val="both"/>
              <w:rPr>
                <w:sz w:val="20"/>
              </w:rPr>
            </w:pPr>
          </w:p>
          <w:p w:rsidR="00DE2890" w:rsidRPr="00E00461" w:rsidRDefault="00DE2890" w:rsidP="00DE2890">
            <w:pPr>
              <w:pStyle w:val="ConsPlusTitle"/>
              <w:spacing w:after="1" w:line="200" w:lineRule="atLeast"/>
              <w:jc w:val="center"/>
              <w:rPr>
                <w:b w:val="0"/>
                <w:strike/>
                <w:sz w:val="20"/>
              </w:rPr>
            </w:pPr>
            <w:r w:rsidRPr="00E00461">
              <w:rPr>
                <w:strike/>
                <w:color w:val="FF0000"/>
                <w:sz w:val="20"/>
              </w:rPr>
              <w:t>Запрос выписки операций по расчетам с бюджетом (</w:t>
            </w:r>
            <w:proofErr w:type="spellStart"/>
            <w:r w:rsidRPr="00E00461">
              <w:rPr>
                <w:strike/>
                <w:color w:val="FF0000"/>
                <w:sz w:val="20"/>
              </w:rPr>
              <w:t>ВыпОперРас</w:t>
            </w:r>
            <w:proofErr w:type="spellEnd"/>
            <w:r w:rsidRPr="00E00461">
              <w:rPr>
                <w:strike/>
                <w:color w:val="FF0000"/>
                <w:sz w:val="20"/>
              </w:rPr>
              <w:t>)</w:t>
            </w:r>
          </w:p>
          <w:p w:rsidR="00DE2890" w:rsidRPr="00E00461" w:rsidRDefault="00DE2890" w:rsidP="00DE2890">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9"/>
              <w:gridCol w:w="1254"/>
              <w:gridCol w:w="776"/>
              <w:gridCol w:w="807"/>
              <w:gridCol w:w="1267"/>
              <w:gridCol w:w="1724"/>
            </w:tblGrid>
            <w:tr w:rsidR="00DE2890" w:rsidRPr="00E00461" w:rsidTr="00DE2890">
              <w:tc>
                <w:tcPr>
                  <w:tcW w:w="1589"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Наименование элемента</w:t>
                  </w:r>
                </w:p>
              </w:tc>
              <w:tc>
                <w:tcPr>
                  <w:tcW w:w="1254"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 xml:space="preserve">Сокращенное наименование (код) </w:t>
                  </w:r>
                  <w:r w:rsidRPr="00E00461">
                    <w:rPr>
                      <w:strike/>
                      <w:color w:val="FF0000"/>
                      <w:sz w:val="20"/>
                    </w:rPr>
                    <w:lastRenderedPageBreak/>
                    <w:t>элемента</w:t>
                  </w:r>
                </w:p>
              </w:tc>
              <w:tc>
                <w:tcPr>
                  <w:tcW w:w="776"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lastRenderedPageBreak/>
                    <w:t>Признак типа элеме</w:t>
                  </w:r>
                  <w:r w:rsidRPr="00E00461">
                    <w:rPr>
                      <w:strike/>
                      <w:color w:val="FF0000"/>
                      <w:sz w:val="20"/>
                    </w:rPr>
                    <w:lastRenderedPageBreak/>
                    <w:t>нта</w:t>
                  </w:r>
                </w:p>
              </w:tc>
              <w:tc>
                <w:tcPr>
                  <w:tcW w:w="80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lastRenderedPageBreak/>
                    <w:t>Формат элемента</w:t>
                  </w:r>
                </w:p>
              </w:tc>
              <w:tc>
                <w:tcPr>
                  <w:tcW w:w="126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24"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Дополнительная информация</w:t>
                  </w:r>
                </w:p>
              </w:tc>
            </w:tr>
            <w:tr w:rsidR="00DE2890" w:rsidRPr="00E00461" w:rsidTr="00DE2890">
              <w:tc>
                <w:tcPr>
                  <w:tcW w:w="1589"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rPr>
                      <w:strike/>
                      <w:sz w:val="20"/>
                    </w:rPr>
                  </w:pPr>
                  <w:r w:rsidRPr="00E00461">
                    <w:rPr>
                      <w:strike/>
                      <w:color w:val="FF0000"/>
                      <w:sz w:val="20"/>
                    </w:rPr>
                    <w:t>Условие формирования выписки операций по расчетам с бюджетом</w:t>
                  </w:r>
                </w:p>
              </w:tc>
              <w:tc>
                <w:tcPr>
                  <w:tcW w:w="1254"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proofErr w:type="spellStart"/>
                  <w:r w:rsidRPr="00E00461">
                    <w:rPr>
                      <w:strike/>
                      <w:color w:val="FF0000"/>
                      <w:sz w:val="20"/>
                    </w:rPr>
                    <w:t>УслФорВып</w:t>
                  </w:r>
                  <w:proofErr w:type="spellEnd"/>
                </w:p>
              </w:tc>
              <w:tc>
                <w:tcPr>
                  <w:tcW w:w="776"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А</w:t>
                  </w:r>
                </w:p>
              </w:tc>
              <w:tc>
                <w:tcPr>
                  <w:tcW w:w="80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T(=1)</w:t>
                  </w:r>
                </w:p>
              </w:tc>
              <w:tc>
                <w:tcPr>
                  <w:tcW w:w="126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ОК</w:t>
                  </w:r>
                </w:p>
              </w:tc>
              <w:tc>
                <w:tcPr>
                  <w:tcW w:w="1724"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trike/>
                      <w:sz w:val="20"/>
                    </w:rPr>
                  </w:pPr>
                  <w:r w:rsidRPr="00E00461">
                    <w:rPr>
                      <w:strike/>
                      <w:color w:val="FF0000"/>
                      <w:sz w:val="20"/>
                    </w:rPr>
                    <w:t>Принимает значение:</w:t>
                  </w:r>
                </w:p>
                <w:p w:rsidR="00DE2890" w:rsidRPr="00E00461" w:rsidRDefault="00DE2890" w:rsidP="00DE2890">
                  <w:pPr>
                    <w:pStyle w:val="ConsPlusNormal"/>
                    <w:spacing w:after="1" w:line="200" w:lineRule="atLeast"/>
                    <w:rPr>
                      <w:strike/>
                      <w:sz w:val="20"/>
                    </w:rPr>
                  </w:pPr>
                  <w:r w:rsidRPr="00E00461">
                    <w:rPr>
                      <w:strike/>
                      <w:color w:val="FF0000"/>
                      <w:sz w:val="20"/>
                    </w:rPr>
                    <w:t>1 - группировать по видам платежа |</w:t>
                  </w:r>
                </w:p>
                <w:p w:rsidR="00DE2890" w:rsidRPr="00DE2890" w:rsidRDefault="00DE2890" w:rsidP="00DE2890">
                  <w:pPr>
                    <w:pStyle w:val="ConsPlusNormal"/>
                    <w:spacing w:after="1" w:line="200" w:lineRule="atLeast"/>
                    <w:rPr>
                      <w:strike/>
                      <w:sz w:val="20"/>
                    </w:rPr>
                  </w:pPr>
                  <w:r w:rsidRPr="00E00461">
                    <w:rPr>
                      <w:strike/>
                      <w:color w:val="FF0000"/>
                      <w:sz w:val="20"/>
                    </w:rPr>
                    <w:t>2 - не группировать по видам платежа</w:t>
                  </w:r>
                </w:p>
              </w:tc>
            </w:tr>
            <w:tr w:rsidR="00DE2890" w:rsidRPr="00E00461" w:rsidTr="00DE2890">
              <w:tc>
                <w:tcPr>
                  <w:tcW w:w="1589"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rPr>
                      <w:strike/>
                      <w:sz w:val="20"/>
                    </w:rPr>
                  </w:pPr>
                  <w:r w:rsidRPr="00E00461">
                    <w:rPr>
                      <w:strike/>
                      <w:color w:val="FF0000"/>
                      <w:sz w:val="20"/>
                    </w:rPr>
                    <w:t>Отчетный год</w:t>
                  </w:r>
                </w:p>
              </w:tc>
              <w:tc>
                <w:tcPr>
                  <w:tcW w:w="1254"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Год</w:t>
                  </w:r>
                </w:p>
              </w:tc>
              <w:tc>
                <w:tcPr>
                  <w:tcW w:w="776"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А</w:t>
                  </w:r>
                </w:p>
              </w:tc>
              <w:tc>
                <w:tcPr>
                  <w:tcW w:w="80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both"/>
                    <w:rPr>
                      <w:sz w:val="20"/>
                    </w:rPr>
                  </w:pPr>
                </w:p>
              </w:tc>
              <w:tc>
                <w:tcPr>
                  <w:tcW w:w="126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О</w:t>
                  </w:r>
                </w:p>
              </w:tc>
              <w:tc>
                <w:tcPr>
                  <w:tcW w:w="1724"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xs:gYear</w:t>
                  </w:r>
                  <w:proofErr w:type="spellEnd"/>
                  <w:r w:rsidRPr="00E00461">
                    <w:rPr>
                      <w:strike/>
                      <w:color w:val="FF0000"/>
                      <w:sz w:val="20"/>
                    </w:rPr>
                    <w:t>&gt;.</w:t>
                  </w:r>
                </w:p>
                <w:p w:rsidR="00DE2890" w:rsidRPr="00DE2890" w:rsidRDefault="00DE2890" w:rsidP="00DE2890">
                  <w:pPr>
                    <w:pStyle w:val="ConsPlusNormal"/>
                    <w:spacing w:after="1" w:line="200" w:lineRule="atLeast"/>
                    <w:rPr>
                      <w:strike/>
                      <w:sz w:val="20"/>
                    </w:rPr>
                  </w:pPr>
                  <w:r w:rsidRPr="00E00461">
                    <w:rPr>
                      <w:strike/>
                      <w:color w:val="FF0000"/>
                      <w:sz w:val="20"/>
                    </w:rPr>
                    <w:t>Год в формате ГГГГ</w:t>
                  </w:r>
                </w:p>
              </w:tc>
            </w:tr>
            <w:tr w:rsidR="00DE2890" w:rsidRPr="00E00461" w:rsidTr="00DE2890">
              <w:tc>
                <w:tcPr>
                  <w:tcW w:w="1589"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rPr>
                      <w:strike/>
                      <w:sz w:val="20"/>
                    </w:rPr>
                  </w:pPr>
                  <w:r w:rsidRPr="00E00461">
                    <w:rPr>
                      <w:strike/>
                      <w:color w:val="FF0000"/>
                      <w:sz w:val="20"/>
                    </w:rPr>
                    <w:t>Запрашиваемый налог</w:t>
                  </w:r>
                </w:p>
              </w:tc>
              <w:tc>
                <w:tcPr>
                  <w:tcW w:w="1254"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proofErr w:type="spellStart"/>
                  <w:r w:rsidRPr="00E00461">
                    <w:rPr>
                      <w:strike/>
                      <w:color w:val="FF0000"/>
                      <w:sz w:val="20"/>
                    </w:rPr>
                    <w:t>СвНалог</w:t>
                  </w:r>
                  <w:proofErr w:type="spellEnd"/>
                </w:p>
              </w:tc>
              <w:tc>
                <w:tcPr>
                  <w:tcW w:w="776"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С</w:t>
                  </w:r>
                </w:p>
              </w:tc>
              <w:tc>
                <w:tcPr>
                  <w:tcW w:w="80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both"/>
                    <w:rPr>
                      <w:sz w:val="20"/>
                    </w:rPr>
                  </w:pPr>
                </w:p>
              </w:tc>
              <w:tc>
                <w:tcPr>
                  <w:tcW w:w="1267" w:type="dxa"/>
                  <w:tcBorders>
                    <w:top w:val="single" w:sz="4" w:space="0" w:color="auto"/>
                    <w:left w:val="single" w:sz="4" w:space="0" w:color="auto"/>
                    <w:bottom w:val="single" w:sz="4" w:space="0" w:color="auto"/>
                    <w:right w:val="single" w:sz="4" w:space="0" w:color="auto"/>
                  </w:tcBorders>
                </w:tcPr>
                <w:p w:rsidR="00DE2890" w:rsidRPr="00DE2890" w:rsidRDefault="00DE2890" w:rsidP="00DE2890">
                  <w:pPr>
                    <w:pStyle w:val="ConsPlusNormal"/>
                    <w:spacing w:after="1" w:line="200" w:lineRule="atLeast"/>
                    <w:jc w:val="center"/>
                    <w:rPr>
                      <w:strike/>
                      <w:sz w:val="20"/>
                    </w:rPr>
                  </w:pPr>
                  <w:r w:rsidRPr="00E00461">
                    <w:rPr>
                      <w:strike/>
                      <w:color w:val="FF0000"/>
                      <w:sz w:val="20"/>
                    </w:rPr>
                    <w:t>НМ</w:t>
                  </w:r>
                </w:p>
              </w:tc>
              <w:tc>
                <w:tcPr>
                  <w:tcW w:w="1724" w:type="dxa"/>
                  <w:tcBorders>
                    <w:top w:val="single" w:sz="4" w:space="0" w:color="auto"/>
                    <w:left w:val="single" w:sz="4" w:space="0" w:color="auto"/>
                    <w:bottom w:val="single" w:sz="4" w:space="0" w:color="auto"/>
                    <w:right w:val="single" w:sz="4" w:space="0" w:color="auto"/>
                  </w:tcBorders>
                </w:tcPr>
                <w:p w:rsidR="00DE2890" w:rsidRPr="00E00461" w:rsidRDefault="00DE2890" w:rsidP="00DE2890">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СвНалог</w:t>
                  </w:r>
                  <w:proofErr w:type="spellEnd"/>
                  <w:r w:rsidRPr="00E00461">
                    <w:rPr>
                      <w:strike/>
                      <w:color w:val="FF0000"/>
                      <w:sz w:val="20"/>
                    </w:rPr>
                    <w:t>&gt;.</w:t>
                  </w:r>
                </w:p>
                <w:p w:rsidR="00DE2890" w:rsidRPr="00DE2890" w:rsidRDefault="00DE2890" w:rsidP="00DE2890">
                  <w:pPr>
                    <w:pStyle w:val="ConsPlusNormal"/>
                    <w:spacing w:after="1" w:line="200" w:lineRule="atLeast"/>
                    <w:rPr>
                      <w:strike/>
                      <w:sz w:val="20"/>
                    </w:rPr>
                  </w:pPr>
                  <w:r w:rsidRPr="00E00461">
                    <w:rPr>
                      <w:strike/>
                      <w:color w:val="FF0000"/>
                      <w:sz w:val="20"/>
                    </w:rPr>
                    <w:t>Состав элемента представлен в табл. 4.15</w:t>
                  </w:r>
                </w:p>
              </w:tc>
            </w:tr>
          </w:tbl>
          <w:p w:rsidR="00DE2890" w:rsidRPr="00E00461" w:rsidRDefault="00DE2890" w:rsidP="000E4AFA">
            <w:pPr>
              <w:pStyle w:val="ConsPlusNormal"/>
              <w:spacing w:after="1" w:line="200" w:lineRule="atLeast"/>
              <w:jc w:val="both"/>
              <w:rPr>
                <w:sz w:val="20"/>
              </w:rPr>
            </w:pPr>
          </w:p>
        </w:tc>
        <w:tc>
          <w:tcPr>
            <w:tcW w:w="7597" w:type="dxa"/>
          </w:tcPr>
          <w:p w:rsidR="00DE2890" w:rsidRPr="00E00461" w:rsidRDefault="00DE2890" w:rsidP="00DE2890">
            <w:pPr>
              <w:pStyle w:val="ConsPlusNormal"/>
              <w:spacing w:after="1" w:line="200" w:lineRule="atLeast"/>
              <w:jc w:val="both"/>
              <w:rPr>
                <w:sz w:val="20"/>
              </w:rPr>
            </w:pPr>
          </w:p>
          <w:p w:rsidR="00DE2890" w:rsidRPr="00E00461" w:rsidRDefault="00DE2890" w:rsidP="00DE2890">
            <w:pPr>
              <w:pStyle w:val="ConsPlusNormal"/>
              <w:spacing w:after="1" w:line="200" w:lineRule="atLeast"/>
              <w:jc w:val="right"/>
              <w:rPr>
                <w:sz w:val="20"/>
              </w:rPr>
            </w:pPr>
            <w:r w:rsidRPr="00E00461">
              <w:rPr>
                <w:sz w:val="20"/>
              </w:rPr>
              <w:t>Таблица 4.</w:t>
            </w:r>
            <w:r w:rsidR="000A1B05" w:rsidRPr="000A1B05">
              <w:rPr>
                <w:sz w:val="20"/>
                <w:shd w:val="clear" w:color="auto" w:fill="C0C0C0"/>
              </w:rPr>
              <w:t>9</w:t>
            </w:r>
          </w:p>
          <w:p w:rsidR="00DE2890" w:rsidRPr="00E00461" w:rsidRDefault="00DE2890" w:rsidP="00DE2890">
            <w:pPr>
              <w:pStyle w:val="ConsPlusNormal"/>
              <w:spacing w:after="1" w:line="200" w:lineRule="atLeast"/>
              <w:jc w:val="both"/>
              <w:rPr>
                <w:sz w:val="20"/>
              </w:rPr>
            </w:pPr>
          </w:p>
          <w:p w:rsidR="00DE2890" w:rsidRPr="00E00461" w:rsidRDefault="00DE2890" w:rsidP="00DE2890">
            <w:pPr>
              <w:pStyle w:val="ConsPlusNormal"/>
              <w:spacing w:after="1" w:line="200" w:lineRule="atLeast"/>
              <w:jc w:val="center"/>
              <w:rPr>
                <w:sz w:val="20"/>
              </w:rPr>
            </w:pPr>
            <w:r w:rsidRPr="00E00461">
              <w:rPr>
                <w:sz w:val="20"/>
              </w:rPr>
              <w:t xml:space="preserve">Запрос на предоставление </w:t>
            </w:r>
            <w:r w:rsidRPr="00E00461">
              <w:rPr>
                <w:sz w:val="20"/>
                <w:highlight w:val="lightGray"/>
              </w:rPr>
              <w:t>данных</w:t>
            </w:r>
            <w:r w:rsidRPr="00E00461">
              <w:rPr>
                <w:sz w:val="20"/>
              </w:rPr>
              <w:t xml:space="preserve"> в рамках информационного</w:t>
            </w:r>
          </w:p>
          <w:p w:rsidR="00DE2890" w:rsidRPr="00E00461" w:rsidRDefault="00DE2890" w:rsidP="00DE2890">
            <w:pPr>
              <w:pStyle w:val="ConsPlusNormal"/>
              <w:spacing w:after="1" w:line="200" w:lineRule="atLeast"/>
              <w:jc w:val="center"/>
              <w:rPr>
                <w:sz w:val="20"/>
              </w:rPr>
            </w:pPr>
            <w:r w:rsidRPr="00E00461">
              <w:rPr>
                <w:sz w:val="20"/>
              </w:rPr>
              <w:t>обслуживания налогоплательщика (</w:t>
            </w:r>
            <w:proofErr w:type="spellStart"/>
            <w:r w:rsidRPr="00E00461">
              <w:rPr>
                <w:sz w:val="20"/>
              </w:rPr>
              <w:t>ЗапрИнфУсл</w:t>
            </w:r>
            <w:proofErr w:type="spellEnd"/>
            <w:r w:rsidRPr="00E00461">
              <w:rPr>
                <w:sz w:val="20"/>
              </w:rPr>
              <w:t>)</w:t>
            </w:r>
          </w:p>
          <w:p w:rsidR="00DE2890" w:rsidRPr="00E00461" w:rsidRDefault="00DE2890" w:rsidP="00DE2890">
            <w:pPr>
              <w:pStyle w:val="ConsPlusNormal"/>
              <w:spacing w:after="1" w:line="200" w:lineRule="atLeast"/>
              <w:jc w:val="both"/>
              <w:rPr>
                <w:sz w:val="20"/>
              </w:rPr>
            </w:pPr>
          </w:p>
          <w:tbl>
            <w:tblPr>
              <w:tblW w:w="7469" w:type="dxa"/>
              <w:tblLayout w:type="fixed"/>
              <w:tblCellMar>
                <w:top w:w="102" w:type="dxa"/>
                <w:left w:w="62" w:type="dxa"/>
                <w:bottom w:w="102" w:type="dxa"/>
                <w:right w:w="62" w:type="dxa"/>
              </w:tblCellMar>
              <w:tblLook w:val="0000" w:firstRow="0" w:lastRow="0" w:firstColumn="0" w:lastColumn="0" w:noHBand="0" w:noVBand="0"/>
            </w:tblPr>
            <w:tblGrid>
              <w:gridCol w:w="2048"/>
              <w:gridCol w:w="1117"/>
              <w:gridCol w:w="707"/>
              <w:gridCol w:w="782"/>
              <w:gridCol w:w="744"/>
              <w:gridCol w:w="2071"/>
            </w:tblGrid>
            <w:tr w:rsidR="00B3319A" w:rsidTr="000A1B05">
              <w:tc>
                <w:tcPr>
                  <w:tcW w:w="2048"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Сокращенное наименование (код) элемента</w:t>
                  </w:r>
                </w:p>
              </w:tc>
              <w:tc>
                <w:tcPr>
                  <w:tcW w:w="707"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Формат элемента</w:t>
                  </w:r>
                </w:p>
              </w:tc>
              <w:tc>
                <w:tcPr>
                  <w:tcW w:w="744"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обязательности элемента</w:t>
                  </w:r>
                </w:p>
                <w:p w:rsidR="00B3319A" w:rsidRDefault="00B3319A" w:rsidP="00B3319A">
                  <w:pPr>
                    <w:autoSpaceDE w:val="0"/>
                    <w:autoSpaceDN w:val="0"/>
                    <w:adjustRightInd w:val="0"/>
                    <w:spacing w:after="1" w:line="200" w:lineRule="atLeast"/>
                    <w:jc w:val="center"/>
                    <w:rPr>
                      <w:rFonts w:ascii="Arial" w:hAnsi="Arial" w:cs="Arial"/>
                      <w:sz w:val="20"/>
                      <w:szCs w:val="20"/>
                    </w:rPr>
                  </w:pPr>
                </w:p>
              </w:tc>
              <w:tc>
                <w:tcPr>
                  <w:tcW w:w="2071"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Дополнительная информация</w:t>
                  </w:r>
                </w:p>
              </w:tc>
            </w:tr>
            <w:tr w:rsidR="00B3319A" w:rsidTr="000A1B05">
              <w:tc>
                <w:tcPr>
                  <w:tcW w:w="2048" w:type="dxa"/>
                  <w:tcBorders>
                    <w:top w:val="single" w:sz="4" w:space="0" w:color="auto"/>
                    <w:left w:val="single" w:sz="4" w:space="0" w:color="auto"/>
                    <w:bottom w:val="single" w:sz="4" w:space="0" w:color="auto"/>
                    <w:right w:val="single" w:sz="4" w:space="0" w:color="auto"/>
                  </w:tcBorders>
                </w:tcPr>
                <w:p w:rsidR="00B3319A" w:rsidRDefault="000A1B05" w:rsidP="00B3319A">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rPr>
                    <w:t xml:space="preserve">Код </w:t>
                  </w:r>
                  <w:r w:rsidRPr="000A1B05">
                    <w:rPr>
                      <w:rFonts w:ascii="Arial" w:hAnsi="Arial" w:cs="Arial"/>
                      <w:sz w:val="20"/>
                      <w:szCs w:val="20"/>
                      <w:shd w:val="clear" w:color="auto" w:fill="C0C0C0"/>
                    </w:rPr>
                    <w:t>налогового органа</w:t>
                  </w:r>
                  <w:r w:rsidRPr="000A1B05">
                    <w:rPr>
                      <w:rFonts w:ascii="Arial" w:hAnsi="Arial" w:cs="Arial"/>
                      <w:sz w:val="20"/>
                      <w:szCs w:val="20"/>
                    </w:rPr>
                    <w:t xml:space="preserve">, в </w:t>
                  </w:r>
                  <w:r w:rsidRPr="000A1B05">
                    <w:rPr>
                      <w:rFonts w:ascii="Arial" w:hAnsi="Arial" w:cs="Arial"/>
                      <w:sz w:val="20"/>
                      <w:szCs w:val="20"/>
                      <w:shd w:val="clear" w:color="auto" w:fill="C0C0C0"/>
                    </w:rPr>
                    <w:t xml:space="preserve">который </w:t>
                  </w:r>
                  <w:r w:rsidRPr="000A1B05">
                    <w:rPr>
                      <w:rFonts w:ascii="Arial" w:hAnsi="Arial" w:cs="Arial"/>
                      <w:sz w:val="20"/>
                      <w:szCs w:val="20"/>
                      <w:shd w:val="clear" w:color="auto" w:fill="C0C0C0"/>
                    </w:rPr>
                    <w:lastRenderedPageBreak/>
                    <w:t>направляется запрос</w:t>
                  </w:r>
                </w:p>
              </w:tc>
              <w:tc>
                <w:tcPr>
                  <w:tcW w:w="1117"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lastRenderedPageBreak/>
                    <w:t>ИФНС</w:t>
                  </w:r>
                </w:p>
              </w:tc>
              <w:tc>
                <w:tcPr>
                  <w:tcW w:w="707"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2"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T(=4)</w:t>
                  </w:r>
                </w:p>
              </w:tc>
              <w:tc>
                <w:tcPr>
                  <w:tcW w:w="744"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ОК</w:t>
                  </w:r>
                </w:p>
              </w:tc>
              <w:tc>
                <w:tcPr>
                  <w:tcW w:w="2071"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rPr>
                      <w:rFonts w:ascii="Arial" w:hAnsi="Arial" w:cs="Arial"/>
                      <w:sz w:val="20"/>
                      <w:szCs w:val="20"/>
                    </w:rPr>
                  </w:pPr>
                  <w:r>
                    <w:rPr>
                      <w:rFonts w:ascii="Arial" w:hAnsi="Arial" w:cs="Arial"/>
                      <w:sz w:val="20"/>
                      <w:szCs w:val="20"/>
                    </w:rPr>
                    <w:t>Типовой элемент &lt;</w:t>
                  </w:r>
                  <w:proofErr w:type="spellStart"/>
                  <w:r>
                    <w:rPr>
                      <w:rFonts w:ascii="Arial" w:hAnsi="Arial" w:cs="Arial"/>
                      <w:sz w:val="20"/>
                      <w:szCs w:val="20"/>
                    </w:rPr>
                    <w:t>СОНОТип</w:t>
                  </w:r>
                  <w:proofErr w:type="spellEnd"/>
                  <w:r>
                    <w:rPr>
                      <w:rFonts w:ascii="Arial" w:hAnsi="Arial" w:cs="Arial"/>
                      <w:sz w:val="20"/>
                      <w:szCs w:val="20"/>
                    </w:rPr>
                    <w:t>&gt;.</w:t>
                  </w:r>
                </w:p>
                <w:p w:rsidR="00B3319A" w:rsidRDefault="00B3319A" w:rsidP="00B3319A">
                  <w:pPr>
                    <w:autoSpaceDE w:val="0"/>
                    <w:autoSpaceDN w:val="0"/>
                    <w:adjustRightInd w:val="0"/>
                    <w:spacing w:after="1" w:line="200" w:lineRule="atLeast"/>
                    <w:rPr>
                      <w:rFonts w:ascii="Arial" w:hAnsi="Arial" w:cs="Arial"/>
                      <w:sz w:val="20"/>
                      <w:szCs w:val="20"/>
                    </w:rPr>
                  </w:pPr>
                  <w:r w:rsidRPr="00B3319A">
                    <w:rPr>
                      <w:rFonts w:ascii="Arial" w:hAnsi="Arial" w:cs="Arial"/>
                      <w:sz w:val="20"/>
                      <w:szCs w:val="20"/>
                      <w:shd w:val="clear" w:color="auto" w:fill="C0C0C0"/>
                    </w:rPr>
                    <w:lastRenderedPageBreak/>
                    <w:t>Указывается код ИФНС по месту нахождения организации (месту нахождения отделения иностранной организации), либо по месту учета крупнейшего налогоплательщика, либо по месту жительства физического лица - при &lt;</w:t>
                  </w:r>
                  <w:proofErr w:type="spellStart"/>
                  <w:r w:rsidRPr="00B3319A">
                    <w:rPr>
                      <w:rFonts w:ascii="Arial" w:hAnsi="Arial" w:cs="Arial"/>
                      <w:sz w:val="20"/>
                      <w:szCs w:val="20"/>
                      <w:shd w:val="clear" w:color="auto" w:fill="C0C0C0"/>
                    </w:rPr>
                    <w:t>КодЗапр</w:t>
                  </w:r>
                  <w:proofErr w:type="spellEnd"/>
                  <w:r w:rsidRPr="00B3319A">
                    <w:rPr>
                      <w:rFonts w:ascii="Arial" w:hAnsi="Arial" w:cs="Arial"/>
                      <w:sz w:val="20"/>
                      <w:szCs w:val="20"/>
                      <w:shd w:val="clear" w:color="auto" w:fill="C0C0C0"/>
                    </w:rPr>
                    <w:t>&gt; = 3 | 4 | 5 | 6 | 7 | 8 | 9</w:t>
                  </w:r>
                </w:p>
                <w:p w:rsidR="00B3319A" w:rsidRDefault="000A1B05" w:rsidP="00B3319A">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shd w:val="clear" w:color="auto" w:fill="C0C0C0"/>
                    </w:rPr>
                    <w:t>Для</w:t>
                  </w:r>
                  <w:r>
                    <w:rPr>
                      <w:rFonts w:ascii="Arial" w:hAnsi="Arial" w:cs="Arial"/>
                      <w:sz w:val="20"/>
                      <w:szCs w:val="20"/>
                    </w:rPr>
                    <w:t xml:space="preserve"> </w:t>
                  </w:r>
                  <w:r w:rsidR="00B3319A">
                    <w:rPr>
                      <w:rFonts w:ascii="Arial" w:hAnsi="Arial" w:cs="Arial"/>
                      <w:sz w:val="20"/>
                      <w:szCs w:val="20"/>
                    </w:rPr>
                    <w:t>&lt;</w:t>
                  </w:r>
                  <w:proofErr w:type="spellStart"/>
                  <w:r w:rsidR="00B3319A">
                    <w:rPr>
                      <w:rFonts w:ascii="Arial" w:hAnsi="Arial" w:cs="Arial"/>
                      <w:sz w:val="20"/>
                      <w:szCs w:val="20"/>
                    </w:rPr>
                    <w:t>КодЗапр</w:t>
                  </w:r>
                  <w:proofErr w:type="spellEnd"/>
                  <w:r w:rsidR="00B3319A">
                    <w:rPr>
                      <w:rFonts w:ascii="Arial" w:hAnsi="Arial" w:cs="Arial"/>
                      <w:sz w:val="20"/>
                      <w:szCs w:val="20"/>
                    </w:rPr>
                    <w:t xml:space="preserve">&gt; = </w:t>
                  </w:r>
                  <w:r w:rsidR="00B3319A" w:rsidRPr="00B3319A">
                    <w:rPr>
                      <w:rFonts w:ascii="Arial" w:hAnsi="Arial" w:cs="Arial"/>
                      <w:sz w:val="20"/>
                      <w:szCs w:val="20"/>
                      <w:shd w:val="clear" w:color="auto" w:fill="C0C0C0"/>
                    </w:rPr>
                    <w:t>3</w:t>
                  </w:r>
                  <w:r w:rsidR="00B3319A">
                    <w:rPr>
                      <w:rFonts w:ascii="Arial" w:hAnsi="Arial" w:cs="Arial"/>
                      <w:sz w:val="20"/>
                      <w:szCs w:val="20"/>
                    </w:rPr>
                    <w:t xml:space="preserve"> </w:t>
                  </w:r>
                  <w:r w:rsidR="00B3319A" w:rsidRPr="00B3319A">
                    <w:rPr>
                      <w:rFonts w:ascii="Arial" w:hAnsi="Arial" w:cs="Arial"/>
                      <w:sz w:val="20"/>
                      <w:szCs w:val="20"/>
                      <w:shd w:val="clear" w:color="auto" w:fill="C0C0C0"/>
                    </w:rPr>
                    <w:t>может также указываться иной код ИФНС</w:t>
                  </w:r>
                </w:p>
              </w:tc>
            </w:tr>
            <w:tr w:rsidR="000A1B05" w:rsidTr="000A1B05">
              <w:tc>
                <w:tcPr>
                  <w:tcW w:w="2048" w:type="dxa"/>
                  <w:tcBorders>
                    <w:top w:val="single" w:sz="4" w:space="0" w:color="auto"/>
                    <w:left w:val="single" w:sz="4" w:space="0" w:color="auto"/>
                    <w:bottom w:val="single" w:sz="4" w:space="0" w:color="auto"/>
                    <w:right w:val="single" w:sz="4" w:space="0" w:color="auto"/>
                  </w:tcBorders>
                </w:tcPr>
                <w:p w:rsidR="000A1B05" w:rsidRDefault="000A1B05" w:rsidP="000A1B05">
                  <w:pPr>
                    <w:autoSpaceDE w:val="0"/>
                    <w:autoSpaceDN w:val="0"/>
                    <w:adjustRightInd w:val="0"/>
                    <w:spacing w:after="1" w:line="200" w:lineRule="atLeast"/>
                    <w:rPr>
                      <w:rFonts w:ascii="Arial" w:hAnsi="Arial" w:cs="Arial"/>
                      <w:sz w:val="20"/>
                      <w:szCs w:val="20"/>
                    </w:rPr>
                  </w:pPr>
                  <w:r>
                    <w:rPr>
                      <w:rFonts w:ascii="Arial" w:hAnsi="Arial" w:cs="Arial"/>
                      <w:sz w:val="20"/>
                      <w:szCs w:val="20"/>
                    </w:rPr>
                    <w:lastRenderedPageBreak/>
                    <w:t>Код запроса</w:t>
                  </w:r>
                </w:p>
              </w:tc>
              <w:tc>
                <w:tcPr>
                  <w:tcW w:w="1117" w:type="dxa"/>
                  <w:tcBorders>
                    <w:top w:val="single" w:sz="4" w:space="0" w:color="auto"/>
                    <w:left w:val="single" w:sz="4" w:space="0" w:color="auto"/>
                    <w:bottom w:val="single" w:sz="4" w:space="0" w:color="auto"/>
                    <w:right w:val="single" w:sz="4" w:space="0" w:color="auto"/>
                  </w:tcBorders>
                </w:tcPr>
                <w:p w:rsidR="000A1B05" w:rsidRDefault="000A1B05" w:rsidP="000A1B05">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КодЗапр</w:t>
                  </w:r>
                  <w:proofErr w:type="spellEnd"/>
                </w:p>
              </w:tc>
              <w:tc>
                <w:tcPr>
                  <w:tcW w:w="707" w:type="dxa"/>
                  <w:tcBorders>
                    <w:top w:val="single" w:sz="4" w:space="0" w:color="auto"/>
                    <w:left w:val="single" w:sz="4" w:space="0" w:color="auto"/>
                    <w:bottom w:val="single" w:sz="4" w:space="0" w:color="auto"/>
                    <w:right w:val="single" w:sz="4" w:space="0" w:color="auto"/>
                  </w:tcBorders>
                </w:tcPr>
                <w:p w:rsidR="000A1B05" w:rsidRDefault="000A1B05" w:rsidP="000A1B05">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2" w:type="dxa"/>
                  <w:tcBorders>
                    <w:top w:val="single" w:sz="4" w:space="0" w:color="auto"/>
                    <w:left w:val="single" w:sz="4" w:space="0" w:color="auto"/>
                    <w:bottom w:val="single" w:sz="4" w:space="0" w:color="auto"/>
                    <w:right w:val="single" w:sz="4" w:space="0" w:color="auto"/>
                  </w:tcBorders>
                </w:tcPr>
                <w:p w:rsidR="000A1B05" w:rsidRDefault="000A1B05" w:rsidP="000A1B05">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w:t>
                  </w:r>
                </w:p>
              </w:tc>
              <w:tc>
                <w:tcPr>
                  <w:tcW w:w="744" w:type="dxa"/>
                  <w:tcBorders>
                    <w:top w:val="single" w:sz="4" w:space="0" w:color="auto"/>
                    <w:left w:val="single" w:sz="4" w:space="0" w:color="auto"/>
                    <w:bottom w:val="single" w:sz="4" w:space="0" w:color="auto"/>
                    <w:right w:val="single" w:sz="4" w:space="0" w:color="auto"/>
                  </w:tcBorders>
                </w:tcPr>
                <w:p w:rsidR="000A1B05" w:rsidRDefault="000A1B05" w:rsidP="000A1B05">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ОК</w:t>
                  </w:r>
                </w:p>
              </w:tc>
              <w:tc>
                <w:tcPr>
                  <w:tcW w:w="2071" w:type="dxa"/>
                  <w:tcBorders>
                    <w:top w:val="single" w:sz="4" w:space="0" w:color="auto"/>
                    <w:left w:val="single" w:sz="4" w:space="0" w:color="auto"/>
                    <w:right w:val="single" w:sz="4" w:space="0" w:color="auto"/>
                  </w:tcBorders>
                </w:tcPr>
                <w:p w:rsidR="000A1B05" w:rsidRDefault="000A1B05" w:rsidP="000A1B05">
                  <w:pPr>
                    <w:autoSpaceDE w:val="0"/>
                    <w:autoSpaceDN w:val="0"/>
                    <w:adjustRightInd w:val="0"/>
                    <w:spacing w:after="1" w:line="200" w:lineRule="atLeast"/>
                    <w:rPr>
                      <w:rFonts w:ascii="Arial" w:hAnsi="Arial" w:cs="Arial"/>
                      <w:sz w:val="20"/>
                      <w:szCs w:val="20"/>
                    </w:rPr>
                  </w:pPr>
                  <w:r>
                    <w:rPr>
                      <w:rFonts w:ascii="Arial" w:hAnsi="Arial" w:cs="Arial"/>
                      <w:sz w:val="20"/>
                      <w:szCs w:val="20"/>
                    </w:rPr>
                    <w:t>Принимает значение:</w:t>
                  </w:r>
                </w:p>
                <w:p w:rsidR="000A1B05" w:rsidRDefault="000A1B05" w:rsidP="000A1B05">
                  <w:pPr>
                    <w:autoSpaceDE w:val="0"/>
                    <w:autoSpaceDN w:val="0"/>
                    <w:adjustRightInd w:val="0"/>
                    <w:spacing w:after="1" w:line="200" w:lineRule="atLeast"/>
                    <w:rPr>
                      <w:rFonts w:ascii="Arial" w:hAnsi="Arial" w:cs="Arial"/>
                      <w:sz w:val="20"/>
                      <w:szCs w:val="20"/>
                    </w:rPr>
                  </w:pPr>
                  <w:r>
                    <w:rPr>
                      <w:rFonts w:ascii="Arial" w:hAnsi="Arial" w:cs="Arial"/>
                      <w:sz w:val="20"/>
                      <w:szCs w:val="20"/>
                    </w:rPr>
                    <w:t>3 - перечень налоговых деклараций</w:t>
                  </w:r>
                </w:p>
                <w:p w:rsidR="000A1B05" w:rsidRDefault="000A1B05" w:rsidP="000A1B05">
                  <w:pPr>
                    <w:autoSpaceDE w:val="0"/>
                    <w:autoSpaceDN w:val="0"/>
                    <w:adjustRightInd w:val="0"/>
                    <w:spacing w:after="1" w:line="200" w:lineRule="atLeast"/>
                    <w:ind w:left="283"/>
                    <w:rPr>
                      <w:rFonts w:ascii="Arial" w:hAnsi="Arial" w:cs="Arial"/>
                      <w:sz w:val="20"/>
                      <w:szCs w:val="20"/>
                    </w:rPr>
                  </w:pPr>
                  <w:r>
                    <w:rPr>
                      <w:rFonts w:ascii="Arial" w:hAnsi="Arial" w:cs="Arial"/>
                      <w:sz w:val="20"/>
                      <w:szCs w:val="20"/>
                    </w:rPr>
                    <w:t>(расчетов) и бухгалтерской отчетности |</w:t>
                  </w:r>
                </w:p>
                <w:p w:rsidR="000A1B05" w:rsidRDefault="000A1B05" w:rsidP="000A1B05">
                  <w:pPr>
                    <w:autoSpaceDE w:val="0"/>
                    <w:autoSpaceDN w:val="0"/>
                    <w:adjustRightInd w:val="0"/>
                    <w:spacing w:after="1" w:line="200" w:lineRule="atLeast"/>
                    <w:rPr>
                      <w:rFonts w:ascii="Arial" w:hAnsi="Arial" w:cs="Arial"/>
                      <w:sz w:val="20"/>
                      <w:szCs w:val="20"/>
                    </w:rPr>
                  </w:pPr>
                  <w:r>
                    <w:rPr>
                      <w:rFonts w:ascii="Arial" w:hAnsi="Arial" w:cs="Arial"/>
                      <w:sz w:val="20"/>
                      <w:szCs w:val="20"/>
                    </w:rPr>
                    <w:t xml:space="preserve">4 - </w:t>
                  </w:r>
                  <w:r w:rsidRPr="000A1B05">
                    <w:rPr>
                      <w:rFonts w:ascii="Arial" w:hAnsi="Arial" w:cs="Arial"/>
                      <w:sz w:val="20"/>
                      <w:szCs w:val="20"/>
                      <w:shd w:val="clear" w:color="auto" w:fill="C0C0C0"/>
                    </w:rPr>
                    <w:t>акт сверки принадлежности сумм</w:t>
                  </w:r>
                </w:p>
                <w:p w:rsidR="000A1B05" w:rsidRDefault="000A1B05" w:rsidP="000A1B05">
                  <w:pPr>
                    <w:autoSpaceDE w:val="0"/>
                    <w:autoSpaceDN w:val="0"/>
                    <w:adjustRightInd w:val="0"/>
                    <w:spacing w:after="1" w:line="200" w:lineRule="atLeast"/>
                    <w:ind w:left="283"/>
                    <w:rPr>
                      <w:rFonts w:ascii="Arial" w:hAnsi="Arial" w:cs="Arial"/>
                      <w:sz w:val="20"/>
                      <w:szCs w:val="20"/>
                    </w:rPr>
                  </w:pPr>
                  <w:r w:rsidRPr="000A1B05">
                    <w:rPr>
                      <w:rFonts w:ascii="Arial" w:hAnsi="Arial" w:cs="Arial"/>
                      <w:sz w:val="20"/>
                      <w:szCs w:val="20"/>
                      <w:shd w:val="clear" w:color="auto" w:fill="C0C0C0"/>
                    </w:rPr>
                    <w:t xml:space="preserve">денежных средств, перечисленных и (или) признаваемых в качестве единого налогового </w:t>
                  </w:r>
                  <w:r w:rsidRPr="000A1B05">
                    <w:rPr>
                      <w:rFonts w:ascii="Arial" w:hAnsi="Arial" w:cs="Arial"/>
                      <w:sz w:val="20"/>
                      <w:szCs w:val="20"/>
                      <w:shd w:val="clear" w:color="auto" w:fill="C0C0C0"/>
                    </w:rPr>
                    <w:lastRenderedPageBreak/>
                    <w:t>платежа, либо сумм денежных средств, перечисленных не в качестве единого налогового платежа,</w:t>
                  </w:r>
                  <w:r>
                    <w:rPr>
                      <w:rFonts w:ascii="Arial" w:hAnsi="Arial" w:cs="Arial"/>
                      <w:sz w:val="20"/>
                      <w:szCs w:val="20"/>
                    </w:rPr>
                    <w:t xml:space="preserve"> акт совместной сверки расчетов по налогам, сборам, страховым взносам, пеням, штрафам, процентам |</w:t>
                  </w:r>
                </w:p>
                <w:p w:rsidR="000A1B05" w:rsidRDefault="000A1B05" w:rsidP="000A1B05">
                  <w:pPr>
                    <w:autoSpaceDE w:val="0"/>
                    <w:autoSpaceDN w:val="0"/>
                    <w:adjustRightInd w:val="0"/>
                    <w:spacing w:after="1" w:line="200" w:lineRule="atLeast"/>
                    <w:rPr>
                      <w:rFonts w:ascii="Arial" w:hAnsi="Arial" w:cs="Arial"/>
                      <w:sz w:val="20"/>
                      <w:szCs w:val="20"/>
                    </w:rPr>
                  </w:pPr>
                  <w:r>
                    <w:rPr>
                      <w:rFonts w:ascii="Arial" w:hAnsi="Arial" w:cs="Arial"/>
                      <w:sz w:val="20"/>
                      <w:szCs w:val="20"/>
                    </w:rPr>
                    <w:t>5 - справка об исполнении</w:t>
                  </w:r>
                </w:p>
                <w:p w:rsidR="000A1B05" w:rsidRDefault="000A1B05" w:rsidP="000A1B05">
                  <w:pPr>
                    <w:autoSpaceDE w:val="0"/>
                    <w:autoSpaceDN w:val="0"/>
                    <w:adjustRightInd w:val="0"/>
                    <w:spacing w:after="1" w:line="200" w:lineRule="atLeast"/>
                    <w:ind w:left="283"/>
                    <w:rPr>
                      <w:rFonts w:ascii="Arial" w:hAnsi="Arial" w:cs="Arial"/>
                      <w:sz w:val="20"/>
                      <w:szCs w:val="20"/>
                    </w:rPr>
                  </w:pPr>
                  <w:r>
                    <w:rPr>
                      <w:rFonts w:ascii="Arial" w:hAnsi="Arial" w:cs="Arial"/>
                      <w:sz w:val="20"/>
                      <w:szCs w:val="20"/>
                    </w:rPr>
                    <w:t xml:space="preserve">обязанности по уплате налогов, сборов, пеней, штрафов, процентов </w:t>
                  </w:r>
                  <w:r w:rsidRPr="000A1B05">
                    <w:rPr>
                      <w:rFonts w:ascii="Arial" w:hAnsi="Arial" w:cs="Arial"/>
                      <w:sz w:val="20"/>
                      <w:szCs w:val="20"/>
                      <w:shd w:val="clear" w:color="auto" w:fill="C0C0C0"/>
                    </w:rPr>
                    <w:t>|</w:t>
                  </w:r>
                </w:p>
                <w:p w:rsidR="000A1B05"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shd w:val="clear" w:color="auto" w:fill="C0C0C0"/>
                    </w:rPr>
                    <w:t>6 - справка о принадлежности сумм</w:t>
                  </w:r>
                </w:p>
                <w:p w:rsidR="000A1B05" w:rsidRDefault="000A1B05" w:rsidP="000A1B05">
                  <w:pPr>
                    <w:autoSpaceDE w:val="0"/>
                    <w:autoSpaceDN w:val="0"/>
                    <w:adjustRightInd w:val="0"/>
                    <w:spacing w:after="1" w:line="200" w:lineRule="atLeast"/>
                    <w:ind w:left="283"/>
                    <w:rPr>
                      <w:rFonts w:ascii="Arial" w:hAnsi="Arial" w:cs="Arial"/>
                      <w:sz w:val="20"/>
                      <w:szCs w:val="20"/>
                    </w:rPr>
                  </w:pPr>
                  <w:r w:rsidRPr="000A1B05">
                    <w:rPr>
                      <w:rFonts w:ascii="Arial" w:hAnsi="Arial" w:cs="Arial"/>
                      <w:sz w:val="20"/>
                      <w:szCs w:val="20"/>
                      <w:shd w:val="clear" w:color="auto" w:fill="C0C0C0"/>
                    </w:rPr>
                    <w:t xml:space="preserve">денежных средств, перечисленных в качестве единого налогового платежа налогоплательщика, плательщика сбора, плательщика страховых взносов или </w:t>
                  </w:r>
                  <w:r w:rsidRPr="000A1B05">
                    <w:rPr>
                      <w:rFonts w:ascii="Arial" w:hAnsi="Arial" w:cs="Arial"/>
                      <w:sz w:val="20"/>
                      <w:szCs w:val="20"/>
                      <w:shd w:val="clear" w:color="auto" w:fill="C0C0C0"/>
                    </w:rPr>
                    <w:lastRenderedPageBreak/>
                    <w:t>налогового агента |</w:t>
                  </w:r>
                </w:p>
                <w:p w:rsidR="000A1B05" w:rsidRPr="000A1B05" w:rsidRDefault="000A1B05" w:rsidP="000A1B05">
                  <w:pPr>
                    <w:autoSpaceDE w:val="0"/>
                    <w:autoSpaceDN w:val="0"/>
                    <w:adjustRightInd w:val="0"/>
                    <w:spacing w:after="1" w:line="200" w:lineRule="atLeast"/>
                    <w:rPr>
                      <w:rFonts w:ascii="Arial" w:hAnsi="Arial" w:cs="Arial"/>
                      <w:sz w:val="20"/>
                      <w:szCs w:val="20"/>
                      <w:shd w:val="clear" w:color="auto" w:fill="C0C0C0"/>
                    </w:rPr>
                  </w:pPr>
                  <w:r w:rsidRPr="000A1B05">
                    <w:rPr>
                      <w:rFonts w:ascii="Arial" w:hAnsi="Arial" w:cs="Arial"/>
                      <w:sz w:val="20"/>
                      <w:szCs w:val="20"/>
                      <w:shd w:val="clear" w:color="auto" w:fill="C0C0C0"/>
                    </w:rPr>
                    <w:t>7 -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или налогового агента |</w:t>
                  </w:r>
                </w:p>
                <w:p w:rsidR="000A1B05" w:rsidRPr="000A1B05" w:rsidRDefault="000A1B05" w:rsidP="000A1B05">
                  <w:pPr>
                    <w:autoSpaceDE w:val="0"/>
                    <w:autoSpaceDN w:val="0"/>
                    <w:adjustRightInd w:val="0"/>
                    <w:spacing w:after="1" w:line="200" w:lineRule="atLeast"/>
                    <w:rPr>
                      <w:rFonts w:ascii="Arial" w:hAnsi="Arial" w:cs="Arial"/>
                      <w:sz w:val="20"/>
                      <w:szCs w:val="20"/>
                      <w:shd w:val="clear" w:color="auto" w:fill="C0C0C0"/>
                    </w:rPr>
                  </w:pPr>
                  <w:r w:rsidRPr="000A1B05">
                    <w:rPr>
                      <w:rFonts w:ascii="Arial" w:hAnsi="Arial" w:cs="Arial"/>
                      <w:sz w:val="20"/>
                      <w:szCs w:val="20"/>
                      <w:shd w:val="clear" w:color="auto" w:fill="C0C0C0"/>
                    </w:rPr>
                    <w:t>8 - сведения о наличии (отсутствии) задолженности в размере отрицательного сальдо ЕНС |</w:t>
                  </w:r>
                </w:p>
                <w:p w:rsidR="000A1B05"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shd w:val="clear" w:color="auto" w:fill="C0C0C0"/>
                    </w:rPr>
                    <w:t>9 - справка о принадлежности сумм денежных средств, перечисленных в качестве единого налогового платежа (агрегированные данные)</w:t>
                  </w:r>
                </w:p>
              </w:tc>
            </w:tr>
            <w:tr w:rsidR="00B3319A" w:rsidTr="000A1B05">
              <w:tc>
                <w:tcPr>
                  <w:tcW w:w="2048"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rPr>
                      <w:rFonts w:ascii="Arial" w:hAnsi="Arial" w:cs="Arial"/>
                      <w:sz w:val="20"/>
                      <w:szCs w:val="20"/>
                    </w:rPr>
                  </w:pPr>
                  <w:r>
                    <w:rPr>
                      <w:rFonts w:ascii="Arial" w:hAnsi="Arial" w:cs="Arial"/>
                      <w:sz w:val="20"/>
                      <w:szCs w:val="20"/>
                    </w:rPr>
                    <w:lastRenderedPageBreak/>
                    <w:t>Формат представления ответа</w:t>
                  </w:r>
                </w:p>
              </w:tc>
              <w:tc>
                <w:tcPr>
                  <w:tcW w:w="1117"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ФормОтв</w:t>
                  </w:r>
                  <w:proofErr w:type="spellEnd"/>
                </w:p>
              </w:tc>
              <w:tc>
                <w:tcPr>
                  <w:tcW w:w="707"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2"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w:t>
                  </w:r>
                </w:p>
              </w:tc>
              <w:tc>
                <w:tcPr>
                  <w:tcW w:w="744"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ОК</w:t>
                  </w:r>
                </w:p>
              </w:tc>
              <w:tc>
                <w:tcPr>
                  <w:tcW w:w="2071" w:type="dxa"/>
                  <w:tcBorders>
                    <w:top w:val="single" w:sz="4" w:space="0" w:color="auto"/>
                    <w:left w:val="single" w:sz="4" w:space="0" w:color="auto"/>
                    <w:bottom w:val="single" w:sz="4" w:space="0" w:color="auto"/>
                    <w:right w:val="single" w:sz="4" w:space="0" w:color="auto"/>
                  </w:tcBorders>
                </w:tcPr>
                <w:p w:rsidR="000A1B05" w:rsidRPr="000A1B05"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rPr>
                    <w:t>Принимает значение:</w:t>
                  </w:r>
                </w:p>
                <w:p w:rsidR="000A1B05" w:rsidRPr="000A1B05"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rPr>
                    <w:t>1 - в формате RTF |</w:t>
                  </w:r>
                </w:p>
                <w:p w:rsidR="000A1B05" w:rsidRPr="000A1B05"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rPr>
                    <w:t>2 - в формате XML |</w:t>
                  </w:r>
                </w:p>
                <w:p w:rsidR="000A1B05" w:rsidRPr="000A1B05"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rPr>
                    <w:t>3 - в формате XLS |</w:t>
                  </w:r>
                </w:p>
                <w:p w:rsidR="000A1B05" w:rsidRPr="000A1B05"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rPr>
                    <w:t>4 - в формате PDF</w:t>
                  </w:r>
                </w:p>
                <w:p w:rsidR="00B3319A" w:rsidRDefault="000A1B05" w:rsidP="000A1B05">
                  <w:pPr>
                    <w:autoSpaceDE w:val="0"/>
                    <w:autoSpaceDN w:val="0"/>
                    <w:adjustRightInd w:val="0"/>
                    <w:spacing w:after="1" w:line="200" w:lineRule="atLeast"/>
                    <w:rPr>
                      <w:rFonts w:ascii="Arial" w:hAnsi="Arial" w:cs="Arial"/>
                      <w:sz w:val="20"/>
                      <w:szCs w:val="20"/>
                    </w:rPr>
                  </w:pPr>
                  <w:r w:rsidRPr="000A1B05">
                    <w:rPr>
                      <w:rFonts w:ascii="Arial" w:hAnsi="Arial" w:cs="Arial"/>
                      <w:sz w:val="20"/>
                      <w:szCs w:val="20"/>
                    </w:rPr>
                    <w:lastRenderedPageBreak/>
                    <w:t xml:space="preserve">Элемент </w:t>
                  </w:r>
                  <w:r w:rsidRPr="0033625E">
                    <w:rPr>
                      <w:rFonts w:ascii="Arial" w:hAnsi="Arial" w:cs="Arial"/>
                      <w:sz w:val="20"/>
                      <w:szCs w:val="20"/>
                      <w:shd w:val="clear" w:color="auto" w:fill="C0C0C0"/>
                    </w:rPr>
                    <w:t>может принимать</w:t>
                  </w:r>
                  <w:r w:rsidRPr="000A1B05">
                    <w:rPr>
                      <w:rFonts w:ascii="Arial" w:hAnsi="Arial" w:cs="Arial"/>
                      <w:sz w:val="20"/>
                      <w:szCs w:val="20"/>
                    </w:rPr>
                    <w:t xml:space="preserve"> значение </w:t>
                  </w:r>
                  <w:r w:rsidRPr="0033625E">
                    <w:rPr>
                      <w:rFonts w:ascii="Arial" w:hAnsi="Arial" w:cs="Arial"/>
                      <w:sz w:val="20"/>
                      <w:szCs w:val="20"/>
                      <w:shd w:val="clear" w:color="auto" w:fill="C0C0C0"/>
                    </w:rPr>
                    <w:t>3</w:t>
                  </w:r>
                  <w:r w:rsidRPr="000A1B05">
                    <w:rPr>
                      <w:rFonts w:ascii="Arial" w:hAnsi="Arial" w:cs="Arial"/>
                      <w:sz w:val="20"/>
                      <w:szCs w:val="20"/>
                    </w:rPr>
                    <w:t xml:space="preserve"> при </w:t>
                  </w:r>
                  <w:r w:rsidRPr="0033625E">
                    <w:rPr>
                      <w:rFonts w:ascii="Arial" w:hAnsi="Arial" w:cs="Arial"/>
                      <w:sz w:val="20"/>
                      <w:szCs w:val="20"/>
                      <w:shd w:val="clear" w:color="auto" w:fill="C0C0C0"/>
                    </w:rPr>
                    <w:t>&lt;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4 | 6 | 7 | 9</w:t>
                  </w:r>
                </w:p>
              </w:tc>
            </w:tr>
            <w:tr w:rsidR="00B3319A" w:rsidTr="000A1B05">
              <w:tc>
                <w:tcPr>
                  <w:tcW w:w="2048" w:type="dxa"/>
                  <w:tcBorders>
                    <w:top w:val="single" w:sz="4" w:space="0" w:color="auto"/>
                    <w:left w:val="single" w:sz="4" w:space="0" w:color="auto"/>
                    <w:bottom w:val="single" w:sz="4" w:space="0" w:color="auto"/>
                    <w:right w:val="single" w:sz="4" w:space="0" w:color="auto"/>
                  </w:tcBorders>
                </w:tcPr>
                <w:p w:rsidR="00B3319A" w:rsidRPr="00B3319A" w:rsidRDefault="00B3319A" w:rsidP="00B3319A">
                  <w:pPr>
                    <w:autoSpaceDE w:val="0"/>
                    <w:autoSpaceDN w:val="0"/>
                    <w:adjustRightInd w:val="0"/>
                    <w:spacing w:after="1" w:line="200" w:lineRule="atLeast"/>
                    <w:rPr>
                      <w:rFonts w:ascii="Arial" w:hAnsi="Arial" w:cs="Arial"/>
                      <w:sz w:val="20"/>
                      <w:szCs w:val="20"/>
                      <w:shd w:val="clear" w:color="auto" w:fill="C0C0C0"/>
                    </w:rPr>
                  </w:pPr>
                  <w:r w:rsidRPr="00B3319A">
                    <w:rPr>
                      <w:rFonts w:ascii="Arial" w:hAnsi="Arial" w:cs="Arial"/>
                      <w:sz w:val="20"/>
                      <w:szCs w:val="20"/>
                      <w:shd w:val="clear" w:color="auto" w:fill="C0C0C0"/>
                    </w:rPr>
                    <w:lastRenderedPageBreak/>
                    <w:t>Период</w:t>
                  </w:r>
                </w:p>
              </w:tc>
              <w:tc>
                <w:tcPr>
                  <w:tcW w:w="1117" w:type="dxa"/>
                  <w:tcBorders>
                    <w:top w:val="single" w:sz="4" w:space="0" w:color="auto"/>
                    <w:left w:val="single" w:sz="4" w:space="0" w:color="auto"/>
                    <w:bottom w:val="single" w:sz="4" w:space="0" w:color="auto"/>
                    <w:right w:val="single" w:sz="4" w:space="0" w:color="auto"/>
                  </w:tcBorders>
                </w:tcPr>
                <w:p w:rsidR="00B3319A" w:rsidRPr="00B3319A" w:rsidRDefault="00B3319A" w:rsidP="00B3319A">
                  <w:pPr>
                    <w:autoSpaceDE w:val="0"/>
                    <w:autoSpaceDN w:val="0"/>
                    <w:adjustRightInd w:val="0"/>
                    <w:spacing w:after="1" w:line="200" w:lineRule="atLeast"/>
                    <w:jc w:val="center"/>
                    <w:rPr>
                      <w:rFonts w:ascii="Arial" w:hAnsi="Arial" w:cs="Arial"/>
                      <w:sz w:val="20"/>
                      <w:szCs w:val="20"/>
                      <w:shd w:val="clear" w:color="auto" w:fill="C0C0C0"/>
                    </w:rPr>
                  </w:pPr>
                  <w:r w:rsidRPr="00B3319A">
                    <w:rPr>
                      <w:rFonts w:ascii="Arial" w:hAnsi="Arial" w:cs="Arial"/>
                      <w:sz w:val="20"/>
                      <w:szCs w:val="20"/>
                      <w:shd w:val="clear" w:color="auto" w:fill="C0C0C0"/>
                    </w:rPr>
                    <w:t>Период</w:t>
                  </w:r>
                </w:p>
              </w:tc>
              <w:tc>
                <w:tcPr>
                  <w:tcW w:w="707"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sidRPr="00B3319A">
                    <w:rPr>
                      <w:rFonts w:ascii="Arial" w:hAnsi="Arial" w:cs="Arial"/>
                      <w:sz w:val="20"/>
                      <w:szCs w:val="20"/>
                      <w:shd w:val="clear" w:color="auto" w:fill="C0C0C0"/>
                    </w:rPr>
                    <w:t>C</w:t>
                  </w:r>
                </w:p>
              </w:tc>
              <w:tc>
                <w:tcPr>
                  <w:tcW w:w="782"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B3319A" w:rsidRPr="00B3319A" w:rsidRDefault="00B3319A" w:rsidP="00B3319A">
                  <w:pPr>
                    <w:autoSpaceDE w:val="0"/>
                    <w:autoSpaceDN w:val="0"/>
                    <w:adjustRightInd w:val="0"/>
                    <w:spacing w:after="1" w:line="200" w:lineRule="atLeast"/>
                    <w:jc w:val="center"/>
                    <w:rPr>
                      <w:rFonts w:ascii="Arial" w:hAnsi="Arial" w:cs="Arial"/>
                      <w:sz w:val="20"/>
                      <w:szCs w:val="20"/>
                      <w:shd w:val="clear" w:color="auto" w:fill="C0C0C0"/>
                    </w:rPr>
                  </w:pPr>
                  <w:r w:rsidRPr="00B3319A">
                    <w:rPr>
                      <w:rFonts w:ascii="Arial" w:hAnsi="Arial" w:cs="Arial"/>
                      <w:sz w:val="20"/>
                      <w:szCs w:val="20"/>
                      <w:shd w:val="clear" w:color="auto" w:fill="C0C0C0"/>
                    </w:rPr>
                    <w:t>НУ</w:t>
                  </w:r>
                </w:p>
              </w:tc>
              <w:tc>
                <w:tcPr>
                  <w:tcW w:w="207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Состав элемента представлен в таблице 4.10.</w:t>
                  </w:r>
                </w:p>
                <w:p w:rsidR="00B3319A" w:rsidRPr="00B3319A"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Элемент обязателен и заполняется только при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3 | 4 | 6 | 8 | 9</w:t>
                  </w:r>
                </w:p>
              </w:tc>
            </w:tr>
            <w:tr w:rsidR="0033625E" w:rsidTr="000A1B05">
              <w:tc>
                <w:tcPr>
                  <w:tcW w:w="2048"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Приложения к справке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p>
              </w:tc>
              <w:tc>
                <w:tcPr>
                  <w:tcW w:w="1117"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625E">
                    <w:rPr>
                      <w:rFonts w:ascii="Arial" w:hAnsi="Arial" w:cs="Arial"/>
                      <w:sz w:val="20"/>
                      <w:szCs w:val="20"/>
                      <w:shd w:val="clear" w:color="auto" w:fill="C0C0C0"/>
                    </w:rPr>
                    <w:t>ДеталСпр</w:t>
                  </w:r>
                  <w:proofErr w:type="spellEnd"/>
                </w:p>
              </w:tc>
              <w:tc>
                <w:tcPr>
                  <w:tcW w:w="707"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С</w:t>
                  </w:r>
                </w:p>
              </w:tc>
              <w:tc>
                <w:tcPr>
                  <w:tcW w:w="782" w:type="dxa"/>
                  <w:tcBorders>
                    <w:top w:val="single" w:sz="4" w:space="0" w:color="auto"/>
                    <w:left w:val="single" w:sz="4" w:space="0" w:color="auto"/>
                    <w:bottom w:val="single" w:sz="4" w:space="0" w:color="auto"/>
                    <w:right w:val="single" w:sz="4" w:space="0" w:color="auto"/>
                  </w:tcBorders>
                </w:tcPr>
                <w:p w:rsidR="0033625E" w:rsidRDefault="0033625E" w:rsidP="00B3319A">
                  <w:pPr>
                    <w:autoSpaceDE w:val="0"/>
                    <w:autoSpaceDN w:val="0"/>
                    <w:adjustRightInd w:val="0"/>
                    <w:spacing w:after="1" w:line="200" w:lineRule="atLeast"/>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НУ</w:t>
                  </w:r>
                </w:p>
              </w:tc>
              <w:tc>
                <w:tcPr>
                  <w:tcW w:w="207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Состав элемента представлен в таблице 4.11.</w:t>
                  </w:r>
                </w:p>
                <w:p w:rsidR="0033625E" w:rsidRPr="00B3319A"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Элемент может присутствовать только при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7</w:t>
                  </w:r>
                </w:p>
              </w:tc>
            </w:tr>
            <w:tr w:rsidR="00B3319A" w:rsidTr="000A1B05">
              <w:tc>
                <w:tcPr>
                  <w:tcW w:w="2048" w:type="dxa"/>
                  <w:tcBorders>
                    <w:top w:val="single" w:sz="4" w:space="0" w:color="auto"/>
                    <w:left w:val="single" w:sz="4" w:space="0" w:color="auto"/>
                    <w:bottom w:val="single" w:sz="4" w:space="0" w:color="auto"/>
                    <w:right w:val="single" w:sz="4" w:space="0" w:color="auto"/>
                  </w:tcBorders>
                </w:tcPr>
                <w:p w:rsidR="00B3319A" w:rsidRPr="00B3319A" w:rsidRDefault="00B3319A" w:rsidP="00B3319A">
                  <w:pPr>
                    <w:autoSpaceDE w:val="0"/>
                    <w:autoSpaceDN w:val="0"/>
                    <w:adjustRightInd w:val="0"/>
                    <w:spacing w:after="1" w:line="200" w:lineRule="atLeast"/>
                    <w:rPr>
                      <w:rFonts w:ascii="Arial" w:hAnsi="Arial" w:cs="Arial"/>
                      <w:sz w:val="20"/>
                      <w:szCs w:val="20"/>
                      <w:shd w:val="clear" w:color="auto" w:fill="C0C0C0"/>
                    </w:rPr>
                  </w:pPr>
                  <w:r w:rsidRPr="00B3319A">
                    <w:rPr>
                      <w:rFonts w:ascii="Arial" w:hAnsi="Arial" w:cs="Arial"/>
                      <w:sz w:val="20"/>
                      <w:szCs w:val="20"/>
                      <w:shd w:val="clear" w:color="auto" w:fill="C0C0C0"/>
                    </w:rPr>
                    <w:t>Запрос по КБК</w:t>
                  </w:r>
                </w:p>
              </w:tc>
              <w:tc>
                <w:tcPr>
                  <w:tcW w:w="1117" w:type="dxa"/>
                  <w:tcBorders>
                    <w:top w:val="single" w:sz="4" w:space="0" w:color="auto"/>
                    <w:left w:val="single" w:sz="4" w:space="0" w:color="auto"/>
                    <w:bottom w:val="single" w:sz="4" w:space="0" w:color="auto"/>
                    <w:right w:val="single" w:sz="4" w:space="0" w:color="auto"/>
                  </w:tcBorders>
                </w:tcPr>
                <w:p w:rsidR="00B3319A" w:rsidRPr="00B3319A" w:rsidRDefault="00B3319A" w:rsidP="00B3319A">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B3319A">
                    <w:rPr>
                      <w:rFonts w:ascii="Arial" w:hAnsi="Arial" w:cs="Arial"/>
                      <w:sz w:val="20"/>
                      <w:szCs w:val="20"/>
                      <w:shd w:val="clear" w:color="auto" w:fill="C0C0C0"/>
                    </w:rPr>
                    <w:t>ЗапрКБК</w:t>
                  </w:r>
                  <w:proofErr w:type="spellEnd"/>
                </w:p>
              </w:tc>
              <w:tc>
                <w:tcPr>
                  <w:tcW w:w="707"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jc w:val="center"/>
                    <w:rPr>
                      <w:rFonts w:ascii="Arial" w:hAnsi="Arial" w:cs="Arial"/>
                      <w:sz w:val="20"/>
                      <w:szCs w:val="20"/>
                    </w:rPr>
                  </w:pPr>
                  <w:r w:rsidRPr="00B3319A">
                    <w:rPr>
                      <w:rFonts w:ascii="Arial" w:hAnsi="Arial" w:cs="Arial"/>
                      <w:sz w:val="20"/>
                      <w:szCs w:val="20"/>
                      <w:shd w:val="clear" w:color="auto" w:fill="C0C0C0"/>
                    </w:rPr>
                    <w:t>C</w:t>
                  </w:r>
                </w:p>
              </w:tc>
              <w:tc>
                <w:tcPr>
                  <w:tcW w:w="782" w:type="dxa"/>
                  <w:tcBorders>
                    <w:top w:val="single" w:sz="4" w:space="0" w:color="auto"/>
                    <w:left w:val="single" w:sz="4" w:space="0" w:color="auto"/>
                    <w:bottom w:val="single" w:sz="4" w:space="0" w:color="auto"/>
                    <w:right w:val="single" w:sz="4" w:space="0" w:color="auto"/>
                  </w:tcBorders>
                </w:tcPr>
                <w:p w:rsidR="00B3319A" w:rsidRDefault="00B3319A" w:rsidP="00B3319A">
                  <w:pPr>
                    <w:autoSpaceDE w:val="0"/>
                    <w:autoSpaceDN w:val="0"/>
                    <w:adjustRightInd w:val="0"/>
                    <w:spacing w:after="1" w:line="200" w:lineRule="atLeast"/>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B3319A" w:rsidRPr="00B3319A" w:rsidRDefault="00B3319A" w:rsidP="00B3319A">
                  <w:pPr>
                    <w:autoSpaceDE w:val="0"/>
                    <w:autoSpaceDN w:val="0"/>
                    <w:adjustRightInd w:val="0"/>
                    <w:spacing w:after="1" w:line="200" w:lineRule="atLeast"/>
                    <w:jc w:val="center"/>
                    <w:rPr>
                      <w:rFonts w:ascii="Arial" w:hAnsi="Arial" w:cs="Arial"/>
                      <w:sz w:val="20"/>
                      <w:szCs w:val="20"/>
                      <w:shd w:val="clear" w:color="auto" w:fill="C0C0C0"/>
                    </w:rPr>
                  </w:pPr>
                  <w:r w:rsidRPr="00B3319A">
                    <w:rPr>
                      <w:rFonts w:ascii="Arial" w:hAnsi="Arial" w:cs="Arial"/>
                      <w:sz w:val="20"/>
                      <w:szCs w:val="20"/>
                      <w:shd w:val="clear" w:color="auto" w:fill="C0C0C0"/>
                    </w:rPr>
                    <w:t>НУ</w:t>
                  </w:r>
                </w:p>
              </w:tc>
              <w:tc>
                <w:tcPr>
                  <w:tcW w:w="207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Состав элемента представлен в таблице 4.13.</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Элемент может заполняться при выполнении одного из условий:</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4 |</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lastRenderedPageBreak/>
                    <w:t>-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7 и &lt;</w:t>
                  </w:r>
                  <w:proofErr w:type="spellStart"/>
                  <w:r w:rsidRPr="0033625E">
                    <w:rPr>
                      <w:rFonts w:ascii="Arial" w:hAnsi="Arial" w:cs="Arial"/>
                      <w:sz w:val="20"/>
                      <w:szCs w:val="20"/>
                      <w:shd w:val="clear" w:color="auto" w:fill="C0C0C0"/>
                    </w:rPr>
                    <w:t>ИнфПрНач</w:t>
                  </w:r>
                  <w:proofErr w:type="spellEnd"/>
                  <w:r w:rsidRPr="0033625E">
                    <w:rPr>
                      <w:rFonts w:ascii="Arial" w:hAnsi="Arial" w:cs="Arial"/>
                      <w:sz w:val="20"/>
                      <w:szCs w:val="20"/>
                      <w:shd w:val="clear" w:color="auto" w:fill="C0C0C0"/>
                    </w:rPr>
                    <w:t>&gt; = 1 |</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7 и &lt;</w:t>
                  </w:r>
                  <w:proofErr w:type="spellStart"/>
                  <w:r w:rsidRPr="0033625E">
                    <w:rPr>
                      <w:rFonts w:ascii="Arial" w:hAnsi="Arial" w:cs="Arial"/>
                      <w:sz w:val="20"/>
                      <w:szCs w:val="20"/>
                      <w:shd w:val="clear" w:color="auto" w:fill="C0C0C0"/>
                    </w:rPr>
                    <w:t>ДеталНачСумм</w:t>
                  </w:r>
                  <w:proofErr w:type="spellEnd"/>
                  <w:r w:rsidRPr="0033625E">
                    <w:rPr>
                      <w:rFonts w:ascii="Arial" w:hAnsi="Arial" w:cs="Arial"/>
                      <w:sz w:val="20"/>
                      <w:szCs w:val="20"/>
                      <w:shd w:val="clear" w:color="auto" w:fill="C0C0C0"/>
                    </w:rPr>
                    <w:t>&gt; = 1</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(из таблицы 4.11).</w:t>
                  </w:r>
                </w:p>
                <w:p w:rsidR="00B3319A" w:rsidRPr="00B3319A"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 других значениях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&lt;</w:t>
                  </w:r>
                  <w:proofErr w:type="spellStart"/>
                  <w:r w:rsidRPr="0033625E">
                    <w:rPr>
                      <w:rFonts w:ascii="Arial" w:hAnsi="Arial" w:cs="Arial"/>
                      <w:sz w:val="20"/>
                      <w:szCs w:val="20"/>
                      <w:shd w:val="clear" w:color="auto" w:fill="C0C0C0"/>
                    </w:rPr>
                    <w:t>ИнфПрНач</w:t>
                  </w:r>
                  <w:proofErr w:type="spellEnd"/>
                  <w:r w:rsidRPr="0033625E">
                    <w:rPr>
                      <w:rFonts w:ascii="Arial" w:hAnsi="Arial" w:cs="Arial"/>
                      <w:sz w:val="20"/>
                      <w:szCs w:val="20"/>
                      <w:shd w:val="clear" w:color="auto" w:fill="C0C0C0"/>
                    </w:rPr>
                    <w:t>&gt;, &lt;</w:t>
                  </w:r>
                  <w:proofErr w:type="spellStart"/>
                  <w:r w:rsidRPr="0033625E">
                    <w:rPr>
                      <w:rFonts w:ascii="Arial" w:hAnsi="Arial" w:cs="Arial"/>
                      <w:sz w:val="20"/>
                      <w:szCs w:val="20"/>
                      <w:shd w:val="clear" w:color="auto" w:fill="C0C0C0"/>
                    </w:rPr>
                    <w:t>ДеталНачСумм</w:t>
                  </w:r>
                  <w:proofErr w:type="spellEnd"/>
                  <w:r w:rsidRPr="0033625E">
                    <w:rPr>
                      <w:rFonts w:ascii="Arial" w:hAnsi="Arial" w:cs="Arial"/>
                      <w:sz w:val="20"/>
                      <w:szCs w:val="20"/>
                      <w:shd w:val="clear" w:color="auto" w:fill="C0C0C0"/>
                    </w:rPr>
                    <w:t>&gt; не заполняется</w:t>
                  </w:r>
                </w:p>
              </w:tc>
            </w:tr>
            <w:tr w:rsidR="0033625E" w:rsidTr="000A1B05">
              <w:tc>
                <w:tcPr>
                  <w:tcW w:w="2048"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lastRenderedPageBreak/>
                    <w:t>Запрос по КПП</w:t>
                  </w:r>
                </w:p>
              </w:tc>
              <w:tc>
                <w:tcPr>
                  <w:tcW w:w="1117"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625E">
                    <w:rPr>
                      <w:rFonts w:ascii="Arial" w:hAnsi="Arial" w:cs="Arial"/>
                      <w:sz w:val="20"/>
                      <w:szCs w:val="20"/>
                      <w:shd w:val="clear" w:color="auto" w:fill="C0C0C0"/>
                    </w:rPr>
                    <w:t>ЗапрКПП</w:t>
                  </w:r>
                  <w:proofErr w:type="spellEnd"/>
                </w:p>
              </w:tc>
              <w:tc>
                <w:tcPr>
                  <w:tcW w:w="707"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С</w:t>
                  </w:r>
                </w:p>
              </w:tc>
              <w:tc>
                <w:tcPr>
                  <w:tcW w:w="782" w:type="dxa"/>
                  <w:tcBorders>
                    <w:top w:val="single" w:sz="4" w:space="0" w:color="auto"/>
                    <w:left w:val="single" w:sz="4" w:space="0" w:color="auto"/>
                    <w:bottom w:val="single" w:sz="4" w:space="0" w:color="auto"/>
                    <w:right w:val="single" w:sz="4" w:space="0" w:color="auto"/>
                  </w:tcBorders>
                </w:tcPr>
                <w:p w:rsidR="0033625E" w:rsidRDefault="0033625E" w:rsidP="00B3319A">
                  <w:pPr>
                    <w:autoSpaceDE w:val="0"/>
                    <w:autoSpaceDN w:val="0"/>
                    <w:adjustRightInd w:val="0"/>
                    <w:spacing w:after="1" w:line="200" w:lineRule="atLeast"/>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НУ</w:t>
                  </w:r>
                </w:p>
              </w:tc>
              <w:tc>
                <w:tcPr>
                  <w:tcW w:w="207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Состав элемента представлен в таблице 4.15.</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Элемент не заполняется при наличии &lt;НПФЛ&gt; (из таблицы 4.3).</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Элемент может заполняться при выполнении одного из условий:</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7 и &lt;</w:t>
                  </w:r>
                  <w:proofErr w:type="spellStart"/>
                  <w:r w:rsidRPr="0033625E">
                    <w:rPr>
                      <w:rFonts w:ascii="Arial" w:hAnsi="Arial" w:cs="Arial"/>
                      <w:sz w:val="20"/>
                      <w:szCs w:val="20"/>
                      <w:shd w:val="clear" w:color="auto" w:fill="C0C0C0"/>
                    </w:rPr>
                    <w:t>ИнфПрНач</w:t>
                  </w:r>
                  <w:proofErr w:type="spellEnd"/>
                  <w:r w:rsidRPr="0033625E">
                    <w:rPr>
                      <w:rFonts w:ascii="Arial" w:hAnsi="Arial" w:cs="Arial"/>
                      <w:sz w:val="20"/>
                      <w:szCs w:val="20"/>
                      <w:shd w:val="clear" w:color="auto" w:fill="C0C0C0"/>
                    </w:rPr>
                    <w:t>&gt; = 1 (из таблицы 4.11) |</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7 и &lt;</w:t>
                  </w:r>
                  <w:proofErr w:type="spellStart"/>
                  <w:r w:rsidRPr="0033625E">
                    <w:rPr>
                      <w:rFonts w:ascii="Arial" w:hAnsi="Arial" w:cs="Arial"/>
                      <w:sz w:val="20"/>
                      <w:szCs w:val="20"/>
                      <w:shd w:val="clear" w:color="auto" w:fill="C0C0C0"/>
                    </w:rPr>
                    <w:t>ДеталНачСумм</w:t>
                  </w:r>
                  <w:proofErr w:type="spellEnd"/>
                  <w:r w:rsidRPr="0033625E">
                    <w:rPr>
                      <w:rFonts w:ascii="Arial" w:hAnsi="Arial" w:cs="Arial"/>
                      <w:sz w:val="20"/>
                      <w:szCs w:val="20"/>
                      <w:shd w:val="clear" w:color="auto" w:fill="C0C0C0"/>
                    </w:rPr>
                    <w:t>&gt; = 1 (из таблицы 4.11).</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 других значениях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&lt;</w:t>
                  </w:r>
                  <w:proofErr w:type="spellStart"/>
                  <w:r w:rsidRPr="0033625E">
                    <w:rPr>
                      <w:rFonts w:ascii="Arial" w:hAnsi="Arial" w:cs="Arial"/>
                      <w:sz w:val="20"/>
                      <w:szCs w:val="20"/>
                      <w:shd w:val="clear" w:color="auto" w:fill="C0C0C0"/>
                    </w:rPr>
                    <w:t>ИнфПрНач</w:t>
                  </w:r>
                  <w:proofErr w:type="spellEnd"/>
                  <w:r w:rsidRPr="0033625E">
                    <w:rPr>
                      <w:rFonts w:ascii="Arial" w:hAnsi="Arial" w:cs="Arial"/>
                      <w:sz w:val="20"/>
                      <w:szCs w:val="20"/>
                      <w:shd w:val="clear" w:color="auto" w:fill="C0C0C0"/>
                    </w:rPr>
                    <w:t>&gt;, &lt;</w:t>
                  </w:r>
                  <w:proofErr w:type="spellStart"/>
                  <w:r w:rsidRPr="0033625E">
                    <w:rPr>
                      <w:rFonts w:ascii="Arial" w:hAnsi="Arial" w:cs="Arial"/>
                      <w:sz w:val="20"/>
                      <w:szCs w:val="20"/>
                      <w:shd w:val="clear" w:color="auto" w:fill="C0C0C0"/>
                    </w:rPr>
                    <w:t>ДеталНачСумм</w:t>
                  </w:r>
                  <w:proofErr w:type="spellEnd"/>
                  <w:r w:rsidRPr="0033625E">
                    <w:rPr>
                      <w:rFonts w:ascii="Arial" w:hAnsi="Arial" w:cs="Arial"/>
                      <w:sz w:val="20"/>
                      <w:szCs w:val="20"/>
                      <w:shd w:val="clear" w:color="auto" w:fill="C0C0C0"/>
                    </w:rPr>
                    <w:t>&gt; не заполняется</w:t>
                  </w:r>
                </w:p>
              </w:tc>
            </w:tr>
            <w:tr w:rsidR="0033625E" w:rsidTr="000A1B05">
              <w:tc>
                <w:tcPr>
                  <w:tcW w:w="2048"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lastRenderedPageBreak/>
                    <w:t>Запрос по ОКТМО</w:t>
                  </w:r>
                </w:p>
              </w:tc>
              <w:tc>
                <w:tcPr>
                  <w:tcW w:w="1117"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625E">
                    <w:rPr>
                      <w:rFonts w:ascii="Arial" w:hAnsi="Arial" w:cs="Arial"/>
                      <w:sz w:val="20"/>
                      <w:szCs w:val="20"/>
                      <w:shd w:val="clear" w:color="auto" w:fill="C0C0C0"/>
                    </w:rPr>
                    <w:t>ЗапрОКТМО</w:t>
                  </w:r>
                  <w:proofErr w:type="spellEnd"/>
                </w:p>
              </w:tc>
              <w:tc>
                <w:tcPr>
                  <w:tcW w:w="707"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С</w:t>
                  </w:r>
                </w:p>
              </w:tc>
              <w:tc>
                <w:tcPr>
                  <w:tcW w:w="782" w:type="dxa"/>
                  <w:tcBorders>
                    <w:top w:val="single" w:sz="4" w:space="0" w:color="auto"/>
                    <w:left w:val="single" w:sz="4" w:space="0" w:color="auto"/>
                    <w:bottom w:val="single" w:sz="4" w:space="0" w:color="auto"/>
                    <w:right w:val="single" w:sz="4" w:space="0" w:color="auto"/>
                  </w:tcBorders>
                </w:tcPr>
                <w:p w:rsidR="0033625E" w:rsidRDefault="0033625E" w:rsidP="00B3319A">
                  <w:pPr>
                    <w:autoSpaceDE w:val="0"/>
                    <w:autoSpaceDN w:val="0"/>
                    <w:adjustRightInd w:val="0"/>
                    <w:spacing w:after="1" w:line="200" w:lineRule="atLeast"/>
                    <w:rPr>
                      <w:rFonts w:ascii="Arial" w:hAnsi="Arial" w:cs="Arial"/>
                      <w:sz w:val="20"/>
                      <w:szCs w:val="20"/>
                    </w:rPr>
                  </w:pPr>
                </w:p>
              </w:tc>
              <w:tc>
                <w:tcPr>
                  <w:tcW w:w="744" w:type="dxa"/>
                  <w:tcBorders>
                    <w:top w:val="single" w:sz="4" w:space="0" w:color="auto"/>
                    <w:left w:val="single" w:sz="4" w:space="0" w:color="auto"/>
                    <w:bottom w:val="single" w:sz="4" w:space="0" w:color="auto"/>
                    <w:right w:val="single" w:sz="4" w:space="0" w:color="auto"/>
                  </w:tcBorders>
                </w:tcPr>
                <w:p w:rsidR="0033625E" w:rsidRPr="00B3319A" w:rsidRDefault="0033625E" w:rsidP="00B3319A">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НУ</w:t>
                  </w:r>
                </w:p>
              </w:tc>
              <w:tc>
                <w:tcPr>
                  <w:tcW w:w="207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Состав элемента представлен в таблице 4.17.</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Элемент может заполняться при выполнении одного из условий:</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7 и &lt;</w:t>
                  </w:r>
                  <w:proofErr w:type="spellStart"/>
                  <w:r w:rsidRPr="0033625E">
                    <w:rPr>
                      <w:rFonts w:ascii="Arial" w:hAnsi="Arial" w:cs="Arial"/>
                      <w:sz w:val="20"/>
                      <w:szCs w:val="20"/>
                      <w:shd w:val="clear" w:color="auto" w:fill="C0C0C0"/>
                    </w:rPr>
                    <w:t>ИнфПрНач</w:t>
                  </w:r>
                  <w:proofErr w:type="spellEnd"/>
                  <w:r w:rsidRPr="0033625E">
                    <w:rPr>
                      <w:rFonts w:ascii="Arial" w:hAnsi="Arial" w:cs="Arial"/>
                      <w:sz w:val="20"/>
                      <w:szCs w:val="20"/>
                      <w:shd w:val="clear" w:color="auto" w:fill="C0C0C0"/>
                    </w:rPr>
                    <w:t>&gt; = 1 |</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7 и &lt;</w:t>
                  </w:r>
                  <w:proofErr w:type="spellStart"/>
                  <w:r w:rsidRPr="0033625E">
                    <w:rPr>
                      <w:rFonts w:ascii="Arial" w:hAnsi="Arial" w:cs="Arial"/>
                      <w:sz w:val="20"/>
                      <w:szCs w:val="20"/>
                      <w:shd w:val="clear" w:color="auto" w:fill="C0C0C0"/>
                    </w:rPr>
                    <w:t>ДеталНачСумм</w:t>
                  </w:r>
                  <w:proofErr w:type="spellEnd"/>
                  <w:r w:rsidRPr="0033625E">
                    <w:rPr>
                      <w:rFonts w:ascii="Arial" w:hAnsi="Arial" w:cs="Arial"/>
                      <w:sz w:val="20"/>
                      <w:szCs w:val="20"/>
                      <w:shd w:val="clear" w:color="auto" w:fill="C0C0C0"/>
                    </w:rPr>
                    <w:t>&gt; = 1</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(из таблицы 4.11).</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 других значениях &lt;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&lt;</w:t>
                  </w:r>
                  <w:proofErr w:type="spellStart"/>
                  <w:r w:rsidRPr="0033625E">
                    <w:rPr>
                      <w:rFonts w:ascii="Arial" w:hAnsi="Arial" w:cs="Arial"/>
                      <w:sz w:val="20"/>
                      <w:szCs w:val="20"/>
                      <w:shd w:val="clear" w:color="auto" w:fill="C0C0C0"/>
                    </w:rPr>
                    <w:t>ИнфПрНач</w:t>
                  </w:r>
                  <w:proofErr w:type="spellEnd"/>
                  <w:r w:rsidRPr="0033625E">
                    <w:rPr>
                      <w:rFonts w:ascii="Arial" w:hAnsi="Arial" w:cs="Arial"/>
                      <w:sz w:val="20"/>
                      <w:szCs w:val="20"/>
                      <w:shd w:val="clear" w:color="auto" w:fill="C0C0C0"/>
                    </w:rPr>
                    <w:t>&gt;, &lt;</w:t>
                  </w:r>
                  <w:proofErr w:type="spellStart"/>
                  <w:r w:rsidRPr="0033625E">
                    <w:rPr>
                      <w:rFonts w:ascii="Arial" w:hAnsi="Arial" w:cs="Arial"/>
                      <w:sz w:val="20"/>
                      <w:szCs w:val="20"/>
                      <w:shd w:val="clear" w:color="auto" w:fill="C0C0C0"/>
                    </w:rPr>
                    <w:t>ДеталНачСумм</w:t>
                  </w:r>
                  <w:proofErr w:type="spellEnd"/>
                  <w:r w:rsidRPr="0033625E">
                    <w:rPr>
                      <w:rFonts w:ascii="Arial" w:hAnsi="Arial" w:cs="Arial"/>
                      <w:sz w:val="20"/>
                      <w:szCs w:val="20"/>
                      <w:shd w:val="clear" w:color="auto" w:fill="C0C0C0"/>
                    </w:rPr>
                    <w:t>&gt; не заполняется</w:t>
                  </w:r>
                </w:p>
              </w:tc>
            </w:tr>
          </w:tbl>
          <w:p w:rsidR="00DE2890" w:rsidRPr="00E00461" w:rsidRDefault="00DE2890" w:rsidP="0059470B">
            <w:pPr>
              <w:pStyle w:val="ConsPlusNormal"/>
              <w:spacing w:after="1" w:line="200" w:lineRule="atLeast"/>
              <w:jc w:val="both"/>
              <w:rPr>
                <w:sz w:val="20"/>
              </w:rPr>
            </w:pPr>
          </w:p>
        </w:tc>
      </w:tr>
      <w:tr w:rsidR="00DD62FC" w:rsidRPr="00E00461" w:rsidTr="00E00461">
        <w:tc>
          <w:tcPr>
            <w:tcW w:w="7597" w:type="dxa"/>
          </w:tcPr>
          <w:p w:rsidR="00DD62FC" w:rsidRPr="00E00461" w:rsidRDefault="00DD62FC" w:rsidP="0033625E">
            <w:pPr>
              <w:pStyle w:val="ConsPlusNormal"/>
              <w:spacing w:after="1" w:line="200" w:lineRule="atLeast"/>
              <w:jc w:val="both"/>
              <w:rPr>
                <w:sz w:val="20"/>
              </w:rPr>
            </w:pPr>
          </w:p>
          <w:p w:rsidR="00DD62FC" w:rsidRPr="00E00461" w:rsidRDefault="00DD62FC" w:rsidP="0033625E">
            <w:pPr>
              <w:pStyle w:val="ConsPlusNormal"/>
              <w:spacing w:after="1" w:line="200" w:lineRule="atLeast"/>
              <w:jc w:val="right"/>
              <w:outlineLvl w:val="2"/>
              <w:rPr>
                <w:sz w:val="20"/>
              </w:rPr>
            </w:pPr>
            <w:r w:rsidRPr="00E00461">
              <w:rPr>
                <w:sz w:val="20"/>
              </w:rPr>
              <w:t>Таблица 4.</w:t>
            </w:r>
            <w:r w:rsidRPr="00DE2890">
              <w:rPr>
                <w:strike/>
                <w:color w:val="FF0000"/>
                <w:sz w:val="20"/>
              </w:rPr>
              <w:t>11</w:t>
            </w:r>
          </w:p>
          <w:p w:rsidR="00DD62FC" w:rsidRPr="00E00461" w:rsidRDefault="00DD62FC" w:rsidP="0033625E">
            <w:pPr>
              <w:pStyle w:val="ConsPlusNormal"/>
              <w:spacing w:after="1" w:line="200" w:lineRule="atLeast"/>
              <w:jc w:val="both"/>
              <w:rPr>
                <w:sz w:val="20"/>
              </w:rPr>
            </w:pPr>
          </w:p>
          <w:p w:rsidR="00BC05F9" w:rsidRPr="00E00461" w:rsidRDefault="00DD62FC" w:rsidP="0033625E">
            <w:pPr>
              <w:pStyle w:val="ConsPlusTitle"/>
              <w:spacing w:after="1" w:line="200" w:lineRule="atLeast"/>
              <w:jc w:val="center"/>
              <w:rPr>
                <w:b w:val="0"/>
                <w:strike/>
                <w:sz w:val="20"/>
              </w:rPr>
            </w:pPr>
            <w:r w:rsidRPr="00E00461">
              <w:rPr>
                <w:strike/>
                <w:color w:val="FF0000"/>
                <w:sz w:val="20"/>
              </w:rPr>
              <w:t>Запрос перечня налоговых деклараций (расчетов)</w:t>
            </w:r>
          </w:p>
          <w:p w:rsidR="00BC05F9" w:rsidRPr="00E00461" w:rsidRDefault="00DD62FC" w:rsidP="0033625E">
            <w:pPr>
              <w:pStyle w:val="ConsPlusTitle"/>
              <w:spacing w:after="1" w:line="200" w:lineRule="atLeast"/>
              <w:jc w:val="center"/>
              <w:rPr>
                <w:b w:val="0"/>
                <w:strike/>
                <w:sz w:val="20"/>
              </w:rPr>
            </w:pPr>
            <w:r w:rsidRPr="00E00461">
              <w:rPr>
                <w:strike/>
                <w:color w:val="FF0000"/>
                <w:sz w:val="20"/>
              </w:rPr>
              <w:t>и бухгалтерской отчетности (</w:t>
            </w:r>
            <w:proofErr w:type="spellStart"/>
            <w:r w:rsidRPr="00E00461">
              <w:rPr>
                <w:strike/>
                <w:color w:val="FF0000"/>
                <w:sz w:val="20"/>
              </w:rPr>
              <w:t>ПеречНалДекл</w:t>
            </w:r>
            <w:proofErr w:type="spellEnd"/>
            <w:r w:rsidRPr="00E00461">
              <w:rPr>
                <w:strike/>
                <w:color w:val="FF0000"/>
                <w:sz w:val="20"/>
              </w:rPr>
              <w:t>)</w:t>
            </w:r>
          </w:p>
          <w:p w:rsidR="00DD62FC" w:rsidRPr="00E00461" w:rsidRDefault="00DD62FC" w:rsidP="0033625E">
            <w:pPr>
              <w:pStyle w:val="ConsPlusNormal"/>
              <w:spacing w:after="1" w:line="200" w:lineRule="atLeast"/>
              <w:jc w:val="both"/>
              <w:rPr>
                <w:strike/>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DD62FC" w:rsidRPr="00E00461" w:rsidTr="00DE2890">
              <w:tc>
                <w:tcPr>
                  <w:tcW w:w="2047"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Дополнительная информация</w:t>
                  </w:r>
                </w:p>
              </w:tc>
            </w:tr>
            <w:tr w:rsidR="00DD62FC" w:rsidRPr="00E00461" w:rsidTr="00DE2890">
              <w:tc>
                <w:tcPr>
                  <w:tcW w:w="2047"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rPr>
                      <w:sz w:val="20"/>
                    </w:rPr>
                  </w:pPr>
                  <w:r w:rsidRPr="0033625E">
                    <w:rPr>
                      <w:strike/>
                      <w:color w:val="FF0000"/>
                      <w:sz w:val="20"/>
                    </w:rPr>
                    <w:lastRenderedPageBreak/>
                    <w:t>Начальная дата</w:t>
                  </w:r>
                  <w:r w:rsidRPr="00DE2890">
                    <w:rPr>
                      <w:sz w:val="20"/>
                    </w:rPr>
                    <w:t xml:space="preserve"> периода по запросу информации</w:t>
                  </w:r>
                </w:p>
              </w:tc>
              <w:tc>
                <w:tcPr>
                  <w:tcW w:w="1117"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proofErr w:type="spellStart"/>
                  <w:r w:rsidRPr="00DE2890">
                    <w:rPr>
                      <w:sz w:val="20"/>
                    </w:rPr>
                    <w:t>ДатаНач</w:t>
                  </w:r>
                  <w:proofErr w:type="spellEnd"/>
                </w:p>
              </w:tc>
              <w:tc>
                <w:tcPr>
                  <w:tcW w:w="709"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А</w:t>
                  </w:r>
                </w:p>
              </w:tc>
              <w:tc>
                <w:tcPr>
                  <w:tcW w:w="782"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T(=10)</w:t>
                  </w:r>
                </w:p>
              </w:tc>
              <w:tc>
                <w:tcPr>
                  <w:tcW w:w="743"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О</w:t>
                  </w:r>
                </w:p>
              </w:tc>
              <w:tc>
                <w:tcPr>
                  <w:tcW w:w="2047" w:type="dxa"/>
                  <w:tcBorders>
                    <w:top w:val="single" w:sz="4" w:space="0" w:color="auto"/>
                    <w:left w:val="single" w:sz="4" w:space="0" w:color="auto"/>
                    <w:bottom w:val="single" w:sz="4" w:space="0" w:color="auto"/>
                    <w:right w:val="single" w:sz="4" w:space="0" w:color="auto"/>
                  </w:tcBorders>
                </w:tcPr>
                <w:p w:rsidR="00BC05F9" w:rsidRPr="00DE2890" w:rsidRDefault="00DD62FC" w:rsidP="0033625E">
                  <w:pPr>
                    <w:pStyle w:val="ConsPlusNormal"/>
                    <w:spacing w:after="1" w:line="200" w:lineRule="atLeast"/>
                    <w:rPr>
                      <w:sz w:val="20"/>
                    </w:rPr>
                  </w:pPr>
                  <w:r w:rsidRPr="00DE2890">
                    <w:rPr>
                      <w:sz w:val="20"/>
                    </w:rPr>
                    <w:t>Типовой элемент &lt;</w:t>
                  </w:r>
                  <w:proofErr w:type="spellStart"/>
                  <w:r w:rsidRPr="00DE2890">
                    <w:rPr>
                      <w:sz w:val="20"/>
                    </w:rPr>
                    <w:t>ДатаТип</w:t>
                  </w:r>
                  <w:proofErr w:type="spellEnd"/>
                  <w:r w:rsidRPr="00DE2890">
                    <w:rPr>
                      <w:sz w:val="20"/>
                    </w:rPr>
                    <w:t>&gt;.</w:t>
                  </w:r>
                </w:p>
                <w:p w:rsidR="00DD62FC" w:rsidRDefault="00DD62FC" w:rsidP="0033625E">
                  <w:pPr>
                    <w:pStyle w:val="ConsPlusNormal"/>
                    <w:spacing w:after="1" w:line="200" w:lineRule="atLeast"/>
                    <w:rPr>
                      <w:sz w:val="20"/>
                    </w:rPr>
                  </w:pPr>
                  <w:r w:rsidRPr="00DE2890">
                    <w:rPr>
                      <w:sz w:val="20"/>
                    </w:rPr>
                    <w:t>Дата в формате ДД.ММ.ГГГГ</w:t>
                  </w:r>
                </w:p>
                <w:p w:rsidR="0033625E" w:rsidRDefault="0033625E" w:rsidP="0033625E">
                  <w:pPr>
                    <w:pStyle w:val="ConsPlusNormal"/>
                    <w:spacing w:after="1" w:line="200" w:lineRule="atLeast"/>
                    <w:rPr>
                      <w:sz w:val="20"/>
                    </w:rPr>
                  </w:pPr>
                </w:p>
                <w:p w:rsidR="0033625E" w:rsidRDefault="0033625E" w:rsidP="0033625E">
                  <w:pPr>
                    <w:pStyle w:val="ConsPlusNormal"/>
                    <w:spacing w:after="1" w:line="200" w:lineRule="atLeast"/>
                    <w:rPr>
                      <w:sz w:val="20"/>
                    </w:rPr>
                  </w:pPr>
                </w:p>
                <w:p w:rsidR="0033625E" w:rsidRDefault="0033625E" w:rsidP="0033625E">
                  <w:pPr>
                    <w:pStyle w:val="ConsPlusNormal"/>
                    <w:spacing w:after="1" w:line="200" w:lineRule="atLeast"/>
                    <w:rPr>
                      <w:sz w:val="20"/>
                    </w:rPr>
                  </w:pPr>
                </w:p>
                <w:p w:rsidR="0033625E" w:rsidRDefault="0033625E" w:rsidP="0033625E">
                  <w:pPr>
                    <w:pStyle w:val="ConsPlusNormal"/>
                    <w:spacing w:after="1" w:line="200" w:lineRule="atLeast"/>
                    <w:rPr>
                      <w:sz w:val="20"/>
                    </w:rPr>
                  </w:pPr>
                </w:p>
                <w:p w:rsidR="0033625E" w:rsidRPr="00DE2890" w:rsidRDefault="0033625E" w:rsidP="0033625E">
                  <w:pPr>
                    <w:pStyle w:val="ConsPlusNormal"/>
                    <w:spacing w:after="1" w:line="200" w:lineRule="atLeast"/>
                    <w:rPr>
                      <w:sz w:val="20"/>
                    </w:rPr>
                  </w:pPr>
                </w:p>
              </w:tc>
            </w:tr>
            <w:tr w:rsidR="00DD62FC" w:rsidRPr="00E00461" w:rsidTr="00DE2890">
              <w:tc>
                <w:tcPr>
                  <w:tcW w:w="2047"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rPr>
                      <w:sz w:val="20"/>
                    </w:rPr>
                  </w:pPr>
                  <w:r w:rsidRPr="0033625E">
                    <w:rPr>
                      <w:strike/>
                      <w:color w:val="FF0000"/>
                      <w:sz w:val="20"/>
                    </w:rPr>
                    <w:t>Конечная дата</w:t>
                  </w:r>
                  <w:r w:rsidRPr="00DE2890">
                    <w:rPr>
                      <w:sz w:val="20"/>
                    </w:rPr>
                    <w:t xml:space="preserve"> периода по запросу информации</w:t>
                  </w:r>
                </w:p>
              </w:tc>
              <w:tc>
                <w:tcPr>
                  <w:tcW w:w="1117"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proofErr w:type="spellStart"/>
                  <w:r w:rsidRPr="00DE2890">
                    <w:rPr>
                      <w:sz w:val="20"/>
                    </w:rPr>
                    <w:t>ДатаКон</w:t>
                  </w:r>
                  <w:proofErr w:type="spellEnd"/>
                </w:p>
              </w:tc>
              <w:tc>
                <w:tcPr>
                  <w:tcW w:w="709"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А</w:t>
                  </w:r>
                </w:p>
              </w:tc>
              <w:tc>
                <w:tcPr>
                  <w:tcW w:w="782"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T(=10)</w:t>
                  </w:r>
                </w:p>
              </w:tc>
              <w:tc>
                <w:tcPr>
                  <w:tcW w:w="743"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z w:val="20"/>
                    </w:rPr>
                  </w:pPr>
                  <w:r w:rsidRPr="00DE2890">
                    <w:rPr>
                      <w:sz w:val="20"/>
                    </w:rPr>
                    <w:t>ОУ</w:t>
                  </w:r>
                </w:p>
              </w:tc>
              <w:tc>
                <w:tcPr>
                  <w:tcW w:w="2047" w:type="dxa"/>
                  <w:tcBorders>
                    <w:top w:val="single" w:sz="4" w:space="0" w:color="auto"/>
                    <w:left w:val="single" w:sz="4" w:space="0" w:color="auto"/>
                    <w:bottom w:val="single" w:sz="4" w:space="0" w:color="auto"/>
                    <w:right w:val="single" w:sz="4" w:space="0" w:color="auto"/>
                  </w:tcBorders>
                </w:tcPr>
                <w:p w:rsidR="00BC05F9" w:rsidRPr="00DE2890" w:rsidRDefault="00DD62FC" w:rsidP="0033625E">
                  <w:pPr>
                    <w:pStyle w:val="ConsPlusNormal"/>
                    <w:spacing w:after="1" w:line="200" w:lineRule="atLeast"/>
                    <w:rPr>
                      <w:sz w:val="20"/>
                    </w:rPr>
                  </w:pPr>
                  <w:r w:rsidRPr="00DE2890">
                    <w:rPr>
                      <w:sz w:val="20"/>
                    </w:rPr>
                    <w:t>Типовой элемент &lt;</w:t>
                  </w:r>
                  <w:proofErr w:type="spellStart"/>
                  <w:r w:rsidRPr="00DE2890">
                    <w:rPr>
                      <w:sz w:val="20"/>
                    </w:rPr>
                    <w:t>ДатаТип</w:t>
                  </w:r>
                  <w:proofErr w:type="spellEnd"/>
                  <w:r w:rsidRPr="00DE2890">
                    <w:rPr>
                      <w:sz w:val="20"/>
                    </w:rPr>
                    <w:t>&gt;.</w:t>
                  </w:r>
                </w:p>
                <w:p w:rsidR="00BC05F9" w:rsidRPr="00DE2890" w:rsidRDefault="00DD62FC" w:rsidP="0033625E">
                  <w:pPr>
                    <w:pStyle w:val="ConsPlusNormal"/>
                    <w:spacing w:after="1" w:line="200" w:lineRule="atLeast"/>
                    <w:rPr>
                      <w:sz w:val="20"/>
                    </w:rPr>
                  </w:pPr>
                  <w:r w:rsidRPr="00DE2890">
                    <w:rPr>
                      <w:sz w:val="20"/>
                    </w:rPr>
                    <w:t>Дата в формате ДД.ММ.ГГГГ.</w:t>
                  </w:r>
                </w:p>
                <w:p w:rsidR="00DD62FC" w:rsidRPr="00DE2890" w:rsidRDefault="00DD62FC" w:rsidP="0033625E">
                  <w:pPr>
                    <w:pStyle w:val="ConsPlusNormal"/>
                    <w:spacing w:after="1" w:line="200" w:lineRule="atLeast"/>
                    <w:rPr>
                      <w:sz w:val="20"/>
                    </w:rPr>
                  </w:pPr>
                  <w:r w:rsidRPr="00DE2890">
                    <w:rPr>
                      <w:sz w:val="20"/>
                    </w:rPr>
                    <w:t>Значение ГГГГ в элементе &lt;</w:t>
                  </w:r>
                  <w:proofErr w:type="spellStart"/>
                  <w:r w:rsidRPr="00DE2890">
                    <w:rPr>
                      <w:sz w:val="20"/>
                    </w:rPr>
                    <w:t>ДатаКон</w:t>
                  </w:r>
                  <w:proofErr w:type="spellEnd"/>
                  <w:r w:rsidRPr="00DE2890">
                    <w:rPr>
                      <w:sz w:val="20"/>
                    </w:rPr>
                    <w:t>&gt; должно совпадать со значением ГГГГ в элементе &lt;</w:t>
                  </w:r>
                  <w:proofErr w:type="spellStart"/>
                  <w:r w:rsidRPr="00DE2890">
                    <w:rPr>
                      <w:sz w:val="20"/>
                    </w:rPr>
                    <w:t>ДатаНач</w:t>
                  </w:r>
                  <w:proofErr w:type="spellEnd"/>
                  <w:r w:rsidRPr="00DE2890">
                    <w:rPr>
                      <w:sz w:val="20"/>
                    </w:rPr>
                    <w:t>&gt;</w:t>
                  </w:r>
                </w:p>
              </w:tc>
            </w:tr>
            <w:tr w:rsidR="00DD62FC" w:rsidRPr="00E00461" w:rsidTr="00DE2890">
              <w:tc>
                <w:tcPr>
                  <w:tcW w:w="2047" w:type="dxa"/>
                  <w:vMerge w:val="restart"/>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rPr>
                      <w:strike/>
                      <w:sz w:val="20"/>
                    </w:rPr>
                  </w:pPr>
                  <w:r w:rsidRPr="00E00461">
                    <w:rPr>
                      <w:strike/>
                      <w:color w:val="FF0000"/>
                      <w:sz w:val="20"/>
                    </w:rPr>
                    <w:t>Условие выбора отчетности</w:t>
                  </w:r>
                </w:p>
              </w:tc>
              <w:tc>
                <w:tcPr>
                  <w:tcW w:w="1117" w:type="dxa"/>
                  <w:vMerge w:val="restart"/>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proofErr w:type="spellStart"/>
                  <w:r w:rsidRPr="00E00461">
                    <w:rPr>
                      <w:strike/>
                      <w:color w:val="FF0000"/>
                      <w:sz w:val="20"/>
                    </w:rPr>
                    <w:t>УслВыбОтч</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А</w:t>
                  </w:r>
                </w:p>
              </w:tc>
              <w:tc>
                <w:tcPr>
                  <w:tcW w:w="782" w:type="dxa"/>
                  <w:vMerge w:val="restart"/>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T(=1)</w:t>
                  </w:r>
                </w:p>
              </w:tc>
              <w:tc>
                <w:tcPr>
                  <w:tcW w:w="743" w:type="dxa"/>
                  <w:vMerge w:val="restart"/>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ОК</w:t>
                  </w:r>
                </w:p>
              </w:tc>
              <w:tc>
                <w:tcPr>
                  <w:tcW w:w="2047"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rPr>
                      <w:strike/>
                      <w:sz w:val="20"/>
                    </w:rPr>
                  </w:pPr>
                  <w:r w:rsidRPr="00E00461">
                    <w:rPr>
                      <w:strike/>
                      <w:color w:val="FF0000"/>
                      <w:sz w:val="20"/>
                    </w:rPr>
                    <w:t>Принимает значение:</w:t>
                  </w:r>
                </w:p>
              </w:tc>
            </w:tr>
            <w:tr w:rsidR="00DD62FC" w:rsidRPr="00E00461" w:rsidTr="00DE2890">
              <w:tblPrEx>
                <w:tblBorders>
                  <w:insideH w:val="none" w:sz="0" w:space="0" w:color="auto"/>
                </w:tblBorders>
              </w:tblPrEx>
              <w:tc>
                <w:tcPr>
                  <w:tcW w:w="2047"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1117"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709"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782"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743"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2047" w:type="dxa"/>
                  <w:tcBorders>
                    <w:top w:val="nil"/>
                    <w:left w:val="single" w:sz="4" w:space="0" w:color="auto"/>
                    <w:bottom w:val="nil"/>
                    <w:right w:val="single" w:sz="4" w:space="0" w:color="auto"/>
                  </w:tcBorders>
                </w:tcPr>
                <w:p w:rsidR="00DD62FC" w:rsidRPr="00DE2890" w:rsidRDefault="00DD62FC" w:rsidP="0033625E">
                  <w:pPr>
                    <w:pStyle w:val="ConsPlusNormal"/>
                    <w:spacing w:after="1" w:line="200" w:lineRule="atLeast"/>
                    <w:rPr>
                      <w:strike/>
                      <w:sz w:val="20"/>
                    </w:rPr>
                  </w:pPr>
                  <w:r w:rsidRPr="00E00461">
                    <w:rPr>
                      <w:strike/>
                      <w:color w:val="FF0000"/>
                      <w:sz w:val="20"/>
                    </w:rPr>
                    <w:t>1 - все виды деклараций |</w:t>
                  </w:r>
                </w:p>
              </w:tc>
            </w:tr>
            <w:tr w:rsidR="00DD62FC" w:rsidRPr="00E00461" w:rsidTr="00DE2890">
              <w:tblPrEx>
                <w:tblBorders>
                  <w:insideH w:val="none" w:sz="0" w:space="0" w:color="auto"/>
                </w:tblBorders>
              </w:tblPrEx>
              <w:tc>
                <w:tcPr>
                  <w:tcW w:w="2047"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1117"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709"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782"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743" w:type="dxa"/>
                  <w:vMerge/>
                  <w:tcBorders>
                    <w:left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2047" w:type="dxa"/>
                  <w:tcBorders>
                    <w:top w:val="nil"/>
                    <w:left w:val="single" w:sz="4" w:space="0" w:color="auto"/>
                    <w:bottom w:val="nil"/>
                    <w:right w:val="single" w:sz="4" w:space="0" w:color="auto"/>
                  </w:tcBorders>
                </w:tcPr>
                <w:p w:rsidR="00DD62FC" w:rsidRPr="00DE2890" w:rsidRDefault="00DD62FC" w:rsidP="0033625E">
                  <w:pPr>
                    <w:pStyle w:val="ConsPlusNormal"/>
                    <w:spacing w:after="1" w:line="200" w:lineRule="atLeast"/>
                    <w:rPr>
                      <w:strike/>
                      <w:sz w:val="20"/>
                    </w:rPr>
                  </w:pPr>
                  <w:r w:rsidRPr="00E00461">
                    <w:rPr>
                      <w:strike/>
                      <w:color w:val="FF0000"/>
                      <w:sz w:val="20"/>
                    </w:rPr>
                    <w:t>2 - первичные |</w:t>
                  </w:r>
                </w:p>
              </w:tc>
            </w:tr>
            <w:tr w:rsidR="00DD62FC" w:rsidRPr="00E00461" w:rsidTr="00DE2890">
              <w:tblPrEx>
                <w:tblBorders>
                  <w:insideH w:val="none" w:sz="0" w:space="0" w:color="auto"/>
                </w:tblBorders>
              </w:tblPrEx>
              <w:tc>
                <w:tcPr>
                  <w:tcW w:w="2047" w:type="dxa"/>
                  <w:vMerge/>
                  <w:tcBorders>
                    <w:left w:val="single" w:sz="4" w:space="0" w:color="auto"/>
                    <w:bottom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1117" w:type="dxa"/>
                  <w:vMerge/>
                  <w:tcBorders>
                    <w:left w:val="single" w:sz="4" w:space="0" w:color="auto"/>
                    <w:bottom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709" w:type="dxa"/>
                  <w:vMerge/>
                  <w:tcBorders>
                    <w:left w:val="single" w:sz="4" w:space="0" w:color="auto"/>
                    <w:bottom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782" w:type="dxa"/>
                  <w:vMerge/>
                  <w:tcBorders>
                    <w:left w:val="single" w:sz="4" w:space="0" w:color="auto"/>
                    <w:bottom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743" w:type="dxa"/>
                  <w:vMerge/>
                  <w:tcBorders>
                    <w:left w:val="single" w:sz="4" w:space="0" w:color="auto"/>
                    <w:bottom w:val="single" w:sz="4" w:space="0" w:color="auto"/>
                    <w:right w:val="single" w:sz="4" w:space="0" w:color="auto"/>
                  </w:tcBorders>
                </w:tcPr>
                <w:p w:rsidR="00DD62FC" w:rsidRPr="00E00461" w:rsidRDefault="00DD62FC" w:rsidP="0033625E">
                  <w:pPr>
                    <w:spacing w:after="1" w:line="200" w:lineRule="atLeast"/>
                    <w:rPr>
                      <w:rFonts w:ascii="Arial" w:hAnsi="Arial" w:cs="Arial"/>
                      <w:strike/>
                      <w:color w:val="FF0000"/>
                      <w:sz w:val="20"/>
                      <w:szCs w:val="20"/>
                    </w:rPr>
                  </w:pPr>
                </w:p>
              </w:tc>
              <w:tc>
                <w:tcPr>
                  <w:tcW w:w="2047" w:type="dxa"/>
                  <w:tcBorders>
                    <w:top w:val="nil"/>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rPr>
                      <w:strike/>
                      <w:sz w:val="20"/>
                    </w:rPr>
                  </w:pPr>
                  <w:r w:rsidRPr="00E00461">
                    <w:rPr>
                      <w:strike/>
                      <w:color w:val="FF0000"/>
                      <w:sz w:val="20"/>
                    </w:rPr>
                    <w:t>3 - корректирующие (последняя коррекция)</w:t>
                  </w:r>
                </w:p>
              </w:tc>
            </w:tr>
          </w:tbl>
          <w:p w:rsidR="00DD62FC" w:rsidRPr="00E00461" w:rsidRDefault="00DD62FC" w:rsidP="0033625E">
            <w:pPr>
              <w:pStyle w:val="ConsPlusNormal"/>
              <w:spacing w:after="1" w:line="200" w:lineRule="atLeast"/>
              <w:jc w:val="both"/>
              <w:rPr>
                <w:sz w:val="20"/>
              </w:rPr>
            </w:pPr>
          </w:p>
          <w:p w:rsidR="00BC05F9" w:rsidRPr="00E00461" w:rsidRDefault="00DD62FC" w:rsidP="0033625E">
            <w:pPr>
              <w:pStyle w:val="ConsPlusNormal"/>
              <w:spacing w:after="1" w:line="200" w:lineRule="atLeast"/>
              <w:jc w:val="right"/>
              <w:outlineLvl w:val="2"/>
              <w:rPr>
                <w:strike/>
                <w:sz w:val="20"/>
              </w:rPr>
            </w:pPr>
            <w:r w:rsidRPr="00E00461">
              <w:rPr>
                <w:strike/>
                <w:color w:val="FF0000"/>
                <w:sz w:val="20"/>
              </w:rPr>
              <w:t>Таблица 4.12</w:t>
            </w:r>
          </w:p>
          <w:p w:rsidR="00BC05F9" w:rsidRPr="00E00461" w:rsidRDefault="00BC05F9" w:rsidP="0033625E">
            <w:pPr>
              <w:pStyle w:val="ConsPlusNormal"/>
              <w:spacing w:after="1" w:line="200" w:lineRule="atLeast"/>
              <w:jc w:val="both"/>
              <w:rPr>
                <w:strike/>
                <w:sz w:val="20"/>
              </w:rPr>
            </w:pPr>
          </w:p>
          <w:p w:rsidR="00BC05F9" w:rsidRPr="00E00461" w:rsidRDefault="00DD62FC" w:rsidP="0033625E">
            <w:pPr>
              <w:pStyle w:val="ConsPlusTitle"/>
              <w:spacing w:after="1" w:line="200" w:lineRule="atLeast"/>
              <w:jc w:val="center"/>
              <w:rPr>
                <w:b w:val="0"/>
                <w:strike/>
                <w:sz w:val="20"/>
              </w:rPr>
            </w:pPr>
            <w:r w:rsidRPr="00E00461">
              <w:rPr>
                <w:strike/>
                <w:color w:val="FF0000"/>
                <w:sz w:val="20"/>
              </w:rPr>
              <w:t>Запрос акта совместной сверки расчетов</w:t>
            </w:r>
          </w:p>
          <w:p w:rsidR="00BC05F9" w:rsidRPr="00E00461" w:rsidRDefault="00DD62FC" w:rsidP="0033625E">
            <w:pPr>
              <w:pStyle w:val="ConsPlusTitle"/>
              <w:spacing w:after="1" w:line="200" w:lineRule="atLeast"/>
              <w:jc w:val="center"/>
              <w:rPr>
                <w:b w:val="0"/>
                <w:strike/>
                <w:sz w:val="20"/>
              </w:rPr>
            </w:pPr>
            <w:r w:rsidRPr="00E00461">
              <w:rPr>
                <w:strike/>
                <w:color w:val="FF0000"/>
                <w:sz w:val="20"/>
              </w:rPr>
              <w:t>по налогам, сборам, страховым взносам, пеням,</w:t>
            </w:r>
          </w:p>
          <w:p w:rsidR="00BC05F9" w:rsidRPr="00E00461" w:rsidRDefault="00DD62FC" w:rsidP="0033625E">
            <w:pPr>
              <w:pStyle w:val="ConsPlusTitle"/>
              <w:spacing w:after="1" w:line="200" w:lineRule="atLeast"/>
              <w:jc w:val="center"/>
              <w:rPr>
                <w:b w:val="0"/>
                <w:strike/>
                <w:sz w:val="20"/>
              </w:rPr>
            </w:pPr>
            <w:r w:rsidRPr="00E00461">
              <w:rPr>
                <w:strike/>
                <w:color w:val="FF0000"/>
                <w:sz w:val="20"/>
              </w:rPr>
              <w:t>штрафам, процентам (</w:t>
            </w:r>
            <w:proofErr w:type="spellStart"/>
            <w:r w:rsidRPr="00E00461">
              <w:rPr>
                <w:strike/>
                <w:color w:val="FF0000"/>
                <w:sz w:val="20"/>
              </w:rPr>
              <w:t>АктСвер</w:t>
            </w:r>
            <w:proofErr w:type="spellEnd"/>
            <w:r w:rsidRPr="00E00461">
              <w:rPr>
                <w:strike/>
                <w:color w:val="FF0000"/>
                <w:sz w:val="20"/>
              </w:rPr>
              <w:t>)</w:t>
            </w:r>
          </w:p>
          <w:p w:rsidR="00DD62FC" w:rsidRPr="00E00461" w:rsidRDefault="00DD62FC" w:rsidP="0033625E">
            <w:pPr>
              <w:pStyle w:val="ConsPlusNormal"/>
              <w:spacing w:after="1" w:line="200" w:lineRule="atLeast"/>
              <w:jc w:val="both"/>
              <w:rPr>
                <w:strike/>
                <w:sz w:val="20"/>
              </w:rPr>
            </w:pP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2"/>
              <w:gridCol w:w="1256"/>
              <w:gridCol w:w="778"/>
              <w:gridCol w:w="808"/>
              <w:gridCol w:w="1269"/>
              <w:gridCol w:w="1727"/>
            </w:tblGrid>
            <w:tr w:rsidR="00DD62FC" w:rsidRPr="00E00461" w:rsidTr="00DE2890">
              <w:tc>
                <w:tcPr>
                  <w:tcW w:w="1592"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Наименование элемента</w:t>
                  </w:r>
                </w:p>
              </w:tc>
              <w:tc>
                <w:tcPr>
                  <w:tcW w:w="1256"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78"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Признак типа элемента</w:t>
                  </w:r>
                </w:p>
              </w:tc>
              <w:tc>
                <w:tcPr>
                  <w:tcW w:w="808"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Формат элемента</w:t>
                  </w:r>
                </w:p>
              </w:tc>
              <w:tc>
                <w:tcPr>
                  <w:tcW w:w="1269"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27"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Дополнительная информация</w:t>
                  </w:r>
                </w:p>
              </w:tc>
            </w:tr>
            <w:tr w:rsidR="00DD62FC" w:rsidRPr="00E00461" w:rsidTr="00DE2890">
              <w:tc>
                <w:tcPr>
                  <w:tcW w:w="1592"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rPr>
                      <w:strike/>
                      <w:sz w:val="20"/>
                    </w:rPr>
                  </w:pPr>
                  <w:r w:rsidRPr="00E00461">
                    <w:rPr>
                      <w:strike/>
                      <w:color w:val="FF0000"/>
                      <w:sz w:val="20"/>
                    </w:rPr>
                    <w:t>Год</w:t>
                  </w:r>
                </w:p>
              </w:tc>
              <w:tc>
                <w:tcPr>
                  <w:tcW w:w="1256"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Год</w:t>
                  </w:r>
                </w:p>
              </w:tc>
              <w:tc>
                <w:tcPr>
                  <w:tcW w:w="778"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А</w:t>
                  </w:r>
                </w:p>
              </w:tc>
              <w:tc>
                <w:tcPr>
                  <w:tcW w:w="808"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both"/>
                    <w:rPr>
                      <w:sz w:val="20"/>
                    </w:rPr>
                  </w:pPr>
                </w:p>
              </w:tc>
              <w:tc>
                <w:tcPr>
                  <w:tcW w:w="1269"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О</w:t>
                  </w:r>
                </w:p>
              </w:tc>
              <w:tc>
                <w:tcPr>
                  <w:tcW w:w="1727" w:type="dxa"/>
                  <w:tcBorders>
                    <w:top w:val="single" w:sz="4" w:space="0" w:color="auto"/>
                    <w:left w:val="single" w:sz="4" w:space="0" w:color="auto"/>
                    <w:bottom w:val="single" w:sz="4" w:space="0" w:color="auto"/>
                    <w:right w:val="single" w:sz="4" w:space="0" w:color="auto"/>
                  </w:tcBorders>
                </w:tcPr>
                <w:p w:rsidR="00BC05F9" w:rsidRPr="00E00461" w:rsidRDefault="00DD62FC" w:rsidP="0033625E">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xs:gYear</w:t>
                  </w:r>
                  <w:proofErr w:type="spellEnd"/>
                  <w:r w:rsidRPr="00E00461">
                    <w:rPr>
                      <w:strike/>
                      <w:color w:val="FF0000"/>
                      <w:sz w:val="20"/>
                    </w:rPr>
                    <w:t>&gt;.</w:t>
                  </w:r>
                </w:p>
                <w:p w:rsidR="00DD62FC" w:rsidRPr="00DE2890" w:rsidRDefault="00DD62FC" w:rsidP="0033625E">
                  <w:pPr>
                    <w:pStyle w:val="ConsPlusNormal"/>
                    <w:spacing w:after="1" w:line="200" w:lineRule="atLeast"/>
                    <w:rPr>
                      <w:strike/>
                      <w:sz w:val="20"/>
                    </w:rPr>
                  </w:pPr>
                  <w:r w:rsidRPr="00E00461">
                    <w:rPr>
                      <w:strike/>
                      <w:color w:val="FF0000"/>
                      <w:sz w:val="20"/>
                    </w:rPr>
                    <w:t>Год в формате ГГГГ</w:t>
                  </w:r>
                </w:p>
              </w:tc>
            </w:tr>
            <w:tr w:rsidR="00DD62FC" w:rsidRPr="00E00461" w:rsidTr="00DE2890">
              <w:tc>
                <w:tcPr>
                  <w:tcW w:w="1592"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rPr>
                      <w:strike/>
                      <w:sz w:val="20"/>
                    </w:rPr>
                  </w:pPr>
                  <w:r w:rsidRPr="00E00461">
                    <w:rPr>
                      <w:strike/>
                      <w:color w:val="FF0000"/>
                      <w:sz w:val="20"/>
                    </w:rPr>
                    <w:t>На дату</w:t>
                  </w:r>
                </w:p>
              </w:tc>
              <w:tc>
                <w:tcPr>
                  <w:tcW w:w="1256"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proofErr w:type="spellStart"/>
                  <w:r w:rsidRPr="00E00461">
                    <w:rPr>
                      <w:strike/>
                      <w:color w:val="FF0000"/>
                      <w:sz w:val="20"/>
                    </w:rPr>
                    <w:t>НаДату</w:t>
                  </w:r>
                  <w:proofErr w:type="spellEnd"/>
                </w:p>
              </w:tc>
              <w:tc>
                <w:tcPr>
                  <w:tcW w:w="778"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А</w:t>
                  </w:r>
                </w:p>
              </w:tc>
              <w:tc>
                <w:tcPr>
                  <w:tcW w:w="808"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T(=10)</w:t>
                  </w:r>
                </w:p>
              </w:tc>
              <w:tc>
                <w:tcPr>
                  <w:tcW w:w="1269"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О</w:t>
                  </w:r>
                </w:p>
              </w:tc>
              <w:tc>
                <w:tcPr>
                  <w:tcW w:w="1727" w:type="dxa"/>
                  <w:tcBorders>
                    <w:top w:val="single" w:sz="4" w:space="0" w:color="auto"/>
                    <w:left w:val="single" w:sz="4" w:space="0" w:color="auto"/>
                    <w:bottom w:val="single" w:sz="4" w:space="0" w:color="auto"/>
                    <w:right w:val="single" w:sz="4" w:space="0" w:color="auto"/>
                  </w:tcBorders>
                </w:tcPr>
                <w:p w:rsidR="00BC05F9" w:rsidRPr="00E00461" w:rsidRDefault="00DD62FC" w:rsidP="0033625E">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DD62FC" w:rsidRPr="00DE2890" w:rsidRDefault="00DD62FC" w:rsidP="0033625E">
                  <w:pPr>
                    <w:pStyle w:val="ConsPlusNormal"/>
                    <w:spacing w:after="1" w:line="200" w:lineRule="atLeast"/>
                    <w:rPr>
                      <w:strike/>
                      <w:sz w:val="20"/>
                    </w:rPr>
                  </w:pPr>
                  <w:r w:rsidRPr="00E00461">
                    <w:rPr>
                      <w:strike/>
                      <w:color w:val="FF0000"/>
                      <w:sz w:val="20"/>
                    </w:rPr>
                    <w:t>Дата в формате ДД.ММ.ГГГГ</w:t>
                  </w:r>
                </w:p>
              </w:tc>
            </w:tr>
            <w:tr w:rsidR="00DD62FC" w:rsidRPr="00E00461" w:rsidTr="00DE2890">
              <w:tc>
                <w:tcPr>
                  <w:tcW w:w="1592"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rPr>
                      <w:strike/>
                      <w:sz w:val="20"/>
                    </w:rPr>
                  </w:pPr>
                  <w:r w:rsidRPr="00E00461">
                    <w:rPr>
                      <w:strike/>
                      <w:color w:val="FF0000"/>
                      <w:sz w:val="20"/>
                    </w:rPr>
                    <w:t>Запрашиваемый налог</w:t>
                  </w:r>
                </w:p>
              </w:tc>
              <w:tc>
                <w:tcPr>
                  <w:tcW w:w="1256"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proofErr w:type="spellStart"/>
                  <w:r w:rsidRPr="00E00461">
                    <w:rPr>
                      <w:strike/>
                      <w:color w:val="FF0000"/>
                      <w:sz w:val="20"/>
                    </w:rPr>
                    <w:t>СвНалог</w:t>
                  </w:r>
                  <w:proofErr w:type="spellEnd"/>
                </w:p>
              </w:tc>
              <w:tc>
                <w:tcPr>
                  <w:tcW w:w="778"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С</w:t>
                  </w:r>
                </w:p>
              </w:tc>
              <w:tc>
                <w:tcPr>
                  <w:tcW w:w="808"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both"/>
                    <w:rPr>
                      <w:sz w:val="20"/>
                    </w:rPr>
                  </w:pPr>
                </w:p>
              </w:tc>
              <w:tc>
                <w:tcPr>
                  <w:tcW w:w="1269"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НМ</w:t>
                  </w:r>
                </w:p>
              </w:tc>
              <w:tc>
                <w:tcPr>
                  <w:tcW w:w="1727" w:type="dxa"/>
                  <w:tcBorders>
                    <w:top w:val="single" w:sz="4" w:space="0" w:color="auto"/>
                    <w:left w:val="single" w:sz="4" w:space="0" w:color="auto"/>
                    <w:bottom w:val="single" w:sz="4" w:space="0" w:color="auto"/>
                    <w:right w:val="single" w:sz="4" w:space="0" w:color="auto"/>
                  </w:tcBorders>
                </w:tcPr>
                <w:p w:rsidR="00BC05F9" w:rsidRPr="00E00461" w:rsidRDefault="00DD62FC" w:rsidP="0033625E">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СвНалог</w:t>
                  </w:r>
                  <w:proofErr w:type="spellEnd"/>
                  <w:r w:rsidRPr="00E00461">
                    <w:rPr>
                      <w:strike/>
                      <w:color w:val="FF0000"/>
                      <w:sz w:val="20"/>
                    </w:rPr>
                    <w:t>&gt;.</w:t>
                  </w:r>
                </w:p>
                <w:p w:rsidR="00DD62FC" w:rsidRPr="00DE2890" w:rsidRDefault="00DD62FC" w:rsidP="0033625E">
                  <w:pPr>
                    <w:pStyle w:val="ConsPlusNormal"/>
                    <w:spacing w:after="1" w:line="200" w:lineRule="atLeast"/>
                    <w:rPr>
                      <w:strike/>
                      <w:sz w:val="20"/>
                    </w:rPr>
                  </w:pPr>
                  <w:r w:rsidRPr="00E00461">
                    <w:rPr>
                      <w:strike/>
                      <w:color w:val="FF0000"/>
                      <w:sz w:val="20"/>
                    </w:rPr>
                    <w:t>Состав элемента представлен в табл. 4.15</w:t>
                  </w:r>
                </w:p>
              </w:tc>
            </w:tr>
          </w:tbl>
          <w:p w:rsidR="00BC05F9" w:rsidRPr="00E00461" w:rsidRDefault="00BC05F9" w:rsidP="0033625E">
            <w:pPr>
              <w:pStyle w:val="ConsPlusNormal"/>
              <w:spacing w:after="1" w:line="200" w:lineRule="atLeast"/>
              <w:jc w:val="both"/>
              <w:rPr>
                <w:strike/>
                <w:sz w:val="20"/>
              </w:rPr>
            </w:pPr>
          </w:p>
          <w:p w:rsidR="00BC05F9" w:rsidRPr="00E00461" w:rsidRDefault="00DD62FC" w:rsidP="0033625E">
            <w:pPr>
              <w:pStyle w:val="ConsPlusNormal"/>
              <w:spacing w:after="1" w:line="200" w:lineRule="atLeast"/>
              <w:jc w:val="right"/>
              <w:outlineLvl w:val="2"/>
              <w:rPr>
                <w:strike/>
                <w:sz w:val="20"/>
              </w:rPr>
            </w:pPr>
            <w:r w:rsidRPr="00E00461">
              <w:rPr>
                <w:strike/>
                <w:color w:val="FF0000"/>
                <w:sz w:val="20"/>
              </w:rPr>
              <w:t>Таблица 4.13</w:t>
            </w:r>
          </w:p>
          <w:p w:rsidR="00BC05F9" w:rsidRPr="00E00461" w:rsidRDefault="00BC05F9" w:rsidP="0033625E">
            <w:pPr>
              <w:pStyle w:val="ConsPlusNormal"/>
              <w:spacing w:after="1" w:line="200" w:lineRule="atLeast"/>
              <w:jc w:val="both"/>
              <w:rPr>
                <w:strike/>
                <w:sz w:val="20"/>
              </w:rPr>
            </w:pPr>
          </w:p>
          <w:p w:rsidR="00BC05F9" w:rsidRPr="00E00461" w:rsidRDefault="00DD62FC" w:rsidP="0033625E">
            <w:pPr>
              <w:pStyle w:val="ConsPlusTitle"/>
              <w:spacing w:after="1" w:line="200" w:lineRule="atLeast"/>
              <w:jc w:val="center"/>
              <w:rPr>
                <w:b w:val="0"/>
                <w:strike/>
                <w:sz w:val="20"/>
              </w:rPr>
            </w:pPr>
            <w:r w:rsidRPr="00E00461">
              <w:rPr>
                <w:strike/>
                <w:color w:val="FF0000"/>
                <w:sz w:val="20"/>
              </w:rPr>
              <w:t>Запрос справки об исполнении</w:t>
            </w:r>
          </w:p>
          <w:p w:rsidR="00BC05F9" w:rsidRPr="00E00461" w:rsidRDefault="00DD62FC" w:rsidP="0033625E">
            <w:pPr>
              <w:pStyle w:val="ConsPlusTitle"/>
              <w:spacing w:after="1" w:line="200" w:lineRule="atLeast"/>
              <w:jc w:val="center"/>
              <w:rPr>
                <w:b w:val="0"/>
                <w:strike/>
                <w:sz w:val="20"/>
              </w:rPr>
            </w:pPr>
            <w:r w:rsidRPr="00E00461">
              <w:rPr>
                <w:strike/>
                <w:color w:val="FF0000"/>
                <w:sz w:val="20"/>
              </w:rPr>
              <w:t>налогоплательщиком (плательщиком сбора,</w:t>
            </w:r>
          </w:p>
          <w:p w:rsidR="00BC05F9" w:rsidRPr="00E00461" w:rsidRDefault="00DD62FC" w:rsidP="0033625E">
            <w:pPr>
              <w:pStyle w:val="ConsPlusTitle"/>
              <w:spacing w:after="1" w:line="200" w:lineRule="atLeast"/>
              <w:jc w:val="center"/>
              <w:rPr>
                <w:b w:val="0"/>
                <w:strike/>
                <w:sz w:val="20"/>
              </w:rPr>
            </w:pPr>
            <w:r w:rsidRPr="00E00461">
              <w:rPr>
                <w:strike/>
                <w:color w:val="FF0000"/>
                <w:sz w:val="20"/>
              </w:rPr>
              <w:t>плательщиком страховых взносов, налоговым агентом)</w:t>
            </w:r>
          </w:p>
          <w:p w:rsidR="00BC05F9" w:rsidRPr="00E00461" w:rsidRDefault="00DD62FC" w:rsidP="0033625E">
            <w:pPr>
              <w:pStyle w:val="ConsPlusTitle"/>
              <w:spacing w:after="1" w:line="200" w:lineRule="atLeast"/>
              <w:jc w:val="center"/>
              <w:rPr>
                <w:b w:val="0"/>
                <w:strike/>
                <w:sz w:val="20"/>
              </w:rPr>
            </w:pPr>
            <w:r w:rsidRPr="00E00461">
              <w:rPr>
                <w:strike/>
                <w:color w:val="FF0000"/>
                <w:sz w:val="20"/>
              </w:rPr>
              <w:t>обязанности по уплате налогов, сборов,</w:t>
            </w:r>
          </w:p>
          <w:p w:rsidR="00BC05F9" w:rsidRPr="00E00461" w:rsidRDefault="00DD62FC" w:rsidP="0033625E">
            <w:pPr>
              <w:pStyle w:val="ConsPlusTitle"/>
              <w:spacing w:after="1" w:line="200" w:lineRule="atLeast"/>
              <w:jc w:val="center"/>
              <w:rPr>
                <w:b w:val="0"/>
                <w:strike/>
                <w:sz w:val="20"/>
              </w:rPr>
            </w:pPr>
            <w:r w:rsidRPr="00E00461">
              <w:rPr>
                <w:strike/>
                <w:color w:val="FF0000"/>
                <w:sz w:val="20"/>
              </w:rPr>
              <w:t>страховых взносов, пеней, штрафов,</w:t>
            </w:r>
          </w:p>
          <w:p w:rsidR="00BC05F9" w:rsidRPr="00E00461" w:rsidRDefault="00DD62FC" w:rsidP="0033625E">
            <w:pPr>
              <w:pStyle w:val="ConsPlusTitle"/>
              <w:spacing w:after="1" w:line="200" w:lineRule="atLeast"/>
              <w:jc w:val="center"/>
              <w:rPr>
                <w:b w:val="0"/>
                <w:strike/>
                <w:sz w:val="20"/>
              </w:rPr>
            </w:pPr>
            <w:r w:rsidRPr="00E00461">
              <w:rPr>
                <w:strike/>
                <w:color w:val="FF0000"/>
                <w:sz w:val="20"/>
              </w:rPr>
              <w:t>процентов (</w:t>
            </w:r>
            <w:proofErr w:type="spellStart"/>
            <w:r w:rsidRPr="00E00461">
              <w:rPr>
                <w:strike/>
                <w:color w:val="FF0000"/>
                <w:sz w:val="20"/>
              </w:rPr>
              <w:t>СпрИспОбяз</w:t>
            </w:r>
            <w:proofErr w:type="spellEnd"/>
            <w:r w:rsidRPr="00E00461">
              <w:rPr>
                <w:strike/>
                <w:color w:val="FF0000"/>
                <w:sz w:val="20"/>
              </w:rPr>
              <w:t>)</w:t>
            </w:r>
          </w:p>
          <w:p w:rsidR="00DD62FC" w:rsidRPr="00E00461" w:rsidRDefault="00DD62FC" w:rsidP="0033625E">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6"/>
              <w:gridCol w:w="1261"/>
              <w:gridCol w:w="779"/>
              <w:gridCol w:w="811"/>
              <w:gridCol w:w="1272"/>
              <w:gridCol w:w="1746"/>
            </w:tblGrid>
            <w:tr w:rsidR="00DD62FC" w:rsidRPr="00E00461" w:rsidTr="00DE2890">
              <w:tc>
                <w:tcPr>
                  <w:tcW w:w="1536"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Наименование элемента</w:t>
                  </w:r>
                </w:p>
              </w:tc>
              <w:tc>
                <w:tcPr>
                  <w:tcW w:w="1261"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 xml:space="preserve">Сокращенное </w:t>
                  </w:r>
                  <w:r w:rsidRPr="00E00461">
                    <w:rPr>
                      <w:strike/>
                      <w:color w:val="FF0000"/>
                      <w:sz w:val="20"/>
                    </w:rPr>
                    <w:lastRenderedPageBreak/>
                    <w:t>наименование (код) элемента</w:t>
                  </w:r>
                </w:p>
              </w:tc>
              <w:tc>
                <w:tcPr>
                  <w:tcW w:w="779"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lastRenderedPageBreak/>
                    <w:t xml:space="preserve">Признак </w:t>
                  </w:r>
                  <w:r w:rsidRPr="00E00461">
                    <w:rPr>
                      <w:strike/>
                      <w:color w:val="FF0000"/>
                      <w:sz w:val="20"/>
                    </w:rPr>
                    <w:lastRenderedPageBreak/>
                    <w:t>типа элемента</w:t>
                  </w:r>
                </w:p>
              </w:tc>
              <w:tc>
                <w:tcPr>
                  <w:tcW w:w="811"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lastRenderedPageBreak/>
                    <w:t xml:space="preserve">Формат </w:t>
                  </w:r>
                  <w:r w:rsidRPr="00E00461">
                    <w:rPr>
                      <w:strike/>
                      <w:color w:val="FF0000"/>
                      <w:sz w:val="20"/>
                    </w:rPr>
                    <w:lastRenderedPageBreak/>
                    <w:t>элемента</w:t>
                  </w:r>
                </w:p>
              </w:tc>
              <w:tc>
                <w:tcPr>
                  <w:tcW w:w="1272"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lastRenderedPageBreak/>
                    <w:t>Признак обязательн</w:t>
                  </w:r>
                  <w:r w:rsidRPr="00E00461">
                    <w:rPr>
                      <w:strike/>
                      <w:color w:val="FF0000"/>
                      <w:sz w:val="20"/>
                    </w:rPr>
                    <w:lastRenderedPageBreak/>
                    <w:t>ости элемента</w:t>
                  </w:r>
                </w:p>
              </w:tc>
              <w:tc>
                <w:tcPr>
                  <w:tcW w:w="1746"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lastRenderedPageBreak/>
                    <w:t>Дополнительная информация</w:t>
                  </w:r>
                </w:p>
              </w:tc>
            </w:tr>
            <w:tr w:rsidR="00DD62FC" w:rsidRPr="00E00461" w:rsidTr="00DE2890">
              <w:tc>
                <w:tcPr>
                  <w:tcW w:w="1536"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rPr>
                      <w:strike/>
                      <w:sz w:val="20"/>
                    </w:rPr>
                  </w:pPr>
                  <w:r w:rsidRPr="00E00461">
                    <w:rPr>
                      <w:strike/>
                      <w:color w:val="FF0000"/>
                      <w:sz w:val="20"/>
                    </w:rPr>
                    <w:t>На дату</w:t>
                  </w:r>
                </w:p>
              </w:tc>
              <w:tc>
                <w:tcPr>
                  <w:tcW w:w="1261"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proofErr w:type="spellStart"/>
                  <w:r w:rsidRPr="00E00461">
                    <w:rPr>
                      <w:strike/>
                      <w:color w:val="FF0000"/>
                      <w:sz w:val="20"/>
                    </w:rPr>
                    <w:t>НаДату</w:t>
                  </w:r>
                  <w:proofErr w:type="spellEnd"/>
                </w:p>
              </w:tc>
              <w:tc>
                <w:tcPr>
                  <w:tcW w:w="779"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T(=10)</w:t>
                  </w:r>
                </w:p>
              </w:tc>
              <w:tc>
                <w:tcPr>
                  <w:tcW w:w="1272" w:type="dxa"/>
                  <w:tcBorders>
                    <w:top w:val="single" w:sz="4" w:space="0" w:color="auto"/>
                    <w:left w:val="single" w:sz="4" w:space="0" w:color="auto"/>
                    <w:bottom w:val="single" w:sz="4" w:space="0" w:color="auto"/>
                    <w:right w:val="single" w:sz="4" w:space="0" w:color="auto"/>
                  </w:tcBorders>
                </w:tcPr>
                <w:p w:rsidR="00DD62FC" w:rsidRPr="00DE2890" w:rsidRDefault="00DD62FC" w:rsidP="0033625E">
                  <w:pPr>
                    <w:pStyle w:val="ConsPlusNormal"/>
                    <w:spacing w:after="1" w:line="200" w:lineRule="atLeast"/>
                    <w:jc w:val="center"/>
                    <w:rPr>
                      <w:strike/>
                      <w:sz w:val="20"/>
                    </w:rPr>
                  </w:pPr>
                  <w:r w:rsidRPr="00E00461">
                    <w:rPr>
                      <w:strike/>
                      <w:color w:val="FF0000"/>
                      <w:sz w:val="20"/>
                    </w:rPr>
                    <w:t>О</w:t>
                  </w:r>
                </w:p>
              </w:tc>
              <w:tc>
                <w:tcPr>
                  <w:tcW w:w="1746" w:type="dxa"/>
                  <w:tcBorders>
                    <w:top w:val="single" w:sz="4" w:space="0" w:color="auto"/>
                    <w:left w:val="single" w:sz="4" w:space="0" w:color="auto"/>
                    <w:bottom w:val="single" w:sz="4" w:space="0" w:color="auto"/>
                    <w:right w:val="single" w:sz="4" w:space="0" w:color="auto"/>
                  </w:tcBorders>
                </w:tcPr>
                <w:p w:rsidR="00BC05F9" w:rsidRPr="00E00461" w:rsidRDefault="00DD62FC" w:rsidP="0033625E">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DD62FC" w:rsidRPr="00DE2890" w:rsidRDefault="00DD62FC" w:rsidP="0033625E">
                  <w:pPr>
                    <w:pStyle w:val="ConsPlusNormal"/>
                    <w:spacing w:after="1" w:line="200" w:lineRule="atLeast"/>
                    <w:rPr>
                      <w:strike/>
                      <w:sz w:val="20"/>
                    </w:rPr>
                  </w:pPr>
                  <w:r w:rsidRPr="00E00461">
                    <w:rPr>
                      <w:strike/>
                      <w:color w:val="FF0000"/>
                      <w:sz w:val="20"/>
                    </w:rPr>
                    <w:t>Дата в формате ДД.ММ.ГГГГ</w:t>
                  </w:r>
                </w:p>
              </w:tc>
            </w:tr>
          </w:tbl>
          <w:p w:rsidR="00DD62FC" w:rsidRPr="00E00461" w:rsidRDefault="00DD62FC" w:rsidP="0033625E">
            <w:pPr>
              <w:spacing w:after="1" w:line="200" w:lineRule="atLeast"/>
              <w:jc w:val="both"/>
              <w:rPr>
                <w:rFonts w:ascii="Arial" w:hAnsi="Arial" w:cs="Arial"/>
                <w:sz w:val="20"/>
                <w:szCs w:val="20"/>
              </w:rPr>
            </w:pPr>
          </w:p>
        </w:tc>
        <w:tc>
          <w:tcPr>
            <w:tcW w:w="7597" w:type="dxa"/>
          </w:tcPr>
          <w:p w:rsidR="00852C5A" w:rsidRPr="00E00461" w:rsidRDefault="00852C5A" w:rsidP="0033625E">
            <w:pPr>
              <w:pStyle w:val="ConsPlusNormal"/>
              <w:spacing w:after="1" w:line="200" w:lineRule="atLeast"/>
              <w:rPr>
                <w:sz w:val="20"/>
              </w:rPr>
            </w:pPr>
          </w:p>
          <w:p w:rsidR="00DD62FC" w:rsidRPr="00E00461" w:rsidRDefault="00DD62FC" w:rsidP="0033625E">
            <w:pPr>
              <w:pStyle w:val="ConsPlusNormal"/>
              <w:spacing w:after="1" w:line="200" w:lineRule="atLeast"/>
              <w:jc w:val="right"/>
              <w:rPr>
                <w:sz w:val="20"/>
              </w:rPr>
            </w:pPr>
            <w:r w:rsidRPr="00DE2890">
              <w:rPr>
                <w:sz w:val="20"/>
              </w:rPr>
              <w:t>Таблица 4.</w:t>
            </w:r>
            <w:r w:rsidR="0033625E" w:rsidRPr="0033625E">
              <w:rPr>
                <w:sz w:val="20"/>
                <w:shd w:val="clear" w:color="auto" w:fill="C0C0C0"/>
              </w:rPr>
              <w:t>10</w:t>
            </w:r>
          </w:p>
          <w:p w:rsidR="00DD62FC" w:rsidRPr="00E00461" w:rsidRDefault="00DD62FC" w:rsidP="0033625E">
            <w:pPr>
              <w:pStyle w:val="ConsPlusNormal"/>
              <w:spacing w:after="1" w:line="200" w:lineRule="atLeast"/>
              <w:jc w:val="both"/>
              <w:rPr>
                <w:sz w:val="20"/>
              </w:rPr>
            </w:pPr>
          </w:p>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Период (Период)</w:t>
            </w:r>
          </w:p>
          <w:p w:rsidR="00DE2890" w:rsidRPr="00E00461" w:rsidRDefault="00DE2890" w:rsidP="0033625E">
            <w:pPr>
              <w:pStyle w:val="ConsPlusNormal"/>
              <w:spacing w:after="1" w:line="200" w:lineRule="atLeast"/>
              <w:jc w:val="both"/>
              <w:rPr>
                <w:sz w:val="20"/>
                <w:highlight w:val="lightGray"/>
              </w:rPr>
            </w:pPr>
          </w:p>
          <w:tbl>
            <w:tblPr>
              <w:tblW w:w="7461" w:type="dxa"/>
              <w:tblLayout w:type="fixed"/>
              <w:tblCellMar>
                <w:top w:w="102" w:type="dxa"/>
                <w:left w:w="62" w:type="dxa"/>
                <w:bottom w:w="102" w:type="dxa"/>
                <w:right w:w="62" w:type="dxa"/>
              </w:tblCellMar>
              <w:tblLook w:val="0000" w:firstRow="0" w:lastRow="0" w:firstColumn="0" w:lastColumn="0" w:noHBand="0" w:noVBand="0"/>
            </w:tblPr>
            <w:tblGrid>
              <w:gridCol w:w="2052"/>
              <w:gridCol w:w="1119"/>
              <w:gridCol w:w="708"/>
              <w:gridCol w:w="784"/>
              <w:gridCol w:w="746"/>
              <w:gridCol w:w="2052"/>
            </w:tblGrid>
            <w:tr w:rsidR="00B3319A" w:rsidTr="00B3319A">
              <w:tc>
                <w:tcPr>
                  <w:tcW w:w="2052"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Наименование элемента</w:t>
                  </w:r>
                </w:p>
              </w:tc>
              <w:tc>
                <w:tcPr>
                  <w:tcW w:w="1119"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Сокращенное наименование (код) элемента</w:t>
                  </w:r>
                </w:p>
              </w:tc>
              <w:tc>
                <w:tcPr>
                  <w:tcW w:w="708"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типа элемента</w:t>
                  </w:r>
                </w:p>
              </w:tc>
              <w:tc>
                <w:tcPr>
                  <w:tcW w:w="784"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Формат элемента</w:t>
                  </w:r>
                </w:p>
              </w:tc>
              <w:tc>
                <w:tcPr>
                  <w:tcW w:w="746"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Признак обязательности элемента</w:t>
                  </w:r>
                </w:p>
                <w:p w:rsidR="00B3319A" w:rsidRDefault="00B3319A" w:rsidP="0033625E">
                  <w:pPr>
                    <w:autoSpaceDE w:val="0"/>
                    <w:autoSpaceDN w:val="0"/>
                    <w:adjustRightInd w:val="0"/>
                    <w:spacing w:after="1" w:line="200" w:lineRule="atLeast"/>
                    <w:jc w:val="center"/>
                    <w:rPr>
                      <w:rFonts w:ascii="Arial" w:hAnsi="Arial"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Дополнительная информация</w:t>
                  </w:r>
                </w:p>
              </w:tc>
            </w:tr>
            <w:tr w:rsidR="00B3319A" w:rsidTr="00B3319A">
              <w:tc>
                <w:tcPr>
                  <w:tcW w:w="2052" w:type="dxa"/>
                  <w:tcBorders>
                    <w:top w:val="single" w:sz="4" w:space="0" w:color="auto"/>
                    <w:left w:val="single" w:sz="4" w:space="0" w:color="auto"/>
                    <w:bottom w:val="single" w:sz="4" w:space="0" w:color="auto"/>
                    <w:right w:val="single" w:sz="4" w:space="0" w:color="auto"/>
                  </w:tcBorders>
                </w:tcPr>
                <w:p w:rsidR="00B3319A" w:rsidRDefault="0033625E" w:rsidP="0033625E">
                  <w:pPr>
                    <w:autoSpaceDE w:val="0"/>
                    <w:autoSpaceDN w:val="0"/>
                    <w:adjustRightInd w:val="0"/>
                    <w:spacing w:after="1" w:line="200" w:lineRule="atLeast"/>
                    <w:rPr>
                      <w:rFonts w:ascii="Arial" w:hAnsi="Arial" w:cs="Arial"/>
                      <w:sz w:val="20"/>
                      <w:szCs w:val="20"/>
                    </w:rPr>
                  </w:pPr>
                  <w:r w:rsidRPr="0033625E">
                    <w:rPr>
                      <w:rFonts w:ascii="Arial" w:hAnsi="Arial" w:cs="Arial"/>
                      <w:sz w:val="20"/>
                      <w:szCs w:val="20"/>
                      <w:shd w:val="clear" w:color="auto" w:fill="C0C0C0"/>
                    </w:rPr>
                    <w:lastRenderedPageBreak/>
                    <w:t>Дата начала</w:t>
                  </w:r>
                  <w:r w:rsidRPr="0033625E">
                    <w:rPr>
                      <w:rFonts w:ascii="Arial" w:hAnsi="Arial" w:cs="Arial"/>
                      <w:sz w:val="20"/>
                      <w:szCs w:val="20"/>
                    </w:rPr>
                    <w:t xml:space="preserve"> периода по запросу информации</w:t>
                  </w:r>
                </w:p>
              </w:tc>
              <w:tc>
                <w:tcPr>
                  <w:tcW w:w="1119"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ДатаНач</w:t>
                  </w:r>
                  <w:proofErr w:type="spellEnd"/>
                </w:p>
              </w:tc>
              <w:tc>
                <w:tcPr>
                  <w:tcW w:w="708"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4"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T(=10)</w:t>
                  </w:r>
                </w:p>
              </w:tc>
              <w:tc>
                <w:tcPr>
                  <w:tcW w:w="746"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w:t>
                  </w:r>
                </w:p>
              </w:tc>
              <w:tc>
                <w:tcPr>
                  <w:tcW w:w="2052"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rPr>
                      <w:rFonts w:ascii="Arial" w:hAnsi="Arial" w:cs="Arial"/>
                      <w:sz w:val="20"/>
                      <w:szCs w:val="20"/>
                    </w:rPr>
                  </w:pPr>
                  <w:r>
                    <w:rPr>
                      <w:rFonts w:ascii="Arial" w:hAnsi="Arial" w:cs="Arial"/>
                      <w:sz w:val="20"/>
                      <w:szCs w:val="20"/>
                    </w:rPr>
                    <w:t>Типовой элемент &lt;</w:t>
                  </w:r>
                  <w:proofErr w:type="spellStart"/>
                  <w:r>
                    <w:rPr>
                      <w:rFonts w:ascii="Arial" w:hAnsi="Arial" w:cs="Arial"/>
                      <w:sz w:val="20"/>
                      <w:szCs w:val="20"/>
                    </w:rPr>
                    <w:t>ДатаТип</w:t>
                  </w:r>
                  <w:proofErr w:type="spellEnd"/>
                  <w:r>
                    <w:rPr>
                      <w:rFonts w:ascii="Arial" w:hAnsi="Arial" w:cs="Arial"/>
                      <w:sz w:val="20"/>
                      <w:szCs w:val="20"/>
                    </w:rPr>
                    <w:t>&gt;.</w:t>
                  </w:r>
                </w:p>
                <w:p w:rsidR="00B3319A" w:rsidRDefault="00B3319A" w:rsidP="0033625E">
                  <w:pPr>
                    <w:autoSpaceDE w:val="0"/>
                    <w:autoSpaceDN w:val="0"/>
                    <w:adjustRightInd w:val="0"/>
                    <w:spacing w:after="1" w:line="200" w:lineRule="atLeast"/>
                    <w:rPr>
                      <w:rFonts w:ascii="Arial" w:hAnsi="Arial" w:cs="Arial"/>
                      <w:sz w:val="20"/>
                      <w:szCs w:val="20"/>
                    </w:rPr>
                  </w:pPr>
                  <w:r>
                    <w:rPr>
                      <w:rFonts w:ascii="Arial" w:hAnsi="Arial" w:cs="Arial"/>
                      <w:sz w:val="20"/>
                      <w:szCs w:val="20"/>
                    </w:rPr>
                    <w:t>Дата в формате ДД.ММ.ГГГГ</w:t>
                  </w:r>
                  <w:r w:rsidR="0033625E" w:rsidRPr="0033625E">
                    <w:rPr>
                      <w:rFonts w:ascii="Arial" w:hAnsi="Arial" w:cs="Arial"/>
                      <w:sz w:val="20"/>
                      <w:szCs w:val="20"/>
                      <w:shd w:val="clear" w:color="auto" w:fill="C0C0C0"/>
                    </w:rPr>
                    <w:t>.</w:t>
                  </w:r>
                </w:p>
                <w:p w:rsidR="0033625E" w:rsidRDefault="0033625E" w:rsidP="0033625E">
                  <w:pPr>
                    <w:autoSpaceDE w:val="0"/>
                    <w:autoSpaceDN w:val="0"/>
                    <w:adjustRightInd w:val="0"/>
                    <w:spacing w:after="1" w:line="200" w:lineRule="atLeast"/>
                    <w:rPr>
                      <w:rFonts w:ascii="Arial" w:hAnsi="Arial" w:cs="Arial"/>
                      <w:sz w:val="20"/>
                      <w:szCs w:val="20"/>
                    </w:rPr>
                  </w:pPr>
                  <w:r w:rsidRPr="0033625E">
                    <w:rPr>
                      <w:rFonts w:ascii="Arial" w:hAnsi="Arial" w:cs="Arial"/>
                      <w:sz w:val="20"/>
                      <w:szCs w:val="20"/>
                    </w:rPr>
                    <w:t xml:space="preserve">При значении элемента </w:t>
                  </w:r>
                  <w:r w:rsidRPr="0033625E">
                    <w:rPr>
                      <w:rFonts w:ascii="Arial" w:hAnsi="Arial" w:cs="Arial"/>
                      <w:sz w:val="20"/>
                      <w:szCs w:val="20"/>
                      <w:shd w:val="clear" w:color="auto" w:fill="C0C0C0"/>
                    </w:rPr>
                    <w:t>&lt;</w:t>
                  </w:r>
                  <w:proofErr w:type="spellStart"/>
                  <w:r w:rsidRPr="0033625E">
                    <w:rPr>
                      <w:rFonts w:ascii="Arial" w:hAnsi="Arial" w:cs="Arial"/>
                      <w:sz w:val="20"/>
                      <w:szCs w:val="20"/>
                      <w:shd w:val="clear" w:color="auto" w:fill="C0C0C0"/>
                    </w:rPr>
                    <w:t>КодЗапр</w:t>
                  </w:r>
                  <w:proofErr w:type="spellEnd"/>
                  <w:r w:rsidRPr="0033625E">
                    <w:rPr>
                      <w:rFonts w:ascii="Arial" w:hAnsi="Arial" w:cs="Arial"/>
                      <w:sz w:val="20"/>
                      <w:szCs w:val="20"/>
                      <w:shd w:val="clear" w:color="auto" w:fill="C0C0C0"/>
                    </w:rPr>
                    <w:t>&gt; = 6 | 9 не может быть меньше 01.01.2023</w:t>
                  </w:r>
                </w:p>
              </w:tc>
            </w:tr>
            <w:tr w:rsidR="00B3319A" w:rsidTr="00B3319A">
              <w:tc>
                <w:tcPr>
                  <w:tcW w:w="2052" w:type="dxa"/>
                  <w:tcBorders>
                    <w:top w:val="single" w:sz="4" w:space="0" w:color="auto"/>
                    <w:left w:val="single" w:sz="4" w:space="0" w:color="auto"/>
                    <w:bottom w:val="single" w:sz="4" w:space="0" w:color="auto"/>
                    <w:right w:val="single" w:sz="4" w:space="0" w:color="auto"/>
                  </w:tcBorders>
                </w:tcPr>
                <w:p w:rsidR="00B3319A" w:rsidRDefault="0033625E" w:rsidP="0033625E">
                  <w:pPr>
                    <w:autoSpaceDE w:val="0"/>
                    <w:autoSpaceDN w:val="0"/>
                    <w:adjustRightInd w:val="0"/>
                    <w:spacing w:after="1" w:line="200" w:lineRule="atLeast"/>
                    <w:rPr>
                      <w:rFonts w:ascii="Arial" w:hAnsi="Arial" w:cs="Arial"/>
                      <w:sz w:val="20"/>
                      <w:szCs w:val="20"/>
                    </w:rPr>
                  </w:pPr>
                  <w:r w:rsidRPr="0033625E">
                    <w:rPr>
                      <w:rFonts w:ascii="Arial" w:hAnsi="Arial" w:cs="Arial"/>
                      <w:sz w:val="20"/>
                      <w:szCs w:val="20"/>
                      <w:shd w:val="clear" w:color="auto" w:fill="C0C0C0"/>
                    </w:rPr>
                    <w:t>Дата окончания</w:t>
                  </w:r>
                  <w:r w:rsidRPr="0033625E">
                    <w:rPr>
                      <w:rFonts w:ascii="Arial" w:hAnsi="Arial" w:cs="Arial"/>
                      <w:sz w:val="20"/>
                      <w:szCs w:val="20"/>
                    </w:rPr>
                    <w:t xml:space="preserve"> периода по запросу информации</w:t>
                  </w:r>
                </w:p>
              </w:tc>
              <w:tc>
                <w:tcPr>
                  <w:tcW w:w="1119"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proofErr w:type="spellStart"/>
                  <w:r>
                    <w:rPr>
                      <w:rFonts w:ascii="Arial" w:hAnsi="Arial" w:cs="Arial"/>
                      <w:sz w:val="20"/>
                      <w:szCs w:val="20"/>
                    </w:rPr>
                    <w:t>ДатаКон</w:t>
                  </w:r>
                  <w:proofErr w:type="spellEnd"/>
                </w:p>
              </w:tc>
              <w:tc>
                <w:tcPr>
                  <w:tcW w:w="708"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84"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T(=10)</w:t>
                  </w:r>
                </w:p>
              </w:tc>
              <w:tc>
                <w:tcPr>
                  <w:tcW w:w="746"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ОУ</w:t>
                  </w:r>
                </w:p>
              </w:tc>
              <w:tc>
                <w:tcPr>
                  <w:tcW w:w="2052" w:type="dxa"/>
                  <w:tcBorders>
                    <w:top w:val="single" w:sz="4" w:space="0" w:color="auto"/>
                    <w:left w:val="single" w:sz="4" w:space="0" w:color="auto"/>
                    <w:bottom w:val="single" w:sz="4" w:space="0" w:color="auto"/>
                    <w:right w:val="single" w:sz="4" w:space="0" w:color="auto"/>
                  </w:tcBorders>
                </w:tcPr>
                <w:p w:rsidR="00B3319A" w:rsidRDefault="00B3319A" w:rsidP="0033625E">
                  <w:pPr>
                    <w:autoSpaceDE w:val="0"/>
                    <w:autoSpaceDN w:val="0"/>
                    <w:adjustRightInd w:val="0"/>
                    <w:spacing w:after="1" w:line="200" w:lineRule="atLeast"/>
                    <w:rPr>
                      <w:rFonts w:ascii="Arial" w:hAnsi="Arial" w:cs="Arial"/>
                      <w:sz w:val="20"/>
                      <w:szCs w:val="20"/>
                    </w:rPr>
                  </w:pPr>
                  <w:r>
                    <w:rPr>
                      <w:rFonts w:ascii="Arial" w:hAnsi="Arial" w:cs="Arial"/>
                      <w:sz w:val="20"/>
                      <w:szCs w:val="20"/>
                    </w:rPr>
                    <w:t>Типовой элемент &lt;</w:t>
                  </w:r>
                  <w:proofErr w:type="spellStart"/>
                  <w:r>
                    <w:rPr>
                      <w:rFonts w:ascii="Arial" w:hAnsi="Arial" w:cs="Arial"/>
                      <w:sz w:val="20"/>
                      <w:szCs w:val="20"/>
                    </w:rPr>
                    <w:t>ДатаТип</w:t>
                  </w:r>
                  <w:proofErr w:type="spellEnd"/>
                  <w:r>
                    <w:rPr>
                      <w:rFonts w:ascii="Arial" w:hAnsi="Arial" w:cs="Arial"/>
                      <w:sz w:val="20"/>
                      <w:szCs w:val="20"/>
                    </w:rPr>
                    <w:t>&gt;.</w:t>
                  </w:r>
                </w:p>
                <w:p w:rsidR="00B3319A" w:rsidRDefault="00B3319A" w:rsidP="0033625E">
                  <w:pPr>
                    <w:autoSpaceDE w:val="0"/>
                    <w:autoSpaceDN w:val="0"/>
                    <w:adjustRightInd w:val="0"/>
                    <w:spacing w:after="1" w:line="200" w:lineRule="atLeast"/>
                    <w:rPr>
                      <w:rFonts w:ascii="Arial" w:hAnsi="Arial" w:cs="Arial"/>
                      <w:sz w:val="20"/>
                      <w:szCs w:val="20"/>
                    </w:rPr>
                  </w:pPr>
                  <w:r>
                    <w:rPr>
                      <w:rFonts w:ascii="Arial" w:hAnsi="Arial" w:cs="Arial"/>
                      <w:sz w:val="20"/>
                      <w:szCs w:val="20"/>
                    </w:rPr>
                    <w:t>Дата в формате ДД.ММ.ГГГГ.</w:t>
                  </w:r>
                </w:p>
                <w:p w:rsidR="00B3319A" w:rsidRDefault="00B3319A" w:rsidP="0033625E">
                  <w:pPr>
                    <w:autoSpaceDE w:val="0"/>
                    <w:autoSpaceDN w:val="0"/>
                    <w:adjustRightInd w:val="0"/>
                    <w:spacing w:after="1" w:line="200" w:lineRule="atLeast"/>
                    <w:rPr>
                      <w:rFonts w:ascii="Arial" w:hAnsi="Arial" w:cs="Arial"/>
                      <w:sz w:val="20"/>
                      <w:szCs w:val="20"/>
                    </w:rPr>
                  </w:pPr>
                  <w:r>
                    <w:rPr>
                      <w:rFonts w:ascii="Arial" w:hAnsi="Arial" w:cs="Arial"/>
                      <w:sz w:val="20"/>
                      <w:szCs w:val="20"/>
                    </w:rPr>
                    <w:t>Значение ГГГГ в элементе &lt;</w:t>
                  </w:r>
                  <w:proofErr w:type="spellStart"/>
                  <w:r>
                    <w:rPr>
                      <w:rFonts w:ascii="Arial" w:hAnsi="Arial" w:cs="Arial"/>
                      <w:sz w:val="20"/>
                      <w:szCs w:val="20"/>
                    </w:rPr>
                    <w:t>ДатаКон</w:t>
                  </w:r>
                  <w:proofErr w:type="spellEnd"/>
                  <w:r>
                    <w:rPr>
                      <w:rFonts w:ascii="Arial" w:hAnsi="Arial" w:cs="Arial"/>
                      <w:sz w:val="20"/>
                      <w:szCs w:val="20"/>
                    </w:rPr>
                    <w:t>&gt; должно совпадать со значением ГГГГ в элементе &lt;</w:t>
                  </w:r>
                  <w:proofErr w:type="spellStart"/>
                  <w:r>
                    <w:rPr>
                      <w:rFonts w:ascii="Arial" w:hAnsi="Arial" w:cs="Arial"/>
                      <w:sz w:val="20"/>
                      <w:szCs w:val="20"/>
                    </w:rPr>
                    <w:t>ДатаНач</w:t>
                  </w:r>
                  <w:proofErr w:type="spellEnd"/>
                  <w:r>
                    <w:rPr>
                      <w:rFonts w:ascii="Arial" w:hAnsi="Arial" w:cs="Arial"/>
                      <w:sz w:val="20"/>
                      <w:szCs w:val="20"/>
                    </w:rPr>
                    <w:t>&gt;</w:t>
                  </w:r>
                  <w:r w:rsidRPr="00B3319A">
                    <w:rPr>
                      <w:rFonts w:ascii="Arial" w:hAnsi="Arial" w:cs="Arial"/>
                      <w:sz w:val="20"/>
                      <w:szCs w:val="20"/>
                      <w:shd w:val="clear" w:color="auto" w:fill="C0C0C0"/>
                    </w:rPr>
                    <w:t>.</w:t>
                  </w:r>
                </w:p>
                <w:p w:rsidR="00B3319A" w:rsidRDefault="00B3319A" w:rsidP="0033625E">
                  <w:pPr>
                    <w:autoSpaceDE w:val="0"/>
                    <w:autoSpaceDN w:val="0"/>
                    <w:adjustRightInd w:val="0"/>
                    <w:spacing w:after="1" w:line="200" w:lineRule="atLeast"/>
                    <w:rPr>
                      <w:rFonts w:ascii="Arial" w:hAnsi="Arial" w:cs="Arial"/>
                      <w:sz w:val="20"/>
                      <w:szCs w:val="20"/>
                    </w:rPr>
                  </w:pPr>
                  <w:r w:rsidRPr="00B3319A">
                    <w:rPr>
                      <w:rFonts w:ascii="Arial" w:hAnsi="Arial" w:cs="Arial"/>
                      <w:sz w:val="20"/>
                      <w:szCs w:val="20"/>
                      <w:shd w:val="clear" w:color="auto" w:fill="C0C0C0"/>
                    </w:rPr>
                    <w:t>При &lt;</w:t>
                  </w:r>
                  <w:proofErr w:type="spellStart"/>
                  <w:r w:rsidRPr="00B3319A">
                    <w:rPr>
                      <w:rFonts w:ascii="Arial" w:hAnsi="Arial" w:cs="Arial"/>
                      <w:sz w:val="20"/>
                      <w:szCs w:val="20"/>
                      <w:shd w:val="clear" w:color="auto" w:fill="C0C0C0"/>
                    </w:rPr>
                    <w:t>КодЗапр</w:t>
                  </w:r>
                  <w:proofErr w:type="spellEnd"/>
                  <w:r w:rsidRPr="00B3319A">
                    <w:rPr>
                      <w:rFonts w:ascii="Arial" w:hAnsi="Arial" w:cs="Arial"/>
                      <w:sz w:val="20"/>
                      <w:szCs w:val="20"/>
                      <w:shd w:val="clear" w:color="auto" w:fill="C0C0C0"/>
                    </w:rPr>
                    <w:t>&gt; = 8 (из таблицы 4.</w:t>
                  </w:r>
                  <w:r w:rsidR="0033625E">
                    <w:rPr>
                      <w:rFonts w:ascii="Arial" w:hAnsi="Arial" w:cs="Arial"/>
                      <w:sz w:val="20"/>
                      <w:szCs w:val="20"/>
                      <w:shd w:val="clear" w:color="auto" w:fill="C0C0C0"/>
                    </w:rPr>
                    <w:t>9</w:t>
                  </w:r>
                  <w:r w:rsidRPr="00B3319A">
                    <w:rPr>
                      <w:rFonts w:ascii="Arial" w:hAnsi="Arial" w:cs="Arial"/>
                      <w:sz w:val="20"/>
                      <w:szCs w:val="20"/>
                      <w:shd w:val="clear" w:color="auto" w:fill="C0C0C0"/>
                    </w:rPr>
                    <w:t>) значения &lt;</w:t>
                  </w:r>
                  <w:proofErr w:type="spellStart"/>
                  <w:r w:rsidRPr="00B3319A">
                    <w:rPr>
                      <w:rFonts w:ascii="Arial" w:hAnsi="Arial" w:cs="Arial"/>
                      <w:sz w:val="20"/>
                      <w:szCs w:val="20"/>
                      <w:shd w:val="clear" w:color="auto" w:fill="C0C0C0"/>
                    </w:rPr>
                    <w:t>ДатаКон</w:t>
                  </w:r>
                  <w:proofErr w:type="spellEnd"/>
                  <w:r w:rsidRPr="00B3319A">
                    <w:rPr>
                      <w:rFonts w:ascii="Arial" w:hAnsi="Arial" w:cs="Arial"/>
                      <w:sz w:val="20"/>
                      <w:szCs w:val="20"/>
                      <w:shd w:val="clear" w:color="auto" w:fill="C0C0C0"/>
                    </w:rPr>
                    <w:t>&gt; и &lt;</w:t>
                  </w:r>
                  <w:proofErr w:type="spellStart"/>
                  <w:r w:rsidRPr="00B3319A">
                    <w:rPr>
                      <w:rFonts w:ascii="Arial" w:hAnsi="Arial" w:cs="Arial"/>
                      <w:sz w:val="20"/>
                      <w:szCs w:val="20"/>
                      <w:shd w:val="clear" w:color="auto" w:fill="C0C0C0"/>
                    </w:rPr>
                    <w:t>ДатаНач</w:t>
                  </w:r>
                  <w:proofErr w:type="spellEnd"/>
                  <w:r w:rsidRPr="00B3319A">
                    <w:rPr>
                      <w:rFonts w:ascii="Arial" w:hAnsi="Arial" w:cs="Arial"/>
                      <w:sz w:val="20"/>
                      <w:szCs w:val="20"/>
                      <w:shd w:val="clear" w:color="auto" w:fill="C0C0C0"/>
                    </w:rPr>
                    <w:t>&gt; должны совпадать</w:t>
                  </w:r>
                </w:p>
              </w:tc>
            </w:tr>
          </w:tbl>
          <w:p w:rsidR="00DD62FC" w:rsidRDefault="00DD62FC" w:rsidP="0033625E">
            <w:pPr>
              <w:pStyle w:val="ConsPlusNormal"/>
              <w:spacing w:after="1" w:line="200" w:lineRule="atLeast"/>
              <w:jc w:val="both"/>
              <w:rPr>
                <w:sz w:val="20"/>
              </w:rPr>
            </w:pPr>
          </w:p>
          <w:p w:rsidR="0033625E" w:rsidRDefault="0033625E" w:rsidP="0033625E">
            <w:pPr>
              <w:autoSpaceDE w:val="0"/>
              <w:autoSpaceDN w:val="0"/>
              <w:adjustRightInd w:val="0"/>
              <w:spacing w:after="1" w:line="200" w:lineRule="atLeast"/>
              <w:jc w:val="right"/>
              <w:rPr>
                <w:rFonts w:ascii="Arial" w:hAnsi="Arial" w:cs="Arial"/>
                <w:sz w:val="20"/>
                <w:szCs w:val="20"/>
              </w:rPr>
            </w:pPr>
            <w:r w:rsidRPr="0033625E">
              <w:rPr>
                <w:rFonts w:ascii="Arial" w:hAnsi="Arial" w:cs="Arial"/>
                <w:sz w:val="20"/>
                <w:szCs w:val="20"/>
                <w:shd w:val="clear" w:color="auto" w:fill="C0C0C0"/>
              </w:rPr>
              <w:t>Таблица 4.11</w:t>
            </w:r>
          </w:p>
          <w:p w:rsidR="0033625E" w:rsidRPr="0033625E" w:rsidRDefault="0033625E" w:rsidP="0033625E">
            <w:pPr>
              <w:autoSpaceDE w:val="0"/>
              <w:autoSpaceDN w:val="0"/>
              <w:adjustRightInd w:val="0"/>
              <w:spacing w:after="1" w:line="200" w:lineRule="atLeast"/>
              <w:jc w:val="both"/>
              <w:rPr>
                <w:rFonts w:ascii="Arial" w:hAnsi="Arial" w:cs="Arial"/>
                <w:sz w:val="20"/>
                <w:szCs w:val="20"/>
                <w:shd w:val="clear" w:color="auto" w:fill="C0C0C0"/>
              </w:rPr>
            </w:pPr>
          </w:p>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Приложения к справке о наличии по состоянию на дату</w:t>
            </w:r>
          </w:p>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формирования справки положительного, отрицательного</w:t>
            </w:r>
          </w:p>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или нулевого сальдо единого налогового счета</w:t>
            </w:r>
          </w:p>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налогоплательщика, плательщика сбора, плательщика</w:t>
            </w:r>
          </w:p>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страховых взносов или налогового агента (</w:t>
            </w:r>
            <w:proofErr w:type="spellStart"/>
            <w:r w:rsidRPr="0033625E">
              <w:rPr>
                <w:rFonts w:ascii="Arial" w:hAnsi="Arial" w:cs="Arial"/>
                <w:sz w:val="20"/>
                <w:szCs w:val="20"/>
                <w:shd w:val="clear" w:color="auto" w:fill="C0C0C0"/>
              </w:rPr>
              <w:t>ДеталСпр</w:t>
            </w:r>
            <w:proofErr w:type="spellEnd"/>
            <w:r w:rsidRPr="0033625E">
              <w:rPr>
                <w:rFonts w:ascii="Arial" w:hAnsi="Arial" w:cs="Arial"/>
                <w:sz w:val="20"/>
                <w:szCs w:val="20"/>
                <w:shd w:val="clear" w:color="auto" w:fill="C0C0C0"/>
              </w:rPr>
              <w:t>)</w:t>
            </w:r>
          </w:p>
          <w:p w:rsidR="0033625E" w:rsidRDefault="0033625E" w:rsidP="0033625E">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709"/>
              <w:gridCol w:w="1095"/>
              <w:gridCol w:w="694"/>
              <w:gridCol w:w="694"/>
              <w:gridCol w:w="1057"/>
              <w:gridCol w:w="2178"/>
            </w:tblGrid>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Наименование элемента</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 xml:space="preserve">Сокращенное </w:t>
                  </w:r>
                  <w:r w:rsidRPr="0033625E">
                    <w:rPr>
                      <w:rFonts w:ascii="Arial" w:hAnsi="Arial" w:cs="Arial"/>
                      <w:sz w:val="20"/>
                      <w:szCs w:val="20"/>
                      <w:shd w:val="clear" w:color="auto" w:fill="C0C0C0"/>
                    </w:rPr>
                    <w:lastRenderedPageBreak/>
                    <w:t>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lastRenderedPageBreak/>
                    <w:t xml:space="preserve">Признак </w:t>
                  </w:r>
                  <w:r w:rsidRPr="0033625E">
                    <w:rPr>
                      <w:rFonts w:ascii="Arial" w:hAnsi="Arial" w:cs="Arial"/>
                      <w:sz w:val="20"/>
                      <w:szCs w:val="20"/>
                      <w:shd w:val="clear" w:color="auto" w:fill="C0C0C0"/>
                    </w:rPr>
                    <w:lastRenderedPageBreak/>
                    <w:t>типа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lastRenderedPageBreak/>
                    <w:t xml:space="preserve">Формат </w:t>
                  </w:r>
                  <w:r w:rsidRPr="0033625E">
                    <w:rPr>
                      <w:rFonts w:ascii="Arial" w:hAnsi="Arial" w:cs="Arial"/>
                      <w:sz w:val="20"/>
                      <w:szCs w:val="20"/>
                      <w:shd w:val="clear" w:color="auto" w:fill="C0C0C0"/>
                    </w:rPr>
                    <w:lastRenderedPageBreak/>
                    <w:t>элемента</w:t>
                  </w:r>
                </w:p>
              </w:tc>
              <w:tc>
                <w:tcPr>
                  <w:tcW w:w="191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lastRenderedPageBreak/>
                    <w:t>Признак обязател</w:t>
                  </w:r>
                  <w:r w:rsidRPr="0033625E">
                    <w:rPr>
                      <w:rFonts w:ascii="Arial" w:hAnsi="Arial" w:cs="Arial"/>
                      <w:sz w:val="20"/>
                      <w:szCs w:val="20"/>
                      <w:shd w:val="clear" w:color="auto" w:fill="C0C0C0"/>
                    </w:rPr>
                    <w:lastRenderedPageBreak/>
                    <w:t>ьности элемента</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lastRenderedPageBreak/>
                    <w:t>Дополнительная информация</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Приложение 1 "Детализация отрицательного сальдо единого налогового счета налогоплательщика, плательщика сбора, плательщика страховых взносов или налогового агента"</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625E">
                    <w:rPr>
                      <w:rFonts w:ascii="Arial" w:hAnsi="Arial" w:cs="Arial"/>
                      <w:sz w:val="20"/>
                      <w:szCs w:val="20"/>
                      <w:shd w:val="clear" w:color="auto" w:fill="C0C0C0"/>
                    </w:rPr>
                    <w:t>ДеталСвед</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T(=1)</w:t>
                  </w:r>
                </w:p>
              </w:tc>
              <w:tc>
                <w:tcPr>
                  <w:tcW w:w="191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НК</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Принимает значение:</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1 - да |</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0 - нет</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Приложение 2 "Информация о суммах формирования предстоящей обязанности и суммах, зачтенных в счет исполнения предстоящей обязанности"</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625E">
                    <w:rPr>
                      <w:rFonts w:ascii="Arial" w:hAnsi="Arial" w:cs="Arial"/>
                      <w:sz w:val="20"/>
                      <w:szCs w:val="20"/>
                      <w:shd w:val="clear" w:color="auto" w:fill="C0C0C0"/>
                    </w:rPr>
                    <w:t>ИнфПрНач</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T(=1)</w:t>
                  </w:r>
                </w:p>
              </w:tc>
              <w:tc>
                <w:tcPr>
                  <w:tcW w:w="191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НК</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Принимает значение:</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1 - да |</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0 - нет</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Приложение 3 "Расчет сумм пени, учитываемой на едином налоговом счете"</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625E">
                    <w:rPr>
                      <w:rFonts w:ascii="Arial" w:hAnsi="Arial" w:cs="Arial"/>
                      <w:sz w:val="20"/>
                      <w:szCs w:val="20"/>
                      <w:shd w:val="clear" w:color="auto" w:fill="C0C0C0"/>
                    </w:rPr>
                    <w:t>РасчСуммПени</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T(=1)</w:t>
                  </w:r>
                </w:p>
              </w:tc>
              <w:tc>
                <w:tcPr>
                  <w:tcW w:w="191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НК</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Принимает значение:</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1 - да |</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0 - нет</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lastRenderedPageBreak/>
                    <w:t>Приложение 4 "Детализация сумм совокупной обязанности по налогам, авансовым платежам по налогам, сборам, страховым взносам"</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625E">
                    <w:rPr>
                      <w:rFonts w:ascii="Arial" w:hAnsi="Arial" w:cs="Arial"/>
                      <w:sz w:val="20"/>
                      <w:szCs w:val="20"/>
                      <w:shd w:val="clear" w:color="auto" w:fill="C0C0C0"/>
                    </w:rPr>
                    <w:t>ДеталНачСумм</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T(=1)</w:t>
                  </w:r>
                </w:p>
              </w:tc>
              <w:tc>
                <w:tcPr>
                  <w:tcW w:w="191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НК</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Принимает значение:</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1 - да |</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0 - нет</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Сведения о предоставлении детализации сумм совокупной обязанности по налогам, авансовым платежам по налогам, сборам, страховым взносам</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625E">
                    <w:rPr>
                      <w:rFonts w:ascii="Arial" w:hAnsi="Arial" w:cs="Arial"/>
                      <w:sz w:val="20"/>
                      <w:szCs w:val="20"/>
                      <w:shd w:val="clear" w:color="auto" w:fill="C0C0C0"/>
                    </w:rPr>
                    <w:t>СвДеталСум</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С</w:t>
                  </w:r>
                </w:p>
              </w:tc>
              <w:tc>
                <w:tcPr>
                  <w:tcW w:w="1208"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rPr>
                      <w:rFonts w:ascii="Arial" w:hAnsi="Arial" w:cs="Arial"/>
                      <w:sz w:val="20"/>
                      <w:szCs w:val="20"/>
                    </w:rPr>
                  </w:pPr>
                </w:p>
              </w:tc>
              <w:tc>
                <w:tcPr>
                  <w:tcW w:w="1911"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jc w:val="center"/>
                    <w:rPr>
                      <w:rFonts w:ascii="Arial" w:hAnsi="Arial" w:cs="Arial"/>
                      <w:sz w:val="20"/>
                      <w:szCs w:val="20"/>
                    </w:rPr>
                  </w:pPr>
                  <w:r w:rsidRPr="0033625E">
                    <w:rPr>
                      <w:rFonts w:ascii="Arial" w:hAnsi="Arial" w:cs="Arial"/>
                      <w:sz w:val="20"/>
                      <w:szCs w:val="20"/>
                      <w:shd w:val="clear" w:color="auto" w:fill="C0C0C0"/>
                    </w:rPr>
                    <w:t>НУ</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Состав элемента представлен в таблице 4.12.</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Элемент обязателен при &lt;</w:t>
                  </w:r>
                  <w:proofErr w:type="spellStart"/>
                  <w:r w:rsidRPr="0033625E">
                    <w:rPr>
                      <w:rFonts w:ascii="Arial" w:hAnsi="Arial" w:cs="Arial"/>
                      <w:sz w:val="20"/>
                      <w:szCs w:val="20"/>
                      <w:shd w:val="clear" w:color="auto" w:fill="C0C0C0"/>
                    </w:rPr>
                    <w:t>ДеталНачСумм</w:t>
                  </w:r>
                  <w:proofErr w:type="spellEnd"/>
                  <w:r w:rsidRPr="0033625E">
                    <w:rPr>
                      <w:rFonts w:ascii="Arial" w:hAnsi="Arial" w:cs="Arial"/>
                      <w:sz w:val="20"/>
                      <w:szCs w:val="20"/>
                      <w:shd w:val="clear" w:color="auto" w:fill="C0C0C0"/>
                    </w:rPr>
                    <w:t>&gt; = 1</w:t>
                  </w:r>
                </w:p>
              </w:tc>
            </w:tr>
          </w:tbl>
          <w:p w:rsidR="0033625E" w:rsidRDefault="0033625E" w:rsidP="0033625E">
            <w:pPr>
              <w:autoSpaceDE w:val="0"/>
              <w:autoSpaceDN w:val="0"/>
              <w:adjustRightInd w:val="0"/>
              <w:spacing w:after="1" w:line="200" w:lineRule="atLeast"/>
              <w:jc w:val="both"/>
              <w:rPr>
                <w:rFonts w:ascii="Arial" w:hAnsi="Arial" w:cs="Arial"/>
                <w:sz w:val="20"/>
                <w:szCs w:val="20"/>
              </w:rPr>
            </w:pPr>
          </w:p>
          <w:p w:rsidR="0033625E" w:rsidRDefault="0033625E" w:rsidP="0033625E">
            <w:pPr>
              <w:autoSpaceDE w:val="0"/>
              <w:autoSpaceDN w:val="0"/>
              <w:adjustRightInd w:val="0"/>
              <w:spacing w:after="1" w:line="200" w:lineRule="atLeast"/>
              <w:jc w:val="right"/>
              <w:rPr>
                <w:rFonts w:ascii="Arial" w:hAnsi="Arial" w:cs="Arial"/>
                <w:sz w:val="20"/>
                <w:szCs w:val="20"/>
              </w:rPr>
            </w:pPr>
            <w:r w:rsidRPr="0033625E">
              <w:rPr>
                <w:rFonts w:ascii="Arial" w:hAnsi="Arial" w:cs="Arial"/>
                <w:sz w:val="20"/>
                <w:szCs w:val="20"/>
                <w:shd w:val="clear" w:color="auto" w:fill="C0C0C0"/>
              </w:rPr>
              <w:t>Таблица 4.12</w:t>
            </w:r>
          </w:p>
          <w:p w:rsidR="0033625E" w:rsidRDefault="0033625E" w:rsidP="0033625E">
            <w:pPr>
              <w:autoSpaceDE w:val="0"/>
              <w:autoSpaceDN w:val="0"/>
              <w:adjustRightInd w:val="0"/>
              <w:spacing w:after="1" w:line="200" w:lineRule="atLeast"/>
              <w:jc w:val="both"/>
              <w:rPr>
                <w:rFonts w:ascii="Arial" w:hAnsi="Arial" w:cs="Arial"/>
                <w:sz w:val="20"/>
                <w:szCs w:val="20"/>
              </w:rPr>
            </w:pPr>
          </w:p>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Сведения о предоставлении детализации сумм совокупной</w:t>
            </w:r>
          </w:p>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обязанности по налогам, авансовым платежам по налогам,</w:t>
            </w:r>
          </w:p>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сборам, страховым взносам (</w:t>
            </w:r>
            <w:proofErr w:type="spellStart"/>
            <w:r w:rsidRPr="0033625E">
              <w:rPr>
                <w:rFonts w:ascii="Arial" w:hAnsi="Arial" w:cs="Arial"/>
                <w:sz w:val="20"/>
                <w:szCs w:val="20"/>
                <w:shd w:val="clear" w:color="auto" w:fill="C0C0C0"/>
              </w:rPr>
              <w:t>СвДеталСум</w:t>
            </w:r>
            <w:proofErr w:type="spellEnd"/>
            <w:r w:rsidRPr="0033625E">
              <w:rPr>
                <w:rFonts w:ascii="Arial" w:hAnsi="Arial" w:cs="Arial"/>
                <w:sz w:val="20"/>
                <w:szCs w:val="20"/>
                <w:shd w:val="clear" w:color="auto" w:fill="C0C0C0"/>
              </w:rPr>
              <w:t>)</w:t>
            </w:r>
          </w:p>
          <w:p w:rsidR="0033625E" w:rsidRDefault="0033625E" w:rsidP="0033625E">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709"/>
              <w:gridCol w:w="1095"/>
              <w:gridCol w:w="694"/>
              <w:gridCol w:w="694"/>
              <w:gridCol w:w="1057"/>
              <w:gridCol w:w="2178"/>
            </w:tblGrid>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Наименование элемента</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Формат элемента</w:t>
                  </w:r>
                </w:p>
              </w:tc>
              <w:tc>
                <w:tcPr>
                  <w:tcW w:w="191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Признак обязательности элемента</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Дополнительная информация</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lastRenderedPageBreak/>
                    <w:t>Признак предоставления детализации сумм совокупной обязанности по налогам, авансовым платежам по налогам, сборам, страховым взносам</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625E">
                    <w:rPr>
                      <w:rFonts w:ascii="Arial" w:hAnsi="Arial" w:cs="Arial"/>
                      <w:sz w:val="20"/>
                      <w:szCs w:val="20"/>
                      <w:shd w:val="clear" w:color="auto" w:fill="C0C0C0"/>
                    </w:rPr>
                    <w:t>ПрПредДетал</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T(=1)</w:t>
                  </w:r>
                </w:p>
              </w:tc>
              <w:tc>
                <w:tcPr>
                  <w:tcW w:w="191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НК</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Принимает значение:</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1 - по срокам уплаты налогов, авансовых платежей по налогам, сборов, страховых взносов, которые приходятся на выбранный квартал |</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2 - по дате учета налоговым органом совокупной обязанности по налогам, авансовым платежам по налогам, сборам, страховым взносам в выбранном квартале</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Квартал</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Квартал</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T(=1)</w:t>
                  </w:r>
                </w:p>
              </w:tc>
              <w:tc>
                <w:tcPr>
                  <w:tcW w:w="191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НК</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Принимает значение: 1 | 2 | 3 | 4</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Год</w:t>
                  </w:r>
                </w:p>
              </w:tc>
              <w:tc>
                <w:tcPr>
                  <w:tcW w:w="1984"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Год</w:t>
                  </w:r>
                </w:p>
              </w:tc>
              <w:tc>
                <w:tcPr>
                  <w:tcW w:w="1208"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rPr>
                      <w:rFonts w:ascii="Arial" w:hAnsi="Arial" w:cs="Arial"/>
                      <w:sz w:val="20"/>
                      <w:szCs w:val="20"/>
                    </w:rPr>
                  </w:pPr>
                </w:p>
              </w:tc>
              <w:tc>
                <w:tcPr>
                  <w:tcW w:w="1911"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625E">
                    <w:rPr>
                      <w:rFonts w:ascii="Arial" w:hAnsi="Arial" w:cs="Arial"/>
                      <w:sz w:val="20"/>
                      <w:szCs w:val="20"/>
                      <w:shd w:val="clear" w:color="auto" w:fill="C0C0C0"/>
                    </w:rPr>
                    <w:t>Н</w:t>
                  </w:r>
                </w:p>
              </w:tc>
              <w:tc>
                <w:tcPr>
                  <w:tcW w:w="4082"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Типовой элемент &lt;</w:t>
                  </w:r>
                  <w:proofErr w:type="spellStart"/>
                  <w:r w:rsidRPr="0033625E">
                    <w:rPr>
                      <w:rFonts w:ascii="Arial" w:hAnsi="Arial" w:cs="Arial"/>
                      <w:sz w:val="20"/>
                      <w:szCs w:val="20"/>
                      <w:shd w:val="clear" w:color="auto" w:fill="C0C0C0"/>
                    </w:rPr>
                    <w:t>xs:gYear</w:t>
                  </w:r>
                  <w:proofErr w:type="spellEnd"/>
                  <w:r w:rsidRPr="0033625E">
                    <w:rPr>
                      <w:rFonts w:ascii="Arial" w:hAnsi="Arial" w:cs="Arial"/>
                      <w:sz w:val="20"/>
                      <w:szCs w:val="20"/>
                      <w:shd w:val="clear" w:color="auto" w:fill="C0C0C0"/>
                    </w:rPr>
                    <w:t>&gt;.</w:t>
                  </w:r>
                </w:p>
                <w:p w:rsidR="0033625E" w:rsidRPr="0033625E" w:rsidRDefault="0033625E" w:rsidP="0033625E">
                  <w:pPr>
                    <w:autoSpaceDE w:val="0"/>
                    <w:autoSpaceDN w:val="0"/>
                    <w:adjustRightInd w:val="0"/>
                    <w:spacing w:after="1" w:line="200" w:lineRule="atLeast"/>
                    <w:rPr>
                      <w:rFonts w:ascii="Arial" w:hAnsi="Arial" w:cs="Arial"/>
                      <w:sz w:val="20"/>
                      <w:szCs w:val="20"/>
                      <w:shd w:val="clear" w:color="auto" w:fill="C0C0C0"/>
                    </w:rPr>
                  </w:pPr>
                  <w:r w:rsidRPr="0033625E">
                    <w:rPr>
                      <w:rFonts w:ascii="Arial" w:hAnsi="Arial" w:cs="Arial"/>
                      <w:sz w:val="20"/>
                      <w:szCs w:val="20"/>
                      <w:shd w:val="clear" w:color="auto" w:fill="C0C0C0"/>
                    </w:rPr>
                    <w:t>Год в формате ГГГГ</w:t>
                  </w:r>
                </w:p>
              </w:tc>
            </w:tr>
          </w:tbl>
          <w:p w:rsidR="0033625E" w:rsidRDefault="0033625E" w:rsidP="0033625E">
            <w:pPr>
              <w:pStyle w:val="ConsPlusNormal"/>
              <w:spacing w:after="1" w:line="200" w:lineRule="atLeast"/>
              <w:jc w:val="both"/>
              <w:rPr>
                <w:sz w:val="20"/>
              </w:rPr>
            </w:pPr>
          </w:p>
          <w:p w:rsidR="00DD62FC" w:rsidRPr="00E00461" w:rsidRDefault="00DD62FC" w:rsidP="0033625E">
            <w:pPr>
              <w:pStyle w:val="ConsPlusNormal"/>
              <w:spacing w:after="1" w:line="200" w:lineRule="atLeast"/>
              <w:jc w:val="right"/>
              <w:rPr>
                <w:sz w:val="20"/>
              </w:rPr>
            </w:pPr>
            <w:r w:rsidRPr="00DE2890">
              <w:rPr>
                <w:sz w:val="20"/>
                <w:shd w:val="clear" w:color="auto" w:fill="C0C0C0"/>
              </w:rPr>
              <w:t>Таблица 4.1</w:t>
            </w:r>
            <w:r w:rsidR="0033625E">
              <w:rPr>
                <w:sz w:val="20"/>
                <w:shd w:val="clear" w:color="auto" w:fill="C0C0C0"/>
              </w:rPr>
              <w:t>3</w:t>
            </w:r>
          </w:p>
          <w:p w:rsidR="00DD62FC" w:rsidRPr="00E00461" w:rsidRDefault="00DD62FC" w:rsidP="0033625E">
            <w:pPr>
              <w:pStyle w:val="ConsPlusNormal"/>
              <w:spacing w:after="1" w:line="200" w:lineRule="atLeast"/>
              <w:jc w:val="both"/>
              <w:rPr>
                <w:sz w:val="20"/>
              </w:rPr>
            </w:pPr>
          </w:p>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Запрос по КБК (</w:t>
            </w:r>
            <w:proofErr w:type="spellStart"/>
            <w:r w:rsidRPr="00E00461">
              <w:rPr>
                <w:sz w:val="20"/>
                <w:highlight w:val="lightGray"/>
              </w:rPr>
              <w:t>ЗапрКБК</w:t>
            </w:r>
            <w:proofErr w:type="spellEnd"/>
            <w:r w:rsidRPr="00E00461">
              <w:rPr>
                <w:sz w:val="20"/>
                <w:highlight w:val="lightGray"/>
              </w:rPr>
              <w:t>)</w:t>
            </w:r>
          </w:p>
          <w:p w:rsidR="00DD62FC" w:rsidRPr="00E00461" w:rsidRDefault="00DD62FC" w:rsidP="0033625E">
            <w:pPr>
              <w:pStyle w:val="ConsPlusNormal"/>
              <w:spacing w:after="1" w:line="200" w:lineRule="atLeast"/>
              <w:jc w:val="both"/>
              <w:rPr>
                <w:sz w:val="20"/>
                <w:highlight w:val="lightGray"/>
              </w:rPr>
            </w:pPr>
          </w:p>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6"/>
              <w:gridCol w:w="1116"/>
              <w:gridCol w:w="706"/>
              <w:gridCol w:w="781"/>
              <w:gridCol w:w="744"/>
              <w:gridCol w:w="2046"/>
            </w:tblGrid>
            <w:tr w:rsidR="00DD62FC" w:rsidRPr="00E00461" w:rsidTr="00DE2890">
              <w:tc>
                <w:tcPr>
                  <w:tcW w:w="2046"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Наименование элемента</w:t>
                  </w:r>
                </w:p>
              </w:tc>
              <w:tc>
                <w:tcPr>
                  <w:tcW w:w="1116"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Формат элемента</w:t>
                  </w:r>
                </w:p>
              </w:tc>
              <w:tc>
                <w:tcPr>
                  <w:tcW w:w="744"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Признак обязательности элемента</w:t>
                  </w:r>
                </w:p>
              </w:tc>
              <w:tc>
                <w:tcPr>
                  <w:tcW w:w="2046"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Дополнительная информация</w:t>
                  </w:r>
                </w:p>
              </w:tc>
            </w:tr>
            <w:tr w:rsidR="00B3319A" w:rsidRPr="00E00461" w:rsidTr="00DE2890">
              <w:tc>
                <w:tcPr>
                  <w:tcW w:w="2046" w:type="dxa"/>
                  <w:tcBorders>
                    <w:top w:val="single" w:sz="4" w:space="0" w:color="auto"/>
                    <w:left w:val="single" w:sz="4" w:space="0" w:color="auto"/>
                    <w:bottom w:val="single" w:sz="4" w:space="0" w:color="auto"/>
                    <w:right w:val="single" w:sz="4" w:space="0" w:color="auto"/>
                  </w:tcBorders>
                </w:tcPr>
                <w:p w:rsidR="00B3319A" w:rsidRPr="00E00461" w:rsidRDefault="00B3319A" w:rsidP="0033625E">
                  <w:pPr>
                    <w:pStyle w:val="ConsPlusNormal"/>
                    <w:spacing w:after="1" w:line="200" w:lineRule="atLeast"/>
                    <w:rPr>
                      <w:sz w:val="20"/>
                      <w:highlight w:val="lightGray"/>
                    </w:rPr>
                  </w:pPr>
                  <w:r w:rsidRPr="00E00461">
                    <w:rPr>
                      <w:sz w:val="20"/>
                      <w:highlight w:val="lightGray"/>
                    </w:rPr>
                    <w:t>Признак КБК</w:t>
                  </w:r>
                </w:p>
              </w:tc>
              <w:tc>
                <w:tcPr>
                  <w:tcW w:w="1116" w:type="dxa"/>
                  <w:tcBorders>
                    <w:top w:val="single" w:sz="4" w:space="0" w:color="auto"/>
                    <w:left w:val="single" w:sz="4" w:space="0" w:color="auto"/>
                    <w:bottom w:val="single" w:sz="4" w:space="0" w:color="auto"/>
                    <w:right w:val="single" w:sz="4" w:space="0" w:color="auto"/>
                  </w:tcBorders>
                </w:tcPr>
                <w:p w:rsidR="00B3319A" w:rsidRPr="00E00461" w:rsidRDefault="00B3319A" w:rsidP="0033625E">
                  <w:pPr>
                    <w:pStyle w:val="ConsPlusNormal"/>
                    <w:spacing w:after="1" w:line="200" w:lineRule="atLeast"/>
                    <w:jc w:val="center"/>
                    <w:rPr>
                      <w:sz w:val="20"/>
                      <w:highlight w:val="lightGray"/>
                    </w:rPr>
                  </w:pPr>
                  <w:proofErr w:type="spellStart"/>
                  <w:r w:rsidRPr="00E00461">
                    <w:rPr>
                      <w:sz w:val="20"/>
                      <w:highlight w:val="lightGray"/>
                    </w:rPr>
                    <w:t>ПрКБК</w:t>
                  </w:r>
                  <w:proofErr w:type="spellEnd"/>
                </w:p>
              </w:tc>
              <w:tc>
                <w:tcPr>
                  <w:tcW w:w="706" w:type="dxa"/>
                  <w:tcBorders>
                    <w:top w:val="single" w:sz="4" w:space="0" w:color="auto"/>
                    <w:left w:val="single" w:sz="4" w:space="0" w:color="auto"/>
                    <w:bottom w:val="single" w:sz="4" w:space="0" w:color="auto"/>
                    <w:right w:val="single" w:sz="4" w:space="0" w:color="auto"/>
                  </w:tcBorders>
                </w:tcPr>
                <w:p w:rsidR="00B3319A" w:rsidRPr="00087803" w:rsidRDefault="00B3319A" w:rsidP="0033625E">
                  <w:pPr>
                    <w:autoSpaceDE w:val="0"/>
                    <w:autoSpaceDN w:val="0"/>
                    <w:adjustRightInd w:val="0"/>
                    <w:spacing w:after="1" w:line="200" w:lineRule="atLeast"/>
                    <w:jc w:val="center"/>
                    <w:rPr>
                      <w:rFonts w:ascii="Arial" w:hAnsi="Arial" w:cs="Arial"/>
                      <w:sz w:val="20"/>
                      <w:szCs w:val="20"/>
                      <w:highlight w:val="lightGray"/>
                    </w:rPr>
                  </w:pPr>
                  <w:r w:rsidRPr="00087803">
                    <w:rPr>
                      <w:rFonts w:ascii="Arial" w:hAnsi="Arial" w:cs="Arial"/>
                      <w:sz w:val="20"/>
                      <w:szCs w:val="20"/>
                      <w:highlight w:val="lightGray"/>
                    </w:rPr>
                    <w:t>A</w:t>
                  </w:r>
                </w:p>
              </w:tc>
              <w:tc>
                <w:tcPr>
                  <w:tcW w:w="781" w:type="dxa"/>
                  <w:tcBorders>
                    <w:top w:val="single" w:sz="4" w:space="0" w:color="auto"/>
                    <w:left w:val="single" w:sz="4" w:space="0" w:color="auto"/>
                    <w:bottom w:val="single" w:sz="4" w:space="0" w:color="auto"/>
                    <w:right w:val="single" w:sz="4" w:space="0" w:color="auto"/>
                  </w:tcBorders>
                </w:tcPr>
                <w:p w:rsidR="00B3319A" w:rsidRPr="00E00461" w:rsidRDefault="00B3319A" w:rsidP="0033625E">
                  <w:pPr>
                    <w:pStyle w:val="ConsPlusNormal"/>
                    <w:spacing w:after="1" w:line="200" w:lineRule="atLeast"/>
                    <w:jc w:val="center"/>
                    <w:rPr>
                      <w:sz w:val="20"/>
                      <w:highlight w:val="lightGray"/>
                    </w:rPr>
                  </w:pPr>
                  <w:r w:rsidRPr="00E00461">
                    <w:rPr>
                      <w:sz w:val="20"/>
                      <w:highlight w:val="lightGray"/>
                    </w:rPr>
                    <w:t>T(=1)</w:t>
                  </w:r>
                </w:p>
              </w:tc>
              <w:tc>
                <w:tcPr>
                  <w:tcW w:w="744" w:type="dxa"/>
                  <w:tcBorders>
                    <w:top w:val="single" w:sz="4" w:space="0" w:color="auto"/>
                    <w:left w:val="single" w:sz="4" w:space="0" w:color="auto"/>
                    <w:bottom w:val="single" w:sz="4" w:space="0" w:color="auto"/>
                    <w:right w:val="single" w:sz="4" w:space="0" w:color="auto"/>
                  </w:tcBorders>
                </w:tcPr>
                <w:p w:rsidR="00B3319A" w:rsidRPr="00E00461" w:rsidRDefault="0033625E" w:rsidP="0033625E">
                  <w:pPr>
                    <w:pStyle w:val="ConsPlusNormal"/>
                    <w:spacing w:after="1" w:line="200" w:lineRule="atLeast"/>
                    <w:jc w:val="center"/>
                    <w:rPr>
                      <w:sz w:val="20"/>
                      <w:highlight w:val="lightGray"/>
                    </w:rPr>
                  </w:pPr>
                  <w:r>
                    <w:rPr>
                      <w:sz w:val="20"/>
                      <w:highlight w:val="lightGray"/>
                    </w:rPr>
                    <w:t>Н</w:t>
                  </w:r>
                  <w:r w:rsidR="00B3319A" w:rsidRPr="00E00461">
                    <w:rPr>
                      <w:sz w:val="20"/>
                      <w:highlight w:val="lightGray"/>
                    </w:rPr>
                    <w:t>К</w:t>
                  </w:r>
                </w:p>
              </w:tc>
              <w:tc>
                <w:tcPr>
                  <w:tcW w:w="2046" w:type="dxa"/>
                  <w:tcBorders>
                    <w:top w:val="single" w:sz="4" w:space="0" w:color="auto"/>
                    <w:left w:val="single" w:sz="4" w:space="0" w:color="auto"/>
                    <w:bottom w:val="single" w:sz="4" w:space="0" w:color="auto"/>
                    <w:right w:val="single" w:sz="4" w:space="0" w:color="auto"/>
                  </w:tcBorders>
                </w:tcPr>
                <w:p w:rsidR="00B3319A" w:rsidRPr="00E00461" w:rsidRDefault="00B3319A" w:rsidP="0033625E">
                  <w:pPr>
                    <w:pStyle w:val="ConsPlusNormal"/>
                    <w:spacing w:after="1" w:line="200" w:lineRule="atLeast"/>
                    <w:rPr>
                      <w:sz w:val="20"/>
                      <w:highlight w:val="lightGray"/>
                    </w:rPr>
                  </w:pPr>
                  <w:r w:rsidRPr="00E00461">
                    <w:rPr>
                      <w:sz w:val="20"/>
                      <w:highlight w:val="lightGray"/>
                    </w:rPr>
                    <w:t xml:space="preserve">Принимает </w:t>
                  </w:r>
                  <w:r w:rsidRPr="00E00461">
                    <w:rPr>
                      <w:sz w:val="20"/>
                      <w:highlight w:val="lightGray"/>
                    </w:rPr>
                    <w:lastRenderedPageBreak/>
                    <w:t>значение:</w:t>
                  </w:r>
                </w:p>
                <w:p w:rsidR="00B3319A" w:rsidRPr="00E00461" w:rsidRDefault="00B3319A" w:rsidP="0033625E">
                  <w:pPr>
                    <w:pStyle w:val="ConsPlusNormal"/>
                    <w:spacing w:after="1" w:line="200" w:lineRule="atLeast"/>
                    <w:rPr>
                      <w:sz w:val="20"/>
                      <w:highlight w:val="lightGray"/>
                    </w:rPr>
                  </w:pPr>
                  <w:r w:rsidRPr="00E00461">
                    <w:rPr>
                      <w:sz w:val="20"/>
                      <w:highlight w:val="lightGray"/>
                    </w:rPr>
                    <w:t>1 - по всем КБК |</w:t>
                  </w:r>
                </w:p>
                <w:p w:rsidR="00B3319A" w:rsidRPr="00E00461" w:rsidRDefault="00B3319A" w:rsidP="0033625E">
                  <w:pPr>
                    <w:pStyle w:val="ConsPlusNormal"/>
                    <w:spacing w:after="1" w:line="200" w:lineRule="atLeast"/>
                    <w:rPr>
                      <w:sz w:val="20"/>
                      <w:highlight w:val="lightGray"/>
                    </w:rPr>
                  </w:pPr>
                  <w:r w:rsidRPr="00E00461">
                    <w:rPr>
                      <w:sz w:val="20"/>
                      <w:highlight w:val="lightGray"/>
                    </w:rPr>
                    <w:t>2 - по перечню КБК</w:t>
                  </w:r>
                </w:p>
              </w:tc>
            </w:tr>
            <w:tr w:rsidR="00B3319A" w:rsidRPr="00E00461" w:rsidTr="00DE2890">
              <w:tc>
                <w:tcPr>
                  <w:tcW w:w="2046" w:type="dxa"/>
                  <w:tcBorders>
                    <w:top w:val="single" w:sz="4" w:space="0" w:color="auto"/>
                    <w:left w:val="single" w:sz="4" w:space="0" w:color="auto"/>
                    <w:bottom w:val="single" w:sz="4" w:space="0" w:color="auto"/>
                    <w:right w:val="single" w:sz="4" w:space="0" w:color="auto"/>
                  </w:tcBorders>
                </w:tcPr>
                <w:p w:rsidR="00B3319A" w:rsidRPr="00E00461" w:rsidRDefault="00B3319A" w:rsidP="0033625E">
                  <w:pPr>
                    <w:pStyle w:val="ConsPlusNormal"/>
                    <w:spacing w:after="1" w:line="200" w:lineRule="atLeast"/>
                    <w:rPr>
                      <w:sz w:val="20"/>
                      <w:highlight w:val="lightGray"/>
                    </w:rPr>
                  </w:pPr>
                  <w:r w:rsidRPr="00E00461">
                    <w:rPr>
                      <w:sz w:val="20"/>
                      <w:highlight w:val="lightGray"/>
                    </w:rPr>
                    <w:lastRenderedPageBreak/>
                    <w:t>Перечень КБК</w:t>
                  </w:r>
                </w:p>
              </w:tc>
              <w:tc>
                <w:tcPr>
                  <w:tcW w:w="1116" w:type="dxa"/>
                  <w:tcBorders>
                    <w:top w:val="single" w:sz="4" w:space="0" w:color="auto"/>
                    <w:left w:val="single" w:sz="4" w:space="0" w:color="auto"/>
                    <w:bottom w:val="single" w:sz="4" w:space="0" w:color="auto"/>
                    <w:right w:val="single" w:sz="4" w:space="0" w:color="auto"/>
                  </w:tcBorders>
                </w:tcPr>
                <w:p w:rsidR="00B3319A" w:rsidRPr="00E00461" w:rsidRDefault="00B3319A" w:rsidP="0033625E">
                  <w:pPr>
                    <w:pStyle w:val="ConsPlusNormal"/>
                    <w:spacing w:after="1" w:line="200" w:lineRule="atLeast"/>
                    <w:jc w:val="center"/>
                    <w:rPr>
                      <w:sz w:val="20"/>
                      <w:highlight w:val="lightGray"/>
                    </w:rPr>
                  </w:pPr>
                  <w:proofErr w:type="spellStart"/>
                  <w:r w:rsidRPr="00E00461">
                    <w:rPr>
                      <w:sz w:val="20"/>
                      <w:highlight w:val="lightGray"/>
                    </w:rPr>
                    <w:t>ПеречКБК</w:t>
                  </w:r>
                  <w:proofErr w:type="spellEnd"/>
                </w:p>
              </w:tc>
              <w:tc>
                <w:tcPr>
                  <w:tcW w:w="706" w:type="dxa"/>
                  <w:tcBorders>
                    <w:top w:val="single" w:sz="4" w:space="0" w:color="auto"/>
                    <w:left w:val="single" w:sz="4" w:space="0" w:color="auto"/>
                    <w:bottom w:val="single" w:sz="4" w:space="0" w:color="auto"/>
                    <w:right w:val="single" w:sz="4" w:space="0" w:color="auto"/>
                  </w:tcBorders>
                </w:tcPr>
                <w:p w:rsidR="00B3319A" w:rsidRPr="00087803" w:rsidRDefault="00B3319A" w:rsidP="0033625E">
                  <w:pPr>
                    <w:autoSpaceDE w:val="0"/>
                    <w:autoSpaceDN w:val="0"/>
                    <w:adjustRightInd w:val="0"/>
                    <w:spacing w:after="1" w:line="200" w:lineRule="atLeast"/>
                    <w:jc w:val="center"/>
                    <w:rPr>
                      <w:rFonts w:ascii="Arial" w:hAnsi="Arial" w:cs="Arial"/>
                      <w:sz w:val="20"/>
                      <w:szCs w:val="20"/>
                      <w:highlight w:val="lightGray"/>
                    </w:rPr>
                  </w:pPr>
                  <w:r w:rsidRPr="00087803">
                    <w:rPr>
                      <w:rFonts w:ascii="Arial" w:hAnsi="Arial" w:cs="Arial"/>
                      <w:sz w:val="20"/>
                      <w:szCs w:val="20"/>
                      <w:highlight w:val="lightGray"/>
                    </w:rPr>
                    <w:t>C</w:t>
                  </w:r>
                </w:p>
              </w:tc>
              <w:tc>
                <w:tcPr>
                  <w:tcW w:w="781" w:type="dxa"/>
                  <w:tcBorders>
                    <w:top w:val="single" w:sz="4" w:space="0" w:color="auto"/>
                    <w:left w:val="single" w:sz="4" w:space="0" w:color="auto"/>
                    <w:bottom w:val="single" w:sz="4" w:space="0" w:color="auto"/>
                    <w:right w:val="single" w:sz="4" w:space="0" w:color="auto"/>
                  </w:tcBorders>
                </w:tcPr>
                <w:p w:rsidR="00B3319A" w:rsidRPr="00E00461" w:rsidRDefault="00B3319A" w:rsidP="0033625E">
                  <w:pPr>
                    <w:pStyle w:val="ConsPlusNormal"/>
                    <w:spacing w:after="1" w:line="200" w:lineRule="atLeast"/>
                    <w:rPr>
                      <w:sz w:val="20"/>
                      <w:highlight w:val="lightGray"/>
                    </w:rPr>
                  </w:pPr>
                </w:p>
              </w:tc>
              <w:tc>
                <w:tcPr>
                  <w:tcW w:w="744" w:type="dxa"/>
                  <w:tcBorders>
                    <w:top w:val="single" w:sz="4" w:space="0" w:color="auto"/>
                    <w:left w:val="single" w:sz="4" w:space="0" w:color="auto"/>
                    <w:bottom w:val="single" w:sz="4" w:space="0" w:color="auto"/>
                    <w:right w:val="single" w:sz="4" w:space="0" w:color="auto"/>
                  </w:tcBorders>
                </w:tcPr>
                <w:p w:rsidR="00B3319A" w:rsidRPr="00E00461" w:rsidRDefault="00B3319A" w:rsidP="0033625E">
                  <w:pPr>
                    <w:pStyle w:val="ConsPlusNormal"/>
                    <w:spacing w:after="1" w:line="200" w:lineRule="atLeast"/>
                    <w:jc w:val="center"/>
                    <w:rPr>
                      <w:sz w:val="20"/>
                      <w:highlight w:val="lightGray"/>
                    </w:rPr>
                  </w:pPr>
                  <w:r w:rsidRPr="00E00461">
                    <w:rPr>
                      <w:sz w:val="20"/>
                      <w:highlight w:val="lightGray"/>
                    </w:rPr>
                    <w:t>НУ</w:t>
                  </w:r>
                </w:p>
              </w:tc>
              <w:tc>
                <w:tcPr>
                  <w:tcW w:w="2046" w:type="dxa"/>
                  <w:tcBorders>
                    <w:top w:val="single" w:sz="4" w:space="0" w:color="auto"/>
                    <w:left w:val="single" w:sz="4" w:space="0" w:color="auto"/>
                    <w:bottom w:val="single" w:sz="4" w:space="0" w:color="auto"/>
                    <w:right w:val="single" w:sz="4" w:space="0" w:color="auto"/>
                  </w:tcBorders>
                </w:tcPr>
                <w:p w:rsidR="0033625E" w:rsidRPr="0033625E" w:rsidRDefault="0033625E" w:rsidP="0033625E">
                  <w:pPr>
                    <w:pStyle w:val="ConsPlusNormal"/>
                    <w:spacing w:after="1" w:line="200" w:lineRule="atLeast"/>
                    <w:rPr>
                      <w:sz w:val="20"/>
                      <w:shd w:val="clear" w:color="auto" w:fill="C0C0C0"/>
                    </w:rPr>
                  </w:pPr>
                  <w:r w:rsidRPr="0033625E">
                    <w:rPr>
                      <w:sz w:val="20"/>
                      <w:shd w:val="clear" w:color="auto" w:fill="C0C0C0"/>
                    </w:rPr>
                    <w:t>Состав элемента представлен в таблице 4.14.</w:t>
                  </w:r>
                </w:p>
                <w:p w:rsidR="00B3319A" w:rsidRPr="00E00461" w:rsidRDefault="0033625E" w:rsidP="0033625E">
                  <w:pPr>
                    <w:pStyle w:val="ConsPlusNormal"/>
                    <w:spacing w:after="1" w:line="200" w:lineRule="atLeast"/>
                    <w:rPr>
                      <w:sz w:val="20"/>
                    </w:rPr>
                  </w:pPr>
                  <w:r w:rsidRPr="0033625E">
                    <w:rPr>
                      <w:sz w:val="20"/>
                      <w:shd w:val="clear" w:color="auto" w:fill="C0C0C0"/>
                    </w:rPr>
                    <w:t>Элемент обязателен при &lt;</w:t>
                  </w:r>
                  <w:proofErr w:type="spellStart"/>
                  <w:r w:rsidRPr="0033625E">
                    <w:rPr>
                      <w:sz w:val="20"/>
                      <w:shd w:val="clear" w:color="auto" w:fill="C0C0C0"/>
                    </w:rPr>
                    <w:t>ПрКБК</w:t>
                  </w:r>
                  <w:proofErr w:type="spellEnd"/>
                  <w:r w:rsidRPr="0033625E">
                    <w:rPr>
                      <w:sz w:val="20"/>
                      <w:shd w:val="clear" w:color="auto" w:fill="C0C0C0"/>
                    </w:rPr>
                    <w:t>&gt; = 2 и отсутствует при &lt;</w:t>
                  </w:r>
                  <w:proofErr w:type="spellStart"/>
                  <w:r w:rsidRPr="0033625E">
                    <w:rPr>
                      <w:sz w:val="20"/>
                      <w:shd w:val="clear" w:color="auto" w:fill="C0C0C0"/>
                    </w:rPr>
                    <w:t>ПрКБК</w:t>
                  </w:r>
                  <w:proofErr w:type="spellEnd"/>
                  <w:r w:rsidRPr="0033625E">
                    <w:rPr>
                      <w:sz w:val="20"/>
                      <w:shd w:val="clear" w:color="auto" w:fill="C0C0C0"/>
                    </w:rPr>
                    <w:t>&gt; = 1</w:t>
                  </w:r>
                </w:p>
              </w:tc>
            </w:tr>
          </w:tbl>
          <w:p w:rsidR="00DD62FC" w:rsidRPr="00E00461" w:rsidRDefault="00DD62FC" w:rsidP="0033625E">
            <w:pPr>
              <w:pStyle w:val="ConsPlusNormal"/>
              <w:spacing w:after="1" w:line="200" w:lineRule="atLeast"/>
              <w:jc w:val="both"/>
              <w:rPr>
                <w:sz w:val="20"/>
              </w:rPr>
            </w:pPr>
          </w:p>
          <w:p w:rsidR="00DD62FC" w:rsidRPr="00E00461" w:rsidRDefault="00DD62FC" w:rsidP="0033625E">
            <w:pPr>
              <w:pStyle w:val="ConsPlusNormal"/>
              <w:spacing w:after="1" w:line="200" w:lineRule="atLeast"/>
              <w:jc w:val="right"/>
              <w:rPr>
                <w:sz w:val="20"/>
              </w:rPr>
            </w:pPr>
            <w:r w:rsidRPr="00037A5B">
              <w:rPr>
                <w:sz w:val="20"/>
                <w:shd w:val="clear" w:color="auto" w:fill="C0C0C0"/>
              </w:rPr>
              <w:t>Таблица 4.1</w:t>
            </w:r>
            <w:r w:rsidR="0033625E">
              <w:rPr>
                <w:sz w:val="20"/>
                <w:shd w:val="clear" w:color="auto" w:fill="C0C0C0"/>
              </w:rPr>
              <w:t>4</w:t>
            </w:r>
          </w:p>
          <w:p w:rsidR="00DD62FC" w:rsidRPr="00E00461" w:rsidRDefault="00DD62FC" w:rsidP="0033625E">
            <w:pPr>
              <w:pStyle w:val="ConsPlusNormal"/>
              <w:spacing w:after="1" w:line="200" w:lineRule="atLeast"/>
              <w:jc w:val="both"/>
              <w:rPr>
                <w:sz w:val="20"/>
              </w:rPr>
            </w:pPr>
          </w:p>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Перечень КБК (</w:t>
            </w:r>
            <w:proofErr w:type="spellStart"/>
            <w:r w:rsidRPr="00E00461">
              <w:rPr>
                <w:sz w:val="20"/>
                <w:highlight w:val="lightGray"/>
              </w:rPr>
              <w:t>ПеречКБК</w:t>
            </w:r>
            <w:proofErr w:type="spellEnd"/>
            <w:r w:rsidRPr="00E00461">
              <w:rPr>
                <w:sz w:val="20"/>
                <w:highlight w:val="lightGray"/>
              </w:rPr>
              <w:t>)</w:t>
            </w:r>
          </w:p>
          <w:p w:rsidR="00DD62FC" w:rsidRPr="00E00461" w:rsidRDefault="00DD62FC" w:rsidP="0033625E">
            <w:pPr>
              <w:pStyle w:val="ConsPlusNormal"/>
              <w:spacing w:after="1" w:line="200" w:lineRule="atLeast"/>
              <w:jc w:val="both"/>
              <w:rPr>
                <w:sz w:val="20"/>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9"/>
              <w:gridCol w:w="1112"/>
              <w:gridCol w:w="704"/>
              <w:gridCol w:w="779"/>
              <w:gridCol w:w="741"/>
              <w:gridCol w:w="2039"/>
            </w:tblGrid>
            <w:tr w:rsidR="00DD62FC" w:rsidRPr="00E00461" w:rsidTr="00DE2890">
              <w:tc>
                <w:tcPr>
                  <w:tcW w:w="2039"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Наименование элемента</w:t>
                  </w:r>
                </w:p>
              </w:tc>
              <w:tc>
                <w:tcPr>
                  <w:tcW w:w="1112"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Сокращенное наименование (код) элемента</w:t>
                  </w:r>
                </w:p>
              </w:tc>
              <w:tc>
                <w:tcPr>
                  <w:tcW w:w="704"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Признак типа элемента</w:t>
                  </w:r>
                </w:p>
              </w:tc>
              <w:tc>
                <w:tcPr>
                  <w:tcW w:w="779"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Формат элемента</w:t>
                  </w:r>
                </w:p>
              </w:tc>
              <w:tc>
                <w:tcPr>
                  <w:tcW w:w="741"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Признак обязательности элемента</w:t>
                  </w:r>
                </w:p>
              </w:tc>
              <w:tc>
                <w:tcPr>
                  <w:tcW w:w="2039"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Дополнительная информация</w:t>
                  </w:r>
                </w:p>
              </w:tc>
            </w:tr>
            <w:tr w:rsidR="00DD62FC" w:rsidRPr="00E00461" w:rsidTr="00DE2890">
              <w:tc>
                <w:tcPr>
                  <w:tcW w:w="2039"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rPr>
                      <w:sz w:val="20"/>
                      <w:highlight w:val="lightGray"/>
                    </w:rPr>
                  </w:pPr>
                  <w:r w:rsidRPr="00E00461">
                    <w:rPr>
                      <w:sz w:val="20"/>
                      <w:highlight w:val="lightGray"/>
                    </w:rPr>
                    <w:t>Код бюджетной классификации</w:t>
                  </w:r>
                </w:p>
              </w:tc>
              <w:tc>
                <w:tcPr>
                  <w:tcW w:w="1112"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КБК</w:t>
                  </w:r>
                </w:p>
              </w:tc>
              <w:tc>
                <w:tcPr>
                  <w:tcW w:w="704" w:type="dxa"/>
                  <w:tcBorders>
                    <w:top w:val="single" w:sz="4" w:space="0" w:color="auto"/>
                    <w:left w:val="single" w:sz="4" w:space="0" w:color="auto"/>
                    <w:bottom w:val="single" w:sz="4" w:space="0" w:color="auto"/>
                    <w:right w:val="single" w:sz="4" w:space="0" w:color="auto"/>
                  </w:tcBorders>
                </w:tcPr>
                <w:p w:rsidR="00DD62FC" w:rsidRPr="00E00461" w:rsidRDefault="00087803" w:rsidP="0033625E">
                  <w:pPr>
                    <w:pStyle w:val="ConsPlusNormal"/>
                    <w:spacing w:after="1" w:line="200" w:lineRule="atLeast"/>
                    <w:jc w:val="center"/>
                    <w:rPr>
                      <w:sz w:val="20"/>
                      <w:highlight w:val="lightGray"/>
                    </w:rPr>
                  </w:pPr>
                  <w:r>
                    <w:rPr>
                      <w:sz w:val="20"/>
                      <w:highlight w:val="lightGray"/>
                    </w:rPr>
                    <w:t>П</w:t>
                  </w:r>
                </w:p>
              </w:tc>
              <w:tc>
                <w:tcPr>
                  <w:tcW w:w="779"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jc w:val="center"/>
                    <w:rPr>
                      <w:sz w:val="20"/>
                      <w:highlight w:val="lightGray"/>
                    </w:rPr>
                  </w:pPr>
                  <w:r w:rsidRPr="00E00461">
                    <w:rPr>
                      <w:sz w:val="20"/>
                      <w:highlight w:val="lightGray"/>
                    </w:rPr>
                    <w:t>T(=20)</w:t>
                  </w:r>
                </w:p>
              </w:tc>
              <w:tc>
                <w:tcPr>
                  <w:tcW w:w="741" w:type="dxa"/>
                  <w:tcBorders>
                    <w:top w:val="single" w:sz="4" w:space="0" w:color="auto"/>
                    <w:left w:val="single" w:sz="4" w:space="0" w:color="auto"/>
                    <w:bottom w:val="single" w:sz="4" w:space="0" w:color="auto"/>
                    <w:right w:val="single" w:sz="4" w:space="0" w:color="auto"/>
                  </w:tcBorders>
                </w:tcPr>
                <w:p w:rsidR="00DD62FC" w:rsidRPr="00E00461" w:rsidRDefault="0033625E" w:rsidP="0033625E">
                  <w:pPr>
                    <w:pStyle w:val="ConsPlusNormal"/>
                    <w:spacing w:after="1" w:line="200" w:lineRule="atLeast"/>
                    <w:jc w:val="center"/>
                    <w:rPr>
                      <w:sz w:val="20"/>
                      <w:highlight w:val="lightGray"/>
                    </w:rPr>
                  </w:pPr>
                  <w:r>
                    <w:rPr>
                      <w:sz w:val="20"/>
                      <w:highlight w:val="lightGray"/>
                    </w:rPr>
                    <w:t>О</w:t>
                  </w:r>
                  <w:r w:rsidR="00087803">
                    <w:rPr>
                      <w:sz w:val="20"/>
                      <w:highlight w:val="lightGray"/>
                    </w:rPr>
                    <w:t>М</w:t>
                  </w:r>
                  <w:r>
                    <w:rPr>
                      <w:sz w:val="20"/>
                      <w:highlight w:val="lightGray"/>
                    </w:rPr>
                    <w:t>К</w:t>
                  </w:r>
                </w:p>
              </w:tc>
              <w:tc>
                <w:tcPr>
                  <w:tcW w:w="2039" w:type="dxa"/>
                  <w:tcBorders>
                    <w:top w:val="single" w:sz="4" w:space="0" w:color="auto"/>
                    <w:left w:val="single" w:sz="4" w:space="0" w:color="auto"/>
                    <w:bottom w:val="single" w:sz="4" w:space="0" w:color="auto"/>
                    <w:right w:val="single" w:sz="4" w:space="0" w:color="auto"/>
                  </w:tcBorders>
                </w:tcPr>
                <w:p w:rsidR="00DD62FC" w:rsidRPr="00E00461" w:rsidRDefault="00DD62FC" w:rsidP="0033625E">
                  <w:pPr>
                    <w:pStyle w:val="ConsPlusNormal"/>
                    <w:spacing w:after="1" w:line="200" w:lineRule="atLeast"/>
                    <w:rPr>
                      <w:sz w:val="20"/>
                      <w:highlight w:val="lightGray"/>
                    </w:rPr>
                  </w:pPr>
                  <w:r w:rsidRPr="00E00461">
                    <w:rPr>
                      <w:sz w:val="20"/>
                      <w:highlight w:val="lightGray"/>
                    </w:rPr>
                    <w:t>Типовой элемент &lt;</w:t>
                  </w:r>
                  <w:proofErr w:type="spellStart"/>
                  <w:r w:rsidRPr="00E00461">
                    <w:rPr>
                      <w:sz w:val="20"/>
                      <w:highlight w:val="lightGray"/>
                    </w:rPr>
                    <w:t>КБКТип</w:t>
                  </w:r>
                  <w:proofErr w:type="spellEnd"/>
                  <w:r w:rsidRPr="00E00461">
                    <w:rPr>
                      <w:sz w:val="20"/>
                      <w:highlight w:val="lightGray"/>
                    </w:rPr>
                    <w:t>&gt;.</w:t>
                  </w:r>
                </w:p>
                <w:p w:rsidR="00DD62FC" w:rsidRPr="00E00461" w:rsidRDefault="00DD62FC" w:rsidP="0033625E">
                  <w:pPr>
                    <w:pStyle w:val="ConsPlusNormal"/>
                    <w:spacing w:after="1" w:line="200" w:lineRule="atLeast"/>
                    <w:rPr>
                      <w:sz w:val="20"/>
                    </w:rPr>
                  </w:pPr>
                  <w:r w:rsidRPr="00E00461">
                    <w:rPr>
                      <w:sz w:val="20"/>
                      <w:highlight w:val="lightGray"/>
                    </w:rPr>
                    <w:t>Принимает значение в соответствии с Классификатором кодов классификации доходов бюджетов Российской Федерации</w:t>
                  </w:r>
                </w:p>
              </w:tc>
            </w:tr>
          </w:tbl>
          <w:p w:rsidR="00DD62FC" w:rsidRDefault="00DD62FC" w:rsidP="0033625E">
            <w:pPr>
              <w:pStyle w:val="ConsPlusNormal"/>
              <w:spacing w:after="1" w:line="200" w:lineRule="atLeast"/>
              <w:jc w:val="both"/>
              <w:rPr>
                <w:sz w:val="20"/>
              </w:rPr>
            </w:pPr>
          </w:p>
          <w:p w:rsidR="0033625E" w:rsidRDefault="0033625E" w:rsidP="0033625E">
            <w:pPr>
              <w:autoSpaceDE w:val="0"/>
              <w:autoSpaceDN w:val="0"/>
              <w:adjustRightInd w:val="0"/>
              <w:spacing w:after="1" w:line="200" w:lineRule="atLeast"/>
              <w:jc w:val="right"/>
              <w:rPr>
                <w:rFonts w:ascii="Arial" w:hAnsi="Arial" w:cs="Arial"/>
                <w:sz w:val="20"/>
                <w:szCs w:val="20"/>
              </w:rPr>
            </w:pPr>
            <w:r w:rsidRPr="00333859">
              <w:rPr>
                <w:rFonts w:ascii="Arial" w:hAnsi="Arial" w:cs="Arial"/>
                <w:sz w:val="20"/>
                <w:szCs w:val="20"/>
                <w:shd w:val="clear" w:color="auto" w:fill="C0C0C0"/>
              </w:rPr>
              <w:t>Таблица 4.15</w:t>
            </w:r>
          </w:p>
          <w:p w:rsidR="0033625E" w:rsidRDefault="0033625E" w:rsidP="0033625E">
            <w:pPr>
              <w:autoSpaceDE w:val="0"/>
              <w:autoSpaceDN w:val="0"/>
              <w:adjustRightInd w:val="0"/>
              <w:spacing w:after="1" w:line="200" w:lineRule="atLeast"/>
              <w:jc w:val="both"/>
              <w:rPr>
                <w:rFonts w:ascii="Arial" w:hAnsi="Arial" w:cs="Arial"/>
                <w:sz w:val="20"/>
                <w:szCs w:val="20"/>
              </w:rPr>
            </w:pPr>
          </w:p>
          <w:p w:rsidR="0033625E" w:rsidRDefault="0033625E" w:rsidP="0033625E">
            <w:pPr>
              <w:autoSpaceDE w:val="0"/>
              <w:autoSpaceDN w:val="0"/>
              <w:adjustRightInd w:val="0"/>
              <w:spacing w:after="1" w:line="200" w:lineRule="atLeast"/>
              <w:jc w:val="center"/>
              <w:rPr>
                <w:rFonts w:ascii="Arial" w:hAnsi="Arial" w:cs="Arial"/>
                <w:sz w:val="20"/>
                <w:szCs w:val="20"/>
              </w:rPr>
            </w:pPr>
            <w:r w:rsidRPr="00333859">
              <w:rPr>
                <w:rFonts w:ascii="Arial" w:hAnsi="Arial" w:cs="Arial"/>
                <w:sz w:val="20"/>
                <w:szCs w:val="20"/>
                <w:shd w:val="clear" w:color="auto" w:fill="C0C0C0"/>
              </w:rPr>
              <w:t>Запрос по КПП (</w:t>
            </w:r>
            <w:proofErr w:type="spellStart"/>
            <w:r w:rsidRPr="00333859">
              <w:rPr>
                <w:rFonts w:ascii="Arial" w:hAnsi="Arial" w:cs="Arial"/>
                <w:sz w:val="20"/>
                <w:szCs w:val="20"/>
                <w:shd w:val="clear" w:color="auto" w:fill="C0C0C0"/>
              </w:rPr>
              <w:t>ЗапрКПП</w:t>
            </w:r>
            <w:proofErr w:type="spellEnd"/>
            <w:r w:rsidRPr="00333859">
              <w:rPr>
                <w:rFonts w:ascii="Arial" w:hAnsi="Arial" w:cs="Arial"/>
                <w:sz w:val="20"/>
                <w:szCs w:val="20"/>
                <w:shd w:val="clear" w:color="auto" w:fill="C0C0C0"/>
              </w:rPr>
              <w:t>)</w:t>
            </w:r>
          </w:p>
          <w:p w:rsidR="0033625E" w:rsidRDefault="0033625E" w:rsidP="0033625E">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709"/>
              <w:gridCol w:w="1095"/>
              <w:gridCol w:w="694"/>
              <w:gridCol w:w="694"/>
              <w:gridCol w:w="1057"/>
              <w:gridCol w:w="2178"/>
            </w:tblGrid>
            <w:tr w:rsidR="0033625E">
              <w:tc>
                <w:tcPr>
                  <w:tcW w:w="3175"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Наименование элемента</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Формат элемента</w:t>
                  </w:r>
                </w:p>
              </w:tc>
              <w:tc>
                <w:tcPr>
                  <w:tcW w:w="1911"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Признак обязательности элемента</w:t>
                  </w:r>
                </w:p>
              </w:tc>
              <w:tc>
                <w:tcPr>
                  <w:tcW w:w="4082"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Дополнительная информация</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Признак КПП</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3859">
                    <w:rPr>
                      <w:rFonts w:ascii="Arial" w:hAnsi="Arial" w:cs="Arial"/>
                      <w:sz w:val="20"/>
                      <w:szCs w:val="20"/>
                      <w:shd w:val="clear" w:color="auto" w:fill="C0C0C0"/>
                    </w:rPr>
                    <w:t>ПрКПП</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jc w:val="center"/>
                    <w:rPr>
                      <w:rFonts w:ascii="Arial" w:hAnsi="Arial" w:cs="Arial"/>
                      <w:sz w:val="20"/>
                      <w:szCs w:val="20"/>
                    </w:rPr>
                  </w:pPr>
                  <w:r w:rsidRPr="00333859">
                    <w:rPr>
                      <w:rFonts w:ascii="Arial" w:hAnsi="Arial" w:cs="Arial"/>
                      <w:sz w:val="20"/>
                      <w:szCs w:val="20"/>
                      <w:shd w:val="clear" w:color="auto" w:fill="C0C0C0"/>
                    </w:rPr>
                    <w:t>T(=1)</w:t>
                  </w:r>
                </w:p>
              </w:tc>
              <w:tc>
                <w:tcPr>
                  <w:tcW w:w="1911"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НК</w:t>
                  </w:r>
                </w:p>
              </w:tc>
              <w:tc>
                <w:tcPr>
                  <w:tcW w:w="4082"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Принимает значение:</w:t>
                  </w:r>
                </w:p>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1 - по всем КПП |</w:t>
                  </w:r>
                </w:p>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2 - по перечню КПП</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Перечень КПП</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3859">
                    <w:rPr>
                      <w:rFonts w:ascii="Arial" w:hAnsi="Arial" w:cs="Arial"/>
                      <w:sz w:val="20"/>
                      <w:szCs w:val="20"/>
                      <w:shd w:val="clear" w:color="auto" w:fill="C0C0C0"/>
                    </w:rPr>
                    <w:t>ПеречКПП</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С</w:t>
                  </w:r>
                </w:p>
              </w:tc>
              <w:tc>
                <w:tcPr>
                  <w:tcW w:w="1208"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rPr>
                      <w:rFonts w:ascii="Arial" w:hAnsi="Arial" w:cs="Arial"/>
                      <w:sz w:val="20"/>
                      <w:szCs w:val="20"/>
                    </w:rPr>
                  </w:pPr>
                </w:p>
              </w:tc>
              <w:tc>
                <w:tcPr>
                  <w:tcW w:w="1911"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НУ</w:t>
                  </w:r>
                </w:p>
              </w:tc>
              <w:tc>
                <w:tcPr>
                  <w:tcW w:w="4082"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Состав элемента представлен в таблице 4.16.</w:t>
                  </w:r>
                </w:p>
                <w:p w:rsidR="0033625E" w:rsidRPr="00333859" w:rsidRDefault="0033625E" w:rsidP="0033625E">
                  <w:pPr>
                    <w:autoSpaceDE w:val="0"/>
                    <w:autoSpaceDN w:val="0"/>
                    <w:adjustRightInd w:val="0"/>
                    <w:spacing w:after="1" w:line="200" w:lineRule="atLeast"/>
                    <w:jc w:val="both"/>
                    <w:rPr>
                      <w:rFonts w:ascii="Arial" w:hAnsi="Arial" w:cs="Arial"/>
                      <w:sz w:val="20"/>
                      <w:szCs w:val="20"/>
                      <w:shd w:val="clear" w:color="auto" w:fill="C0C0C0"/>
                    </w:rPr>
                  </w:pPr>
                  <w:r w:rsidRPr="00333859">
                    <w:rPr>
                      <w:rFonts w:ascii="Arial" w:hAnsi="Arial" w:cs="Arial"/>
                      <w:sz w:val="20"/>
                      <w:szCs w:val="20"/>
                      <w:shd w:val="clear" w:color="auto" w:fill="C0C0C0"/>
                    </w:rPr>
                    <w:t>Элемент обязателен при &lt;</w:t>
                  </w:r>
                  <w:proofErr w:type="spellStart"/>
                  <w:r w:rsidRPr="00333859">
                    <w:rPr>
                      <w:rFonts w:ascii="Arial" w:hAnsi="Arial" w:cs="Arial"/>
                      <w:sz w:val="20"/>
                      <w:szCs w:val="20"/>
                      <w:shd w:val="clear" w:color="auto" w:fill="C0C0C0"/>
                    </w:rPr>
                    <w:t>ПрКПП</w:t>
                  </w:r>
                  <w:proofErr w:type="spellEnd"/>
                  <w:r w:rsidRPr="00333859">
                    <w:rPr>
                      <w:rFonts w:ascii="Arial" w:hAnsi="Arial" w:cs="Arial"/>
                      <w:sz w:val="20"/>
                      <w:szCs w:val="20"/>
                      <w:shd w:val="clear" w:color="auto" w:fill="C0C0C0"/>
                    </w:rPr>
                    <w:t>&gt; = 2 и отсутствует при &lt;</w:t>
                  </w:r>
                  <w:proofErr w:type="spellStart"/>
                  <w:r w:rsidRPr="00333859">
                    <w:rPr>
                      <w:rFonts w:ascii="Arial" w:hAnsi="Arial" w:cs="Arial"/>
                      <w:sz w:val="20"/>
                      <w:szCs w:val="20"/>
                      <w:shd w:val="clear" w:color="auto" w:fill="C0C0C0"/>
                    </w:rPr>
                    <w:t>ПрКПП</w:t>
                  </w:r>
                  <w:proofErr w:type="spellEnd"/>
                  <w:r w:rsidRPr="00333859">
                    <w:rPr>
                      <w:rFonts w:ascii="Arial" w:hAnsi="Arial" w:cs="Arial"/>
                      <w:sz w:val="20"/>
                      <w:szCs w:val="20"/>
                      <w:shd w:val="clear" w:color="auto" w:fill="C0C0C0"/>
                    </w:rPr>
                    <w:t>&gt; = 1</w:t>
                  </w:r>
                </w:p>
              </w:tc>
            </w:tr>
          </w:tbl>
          <w:p w:rsidR="0033625E" w:rsidRDefault="0033625E" w:rsidP="0033625E">
            <w:pPr>
              <w:autoSpaceDE w:val="0"/>
              <w:autoSpaceDN w:val="0"/>
              <w:adjustRightInd w:val="0"/>
              <w:spacing w:after="1" w:line="200" w:lineRule="atLeast"/>
              <w:jc w:val="both"/>
              <w:rPr>
                <w:rFonts w:ascii="Arial" w:hAnsi="Arial" w:cs="Arial"/>
                <w:sz w:val="20"/>
                <w:szCs w:val="20"/>
              </w:rPr>
            </w:pPr>
          </w:p>
          <w:p w:rsidR="0033625E" w:rsidRDefault="0033625E" w:rsidP="0033625E">
            <w:pPr>
              <w:autoSpaceDE w:val="0"/>
              <w:autoSpaceDN w:val="0"/>
              <w:adjustRightInd w:val="0"/>
              <w:spacing w:after="1" w:line="200" w:lineRule="atLeast"/>
              <w:jc w:val="right"/>
              <w:rPr>
                <w:rFonts w:ascii="Arial" w:hAnsi="Arial" w:cs="Arial"/>
                <w:sz w:val="20"/>
                <w:szCs w:val="20"/>
              </w:rPr>
            </w:pPr>
            <w:r w:rsidRPr="00333859">
              <w:rPr>
                <w:rFonts w:ascii="Arial" w:hAnsi="Arial" w:cs="Arial"/>
                <w:sz w:val="20"/>
                <w:szCs w:val="20"/>
                <w:shd w:val="clear" w:color="auto" w:fill="C0C0C0"/>
              </w:rPr>
              <w:t>Таблица 4.16</w:t>
            </w:r>
          </w:p>
          <w:p w:rsidR="0033625E" w:rsidRDefault="0033625E" w:rsidP="0033625E">
            <w:pPr>
              <w:autoSpaceDE w:val="0"/>
              <w:autoSpaceDN w:val="0"/>
              <w:adjustRightInd w:val="0"/>
              <w:spacing w:after="1" w:line="200" w:lineRule="atLeast"/>
              <w:jc w:val="both"/>
              <w:rPr>
                <w:rFonts w:ascii="Arial" w:hAnsi="Arial" w:cs="Arial"/>
                <w:sz w:val="20"/>
                <w:szCs w:val="20"/>
              </w:rPr>
            </w:pPr>
          </w:p>
          <w:p w:rsidR="0033625E" w:rsidRDefault="0033625E" w:rsidP="0033625E">
            <w:pPr>
              <w:autoSpaceDE w:val="0"/>
              <w:autoSpaceDN w:val="0"/>
              <w:adjustRightInd w:val="0"/>
              <w:spacing w:after="1" w:line="200" w:lineRule="atLeast"/>
              <w:jc w:val="center"/>
              <w:rPr>
                <w:rFonts w:ascii="Arial" w:hAnsi="Arial" w:cs="Arial"/>
                <w:sz w:val="20"/>
                <w:szCs w:val="20"/>
              </w:rPr>
            </w:pPr>
            <w:r w:rsidRPr="00333859">
              <w:rPr>
                <w:rFonts w:ascii="Arial" w:hAnsi="Arial" w:cs="Arial"/>
                <w:sz w:val="20"/>
                <w:szCs w:val="20"/>
                <w:shd w:val="clear" w:color="auto" w:fill="C0C0C0"/>
              </w:rPr>
              <w:t>Перечень КПП (</w:t>
            </w:r>
            <w:proofErr w:type="spellStart"/>
            <w:r w:rsidRPr="00333859">
              <w:rPr>
                <w:rFonts w:ascii="Arial" w:hAnsi="Arial" w:cs="Arial"/>
                <w:sz w:val="20"/>
                <w:szCs w:val="20"/>
                <w:shd w:val="clear" w:color="auto" w:fill="C0C0C0"/>
              </w:rPr>
              <w:t>ПеречКПП</w:t>
            </w:r>
            <w:proofErr w:type="spellEnd"/>
            <w:r w:rsidRPr="00333859">
              <w:rPr>
                <w:rFonts w:ascii="Arial" w:hAnsi="Arial" w:cs="Arial"/>
                <w:sz w:val="20"/>
                <w:szCs w:val="20"/>
                <w:shd w:val="clear" w:color="auto" w:fill="C0C0C0"/>
              </w:rPr>
              <w:t>)</w:t>
            </w:r>
          </w:p>
          <w:p w:rsidR="0033625E" w:rsidRDefault="0033625E" w:rsidP="0033625E">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709"/>
              <w:gridCol w:w="1095"/>
              <w:gridCol w:w="694"/>
              <w:gridCol w:w="694"/>
              <w:gridCol w:w="1057"/>
              <w:gridCol w:w="2178"/>
            </w:tblGrid>
            <w:tr w:rsidR="0033625E">
              <w:tc>
                <w:tcPr>
                  <w:tcW w:w="3175"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Наименование элемента</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Формат элемента</w:t>
                  </w:r>
                </w:p>
              </w:tc>
              <w:tc>
                <w:tcPr>
                  <w:tcW w:w="1911"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Признак обязательности элемента</w:t>
                  </w:r>
                </w:p>
              </w:tc>
              <w:tc>
                <w:tcPr>
                  <w:tcW w:w="4082"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Дополнительная информация</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rPr>
                      <w:rFonts w:ascii="Arial" w:hAnsi="Arial" w:cs="Arial"/>
                      <w:sz w:val="20"/>
                      <w:szCs w:val="20"/>
                    </w:rPr>
                  </w:pPr>
                  <w:r w:rsidRPr="00333859">
                    <w:rPr>
                      <w:rFonts w:ascii="Arial" w:hAnsi="Arial" w:cs="Arial"/>
                      <w:sz w:val="20"/>
                      <w:szCs w:val="20"/>
                      <w:shd w:val="clear" w:color="auto" w:fill="C0C0C0"/>
                    </w:rPr>
                    <w:t>КПП</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КПП</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T(=9)</w:t>
                  </w:r>
                </w:p>
              </w:tc>
              <w:tc>
                <w:tcPr>
                  <w:tcW w:w="1911"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ОМ</w:t>
                  </w:r>
                </w:p>
              </w:tc>
              <w:tc>
                <w:tcPr>
                  <w:tcW w:w="4082"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rPr>
                      <w:rFonts w:ascii="Arial" w:hAnsi="Arial" w:cs="Arial"/>
                      <w:sz w:val="20"/>
                      <w:szCs w:val="20"/>
                    </w:rPr>
                  </w:pPr>
                  <w:r w:rsidRPr="00333859">
                    <w:rPr>
                      <w:rFonts w:ascii="Arial" w:hAnsi="Arial" w:cs="Arial"/>
                      <w:sz w:val="20"/>
                      <w:szCs w:val="20"/>
                      <w:shd w:val="clear" w:color="auto" w:fill="C0C0C0"/>
                    </w:rPr>
                    <w:t>Типовой элемент &lt;</w:t>
                  </w:r>
                  <w:proofErr w:type="spellStart"/>
                  <w:r w:rsidRPr="00333859">
                    <w:rPr>
                      <w:rFonts w:ascii="Arial" w:hAnsi="Arial" w:cs="Arial"/>
                      <w:sz w:val="20"/>
                      <w:szCs w:val="20"/>
                      <w:shd w:val="clear" w:color="auto" w:fill="C0C0C0"/>
                    </w:rPr>
                    <w:t>КППТип</w:t>
                  </w:r>
                  <w:proofErr w:type="spellEnd"/>
                  <w:r w:rsidRPr="00333859">
                    <w:rPr>
                      <w:rFonts w:ascii="Arial" w:hAnsi="Arial" w:cs="Arial"/>
                      <w:sz w:val="20"/>
                      <w:szCs w:val="20"/>
                      <w:shd w:val="clear" w:color="auto" w:fill="C0C0C0"/>
                    </w:rPr>
                    <w:t>&gt;</w:t>
                  </w:r>
                </w:p>
              </w:tc>
            </w:tr>
          </w:tbl>
          <w:p w:rsidR="0033625E" w:rsidRDefault="0033625E" w:rsidP="0033625E">
            <w:pPr>
              <w:autoSpaceDE w:val="0"/>
              <w:autoSpaceDN w:val="0"/>
              <w:adjustRightInd w:val="0"/>
              <w:spacing w:after="1" w:line="200" w:lineRule="atLeast"/>
              <w:jc w:val="both"/>
              <w:rPr>
                <w:rFonts w:ascii="Arial" w:hAnsi="Arial" w:cs="Arial"/>
                <w:sz w:val="20"/>
                <w:szCs w:val="20"/>
              </w:rPr>
            </w:pPr>
          </w:p>
          <w:p w:rsidR="0033625E" w:rsidRDefault="0033625E" w:rsidP="0033625E">
            <w:pPr>
              <w:autoSpaceDE w:val="0"/>
              <w:autoSpaceDN w:val="0"/>
              <w:adjustRightInd w:val="0"/>
              <w:spacing w:after="1" w:line="200" w:lineRule="atLeast"/>
              <w:jc w:val="right"/>
              <w:rPr>
                <w:rFonts w:ascii="Arial" w:hAnsi="Arial" w:cs="Arial"/>
                <w:sz w:val="20"/>
                <w:szCs w:val="20"/>
              </w:rPr>
            </w:pPr>
            <w:r w:rsidRPr="00333859">
              <w:rPr>
                <w:rFonts w:ascii="Arial" w:hAnsi="Arial" w:cs="Arial"/>
                <w:sz w:val="20"/>
                <w:szCs w:val="20"/>
                <w:shd w:val="clear" w:color="auto" w:fill="C0C0C0"/>
              </w:rPr>
              <w:t>Таблица 4.17</w:t>
            </w:r>
          </w:p>
          <w:p w:rsidR="0033625E" w:rsidRDefault="0033625E" w:rsidP="0033625E">
            <w:pPr>
              <w:autoSpaceDE w:val="0"/>
              <w:autoSpaceDN w:val="0"/>
              <w:adjustRightInd w:val="0"/>
              <w:spacing w:after="1" w:line="200" w:lineRule="atLeast"/>
              <w:jc w:val="both"/>
              <w:rPr>
                <w:rFonts w:ascii="Arial" w:hAnsi="Arial" w:cs="Arial"/>
                <w:sz w:val="20"/>
                <w:szCs w:val="20"/>
              </w:rPr>
            </w:pPr>
          </w:p>
          <w:p w:rsidR="0033625E" w:rsidRDefault="0033625E" w:rsidP="0033625E">
            <w:pPr>
              <w:autoSpaceDE w:val="0"/>
              <w:autoSpaceDN w:val="0"/>
              <w:adjustRightInd w:val="0"/>
              <w:spacing w:after="1" w:line="200" w:lineRule="atLeast"/>
              <w:jc w:val="center"/>
              <w:rPr>
                <w:rFonts w:ascii="Arial" w:hAnsi="Arial" w:cs="Arial"/>
                <w:sz w:val="20"/>
                <w:szCs w:val="20"/>
              </w:rPr>
            </w:pPr>
            <w:r w:rsidRPr="00333859">
              <w:rPr>
                <w:rFonts w:ascii="Arial" w:hAnsi="Arial" w:cs="Arial"/>
                <w:sz w:val="20"/>
                <w:szCs w:val="20"/>
                <w:shd w:val="clear" w:color="auto" w:fill="C0C0C0"/>
              </w:rPr>
              <w:t>Запрос по ОКТМО (</w:t>
            </w:r>
            <w:proofErr w:type="spellStart"/>
            <w:r w:rsidRPr="00333859">
              <w:rPr>
                <w:rFonts w:ascii="Arial" w:hAnsi="Arial" w:cs="Arial"/>
                <w:sz w:val="20"/>
                <w:szCs w:val="20"/>
                <w:shd w:val="clear" w:color="auto" w:fill="C0C0C0"/>
              </w:rPr>
              <w:t>ЗапрОКТМО</w:t>
            </w:r>
            <w:proofErr w:type="spellEnd"/>
            <w:r w:rsidRPr="00333859">
              <w:rPr>
                <w:rFonts w:ascii="Arial" w:hAnsi="Arial" w:cs="Arial"/>
                <w:sz w:val="20"/>
                <w:szCs w:val="20"/>
                <w:shd w:val="clear" w:color="auto" w:fill="C0C0C0"/>
              </w:rPr>
              <w:t>)</w:t>
            </w:r>
          </w:p>
          <w:p w:rsidR="0033625E" w:rsidRDefault="0033625E" w:rsidP="0033625E">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709"/>
              <w:gridCol w:w="1095"/>
              <w:gridCol w:w="694"/>
              <w:gridCol w:w="694"/>
              <w:gridCol w:w="1057"/>
              <w:gridCol w:w="2178"/>
            </w:tblGrid>
            <w:tr w:rsidR="0033625E">
              <w:tc>
                <w:tcPr>
                  <w:tcW w:w="3175"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lastRenderedPageBreak/>
                    <w:t>Наименование элемента</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Формат элемента</w:t>
                  </w:r>
                </w:p>
              </w:tc>
              <w:tc>
                <w:tcPr>
                  <w:tcW w:w="1911"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Признак обязательности элемента</w:t>
                  </w:r>
                </w:p>
              </w:tc>
              <w:tc>
                <w:tcPr>
                  <w:tcW w:w="4082"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Дополнительная информация</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Признак ОКТМО</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3859">
                    <w:rPr>
                      <w:rFonts w:ascii="Arial" w:hAnsi="Arial" w:cs="Arial"/>
                      <w:sz w:val="20"/>
                      <w:szCs w:val="20"/>
                      <w:shd w:val="clear" w:color="auto" w:fill="C0C0C0"/>
                    </w:rPr>
                    <w:t>ПрОКТМО</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А</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T(=1)</w:t>
                  </w:r>
                </w:p>
              </w:tc>
              <w:tc>
                <w:tcPr>
                  <w:tcW w:w="1911"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НК</w:t>
                  </w:r>
                </w:p>
              </w:tc>
              <w:tc>
                <w:tcPr>
                  <w:tcW w:w="4082"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Принимает значение:</w:t>
                  </w:r>
                </w:p>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1 - по всем ОКТМО |</w:t>
                  </w:r>
                </w:p>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2 - по перечню ОКТМО</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Перечень ОКТМО</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proofErr w:type="spellStart"/>
                  <w:r w:rsidRPr="00333859">
                    <w:rPr>
                      <w:rFonts w:ascii="Arial" w:hAnsi="Arial" w:cs="Arial"/>
                      <w:sz w:val="20"/>
                      <w:szCs w:val="20"/>
                      <w:shd w:val="clear" w:color="auto" w:fill="C0C0C0"/>
                    </w:rPr>
                    <w:t>ПеречОКТМО</w:t>
                  </w:r>
                  <w:proofErr w:type="spellEnd"/>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С</w:t>
                  </w:r>
                </w:p>
              </w:tc>
              <w:tc>
                <w:tcPr>
                  <w:tcW w:w="1208"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rPr>
                      <w:rFonts w:ascii="Arial" w:hAnsi="Arial" w:cs="Arial"/>
                      <w:sz w:val="20"/>
                      <w:szCs w:val="20"/>
                    </w:rPr>
                  </w:pPr>
                </w:p>
              </w:tc>
              <w:tc>
                <w:tcPr>
                  <w:tcW w:w="1911"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jc w:val="center"/>
                    <w:rPr>
                      <w:rFonts w:ascii="Arial" w:hAnsi="Arial" w:cs="Arial"/>
                      <w:sz w:val="20"/>
                      <w:szCs w:val="20"/>
                    </w:rPr>
                  </w:pPr>
                  <w:r w:rsidRPr="00333859">
                    <w:rPr>
                      <w:rFonts w:ascii="Arial" w:hAnsi="Arial" w:cs="Arial"/>
                      <w:sz w:val="20"/>
                      <w:szCs w:val="20"/>
                      <w:shd w:val="clear" w:color="auto" w:fill="C0C0C0"/>
                    </w:rPr>
                    <w:t>НУ</w:t>
                  </w:r>
                </w:p>
              </w:tc>
              <w:tc>
                <w:tcPr>
                  <w:tcW w:w="4082"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Состав элемента представлен в таблице 4.18.</w:t>
                  </w:r>
                </w:p>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Элемент обязателен при &lt;</w:t>
                  </w:r>
                  <w:proofErr w:type="spellStart"/>
                  <w:r w:rsidRPr="00333859">
                    <w:rPr>
                      <w:rFonts w:ascii="Arial" w:hAnsi="Arial" w:cs="Arial"/>
                      <w:sz w:val="20"/>
                      <w:szCs w:val="20"/>
                      <w:shd w:val="clear" w:color="auto" w:fill="C0C0C0"/>
                    </w:rPr>
                    <w:t>ПрОКТМО</w:t>
                  </w:r>
                  <w:proofErr w:type="spellEnd"/>
                  <w:r w:rsidRPr="00333859">
                    <w:rPr>
                      <w:rFonts w:ascii="Arial" w:hAnsi="Arial" w:cs="Arial"/>
                      <w:sz w:val="20"/>
                      <w:szCs w:val="20"/>
                      <w:shd w:val="clear" w:color="auto" w:fill="C0C0C0"/>
                    </w:rPr>
                    <w:t>&gt; = 2 и отсутствует при &lt;</w:t>
                  </w:r>
                  <w:proofErr w:type="spellStart"/>
                  <w:r w:rsidRPr="00333859">
                    <w:rPr>
                      <w:rFonts w:ascii="Arial" w:hAnsi="Arial" w:cs="Arial"/>
                      <w:sz w:val="20"/>
                      <w:szCs w:val="20"/>
                      <w:shd w:val="clear" w:color="auto" w:fill="C0C0C0"/>
                    </w:rPr>
                    <w:t>ПрОКТМО</w:t>
                  </w:r>
                  <w:proofErr w:type="spellEnd"/>
                  <w:r w:rsidRPr="00333859">
                    <w:rPr>
                      <w:rFonts w:ascii="Arial" w:hAnsi="Arial" w:cs="Arial"/>
                      <w:sz w:val="20"/>
                      <w:szCs w:val="20"/>
                      <w:shd w:val="clear" w:color="auto" w:fill="C0C0C0"/>
                    </w:rPr>
                    <w:t>&gt; = 1</w:t>
                  </w:r>
                </w:p>
              </w:tc>
            </w:tr>
          </w:tbl>
          <w:p w:rsidR="0033625E" w:rsidRDefault="0033625E" w:rsidP="0033625E">
            <w:pPr>
              <w:autoSpaceDE w:val="0"/>
              <w:autoSpaceDN w:val="0"/>
              <w:adjustRightInd w:val="0"/>
              <w:spacing w:after="1" w:line="200" w:lineRule="atLeast"/>
              <w:jc w:val="both"/>
              <w:rPr>
                <w:rFonts w:ascii="Arial" w:hAnsi="Arial" w:cs="Arial"/>
                <w:sz w:val="20"/>
                <w:szCs w:val="20"/>
              </w:rPr>
            </w:pPr>
          </w:p>
          <w:p w:rsidR="0033625E" w:rsidRDefault="0033625E" w:rsidP="0033625E">
            <w:pPr>
              <w:autoSpaceDE w:val="0"/>
              <w:autoSpaceDN w:val="0"/>
              <w:adjustRightInd w:val="0"/>
              <w:spacing w:after="1" w:line="200" w:lineRule="atLeast"/>
              <w:jc w:val="right"/>
              <w:rPr>
                <w:rFonts w:ascii="Arial" w:hAnsi="Arial" w:cs="Arial"/>
                <w:sz w:val="20"/>
                <w:szCs w:val="20"/>
              </w:rPr>
            </w:pPr>
            <w:r w:rsidRPr="00333859">
              <w:rPr>
                <w:rFonts w:ascii="Arial" w:hAnsi="Arial" w:cs="Arial"/>
                <w:sz w:val="20"/>
                <w:szCs w:val="20"/>
                <w:shd w:val="clear" w:color="auto" w:fill="C0C0C0"/>
              </w:rPr>
              <w:t>Таблица 4.18</w:t>
            </w:r>
          </w:p>
          <w:p w:rsidR="0033625E" w:rsidRDefault="0033625E" w:rsidP="0033625E">
            <w:pPr>
              <w:autoSpaceDE w:val="0"/>
              <w:autoSpaceDN w:val="0"/>
              <w:adjustRightInd w:val="0"/>
              <w:spacing w:after="1" w:line="200" w:lineRule="atLeast"/>
              <w:jc w:val="both"/>
              <w:rPr>
                <w:rFonts w:ascii="Arial" w:hAnsi="Arial" w:cs="Arial"/>
                <w:sz w:val="20"/>
                <w:szCs w:val="20"/>
              </w:rPr>
            </w:pPr>
          </w:p>
          <w:p w:rsidR="0033625E" w:rsidRDefault="0033625E" w:rsidP="0033625E">
            <w:pPr>
              <w:autoSpaceDE w:val="0"/>
              <w:autoSpaceDN w:val="0"/>
              <w:adjustRightInd w:val="0"/>
              <w:spacing w:after="1" w:line="200" w:lineRule="atLeast"/>
              <w:jc w:val="center"/>
              <w:rPr>
                <w:rFonts w:ascii="Arial" w:hAnsi="Arial" w:cs="Arial"/>
                <w:sz w:val="20"/>
                <w:szCs w:val="20"/>
              </w:rPr>
            </w:pPr>
            <w:r w:rsidRPr="00333859">
              <w:rPr>
                <w:rFonts w:ascii="Arial" w:hAnsi="Arial" w:cs="Arial"/>
                <w:sz w:val="20"/>
                <w:szCs w:val="20"/>
                <w:shd w:val="clear" w:color="auto" w:fill="C0C0C0"/>
              </w:rPr>
              <w:t>Перечень ОКТМО (</w:t>
            </w:r>
            <w:proofErr w:type="spellStart"/>
            <w:r w:rsidRPr="00333859">
              <w:rPr>
                <w:rFonts w:ascii="Arial" w:hAnsi="Arial" w:cs="Arial"/>
                <w:sz w:val="20"/>
                <w:szCs w:val="20"/>
                <w:shd w:val="clear" w:color="auto" w:fill="C0C0C0"/>
              </w:rPr>
              <w:t>ПеречОКТМО</w:t>
            </w:r>
            <w:proofErr w:type="spellEnd"/>
            <w:r w:rsidRPr="00333859">
              <w:rPr>
                <w:rFonts w:ascii="Arial" w:hAnsi="Arial" w:cs="Arial"/>
                <w:sz w:val="20"/>
                <w:szCs w:val="20"/>
                <w:shd w:val="clear" w:color="auto" w:fill="C0C0C0"/>
              </w:rPr>
              <w:t>)</w:t>
            </w:r>
          </w:p>
          <w:p w:rsidR="0033625E" w:rsidRDefault="0033625E" w:rsidP="0033625E">
            <w:pPr>
              <w:autoSpaceDE w:val="0"/>
              <w:autoSpaceDN w:val="0"/>
              <w:adjustRightInd w:val="0"/>
              <w:spacing w:after="1" w:line="200" w:lineRule="atLeast"/>
              <w:jc w:val="both"/>
              <w:rPr>
                <w:rFonts w:ascii="Arial" w:hAnsi="Arial" w:cs="Arial"/>
                <w:sz w:val="20"/>
                <w:szCs w:val="20"/>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709"/>
              <w:gridCol w:w="1095"/>
              <w:gridCol w:w="694"/>
              <w:gridCol w:w="694"/>
              <w:gridCol w:w="1057"/>
              <w:gridCol w:w="2178"/>
            </w:tblGrid>
            <w:tr w:rsidR="0033625E">
              <w:tc>
                <w:tcPr>
                  <w:tcW w:w="3175"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Наименование элемента</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Сокращенное наименование (код)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Признак типа элемента</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Формат элемента</w:t>
                  </w:r>
                </w:p>
              </w:tc>
              <w:tc>
                <w:tcPr>
                  <w:tcW w:w="1911"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Признак обязательности элемента</w:t>
                  </w:r>
                </w:p>
              </w:tc>
              <w:tc>
                <w:tcPr>
                  <w:tcW w:w="4082"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Дополнительная информация</w:t>
                  </w:r>
                </w:p>
              </w:tc>
            </w:tr>
            <w:tr w:rsidR="0033625E">
              <w:tc>
                <w:tcPr>
                  <w:tcW w:w="3175" w:type="dxa"/>
                  <w:tcBorders>
                    <w:top w:val="single" w:sz="4" w:space="0" w:color="auto"/>
                    <w:left w:val="single" w:sz="4" w:space="0" w:color="auto"/>
                    <w:bottom w:val="single" w:sz="4" w:space="0" w:color="auto"/>
                    <w:right w:val="single" w:sz="4" w:space="0" w:color="auto"/>
                  </w:tcBorders>
                </w:tcPr>
                <w:p w:rsidR="0033625E" w:rsidRDefault="0033625E" w:rsidP="0033625E">
                  <w:pPr>
                    <w:autoSpaceDE w:val="0"/>
                    <w:autoSpaceDN w:val="0"/>
                    <w:adjustRightInd w:val="0"/>
                    <w:spacing w:after="1" w:line="200" w:lineRule="atLeast"/>
                    <w:rPr>
                      <w:rFonts w:ascii="Arial" w:hAnsi="Arial" w:cs="Arial"/>
                      <w:sz w:val="20"/>
                      <w:szCs w:val="20"/>
                    </w:rPr>
                  </w:pPr>
                  <w:r w:rsidRPr="00333859">
                    <w:rPr>
                      <w:rFonts w:ascii="Arial" w:hAnsi="Arial" w:cs="Arial"/>
                      <w:sz w:val="20"/>
                      <w:szCs w:val="20"/>
                      <w:shd w:val="clear" w:color="auto" w:fill="C0C0C0"/>
                    </w:rPr>
                    <w:t>ОКТМО</w:t>
                  </w:r>
                </w:p>
              </w:tc>
              <w:tc>
                <w:tcPr>
                  <w:tcW w:w="1984"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ОКТМО</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П</w:t>
                  </w:r>
                </w:p>
              </w:tc>
              <w:tc>
                <w:tcPr>
                  <w:tcW w:w="1208"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T(=8) | T(=11)</w:t>
                  </w:r>
                </w:p>
              </w:tc>
              <w:tc>
                <w:tcPr>
                  <w:tcW w:w="1911"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jc w:val="center"/>
                    <w:rPr>
                      <w:rFonts w:ascii="Arial" w:hAnsi="Arial" w:cs="Arial"/>
                      <w:sz w:val="20"/>
                      <w:szCs w:val="20"/>
                      <w:shd w:val="clear" w:color="auto" w:fill="C0C0C0"/>
                    </w:rPr>
                  </w:pPr>
                  <w:r w:rsidRPr="00333859">
                    <w:rPr>
                      <w:rFonts w:ascii="Arial" w:hAnsi="Arial" w:cs="Arial"/>
                      <w:sz w:val="20"/>
                      <w:szCs w:val="20"/>
                      <w:shd w:val="clear" w:color="auto" w:fill="C0C0C0"/>
                    </w:rPr>
                    <w:t>ОМК</w:t>
                  </w:r>
                </w:p>
              </w:tc>
              <w:tc>
                <w:tcPr>
                  <w:tcW w:w="4082" w:type="dxa"/>
                  <w:tcBorders>
                    <w:top w:val="single" w:sz="4" w:space="0" w:color="auto"/>
                    <w:left w:val="single" w:sz="4" w:space="0" w:color="auto"/>
                    <w:bottom w:val="single" w:sz="4" w:space="0" w:color="auto"/>
                    <w:right w:val="single" w:sz="4" w:space="0" w:color="auto"/>
                  </w:tcBorders>
                </w:tcPr>
                <w:p w:rsidR="0033625E" w:rsidRPr="00333859" w:rsidRDefault="0033625E" w:rsidP="0033625E">
                  <w:pPr>
                    <w:autoSpaceDE w:val="0"/>
                    <w:autoSpaceDN w:val="0"/>
                    <w:adjustRightInd w:val="0"/>
                    <w:spacing w:after="1" w:line="200" w:lineRule="atLeast"/>
                    <w:rPr>
                      <w:rFonts w:ascii="Arial" w:hAnsi="Arial" w:cs="Arial"/>
                      <w:sz w:val="20"/>
                      <w:szCs w:val="20"/>
                      <w:shd w:val="clear" w:color="auto" w:fill="C0C0C0"/>
                    </w:rPr>
                  </w:pPr>
                  <w:r w:rsidRPr="00333859">
                    <w:rPr>
                      <w:rFonts w:ascii="Arial" w:hAnsi="Arial" w:cs="Arial"/>
                      <w:sz w:val="20"/>
                      <w:szCs w:val="20"/>
                      <w:shd w:val="clear" w:color="auto" w:fill="C0C0C0"/>
                    </w:rPr>
                    <w:t>Типовой элемент &lt;</w:t>
                  </w:r>
                  <w:proofErr w:type="spellStart"/>
                  <w:r w:rsidRPr="00333859">
                    <w:rPr>
                      <w:rFonts w:ascii="Arial" w:hAnsi="Arial" w:cs="Arial"/>
                      <w:sz w:val="20"/>
                      <w:szCs w:val="20"/>
                      <w:shd w:val="clear" w:color="auto" w:fill="C0C0C0"/>
                    </w:rPr>
                    <w:t>ОКТМОТип</w:t>
                  </w:r>
                  <w:proofErr w:type="spellEnd"/>
                  <w:r w:rsidRPr="00333859">
                    <w:rPr>
                      <w:rFonts w:ascii="Arial" w:hAnsi="Arial" w:cs="Arial"/>
                      <w:sz w:val="20"/>
                      <w:szCs w:val="20"/>
                      <w:shd w:val="clear" w:color="auto" w:fill="C0C0C0"/>
                    </w:rPr>
                    <w:t>&gt;.</w:t>
                  </w:r>
                </w:p>
                <w:p w:rsidR="0033625E" w:rsidRDefault="0033625E" w:rsidP="0033625E">
                  <w:pPr>
                    <w:autoSpaceDE w:val="0"/>
                    <w:autoSpaceDN w:val="0"/>
                    <w:adjustRightInd w:val="0"/>
                    <w:spacing w:after="1" w:line="200" w:lineRule="atLeast"/>
                    <w:rPr>
                      <w:rFonts w:ascii="Arial" w:hAnsi="Arial" w:cs="Arial"/>
                      <w:sz w:val="20"/>
                      <w:szCs w:val="20"/>
                    </w:rPr>
                  </w:pPr>
                  <w:r w:rsidRPr="00333859">
                    <w:rPr>
                      <w:rFonts w:ascii="Arial" w:hAnsi="Arial" w:cs="Arial"/>
                      <w:sz w:val="20"/>
                      <w:szCs w:val="20"/>
                      <w:shd w:val="clear" w:color="auto" w:fill="C0C0C0"/>
                    </w:rPr>
                    <w:t>Принимает значение в соответствии с Общероссийским классификатором территорий муниципальных образований</w:t>
                  </w:r>
                </w:p>
              </w:tc>
            </w:tr>
          </w:tbl>
          <w:p w:rsidR="0033625E" w:rsidRPr="00E00461" w:rsidRDefault="0033625E" w:rsidP="0033625E">
            <w:pPr>
              <w:pStyle w:val="ConsPlusNormal"/>
              <w:spacing w:after="1" w:line="200" w:lineRule="atLeast"/>
              <w:jc w:val="both"/>
              <w:rPr>
                <w:sz w:val="20"/>
              </w:rPr>
            </w:pPr>
          </w:p>
        </w:tc>
      </w:tr>
      <w:tr w:rsidR="00852C5A" w:rsidRPr="00E00461" w:rsidTr="00E00461">
        <w:tc>
          <w:tcPr>
            <w:tcW w:w="7597" w:type="dxa"/>
          </w:tcPr>
          <w:p w:rsidR="00852C5A" w:rsidRPr="00E00461" w:rsidRDefault="00852C5A" w:rsidP="003B3CFE">
            <w:pPr>
              <w:pStyle w:val="ConsPlusNormal"/>
              <w:spacing w:after="1" w:line="200" w:lineRule="atLeast"/>
              <w:jc w:val="both"/>
              <w:outlineLvl w:val="2"/>
              <w:rPr>
                <w:sz w:val="20"/>
              </w:rPr>
            </w:pPr>
          </w:p>
          <w:p w:rsidR="00852C5A" w:rsidRPr="00E00461" w:rsidRDefault="00852C5A" w:rsidP="00E00461">
            <w:pPr>
              <w:pStyle w:val="ConsPlusNormal"/>
              <w:spacing w:after="1" w:line="200" w:lineRule="atLeast"/>
              <w:jc w:val="right"/>
              <w:outlineLvl w:val="2"/>
              <w:rPr>
                <w:sz w:val="20"/>
              </w:rPr>
            </w:pPr>
            <w:r w:rsidRPr="00DE2890">
              <w:rPr>
                <w:sz w:val="20"/>
              </w:rPr>
              <w:t>Таблица 4.</w:t>
            </w:r>
            <w:r w:rsidRPr="00E00461">
              <w:rPr>
                <w:strike/>
                <w:color w:val="FF0000"/>
                <w:sz w:val="20"/>
              </w:rPr>
              <w:t>14</w:t>
            </w:r>
          </w:p>
          <w:p w:rsidR="00852C5A" w:rsidRPr="00E00461" w:rsidRDefault="00852C5A" w:rsidP="003B3CFE">
            <w:pPr>
              <w:pStyle w:val="ConsPlusNormal"/>
              <w:spacing w:after="1" w:line="200" w:lineRule="atLeast"/>
              <w:jc w:val="both"/>
              <w:rPr>
                <w:sz w:val="20"/>
              </w:rPr>
            </w:pPr>
          </w:p>
          <w:p w:rsidR="00BC05F9" w:rsidRPr="00E00461" w:rsidRDefault="00852C5A" w:rsidP="00E00461">
            <w:pPr>
              <w:pStyle w:val="ConsPlusTitle"/>
              <w:spacing w:after="1" w:line="200" w:lineRule="atLeast"/>
              <w:jc w:val="center"/>
              <w:rPr>
                <w:b w:val="0"/>
                <w:sz w:val="20"/>
              </w:rPr>
            </w:pPr>
            <w:r w:rsidRPr="00E00461">
              <w:rPr>
                <w:sz w:val="20"/>
              </w:rPr>
              <w:t>Сведения о физическом лице (</w:t>
            </w:r>
            <w:proofErr w:type="spellStart"/>
            <w:r w:rsidRPr="00E00461">
              <w:rPr>
                <w:sz w:val="20"/>
              </w:rPr>
              <w:t>СвФЛ</w:t>
            </w:r>
            <w:proofErr w:type="spellEnd"/>
            <w:r w:rsidRPr="00E00461">
              <w:rPr>
                <w:sz w:val="20"/>
              </w:rPr>
              <w:t>)</w:t>
            </w:r>
          </w:p>
          <w:p w:rsidR="00852C5A" w:rsidRPr="00E00461" w:rsidRDefault="00852C5A" w:rsidP="003B3CFE">
            <w:pPr>
              <w:pStyle w:val="ConsPlusNormal"/>
              <w:spacing w:after="1" w:line="200" w:lineRule="atLeast"/>
              <w:jc w:val="both"/>
              <w:rPr>
                <w:sz w:val="20"/>
              </w:rPr>
            </w:pPr>
          </w:p>
          <w:tbl>
            <w:tblPr>
              <w:tblW w:w="7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5"/>
              <w:gridCol w:w="1111"/>
              <w:gridCol w:w="703"/>
              <w:gridCol w:w="777"/>
              <w:gridCol w:w="743"/>
              <w:gridCol w:w="2035"/>
            </w:tblGrid>
            <w:tr w:rsidR="00852C5A" w:rsidRPr="00E00461" w:rsidTr="00BD3CB1">
              <w:tc>
                <w:tcPr>
                  <w:tcW w:w="2035"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Признак обязательности элемента</w:t>
                  </w:r>
                </w:p>
              </w:tc>
              <w:tc>
                <w:tcPr>
                  <w:tcW w:w="2035"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Дополнительная информация</w:t>
                  </w:r>
                </w:p>
              </w:tc>
            </w:tr>
            <w:tr w:rsidR="00852C5A" w:rsidRPr="00E00461" w:rsidTr="00BD3CB1">
              <w:tc>
                <w:tcPr>
                  <w:tcW w:w="2035"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rPr>
                      <w:sz w:val="20"/>
                    </w:rPr>
                  </w:pPr>
                  <w:r w:rsidRPr="00E00461">
                    <w:rPr>
                      <w:sz w:val="20"/>
                    </w:rPr>
                    <w:t>ИНН физического лица</w:t>
                  </w:r>
                </w:p>
              </w:tc>
              <w:tc>
                <w:tcPr>
                  <w:tcW w:w="111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ИННФЛ</w:t>
                  </w:r>
                </w:p>
              </w:tc>
              <w:tc>
                <w:tcPr>
                  <w:tcW w:w="70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T(=12)</w:t>
                  </w:r>
                </w:p>
              </w:tc>
              <w:tc>
                <w:tcPr>
                  <w:tcW w:w="74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О</w:t>
                  </w:r>
                </w:p>
              </w:tc>
              <w:tc>
                <w:tcPr>
                  <w:tcW w:w="2035" w:type="dxa"/>
                  <w:tcBorders>
                    <w:top w:val="single" w:sz="4" w:space="0" w:color="auto"/>
                    <w:left w:val="single" w:sz="4" w:space="0" w:color="auto"/>
                    <w:bottom w:val="single" w:sz="4" w:space="0" w:color="auto"/>
                    <w:right w:val="single" w:sz="4" w:space="0" w:color="auto"/>
                  </w:tcBorders>
                </w:tcPr>
                <w:p w:rsidR="00852C5A" w:rsidRDefault="00852C5A" w:rsidP="00E00461">
                  <w:pPr>
                    <w:pStyle w:val="ConsPlusNormal"/>
                    <w:spacing w:after="1" w:line="200" w:lineRule="atLeast"/>
                    <w:rPr>
                      <w:sz w:val="20"/>
                    </w:rPr>
                  </w:pPr>
                  <w:r w:rsidRPr="00E00461">
                    <w:rPr>
                      <w:sz w:val="20"/>
                    </w:rPr>
                    <w:t>Типовой элемент &lt;</w:t>
                  </w:r>
                  <w:proofErr w:type="spellStart"/>
                  <w:r w:rsidRPr="00E00461">
                    <w:rPr>
                      <w:sz w:val="20"/>
                    </w:rPr>
                    <w:t>ИННФЛТип</w:t>
                  </w:r>
                  <w:proofErr w:type="spellEnd"/>
                  <w:r w:rsidRPr="00E00461">
                    <w:rPr>
                      <w:sz w:val="20"/>
                    </w:rPr>
                    <w:t>&gt;</w:t>
                  </w:r>
                </w:p>
                <w:p w:rsidR="00333859" w:rsidRDefault="00333859" w:rsidP="00E00461">
                  <w:pPr>
                    <w:pStyle w:val="ConsPlusNormal"/>
                    <w:spacing w:after="1" w:line="200" w:lineRule="atLeast"/>
                    <w:rPr>
                      <w:sz w:val="20"/>
                    </w:rPr>
                  </w:pPr>
                </w:p>
                <w:p w:rsidR="00333859" w:rsidRDefault="00333859" w:rsidP="00E00461">
                  <w:pPr>
                    <w:pStyle w:val="ConsPlusNormal"/>
                    <w:spacing w:after="1" w:line="200" w:lineRule="atLeast"/>
                    <w:rPr>
                      <w:sz w:val="20"/>
                    </w:rPr>
                  </w:pPr>
                </w:p>
                <w:p w:rsidR="00333859" w:rsidRDefault="00333859" w:rsidP="00E00461">
                  <w:pPr>
                    <w:pStyle w:val="ConsPlusNormal"/>
                    <w:spacing w:after="1" w:line="200" w:lineRule="atLeast"/>
                    <w:rPr>
                      <w:sz w:val="20"/>
                    </w:rPr>
                  </w:pPr>
                </w:p>
                <w:p w:rsidR="00333859" w:rsidRDefault="00333859" w:rsidP="00E00461">
                  <w:pPr>
                    <w:pStyle w:val="ConsPlusNormal"/>
                    <w:spacing w:after="1" w:line="200" w:lineRule="atLeast"/>
                    <w:rPr>
                      <w:sz w:val="20"/>
                    </w:rPr>
                  </w:pPr>
                </w:p>
                <w:p w:rsidR="00333859" w:rsidRDefault="00333859" w:rsidP="00E00461">
                  <w:pPr>
                    <w:pStyle w:val="ConsPlusNormal"/>
                    <w:spacing w:after="1" w:line="200" w:lineRule="atLeast"/>
                    <w:rPr>
                      <w:sz w:val="20"/>
                    </w:rPr>
                  </w:pPr>
                </w:p>
                <w:p w:rsidR="00333859" w:rsidRPr="00E00461" w:rsidRDefault="00333859" w:rsidP="00E00461">
                  <w:pPr>
                    <w:pStyle w:val="ConsPlusNormal"/>
                    <w:spacing w:after="1" w:line="200" w:lineRule="atLeast"/>
                    <w:rPr>
                      <w:sz w:val="20"/>
                    </w:rPr>
                  </w:pPr>
                </w:p>
              </w:tc>
            </w:tr>
            <w:tr w:rsidR="00852C5A" w:rsidRPr="00E00461" w:rsidTr="00BD3CB1">
              <w:tc>
                <w:tcPr>
                  <w:tcW w:w="2035"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rPr>
                      <w:sz w:val="20"/>
                    </w:rPr>
                  </w:pPr>
                  <w:r w:rsidRPr="00E00461">
                    <w:rPr>
                      <w:sz w:val="20"/>
                    </w:rPr>
                    <w:t>Фамилия, имя, отчество физического лица</w:t>
                  </w:r>
                </w:p>
              </w:tc>
              <w:tc>
                <w:tcPr>
                  <w:tcW w:w="111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ФИО</w:t>
                  </w:r>
                </w:p>
              </w:tc>
              <w:tc>
                <w:tcPr>
                  <w:tcW w:w="70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О</w:t>
                  </w:r>
                </w:p>
              </w:tc>
              <w:tc>
                <w:tcPr>
                  <w:tcW w:w="2035"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852C5A" w:rsidRPr="00E00461" w:rsidRDefault="00852C5A" w:rsidP="00E00461">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BD3CB1">
                    <w:rPr>
                      <w:sz w:val="20"/>
                    </w:rPr>
                    <w:t xml:space="preserve"> 4.</w:t>
                  </w:r>
                  <w:r w:rsidRPr="00E00461">
                    <w:rPr>
                      <w:strike/>
                      <w:color w:val="FF0000"/>
                      <w:sz w:val="20"/>
                    </w:rPr>
                    <w:t>17</w:t>
                  </w:r>
                </w:p>
              </w:tc>
            </w:tr>
          </w:tbl>
          <w:p w:rsidR="00852C5A" w:rsidRPr="00E00461" w:rsidRDefault="00852C5A" w:rsidP="003B3CFE">
            <w:pPr>
              <w:pStyle w:val="ConsPlusNormal"/>
              <w:spacing w:after="1" w:line="200" w:lineRule="atLeast"/>
              <w:jc w:val="both"/>
              <w:rPr>
                <w:sz w:val="20"/>
              </w:rPr>
            </w:pPr>
          </w:p>
          <w:p w:rsidR="00BC05F9" w:rsidRPr="00E00461" w:rsidRDefault="00852C5A" w:rsidP="00E00461">
            <w:pPr>
              <w:pStyle w:val="ConsPlusNormal"/>
              <w:spacing w:after="1" w:line="200" w:lineRule="atLeast"/>
              <w:jc w:val="right"/>
              <w:outlineLvl w:val="2"/>
              <w:rPr>
                <w:strike/>
                <w:sz w:val="20"/>
              </w:rPr>
            </w:pPr>
            <w:r w:rsidRPr="00E00461">
              <w:rPr>
                <w:strike/>
                <w:color w:val="FF0000"/>
                <w:sz w:val="20"/>
              </w:rPr>
              <w:t>Таблица 4.15</w:t>
            </w:r>
          </w:p>
          <w:p w:rsidR="00BC05F9" w:rsidRPr="00E00461" w:rsidRDefault="00BC05F9" w:rsidP="003B3CFE">
            <w:pPr>
              <w:pStyle w:val="ConsPlusNormal"/>
              <w:spacing w:after="1" w:line="200" w:lineRule="atLeast"/>
              <w:jc w:val="both"/>
              <w:rPr>
                <w:strike/>
                <w:sz w:val="20"/>
              </w:rPr>
            </w:pPr>
          </w:p>
          <w:p w:rsidR="00BC05F9" w:rsidRPr="00E00461" w:rsidRDefault="00852C5A" w:rsidP="00E00461">
            <w:pPr>
              <w:pStyle w:val="ConsPlusTitle"/>
              <w:spacing w:after="1" w:line="200" w:lineRule="atLeast"/>
              <w:jc w:val="center"/>
              <w:rPr>
                <w:b w:val="0"/>
                <w:strike/>
                <w:sz w:val="20"/>
              </w:rPr>
            </w:pPr>
            <w:r w:rsidRPr="00E00461">
              <w:rPr>
                <w:strike/>
                <w:color w:val="FF0000"/>
                <w:sz w:val="20"/>
              </w:rPr>
              <w:t>Дополнительные реквизиты запроса (</w:t>
            </w:r>
            <w:proofErr w:type="spellStart"/>
            <w:r w:rsidRPr="00E00461">
              <w:rPr>
                <w:strike/>
                <w:color w:val="FF0000"/>
                <w:sz w:val="20"/>
              </w:rPr>
              <w:t>СвНалог</w:t>
            </w:r>
            <w:proofErr w:type="spellEnd"/>
            <w:r w:rsidRPr="00E00461">
              <w:rPr>
                <w:strike/>
                <w:color w:val="FF0000"/>
                <w:sz w:val="20"/>
              </w:rPr>
              <w:t>)</w:t>
            </w:r>
          </w:p>
          <w:p w:rsidR="00852C5A" w:rsidRPr="00E00461" w:rsidRDefault="00852C5A" w:rsidP="003B3CFE">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14"/>
              <w:gridCol w:w="1148"/>
              <w:gridCol w:w="748"/>
              <w:gridCol w:w="748"/>
              <w:gridCol w:w="1207"/>
              <w:gridCol w:w="1930"/>
            </w:tblGrid>
            <w:tr w:rsidR="00852C5A" w:rsidRPr="00E00461" w:rsidTr="00BD3CB1">
              <w:tc>
                <w:tcPr>
                  <w:tcW w:w="1614"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148"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48"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Признак типа элемента</w:t>
                  </w:r>
                </w:p>
              </w:tc>
              <w:tc>
                <w:tcPr>
                  <w:tcW w:w="748"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Формат элемента</w:t>
                  </w:r>
                </w:p>
              </w:tc>
              <w:tc>
                <w:tcPr>
                  <w:tcW w:w="120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930"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852C5A" w:rsidRPr="00E00461" w:rsidTr="00BD3CB1">
              <w:tc>
                <w:tcPr>
                  <w:tcW w:w="1614"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lastRenderedPageBreak/>
                    <w:t>Наименование налога (сбора)</w:t>
                  </w:r>
                </w:p>
              </w:tc>
              <w:tc>
                <w:tcPr>
                  <w:tcW w:w="1148"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Налог</w:t>
                  </w:r>
                </w:p>
              </w:tc>
              <w:tc>
                <w:tcPr>
                  <w:tcW w:w="748"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748"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T(1-254)</w:t>
                  </w:r>
                </w:p>
              </w:tc>
              <w:tc>
                <w:tcPr>
                  <w:tcW w:w="120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w:t>
                  </w:r>
                </w:p>
              </w:tc>
              <w:tc>
                <w:tcPr>
                  <w:tcW w:w="1930"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p>
              </w:tc>
            </w:tr>
            <w:tr w:rsidR="00852C5A" w:rsidRPr="00E00461" w:rsidTr="00BD3CB1">
              <w:tc>
                <w:tcPr>
                  <w:tcW w:w="1614"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Запрашиваемый КБК</w:t>
                  </w:r>
                </w:p>
              </w:tc>
              <w:tc>
                <w:tcPr>
                  <w:tcW w:w="1148"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КБК</w:t>
                  </w:r>
                </w:p>
              </w:tc>
              <w:tc>
                <w:tcPr>
                  <w:tcW w:w="748"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748"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T(=20)</w:t>
                  </w:r>
                </w:p>
              </w:tc>
              <w:tc>
                <w:tcPr>
                  <w:tcW w:w="120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ОК</w:t>
                  </w:r>
                </w:p>
              </w:tc>
              <w:tc>
                <w:tcPr>
                  <w:tcW w:w="1930" w:type="dxa"/>
                  <w:tcBorders>
                    <w:top w:val="single" w:sz="4" w:space="0" w:color="auto"/>
                    <w:left w:val="single" w:sz="4" w:space="0" w:color="auto"/>
                    <w:bottom w:val="single" w:sz="4" w:space="0" w:color="auto"/>
                    <w:right w:val="single" w:sz="4" w:space="0" w:color="auto"/>
                  </w:tcBorders>
                </w:tcPr>
                <w:p w:rsidR="00BC05F9" w:rsidRPr="00E00461" w:rsidRDefault="00852C5A"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КБКТип</w:t>
                  </w:r>
                  <w:proofErr w:type="spellEnd"/>
                  <w:r w:rsidRPr="00E00461">
                    <w:rPr>
                      <w:strike/>
                      <w:color w:val="FF0000"/>
                      <w:sz w:val="20"/>
                    </w:rPr>
                    <w:t>&gt;.</w:t>
                  </w:r>
                </w:p>
                <w:p w:rsidR="00852C5A" w:rsidRPr="00BD3CB1" w:rsidRDefault="00852C5A" w:rsidP="00E00461">
                  <w:pPr>
                    <w:pStyle w:val="ConsPlusNormal"/>
                    <w:spacing w:after="1" w:line="200" w:lineRule="atLeast"/>
                    <w:rPr>
                      <w:strike/>
                      <w:sz w:val="20"/>
                    </w:rPr>
                  </w:pPr>
                  <w:r w:rsidRPr="00E00461">
                    <w:rPr>
                      <w:strike/>
                      <w:color w:val="FF0000"/>
                      <w:sz w:val="20"/>
                    </w:rPr>
                    <w:t>Принимает значение в соответствии с Классификатором кодов классификации доходов бюджетов Российской Федерации</w:t>
                  </w:r>
                </w:p>
              </w:tc>
            </w:tr>
            <w:tr w:rsidR="00852C5A" w:rsidRPr="00E00461" w:rsidTr="00BD3CB1">
              <w:tblPrEx>
                <w:tblBorders>
                  <w:insideH w:val="none" w:sz="0" w:space="0" w:color="auto"/>
                </w:tblBorders>
              </w:tblPrEx>
              <w:tc>
                <w:tcPr>
                  <w:tcW w:w="1614" w:type="dxa"/>
                  <w:tcBorders>
                    <w:left w:val="single" w:sz="4" w:space="0" w:color="auto"/>
                    <w:bottom w:val="nil"/>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ОКАТО уплаты |</w:t>
                  </w:r>
                </w:p>
              </w:tc>
              <w:tc>
                <w:tcPr>
                  <w:tcW w:w="1148" w:type="dxa"/>
                  <w:tcBorders>
                    <w:left w:val="single" w:sz="4" w:space="0" w:color="auto"/>
                    <w:bottom w:val="nil"/>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ОКАТО</w:t>
                  </w:r>
                </w:p>
              </w:tc>
              <w:tc>
                <w:tcPr>
                  <w:tcW w:w="748" w:type="dxa"/>
                  <w:tcBorders>
                    <w:left w:val="single" w:sz="4" w:space="0" w:color="auto"/>
                    <w:bottom w:val="nil"/>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П</w:t>
                  </w:r>
                </w:p>
              </w:tc>
              <w:tc>
                <w:tcPr>
                  <w:tcW w:w="748" w:type="dxa"/>
                  <w:tcBorders>
                    <w:left w:val="single" w:sz="4" w:space="0" w:color="auto"/>
                    <w:bottom w:val="nil"/>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T(=11)</w:t>
                  </w:r>
                </w:p>
              </w:tc>
              <w:tc>
                <w:tcPr>
                  <w:tcW w:w="1207" w:type="dxa"/>
                  <w:tcBorders>
                    <w:left w:val="single" w:sz="4" w:space="0" w:color="auto"/>
                    <w:bottom w:val="nil"/>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ОК</w:t>
                  </w:r>
                </w:p>
              </w:tc>
              <w:tc>
                <w:tcPr>
                  <w:tcW w:w="1930" w:type="dxa"/>
                  <w:tcBorders>
                    <w:left w:val="single" w:sz="4" w:space="0" w:color="auto"/>
                    <w:bottom w:val="nil"/>
                    <w:right w:val="single" w:sz="4" w:space="0" w:color="auto"/>
                  </w:tcBorders>
                </w:tcPr>
                <w:p w:rsidR="00BC05F9" w:rsidRPr="00E00461" w:rsidRDefault="00852C5A"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ОКАТОТип</w:t>
                  </w:r>
                  <w:proofErr w:type="spellEnd"/>
                  <w:r w:rsidRPr="00E00461">
                    <w:rPr>
                      <w:strike/>
                      <w:color w:val="FF0000"/>
                      <w:sz w:val="20"/>
                    </w:rPr>
                    <w:t>&gt;.</w:t>
                  </w:r>
                </w:p>
                <w:p w:rsidR="00852C5A" w:rsidRPr="00BD3CB1" w:rsidRDefault="00852C5A" w:rsidP="00E00461">
                  <w:pPr>
                    <w:pStyle w:val="ConsPlusNormal"/>
                    <w:spacing w:after="1" w:line="200" w:lineRule="atLeast"/>
                    <w:rPr>
                      <w:strike/>
                      <w:sz w:val="20"/>
                    </w:rPr>
                  </w:pPr>
                  <w:r w:rsidRPr="00E00461">
                    <w:rPr>
                      <w:strike/>
                      <w:color w:val="FF0000"/>
                      <w:sz w:val="20"/>
                    </w:rPr>
                    <w:t>Принимает значение в соответствии с Общероссийским классификатором объектов административно-территориального деления</w:t>
                  </w:r>
                </w:p>
              </w:tc>
            </w:tr>
            <w:tr w:rsidR="00852C5A" w:rsidRPr="00E00461" w:rsidTr="00BD3CB1">
              <w:tblPrEx>
                <w:tblBorders>
                  <w:insideH w:val="none" w:sz="0" w:space="0" w:color="auto"/>
                </w:tblBorders>
              </w:tblPrEx>
              <w:tc>
                <w:tcPr>
                  <w:tcW w:w="1614" w:type="dxa"/>
                  <w:tcBorders>
                    <w:top w:val="nil"/>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ОКТМО уплаты</w:t>
                  </w:r>
                </w:p>
              </w:tc>
              <w:tc>
                <w:tcPr>
                  <w:tcW w:w="1148" w:type="dxa"/>
                  <w:tcBorders>
                    <w:top w:val="nil"/>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ОКТМО</w:t>
                  </w:r>
                </w:p>
              </w:tc>
              <w:tc>
                <w:tcPr>
                  <w:tcW w:w="748" w:type="dxa"/>
                  <w:tcBorders>
                    <w:top w:val="nil"/>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П</w:t>
                  </w:r>
                </w:p>
              </w:tc>
              <w:tc>
                <w:tcPr>
                  <w:tcW w:w="748" w:type="dxa"/>
                  <w:tcBorders>
                    <w:top w:val="nil"/>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T(=8)</w:t>
                  </w:r>
                </w:p>
              </w:tc>
              <w:tc>
                <w:tcPr>
                  <w:tcW w:w="1207" w:type="dxa"/>
                  <w:tcBorders>
                    <w:top w:val="nil"/>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ОК</w:t>
                  </w:r>
                </w:p>
              </w:tc>
              <w:tc>
                <w:tcPr>
                  <w:tcW w:w="1930" w:type="dxa"/>
                  <w:tcBorders>
                    <w:top w:val="nil"/>
                    <w:left w:val="single" w:sz="4" w:space="0" w:color="auto"/>
                    <w:bottom w:val="single" w:sz="4" w:space="0" w:color="auto"/>
                    <w:right w:val="single" w:sz="4" w:space="0" w:color="auto"/>
                  </w:tcBorders>
                </w:tcPr>
                <w:p w:rsidR="00BC05F9" w:rsidRPr="00E00461" w:rsidRDefault="00852C5A"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ОКТМОТип</w:t>
                  </w:r>
                  <w:proofErr w:type="spellEnd"/>
                  <w:r w:rsidRPr="00E00461">
                    <w:rPr>
                      <w:strike/>
                      <w:color w:val="FF0000"/>
                      <w:sz w:val="20"/>
                    </w:rPr>
                    <w:t>&gt;.</w:t>
                  </w:r>
                </w:p>
                <w:p w:rsidR="00852C5A" w:rsidRPr="00BD3CB1" w:rsidRDefault="00852C5A" w:rsidP="00E00461">
                  <w:pPr>
                    <w:pStyle w:val="ConsPlusNormal"/>
                    <w:spacing w:after="1" w:line="200" w:lineRule="atLeast"/>
                    <w:rPr>
                      <w:strike/>
                      <w:sz w:val="20"/>
                    </w:rPr>
                  </w:pPr>
                  <w:r w:rsidRPr="00E00461">
                    <w:rPr>
                      <w:strike/>
                      <w:color w:val="FF0000"/>
                      <w:sz w:val="20"/>
                    </w:rPr>
                    <w:t>Принимает значение в соответствии с Общероссийским классификатором территорий муниципальных образований</w:t>
                  </w:r>
                </w:p>
              </w:tc>
            </w:tr>
          </w:tbl>
          <w:p w:rsidR="00BC05F9" w:rsidRPr="00E00461" w:rsidRDefault="00BC05F9" w:rsidP="00BD3CB1">
            <w:pPr>
              <w:pStyle w:val="ConsPlusNormal"/>
              <w:spacing w:after="1" w:line="200" w:lineRule="atLeast"/>
              <w:jc w:val="both"/>
              <w:rPr>
                <w:strike/>
                <w:sz w:val="20"/>
              </w:rPr>
            </w:pPr>
          </w:p>
          <w:p w:rsidR="00BC05F9" w:rsidRPr="00E00461" w:rsidRDefault="00852C5A" w:rsidP="00E00461">
            <w:pPr>
              <w:pStyle w:val="ConsPlusNormal"/>
              <w:spacing w:after="1" w:line="200" w:lineRule="atLeast"/>
              <w:jc w:val="right"/>
              <w:outlineLvl w:val="2"/>
              <w:rPr>
                <w:strike/>
                <w:sz w:val="20"/>
              </w:rPr>
            </w:pPr>
            <w:r w:rsidRPr="00E00461">
              <w:rPr>
                <w:strike/>
                <w:color w:val="FF0000"/>
                <w:sz w:val="20"/>
              </w:rPr>
              <w:t>Таблица 4.16</w:t>
            </w:r>
          </w:p>
          <w:p w:rsidR="00BC05F9" w:rsidRPr="00E00461" w:rsidRDefault="00BC05F9" w:rsidP="00BD3CB1">
            <w:pPr>
              <w:pStyle w:val="ConsPlusNormal"/>
              <w:spacing w:after="1" w:line="200" w:lineRule="atLeast"/>
              <w:jc w:val="both"/>
              <w:rPr>
                <w:strike/>
                <w:sz w:val="20"/>
              </w:rPr>
            </w:pPr>
          </w:p>
          <w:p w:rsidR="00BC05F9" w:rsidRPr="00E00461" w:rsidRDefault="00852C5A" w:rsidP="00E00461">
            <w:pPr>
              <w:pStyle w:val="ConsPlusTitle"/>
              <w:spacing w:after="1" w:line="200" w:lineRule="atLeast"/>
              <w:jc w:val="center"/>
              <w:rPr>
                <w:b w:val="0"/>
                <w:strike/>
                <w:sz w:val="20"/>
              </w:rPr>
            </w:pPr>
            <w:r w:rsidRPr="00E00461">
              <w:rPr>
                <w:strike/>
                <w:color w:val="FF0000"/>
                <w:sz w:val="20"/>
              </w:rPr>
              <w:t>Адрес в Российской Федерации (</w:t>
            </w:r>
            <w:proofErr w:type="spellStart"/>
            <w:r w:rsidRPr="00E00461">
              <w:rPr>
                <w:strike/>
                <w:color w:val="FF0000"/>
                <w:sz w:val="20"/>
              </w:rPr>
              <w:t>АдрРФТип</w:t>
            </w:r>
            <w:proofErr w:type="spellEnd"/>
            <w:r w:rsidRPr="00E00461">
              <w:rPr>
                <w:strike/>
                <w:color w:val="FF0000"/>
                <w:sz w:val="20"/>
              </w:rPr>
              <w:t>)</w:t>
            </w:r>
          </w:p>
          <w:p w:rsidR="00852C5A" w:rsidRPr="00E00461" w:rsidRDefault="00852C5A" w:rsidP="00BD3CB1">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7"/>
              <w:gridCol w:w="1261"/>
              <w:gridCol w:w="779"/>
              <w:gridCol w:w="811"/>
              <w:gridCol w:w="1272"/>
              <w:gridCol w:w="1747"/>
            </w:tblGrid>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Признак типа элемента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Формат элемента</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4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Индекс</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Индекс</w:t>
                  </w:r>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T(=6)</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w:t>
                  </w:r>
                </w:p>
              </w:tc>
              <w:tc>
                <w:tcPr>
                  <w:tcW w:w="174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both"/>
                    <w:rPr>
                      <w:strike/>
                      <w:sz w:val="20"/>
                    </w:rPr>
                  </w:pPr>
                </w:p>
              </w:tc>
            </w:tr>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Код региона</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proofErr w:type="spellStart"/>
                  <w:r w:rsidRPr="00E00461">
                    <w:rPr>
                      <w:strike/>
                      <w:color w:val="FF0000"/>
                      <w:sz w:val="20"/>
                    </w:rPr>
                    <w:t>КодРегион</w:t>
                  </w:r>
                  <w:proofErr w:type="spellEnd"/>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T(=2)</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ОК</w:t>
                  </w:r>
                </w:p>
              </w:tc>
              <w:tc>
                <w:tcPr>
                  <w:tcW w:w="1747" w:type="dxa"/>
                  <w:tcBorders>
                    <w:top w:val="single" w:sz="4" w:space="0" w:color="auto"/>
                    <w:left w:val="single" w:sz="4" w:space="0" w:color="auto"/>
                    <w:bottom w:val="single" w:sz="4" w:space="0" w:color="auto"/>
                    <w:right w:val="single" w:sz="4" w:space="0" w:color="auto"/>
                  </w:tcBorders>
                </w:tcPr>
                <w:p w:rsidR="00BC05F9" w:rsidRPr="00E00461" w:rsidRDefault="00852C5A"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ССРФТип</w:t>
                  </w:r>
                  <w:proofErr w:type="spellEnd"/>
                  <w:r w:rsidRPr="00E00461">
                    <w:rPr>
                      <w:strike/>
                      <w:color w:val="FF0000"/>
                      <w:sz w:val="20"/>
                    </w:rPr>
                    <w:t>&gt;.</w:t>
                  </w:r>
                </w:p>
                <w:p w:rsidR="00852C5A" w:rsidRPr="00BD3CB1" w:rsidRDefault="00852C5A" w:rsidP="00E00461">
                  <w:pPr>
                    <w:pStyle w:val="ConsPlusNormal"/>
                    <w:spacing w:after="1" w:line="200" w:lineRule="atLeast"/>
                    <w:rPr>
                      <w:strike/>
                      <w:sz w:val="20"/>
                    </w:rPr>
                  </w:pPr>
                  <w:r w:rsidRPr="00E00461">
                    <w:rPr>
                      <w:strike/>
                      <w:color w:val="FF0000"/>
                      <w:sz w:val="20"/>
                    </w:rPr>
                    <w:t>Принимает значения в соответствии со справочником "Субъекты Российской Федерации"</w:t>
                  </w:r>
                </w:p>
              </w:tc>
            </w:tr>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Район</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Район</w:t>
                  </w:r>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T(1-50)</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w:t>
                  </w:r>
                </w:p>
              </w:tc>
              <w:tc>
                <w:tcPr>
                  <w:tcW w:w="174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both"/>
                    <w:rPr>
                      <w:strike/>
                      <w:sz w:val="20"/>
                    </w:rPr>
                  </w:pPr>
                </w:p>
              </w:tc>
            </w:tr>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Город</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Город</w:t>
                  </w:r>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T(1-50)</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w:t>
                  </w:r>
                </w:p>
              </w:tc>
              <w:tc>
                <w:tcPr>
                  <w:tcW w:w="174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both"/>
                    <w:rPr>
                      <w:strike/>
                      <w:sz w:val="20"/>
                    </w:rPr>
                  </w:pPr>
                </w:p>
              </w:tc>
            </w:tr>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Населенный пункт</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proofErr w:type="spellStart"/>
                  <w:r w:rsidRPr="00E00461">
                    <w:rPr>
                      <w:strike/>
                      <w:color w:val="FF0000"/>
                      <w:sz w:val="20"/>
                    </w:rPr>
                    <w:t>НаселПункт</w:t>
                  </w:r>
                  <w:proofErr w:type="spellEnd"/>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T(1-50)</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w:t>
                  </w:r>
                </w:p>
              </w:tc>
              <w:tc>
                <w:tcPr>
                  <w:tcW w:w="174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both"/>
                    <w:rPr>
                      <w:strike/>
                      <w:sz w:val="20"/>
                    </w:rPr>
                  </w:pPr>
                </w:p>
              </w:tc>
            </w:tr>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Улица</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Улица</w:t>
                  </w:r>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T(1-50)</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w:t>
                  </w:r>
                </w:p>
              </w:tc>
              <w:tc>
                <w:tcPr>
                  <w:tcW w:w="174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both"/>
                    <w:rPr>
                      <w:strike/>
                      <w:sz w:val="20"/>
                    </w:rPr>
                  </w:pPr>
                </w:p>
              </w:tc>
            </w:tr>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Дом</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Дом</w:t>
                  </w:r>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T(1-20)</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w:t>
                  </w:r>
                </w:p>
              </w:tc>
              <w:tc>
                <w:tcPr>
                  <w:tcW w:w="174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both"/>
                    <w:rPr>
                      <w:strike/>
                      <w:sz w:val="20"/>
                    </w:rPr>
                  </w:pPr>
                </w:p>
              </w:tc>
            </w:tr>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Корпус</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Корпус</w:t>
                  </w:r>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T(1-20)</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w:t>
                  </w:r>
                </w:p>
              </w:tc>
              <w:tc>
                <w:tcPr>
                  <w:tcW w:w="174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both"/>
                    <w:rPr>
                      <w:strike/>
                      <w:sz w:val="20"/>
                    </w:rPr>
                  </w:pPr>
                </w:p>
              </w:tc>
            </w:tr>
            <w:tr w:rsidR="00852C5A" w:rsidRPr="00E00461" w:rsidTr="00BD3CB1">
              <w:tc>
                <w:tcPr>
                  <w:tcW w:w="153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rPr>
                      <w:strike/>
                      <w:sz w:val="20"/>
                    </w:rPr>
                  </w:pPr>
                  <w:r w:rsidRPr="00E00461">
                    <w:rPr>
                      <w:strike/>
                      <w:color w:val="FF0000"/>
                      <w:sz w:val="20"/>
                    </w:rPr>
                    <w:t>Квартира</w:t>
                  </w:r>
                </w:p>
              </w:tc>
              <w:tc>
                <w:tcPr>
                  <w:tcW w:w="126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Кварт</w:t>
                  </w:r>
                </w:p>
              </w:tc>
              <w:tc>
                <w:tcPr>
                  <w:tcW w:w="779"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А</w:t>
                  </w:r>
                </w:p>
              </w:tc>
              <w:tc>
                <w:tcPr>
                  <w:tcW w:w="811"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T(1-20)</w:t>
                  </w:r>
                </w:p>
              </w:tc>
              <w:tc>
                <w:tcPr>
                  <w:tcW w:w="1272"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center"/>
                    <w:rPr>
                      <w:strike/>
                      <w:sz w:val="20"/>
                    </w:rPr>
                  </w:pPr>
                  <w:r w:rsidRPr="00E00461">
                    <w:rPr>
                      <w:strike/>
                      <w:color w:val="FF0000"/>
                      <w:sz w:val="20"/>
                    </w:rPr>
                    <w:t>Н</w:t>
                  </w:r>
                </w:p>
              </w:tc>
              <w:tc>
                <w:tcPr>
                  <w:tcW w:w="1747" w:type="dxa"/>
                  <w:tcBorders>
                    <w:top w:val="single" w:sz="4" w:space="0" w:color="auto"/>
                    <w:left w:val="single" w:sz="4" w:space="0" w:color="auto"/>
                    <w:bottom w:val="single" w:sz="4" w:space="0" w:color="auto"/>
                    <w:right w:val="single" w:sz="4" w:space="0" w:color="auto"/>
                  </w:tcBorders>
                </w:tcPr>
                <w:p w:rsidR="00852C5A" w:rsidRPr="00BD3CB1" w:rsidRDefault="00852C5A" w:rsidP="00E00461">
                  <w:pPr>
                    <w:pStyle w:val="ConsPlusNormal"/>
                    <w:spacing w:after="1" w:line="200" w:lineRule="atLeast"/>
                    <w:jc w:val="both"/>
                    <w:rPr>
                      <w:strike/>
                      <w:sz w:val="20"/>
                    </w:rPr>
                  </w:pPr>
                </w:p>
              </w:tc>
            </w:tr>
          </w:tbl>
          <w:p w:rsidR="00852C5A" w:rsidRPr="00E00461" w:rsidRDefault="00852C5A" w:rsidP="00E00461">
            <w:pPr>
              <w:pStyle w:val="ConsPlusNormal"/>
              <w:spacing w:after="1" w:line="200" w:lineRule="atLeast"/>
              <w:jc w:val="right"/>
              <w:outlineLvl w:val="2"/>
              <w:rPr>
                <w:sz w:val="20"/>
              </w:rPr>
            </w:pPr>
          </w:p>
        </w:tc>
        <w:tc>
          <w:tcPr>
            <w:tcW w:w="7597" w:type="dxa"/>
          </w:tcPr>
          <w:p w:rsidR="00852C5A" w:rsidRPr="00E00461" w:rsidRDefault="00852C5A" w:rsidP="00E00461">
            <w:pPr>
              <w:pStyle w:val="ConsPlusNormal"/>
              <w:spacing w:after="1" w:line="200" w:lineRule="atLeast"/>
              <w:jc w:val="right"/>
              <w:rPr>
                <w:sz w:val="20"/>
              </w:rPr>
            </w:pPr>
          </w:p>
          <w:p w:rsidR="00852C5A" w:rsidRPr="00E00461" w:rsidRDefault="00852C5A" w:rsidP="00E00461">
            <w:pPr>
              <w:pStyle w:val="ConsPlusNormal"/>
              <w:spacing w:after="1" w:line="200" w:lineRule="atLeast"/>
              <w:jc w:val="right"/>
              <w:rPr>
                <w:sz w:val="20"/>
              </w:rPr>
            </w:pPr>
            <w:r w:rsidRPr="00E00461">
              <w:rPr>
                <w:sz w:val="20"/>
              </w:rPr>
              <w:t xml:space="preserve">Таблица </w:t>
            </w:r>
            <w:r w:rsidRPr="00DE2890">
              <w:rPr>
                <w:sz w:val="20"/>
              </w:rPr>
              <w:t>4.</w:t>
            </w:r>
            <w:r w:rsidRPr="0033625E">
              <w:rPr>
                <w:sz w:val="20"/>
                <w:shd w:val="clear" w:color="auto" w:fill="C0C0C0"/>
              </w:rPr>
              <w:t>1</w:t>
            </w:r>
            <w:r w:rsidR="0033625E" w:rsidRPr="0033625E">
              <w:rPr>
                <w:sz w:val="20"/>
                <w:shd w:val="clear" w:color="auto" w:fill="C0C0C0"/>
              </w:rPr>
              <w:t>9</w:t>
            </w:r>
          </w:p>
          <w:p w:rsidR="00852C5A" w:rsidRPr="00E00461" w:rsidRDefault="00852C5A" w:rsidP="00E00461">
            <w:pPr>
              <w:pStyle w:val="ConsPlusNormal"/>
              <w:spacing w:after="1" w:line="200" w:lineRule="atLeast"/>
              <w:jc w:val="both"/>
              <w:rPr>
                <w:sz w:val="20"/>
              </w:rPr>
            </w:pPr>
          </w:p>
          <w:p w:rsidR="00852C5A" w:rsidRPr="00E00461" w:rsidRDefault="00852C5A" w:rsidP="00E00461">
            <w:pPr>
              <w:pStyle w:val="ConsPlusNormal"/>
              <w:spacing w:after="1" w:line="200" w:lineRule="atLeast"/>
              <w:jc w:val="center"/>
              <w:rPr>
                <w:sz w:val="20"/>
              </w:rPr>
            </w:pPr>
            <w:r w:rsidRPr="00E00461">
              <w:rPr>
                <w:sz w:val="20"/>
              </w:rPr>
              <w:t>Сведения о физическом лице (</w:t>
            </w:r>
            <w:proofErr w:type="spellStart"/>
            <w:r w:rsidRPr="00E00461">
              <w:rPr>
                <w:sz w:val="20"/>
              </w:rPr>
              <w:t>СвФЛ</w:t>
            </w:r>
            <w:proofErr w:type="spellEnd"/>
            <w:r w:rsidRPr="00E00461">
              <w:rPr>
                <w:sz w:val="20"/>
              </w:rPr>
              <w:t>)</w:t>
            </w:r>
          </w:p>
          <w:p w:rsidR="00852C5A" w:rsidRPr="00E00461" w:rsidRDefault="00852C5A" w:rsidP="00E00461">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7"/>
              <w:gridCol w:w="1111"/>
              <w:gridCol w:w="703"/>
              <w:gridCol w:w="778"/>
              <w:gridCol w:w="741"/>
              <w:gridCol w:w="2037"/>
            </w:tblGrid>
            <w:tr w:rsidR="00852C5A" w:rsidRPr="00E00461" w:rsidTr="00BD3CB1">
              <w:tc>
                <w:tcPr>
                  <w:tcW w:w="2037"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Признак типа элемента</w:t>
                  </w:r>
                </w:p>
              </w:tc>
              <w:tc>
                <w:tcPr>
                  <w:tcW w:w="778"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Формат элемента</w:t>
                  </w:r>
                </w:p>
              </w:tc>
              <w:tc>
                <w:tcPr>
                  <w:tcW w:w="741"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Признак обязательности элемента</w:t>
                  </w:r>
                </w:p>
              </w:tc>
              <w:tc>
                <w:tcPr>
                  <w:tcW w:w="2037"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Дополнительная информация</w:t>
                  </w:r>
                </w:p>
              </w:tc>
            </w:tr>
            <w:tr w:rsidR="00087803" w:rsidRPr="00E00461" w:rsidTr="00BD3CB1">
              <w:tc>
                <w:tcPr>
                  <w:tcW w:w="2037"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r w:rsidRPr="00E00461">
                    <w:rPr>
                      <w:sz w:val="20"/>
                    </w:rPr>
                    <w:t>ИНН физического лица</w:t>
                  </w:r>
                </w:p>
              </w:tc>
              <w:tc>
                <w:tcPr>
                  <w:tcW w:w="111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ИННФЛ</w:t>
                  </w:r>
                </w:p>
              </w:tc>
              <w:tc>
                <w:tcPr>
                  <w:tcW w:w="703" w:type="dxa"/>
                  <w:tcBorders>
                    <w:top w:val="single" w:sz="4" w:space="0" w:color="auto"/>
                    <w:left w:val="single" w:sz="4" w:space="0" w:color="auto"/>
                    <w:bottom w:val="single" w:sz="4" w:space="0" w:color="auto"/>
                    <w:right w:val="single" w:sz="4" w:space="0" w:color="auto"/>
                  </w:tcBorders>
                </w:tcPr>
                <w:p w:rsidR="00087803" w:rsidRDefault="00087803" w:rsidP="00087803">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78"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T(=12)</w:t>
                  </w:r>
                </w:p>
              </w:tc>
              <w:tc>
                <w:tcPr>
                  <w:tcW w:w="74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r w:rsidRPr="00E00461">
                    <w:rPr>
                      <w:sz w:val="20"/>
                    </w:rPr>
                    <w:t>Типовой элемент &lt;</w:t>
                  </w:r>
                  <w:proofErr w:type="spellStart"/>
                  <w:r w:rsidRPr="00E00461">
                    <w:rPr>
                      <w:sz w:val="20"/>
                    </w:rPr>
                    <w:t>ИННФЛТип</w:t>
                  </w:r>
                  <w:proofErr w:type="spellEnd"/>
                  <w:r w:rsidRPr="00E00461">
                    <w:rPr>
                      <w:sz w:val="20"/>
                    </w:rPr>
                    <w:t>&gt;</w:t>
                  </w:r>
                </w:p>
              </w:tc>
            </w:tr>
            <w:tr w:rsidR="00333859" w:rsidRPr="00E00461" w:rsidTr="00BD3CB1">
              <w:tc>
                <w:tcPr>
                  <w:tcW w:w="2037" w:type="dxa"/>
                  <w:tcBorders>
                    <w:top w:val="single" w:sz="4" w:space="0" w:color="auto"/>
                    <w:left w:val="single" w:sz="4" w:space="0" w:color="auto"/>
                    <w:bottom w:val="single" w:sz="4" w:space="0" w:color="auto"/>
                    <w:right w:val="single" w:sz="4" w:space="0" w:color="auto"/>
                  </w:tcBorders>
                </w:tcPr>
                <w:p w:rsidR="00333859" w:rsidRPr="00E00461" w:rsidRDefault="00333859" w:rsidP="00087803">
                  <w:pPr>
                    <w:pStyle w:val="ConsPlusNormal"/>
                    <w:spacing w:after="1" w:line="200" w:lineRule="atLeast"/>
                    <w:rPr>
                      <w:sz w:val="20"/>
                    </w:rPr>
                  </w:pPr>
                  <w:r w:rsidRPr="00333859">
                    <w:rPr>
                      <w:sz w:val="20"/>
                      <w:shd w:val="clear" w:color="auto" w:fill="C0C0C0"/>
                    </w:rPr>
                    <w:t>Номер записи в ЕРН</w:t>
                  </w:r>
                </w:p>
              </w:tc>
              <w:tc>
                <w:tcPr>
                  <w:tcW w:w="1111" w:type="dxa"/>
                  <w:tcBorders>
                    <w:top w:val="single" w:sz="4" w:space="0" w:color="auto"/>
                    <w:left w:val="single" w:sz="4" w:space="0" w:color="auto"/>
                    <w:bottom w:val="single" w:sz="4" w:space="0" w:color="auto"/>
                    <w:right w:val="single" w:sz="4" w:space="0" w:color="auto"/>
                  </w:tcBorders>
                </w:tcPr>
                <w:p w:rsidR="00333859" w:rsidRPr="00E00461" w:rsidRDefault="00333859" w:rsidP="00087803">
                  <w:pPr>
                    <w:pStyle w:val="ConsPlusNormal"/>
                    <w:spacing w:after="1" w:line="200" w:lineRule="atLeast"/>
                    <w:jc w:val="center"/>
                    <w:rPr>
                      <w:sz w:val="20"/>
                    </w:rPr>
                  </w:pPr>
                  <w:proofErr w:type="spellStart"/>
                  <w:r w:rsidRPr="00333859">
                    <w:rPr>
                      <w:sz w:val="20"/>
                      <w:shd w:val="clear" w:color="auto" w:fill="C0C0C0"/>
                    </w:rPr>
                    <w:t>ИдЕРН</w:t>
                  </w:r>
                  <w:proofErr w:type="spellEnd"/>
                </w:p>
              </w:tc>
              <w:tc>
                <w:tcPr>
                  <w:tcW w:w="703" w:type="dxa"/>
                  <w:tcBorders>
                    <w:top w:val="single" w:sz="4" w:space="0" w:color="auto"/>
                    <w:left w:val="single" w:sz="4" w:space="0" w:color="auto"/>
                    <w:bottom w:val="single" w:sz="4" w:space="0" w:color="auto"/>
                    <w:right w:val="single" w:sz="4" w:space="0" w:color="auto"/>
                  </w:tcBorders>
                </w:tcPr>
                <w:p w:rsidR="00333859" w:rsidRDefault="00333859" w:rsidP="00087803">
                  <w:pPr>
                    <w:autoSpaceDE w:val="0"/>
                    <w:autoSpaceDN w:val="0"/>
                    <w:adjustRightInd w:val="0"/>
                    <w:spacing w:after="1" w:line="200" w:lineRule="atLeast"/>
                    <w:jc w:val="center"/>
                    <w:rPr>
                      <w:rFonts w:ascii="Arial" w:hAnsi="Arial" w:cs="Arial"/>
                      <w:sz w:val="20"/>
                      <w:szCs w:val="20"/>
                    </w:rPr>
                  </w:pPr>
                  <w:r w:rsidRPr="00333859">
                    <w:rPr>
                      <w:rFonts w:ascii="Arial" w:hAnsi="Arial" w:cs="Arial"/>
                      <w:sz w:val="20"/>
                      <w:szCs w:val="20"/>
                      <w:shd w:val="clear" w:color="auto" w:fill="C0C0C0"/>
                    </w:rPr>
                    <w:t>А</w:t>
                  </w:r>
                </w:p>
              </w:tc>
              <w:tc>
                <w:tcPr>
                  <w:tcW w:w="778" w:type="dxa"/>
                  <w:tcBorders>
                    <w:top w:val="single" w:sz="4" w:space="0" w:color="auto"/>
                    <w:left w:val="single" w:sz="4" w:space="0" w:color="auto"/>
                    <w:bottom w:val="single" w:sz="4" w:space="0" w:color="auto"/>
                    <w:right w:val="single" w:sz="4" w:space="0" w:color="auto"/>
                  </w:tcBorders>
                </w:tcPr>
                <w:p w:rsidR="00333859" w:rsidRPr="00E00461" w:rsidRDefault="00333859" w:rsidP="00087803">
                  <w:pPr>
                    <w:pStyle w:val="ConsPlusNormal"/>
                    <w:spacing w:after="1" w:line="200" w:lineRule="atLeast"/>
                    <w:rPr>
                      <w:sz w:val="20"/>
                    </w:rPr>
                  </w:pPr>
                  <w:r w:rsidRPr="00333859">
                    <w:rPr>
                      <w:sz w:val="20"/>
                      <w:shd w:val="clear" w:color="auto" w:fill="C0C0C0"/>
                    </w:rPr>
                    <w:t>T(=12)</w:t>
                  </w:r>
                </w:p>
              </w:tc>
              <w:tc>
                <w:tcPr>
                  <w:tcW w:w="741" w:type="dxa"/>
                  <w:tcBorders>
                    <w:top w:val="single" w:sz="4" w:space="0" w:color="auto"/>
                    <w:left w:val="single" w:sz="4" w:space="0" w:color="auto"/>
                    <w:bottom w:val="single" w:sz="4" w:space="0" w:color="auto"/>
                    <w:right w:val="single" w:sz="4" w:space="0" w:color="auto"/>
                  </w:tcBorders>
                </w:tcPr>
                <w:p w:rsidR="00333859" w:rsidRPr="00E00461" w:rsidRDefault="00333859" w:rsidP="00087803">
                  <w:pPr>
                    <w:pStyle w:val="ConsPlusNormal"/>
                    <w:spacing w:after="1" w:line="200" w:lineRule="atLeast"/>
                    <w:jc w:val="center"/>
                    <w:rPr>
                      <w:sz w:val="20"/>
                    </w:rPr>
                  </w:pPr>
                  <w:r w:rsidRPr="00333859">
                    <w:rPr>
                      <w:sz w:val="20"/>
                      <w:shd w:val="clear" w:color="auto" w:fill="C0C0C0"/>
                    </w:rPr>
                    <w:t>Н</w:t>
                  </w:r>
                </w:p>
              </w:tc>
              <w:tc>
                <w:tcPr>
                  <w:tcW w:w="2037" w:type="dxa"/>
                  <w:tcBorders>
                    <w:top w:val="single" w:sz="4" w:space="0" w:color="auto"/>
                    <w:left w:val="single" w:sz="4" w:space="0" w:color="auto"/>
                    <w:bottom w:val="single" w:sz="4" w:space="0" w:color="auto"/>
                    <w:right w:val="single" w:sz="4" w:space="0" w:color="auto"/>
                  </w:tcBorders>
                </w:tcPr>
                <w:p w:rsidR="00333859" w:rsidRPr="00333859" w:rsidRDefault="00333859" w:rsidP="00333859">
                  <w:pPr>
                    <w:pStyle w:val="ConsPlusNormal"/>
                    <w:spacing w:after="1" w:line="200" w:lineRule="atLeast"/>
                    <w:rPr>
                      <w:sz w:val="20"/>
                      <w:shd w:val="clear" w:color="auto" w:fill="C0C0C0"/>
                    </w:rPr>
                  </w:pPr>
                  <w:r w:rsidRPr="00333859">
                    <w:rPr>
                      <w:sz w:val="20"/>
                      <w:shd w:val="clear" w:color="auto" w:fill="C0C0C0"/>
                    </w:rPr>
                    <w:t>Принимает значение в виде</w:t>
                  </w:r>
                </w:p>
                <w:p w:rsidR="00333859" w:rsidRPr="00333859" w:rsidRDefault="00333859" w:rsidP="00333859">
                  <w:pPr>
                    <w:pStyle w:val="ConsPlusNormal"/>
                    <w:spacing w:after="1" w:line="200" w:lineRule="atLeast"/>
                    <w:rPr>
                      <w:sz w:val="20"/>
                      <w:shd w:val="clear" w:color="auto" w:fill="C0C0C0"/>
                    </w:rPr>
                  </w:pPr>
                  <w:r w:rsidRPr="00333859">
                    <w:rPr>
                      <w:sz w:val="20"/>
                      <w:shd w:val="clear" w:color="auto" w:fill="C0C0C0"/>
                    </w:rPr>
                    <w:t>XXXXXXXXXXXX,</w:t>
                  </w:r>
                </w:p>
                <w:p w:rsidR="00333859" w:rsidRPr="00E00461" w:rsidRDefault="00333859" w:rsidP="00333859">
                  <w:pPr>
                    <w:pStyle w:val="ConsPlusNormal"/>
                    <w:spacing w:after="1" w:line="200" w:lineRule="atLeast"/>
                    <w:rPr>
                      <w:sz w:val="20"/>
                    </w:rPr>
                  </w:pPr>
                  <w:r w:rsidRPr="00333859">
                    <w:rPr>
                      <w:sz w:val="20"/>
                      <w:shd w:val="clear" w:color="auto" w:fill="C0C0C0"/>
                    </w:rPr>
                    <w:t>где X - цифра от 0 до 9</w:t>
                  </w:r>
                </w:p>
              </w:tc>
            </w:tr>
            <w:tr w:rsidR="00087803" w:rsidRPr="00E00461" w:rsidTr="00BD3CB1">
              <w:tc>
                <w:tcPr>
                  <w:tcW w:w="2037"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r w:rsidRPr="00E00461">
                    <w:rPr>
                      <w:sz w:val="20"/>
                    </w:rPr>
                    <w:t>Фамилия, имя, отчество физического лица</w:t>
                  </w:r>
                </w:p>
              </w:tc>
              <w:tc>
                <w:tcPr>
                  <w:tcW w:w="111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ФИО</w:t>
                  </w:r>
                </w:p>
              </w:tc>
              <w:tc>
                <w:tcPr>
                  <w:tcW w:w="703" w:type="dxa"/>
                  <w:tcBorders>
                    <w:top w:val="single" w:sz="4" w:space="0" w:color="auto"/>
                    <w:left w:val="single" w:sz="4" w:space="0" w:color="auto"/>
                    <w:bottom w:val="single" w:sz="4" w:space="0" w:color="auto"/>
                    <w:right w:val="single" w:sz="4" w:space="0" w:color="auto"/>
                  </w:tcBorders>
                </w:tcPr>
                <w:p w:rsidR="00087803" w:rsidRDefault="00087803" w:rsidP="00087803">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C</w:t>
                  </w:r>
                </w:p>
              </w:tc>
              <w:tc>
                <w:tcPr>
                  <w:tcW w:w="778"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p>
              </w:tc>
              <w:tc>
                <w:tcPr>
                  <w:tcW w:w="74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087803" w:rsidRPr="00E00461" w:rsidRDefault="00087803" w:rsidP="00087803">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BD3CB1">
                    <w:rPr>
                      <w:sz w:val="20"/>
                    </w:rPr>
                    <w:t xml:space="preserve"> 4.</w:t>
                  </w:r>
                  <w:r w:rsidR="00333859" w:rsidRPr="00333859">
                    <w:rPr>
                      <w:sz w:val="20"/>
                      <w:shd w:val="clear" w:color="auto" w:fill="C0C0C0"/>
                    </w:rPr>
                    <w:t>20</w:t>
                  </w:r>
                </w:p>
              </w:tc>
            </w:tr>
          </w:tbl>
          <w:p w:rsidR="00852C5A" w:rsidRPr="00E00461" w:rsidRDefault="00852C5A" w:rsidP="003B3CFE">
            <w:pPr>
              <w:pStyle w:val="ConsPlusNormal"/>
              <w:spacing w:after="1" w:line="200" w:lineRule="atLeast"/>
              <w:jc w:val="both"/>
              <w:rPr>
                <w:sz w:val="20"/>
              </w:rPr>
            </w:pPr>
          </w:p>
        </w:tc>
      </w:tr>
      <w:tr w:rsidR="00852C5A" w:rsidRPr="00E00461" w:rsidTr="00E00461">
        <w:tc>
          <w:tcPr>
            <w:tcW w:w="7597" w:type="dxa"/>
          </w:tcPr>
          <w:p w:rsidR="00852C5A" w:rsidRPr="00E00461" w:rsidRDefault="00852C5A" w:rsidP="00BD3CB1">
            <w:pPr>
              <w:pStyle w:val="ConsPlusNormal"/>
              <w:spacing w:after="1" w:line="200" w:lineRule="atLeast"/>
              <w:jc w:val="both"/>
              <w:rPr>
                <w:sz w:val="20"/>
              </w:rPr>
            </w:pPr>
          </w:p>
          <w:p w:rsidR="00852C5A" w:rsidRPr="00E00461" w:rsidRDefault="00852C5A" w:rsidP="00E00461">
            <w:pPr>
              <w:pStyle w:val="ConsPlusNormal"/>
              <w:spacing w:after="1" w:line="200" w:lineRule="atLeast"/>
              <w:jc w:val="right"/>
              <w:outlineLvl w:val="2"/>
              <w:rPr>
                <w:sz w:val="20"/>
              </w:rPr>
            </w:pPr>
            <w:r w:rsidRPr="00E00461">
              <w:rPr>
                <w:sz w:val="20"/>
              </w:rPr>
              <w:t xml:space="preserve">Таблица </w:t>
            </w:r>
            <w:r w:rsidRPr="00BD3CB1">
              <w:rPr>
                <w:sz w:val="20"/>
              </w:rPr>
              <w:t>4.</w:t>
            </w:r>
            <w:r w:rsidRPr="00E00461">
              <w:rPr>
                <w:strike/>
                <w:color w:val="FF0000"/>
                <w:sz w:val="20"/>
              </w:rPr>
              <w:t>17</w:t>
            </w:r>
          </w:p>
          <w:p w:rsidR="00852C5A" w:rsidRPr="00E00461" w:rsidRDefault="00852C5A" w:rsidP="00BD3CB1">
            <w:pPr>
              <w:pStyle w:val="ConsPlusNormal"/>
              <w:spacing w:after="1" w:line="200" w:lineRule="atLeast"/>
              <w:jc w:val="both"/>
              <w:rPr>
                <w:sz w:val="20"/>
              </w:rPr>
            </w:pPr>
          </w:p>
          <w:p w:rsidR="00BC05F9" w:rsidRPr="00E00461" w:rsidRDefault="00852C5A" w:rsidP="00E00461">
            <w:pPr>
              <w:pStyle w:val="ConsPlusTitle"/>
              <w:spacing w:after="1" w:line="200" w:lineRule="atLeast"/>
              <w:jc w:val="center"/>
              <w:rPr>
                <w:b w:val="0"/>
                <w:sz w:val="20"/>
              </w:rPr>
            </w:pPr>
            <w:r w:rsidRPr="00E00461">
              <w:rPr>
                <w:sz w:val="20"/>
              </w:rPr>
              <w:t>Фамилия, имя, отчество (</w:t>
            </w:r>
            <w:proofErr w:type="spellStart"/>
            <w:r w:rsidRPr="00E00461">
              <w:rPr>
                <w:sz w:val="20"/>
              </w:rPr>
              <w:t>ФИОТип</w:t>
            </w:r>
            <w:proofErr w:type="spellEnd"/>
            <w:r w:rsidRPr="00E00461">
              <w:rPr>
                <w:sz w:val="20"/>
              </w:rPr>
              <w:t>)</w:t>
            </w:r>
          </w:p>
          <w:p w:rsidR="00852C5A" w:rsidRPr="00E00461" w:rsidRDefault="00852C5A" w:rsidP="00BD3CB1">
            <w:pPr>
              <w:pStyle w:val="ConsPlusNormal"/>
              <w:spacing w:after="1" w:line="200" w:lineRule="atLeast"/>
              <w:jc w:val="both"/>
              <w:rPr>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852C5A" w:rsidRPr="00E00461" w:rsidTr="00BD3CB1">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Дополнительная информация</w:t>
                  </w:r>
                </w:p>
              </w:tc>
            </w:tr>
            <w:tr w:rsidR="00852C5A" w:rsidRPr="00E00461" w:rsidTr="00BD3CB1">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rPr>
                      <w:sz w:val="20"/>
                    </w:rPr>
                  </w:pPr>
                  <w:r w:rsidRPr="00E00461">
                    <w:rPr>
                      <w:sz w:val="20"/>
                    </w:rPr>
                    <w:t>Фамилия</w:t>
                  </w:r>
                </w:p>
              </w:tc>
              <w:tc>
                <w:tcPr>
                  <w:tcW w:w="111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Фамилия</w:t>
                  </w:r>
                </w:p>
              </w:tc>
              <w:tc>
                <w:tcPr>
                  <w:tcW w:w="70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both"/>
                    <w:rPr>
                      <w:sz w:val="20"/>
                    </w:rPr>
                  </w:pPr>
                </w:p>
              </w:tc>
            </w:tr>
            <w:tr w:rsidR="00852C5A" w:rsidRPr="00E00461" w:rsidTr="00BD3CB1">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rPr>
                      <w:sz w:val="20"/>
                    </w:rPr>
                  </w:pPr>
                  <w:r w:rsidRPr="00E00461">
                    <w:rPr>
                      <w:sz w:val="20"/>
                    </w:rPr>
                    <w:t>Имя</w:t>
                  </w:r>
                </w:p>
              </w:tc>
              <w:tc>
                <w:tcPr>
                  <w:tcW w:w="111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Имя</w:t>
                  </w:r>
                </w:p>
              </w:tc>
              <w:tc>
                <w:tcPr>
                  <w:tcW w:w="70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both"/>
                    <w:rPr>
                      <w:sz w:val="20"/>
                    </w:rPr>
                  </w:pPr>
                </w:p>
              </w:tc>
            </w:tr>
            <w:tr w:rsidR="00852C5A" w:rsidRPr="00E00461" w:rsidTr="00BD3CB1">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rPr>
                      <w:sz w:val="20"/>
                    </w:rPr>
                  </w:pPr>
                  <w:r w:rsidRPr="00E00461">
                    <w:rPr>
                      <w:sz w:val="20"/>
                    </w:rPr>
                    <w:t>Отчество</w:t>
                  </w:r>
                </w:p>
              </w:tc>
              <w:tc>
                <w:tcPr>
                  <w:tcW w:w="111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Отчество</w:t>
                  </w:r>
                </w:p>
              </w:tc>
              <w:tc>
                <w:tcPr>
                  <w:tcW w:w="70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center"/>
                    <w:rPr>
                      <w:sz w:val="20"/>
                    </w:rPr>
                  </w:pPr>
                  <w:r w:rsidRPr="00E00461">
                    <w:rPr>
                      <w:sz w:val="20"/>
                    </w:rPr>
                    <w:t>Н</w:t>
                  </w:r>
                </w:p>
              </w:tc>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E00461">
                  <w:pPr>
                    <w:pStyle w:val="ConsPlusNormal"/>
                    <w:spacing w:after="1" w:line="200" w:lineRule="atLeast"/>
                    <w:jc w:val="both"/>
                    <w:rPr>
                      <w:sz w:val="20"/>
                    </w:rPr>
                  </w:pPr>
                </w:p>
              </w:tc>
            </w:tr>
          </w:tbl>
          <w:p w:rsidR="00852C5A" w:rsidRPr="00E00461" w:rsidRDefault="00852C5A" w:rsidP="00E00461">
            <w:pPr>
              <w:pStyle w:val="ConsPlusNormal"/>
              <w:spacing w:after="1" w:line="200" w:lineRule="atLeast"/>
              <w:jc w:val="right"/>
              <w:outlineLvl w:val="2"/>
              <w:rPr>
                <w:sz w:val="20"/>
              </w:rPr>
            </w:pPr>
          </w:p>
        </w:tc>
        <w:tc>
          <w:tcPr>
            <w:tcW w:w="7597" w:type="dxa"/>
          </w:tcPr>
          <w:p w:rsidR="00852C5A" w:rsidRPr="00E00461" w:rsidRDefault="00852C5A" w:rsidP="00E00461">
            <w:pPr>
              <w:pStyle w:val="ConsPlusNormal"/>
              <w:spacing w:after="1" w:line="200" w:lineRule="atLeast"/>
              <w:jc w:val="both"/>
              <w:rPr>
                <w:sz w:val="20"/>
              </w:rPr>
            </w:pPr>
          </w:p>
          <w:p w:rsidR="00852C5A" w:rsidRPr="00E00461" w:rsidRDefault="00852C5A" w:rsidP="00E00461">
            <w:pPr>
              <w:pStyle w:val="ConsPlusNormal"/>
              <w:spacing w:after="1" w:line="200" w:lineRule="atLeast"/>
              <w:jc w:val="right"/>
              <w:rPr>
                <w:sz w:val="20"/>
              </w:rPr>
            </w:pPr>
            <w:r w:rsidRPr="00E00461">
              <w:rPr>
                <w:sz w:val="20"/>
              </w:rPr>
              <w:t xml:space="preserve">Таблица </w:t>
            </w:r>
            <w:r w:rsidRPr="00BD3CB1">
              <w:rPr>
                <w:sz w:val="20"/>
              </w:rPr>
              <w:t>4.</w:t>
            </w:r>
            <w:r w:rsidR="00333859" w:rsidRPr="00333859">
              <w:rPr>
                <w:sz w:val="20"/>
                <w:shd w:val="clear" w:color="auto" w:fill="C0C0C0"/>
              </w:rPr>
              <w:t>20</w:t>
            </w:r>
          </w:p>
          <w:p w:rsidR="00852C5A" w:rsidRPr="00E00461" w:rsidRDefault="00852C5A" w:rsidP="00E00461">
            <w:pPr>
              <w:pStyle w:val="ConsPlusNormal"/>
              <w:spacing w:after="1" w:line="200" w:lineRule="atLeast"/>
              <w:jc w:val="both"/>
              <w:rPr>
                <w:sz w:val="20"/>
              </w:rPr>
            </w:pPr>
          </w:p>
          <w:p w:rsidR="00852C5A" w:rsidRPr="00E00461" w:rsidRDefault="00852C5A" w:rsidP="00E00461">
            <w:pPr>
              <w:pStyle w:val="ConsPlusNormal"/>
              <w:spacing w:after="1" w:line="200" w:lineRule="atLeast"/>
              <w:jc w:val="center"/>
              <w:rPr>
                <w:sz w:val="20"/>
              </w:rPr>
            </w:pPr>
            <w:r w:rsidRPr="00E00461">
              <w:rPr>
                <w:sz w:val="20"/>
              </w:rPr>
              <w:t>Фамилия, имя, отчество (</w:t>
            </w:r>
            <w:proofErr w:type="spellStart"/>
            <w:r w:rsidRPr="00E00461">
              <w:rPr>
                <w:sz w:val="20"/>
              </w:rPr>
              <w:t>ФИОТип</w:t>
            </w:r>
            <w:proofErr w:type="spellEnd"/>
            <w:r w:rsidRPr="00E00461">
              <w:rPr>
                <w:sz w:val="20"/>
              </w:rPr>
              <w:t>)</w:t>
            </w:r>
          </w:p>
          <w:p w:rsidR="00852C5A" w:rsidRPr="00E00461" w:rsidRDefault="00852C5A" w:rsidP="00E00461">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3"/>
              <w:gridCol w:w="705"/>
              <w:gridCol w:w="779"/>
              <w:gridCol w:w="742"/>
              <w:gridCol w:w="2041"/>
            </w:tblGrid>
            <w:tr w:rsidR="00852C5A" w:rsidRPr="00E00461" w:rsidTr="00BD3CB1">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Наименование элемента</w:t>
                  </w:r>
                </w:p>
              </w:tc>
              <w:tc>
                <w:tcPr>
                  <w:tcW w:w="1113"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Признак типа элемента</w:t>
                  </w:r>
                </w:p>
              </w:tc>
              <w:tc>
                <w:tcPr>
                  <w:tcW w:w="779"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Формат элемента</w:t>
                  </w:r>
                </w:p>
              </w:tc>
              <w:tc>
                <w:tcPr>
                  <w:tcW w:w="742"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852C5A" w:rsidRPr="00E00461" w:rsidRDefault="00852C5A" w:rsidP="00087803">
                  <w:pPr>
                    <w:pStyle w:val="ConsPlusNormal"/>
                    <w:spacing w:after="1" w:line="200" w:lineRule="atLeast"/>
                    <w:jc w:val="center"/>
                    <w:rPr>
                      <w:sz w:val="20"/>
                    </w:rPr>
                  </w:pPr>
                  <w:r w:rsidRPr="00E00461">
                    <w:rPr>
                      <w:sz w:val="20"/>
                    </w:rPr>
                    <w:t>Дополнительная информация</w:t>
                  </w:r>
                </w:p>
              </w:tc>
            </w:tr>
            <w:tr w:rsidR="00087803" w:rsidRPr="00E00461" w:rsidTr="00BD3CB1">
              <w:tc>
                <w:tcPr>
                  <w:tcW w:w="204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r w:rsidRPr="00E00461">
                    <w:rPr>
                      <w:sz w:val="20"/>
                    </w:rPr>
                    <w:t>Фамилия</w:t>
                  </w:r>
                </w:p>
              </w:tc>
              <w:tc>
                <w:tcPr>
                  <w:tcW w:w="1113"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Фамилия</w:t>
                  </w:r>
                </w:p>
              </w:tc>
              <w:tc>
                <w:tcPr>
                  <w:tcW w:w="705" w:type="dxa"/>
                  <w:tcBorders>
                    <w:top w:val="single" w:sz="4" w:space="0" w:color="auto"/>
                    <w:left w:val="single" w:sz="4" w:space="0" w:color="auto"/>
                    <w:bottom w:val="single" w:sz="4" w:space="0" w:color="auto"/>
                    <w:right w:val="single" w:sz="4" w:space="0" w:color="auto"/>
                  </w:tcBorders>
                </w:tcPr>
                <w:p w:rsidR="00087803" w:rsidRDefault="00087803" w:rsidP="00087803">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79"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T(1-60)</w:t>
                  </w:r>
                </w:p>
              </w:tc>
              <w:tc>
                <w:tcPr>
                  <w:tcW w:w="742"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p>
              </w:tc>
            </w:tr>
            <w:tr w:rsidR="00087803" w:rsidRPr="00E00461" w:rsidTr="00BD3CB1">
              <w:tc>
                <w:tcPr>
                  <w:tcW w:w="204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r w:rsidRPr="00E00461">
                    <w:rPr>
                      <w:sz w:val="20"/>
                    </w:rPr>
                    <w:t>Имя</w:t>
                  </w:r>
                </w:p>
              </w:tc>
              <w:tc>
                <w:tcPr>
                  <w:tcW w:w="1113"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Имя</w:t>
                  </w:r>
                </w:p>
              </w:tc>
              <w:tc>
                <w:tcPr>
                  <w:tcW w:w="705" w:type="dxa"/>
                  <w:tcBorders>
                    <w:top w:val="single" w:sz="4" w:space="0" w:color="auto"/>
                    <w:left w:val="single" w:sz="4" w:space="0" w:color="auto"/>
                    <w:bottom w:val="single" w:sz="4" w:space="0" w:color="auto"/>
                    <w:right w:val="single" w:sz="4" w:space="0" w:color="auto"/>
                  </w:tcBorders>
                </w:tcPr>
                <w:p w:rsidR="00087803" w:rsidRDefault="00087803" w:rsidP="00087803">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79"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T(1-60)</w:t>
                  </w:r>
                </w:p>
              </w:tc>
              <w:tc>
                <w:tcPr>
                  <w:tcW w:w="742"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p>
              </w:tc>
            </w:tr>
            <w:tr w:rsidR="00087803" w:rsidRPr="00E00461" w:rsidTr="00BD3CB1">
              <w:tc>
                <w:tcPr>
                  <w:tcW w:w="204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r w:rsidRPr="00E00461">
                    <w:rPr>
                      <w:sz w:val="20"/>
                    </w:rPr>
                    <w:t>Отчество</w:t>
                  </w:r>
                </w:p>
              </w:tc>
              <w:tc>
                <w:tcPr>
                  <w:tcW w:w="1113"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Отчество</w:t>
                  </w:r>
                </w:p>
              </w:tc>
              <w:tc>
                <w:tcPr>
                  <w:tcW w:w="705" w:type="dxa"/>
                  <w:tcBorders>
                    <w:top w:val="single" w:sz="4" w:space="0" w:color="auto"/>
                    <w:left w:val="single" w:sz="4" w:space="0" w:color="auto"/>
                    <w:bottom w:val="single" w:sz="4" w:space="0" w:color="auto"/>
                    <w:right w:val="single" w:sz="4" w:space="0" w:color="auto"/>
                  </w:tcBorders>
                </w:tcPr>
                <w:p w:rsidR="00087803" w:rsidRDefault="00087803" w:rsidP="00087803">
                  <w:pPr>
                    <w:autoSpaceDE w:val="0"/>
                    <w:autoSpaceDN w:val="0"/>
                    <w:adjustRightInd w:val="0"/>
                    <w:spacing w:after="1" w:line="200" w:lineRule="atLeast"/>
                    <w:jc w:val="center"/>
                    <w:rPr>
                      <w:rFonts w:ascii="Arial" w:hAnsi="Arial" w:cs="Arial"/>
                      <w:sz w:val="20"/>
                      <w:szCs w:val="20"/>
                    </w:rPr>
                  </w:pPr>
                  <w:r>
                    <w:rPr>
                      <w:rFonts w:ascii="Arial" w:hAnsi="Arial" w:cs="Arial"/>
                      <w:sz w:val="20"/>
                      <w:szCs w:val="20"/>
                    </w:rPr>
                    <w:t>A</w:t>
                  </w:r>
                </w:p>
              </w:tc>
              <w:tc>
                <w:tcPr>
                  <w:tcW w:w="779"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T(1-60)</w:t>
                  </w:r>
                </w:p>
              </w:tc>
              <w:tc>
                <w:tcPr>
                  <w:tcW w:w="742"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jc w:val="center"/>
                    <w:rPr>
                      <w:sz w:val="20"/>
                    </w:rPr>
                  </w:pPr>
                  <w:r w:rsidRPr="00E00461">
                    <w:rPr>
                      <w:sz w:val="20"/>
                    </w:rPr>
                    <w:t>Н</w:t>
                  </w:r>
                </w:p>
              </w:tc>
              <w:tc>
                <w:tcPr>
                  <w:tcW w:w="2041" w:type="dxa"/>
                  <w:tcBorders>
                    <w:top w:val="single" w:sz="4" w:space="0" w:color="auto"/>
                    <w:left w:val="single" w:sz="4" w:space="0" w:color="auto"/>
                    <w:bottom w:val="single" w:sz="4" w:space="0" w:color="auto"/>
                    <w:right w:val="single" w:sz="4" w:space="0" w:color="auto"/>
                  </w:tcBorders>
                </w:tcPr>
                <w:p w:rsidR="00087803" w:rsidRPr="00E00461" w:rsidRDefault="00087803" w:rsidP="00087803">
                  <w:pPr>
                    <w:pStyle w:val="ConsPlusNormal"/>
                    <w:spacing w:after="1" w:line="200" w:lineRule="atLeast"/>
                    <w:rPr>
                      <w:sz w:val="20"/>
                    </w:rPr>
                  </w:pPr>
                </w:p>
              </w:tc>
            </w:tr>
          </w:tbl>
          <w:p w:rsidR="00852C5A" w:rsidRPr="00E00461" w:rsidRDefault="00852C5A" w:rsidP="00E00461">
            <w:pPr>
              <w:pStyle w:val="ConsPlusNormal"/>
              <w:spacing w:after="1" w:line="200" w:lineRule="atLeast"/>
              <w:jc w:val="right"/>
              <w:rPr>
                <w:sz w:val="20"/>
              </w:rPr>
            </w:pPr>
          </w:p>
        </w:tc>
      </w:tr>
      <w:tr w:rsidR="00BD3CB1" w:rsidRPr="00E00461" w:rsidTr="00E00461">
        <w:tc>
          <w:tcPr>
            <w:tcW w:w="7597" w:type="dxa"/>
          </w:tcPr>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r w:rsidRPr="00E00461">
              <w:rPr>
                <w:sz w:val="20"/>
              </w:rPr>
              <w:t>Приложение N 3</w:t>
            </w:r>
          </w:p>
          <w:p w:rsidR="00BD3CB1" w:rsidRPr="00E00461" w:rsidRDefault="00BD3CB1" w:rsidP="00BD3CB1">
            <w:pPr>
              <w:pStyle w:val="ConsPlusNormal"/>
              <w:spacing w:after="1" w:line="200" w:lineRule="atLeast"/>
              <w:jc w:val="right"/>
              <w:rPr>
                <w:sz w:val="20"/>
              </w:rPr>
            </w:pPr>
            <w:r w:rsidRPr="00E00461">
              <w:rPr>
                <w:sz w:val="20"/>
              </w:rPr>
              <w:t>к приказу ФНС России</w:t>
            </w:r>
          </w:p>
          <w:p w:rsidR="00BD3CB1" w:rsidRPr="00E00461" w:rsidRDefault="00BD3CB1" w:rsidP="00BD3CB1">
            <w:pPr>
              <w:pStyle w:val="ConsPlusNormal"/>
              <w:spacing w:after="1" w:line="200" w:lineRule="atLeast"/>
              <w:jc w:val="right"/>
              <w:rPr>
                <w:sz w:val="20"/>
              </w:rPr>
            </w:pPr>
            <w:r w:rsidRPr="00E00461">
              <w:rPr>
                <w:sz w:val="20"/>
              </w:rPr>
              <w:t xml:space="preserve">от "__" ______ </w:t>
            </w:r>
            <w:r w:rsidRPr="00E00461">
              <w:rPr>
                <w:strike/>
                <w:color w:val="FF0000"/>
                <w:sz w:val="20"/>
              </w:rPr>
              <w:t>2013</w:t>
            </w:r>
            <w:r w:rsidRPr="00E00461">
              <w:rPr>
                <w:sz w:val="20"/>
              </w:rPr>
              <w:t xml:space="preserve"> г. N _____</w:t>
            </w:r>
          </w:p>
          <w:p w:rsidR="00BD3CB1" w:rsidRPr="00E00461" w:rsidRDefault="00BD3CB1" w:rsidP="00BD3CB1">
            <w:pPr>
              <w:pStyle w:val="ConsPlusNormal"/>
              <w:spacing w:after="1" w:line="200" w:lineRule="atLeast"/>
              <w:jc w:val="both"/>
              <w:rPr>
                <w:sz w:val="20"/>
              </w:rPr>
            </w:pPr>
          </w:p>
          <w:p w:rsidR="00BD3CB1" w:rsidRPr="00E00461" w:rsidRDefault="00BD3CB1" w:rsidP="00BD3CB1">
            <w:pPr>
              <w:pStyle w:val="ConsPlusTitle"/>
              <w:spacing w:after="1" w:line="200" w:lineRule="atLeast"/>
              <w:jc w:val="center"/>
              <w:rPr>
                <w:b w:val="0"/>
                <w:sz w:val="20"/>
              </w:rPr>
            </w:pPr>
            <w:r w:rsidRPr="00E00461">
              <w:rPr>
                <w:sz w:val="20"/>
              </w:rPr>
              <w:t>ФОРМАТ</w:t>
            </w:r>
          </w:p>
          <w:p w:rsidR="00BD3CB1" w:rsidRPr="00E00461" w:rsidRDefault="00BD3CB1" w:rsidP="00BD3CB1">
            <w:pPr>
              <w:pStyle w:val="ConsPlusTitle"/>
              <w:spacing w:after="1" w:line="200" w:lineRule="atLeast"/>
              <w:jc w:val="center"/>
              <w:rPr>
                <w:b w:val="0"/>
                <w:sz w:val="20"/>
              </w:rPr>
            </w:pPr>
            <w:r w:rsidRPr="00E00461">
              <w:rPr>
                <w:sz w:val="20"/>
              </w:rPr>
              <w:t>ПРЕДСТАВЛЕНИЯ ОБРАЩЕНИЯ В ЦЕЛЯХ ПОЛУЧЕНИЯ ИНФОРМАЦИИ</w:t>
            </w:r>
          </w:p>
          <w:p w:rsidR="00BD3CB1" w:rsidRPr="00E00461" w:rsidRDefault="00BD3CB1" w:rsidP="00BD3CB1">
            <w:pPr>
              <w:pStyle w:val="ConsPlusTitle"/>
              <w:spacing w:after="1" w:line="200" w:lineRule="atLeast"/>
              <w:jc w:val="center"/>
              <w:rPr>
                <w:b w:val="0"/>
                <w:sz w:val="20"/>
              </w:rPr>
            </w:pPr>
            <w:r w:rsidRPr="00E00461">
              <w:rPr>
                <w:sz w:val="20"/>
              </w:rPr>
              <w:t>В РАМКАХ ИНФОРМАЦИОННОГО ОБСЛУЖИВАНИЯ И ИНФОРМИРОВАНИЯ</w:t>
            </w:r>
          </w:p>
          <w:p w:rsidR="00BD3CB1" w:rsidRPr="00E00461" w:rsidRDefault="00BD3CB1" w:rsidP="00BD3CB1">
            <w:pPr>
              <w:pStyle w:val="ConsPlusTitle"/>
              <w:spacing w:after="1" w:line="200" w:lineRule="atLeast"/>
              <w:jc w:val="center"/>
              <w:rPr>
                <w:b w:val="0"/>
                <w:sz w:val="20"/>
              </w:rPr>
            </w:pPr>
            <w:r w:rsidRPr="00E00461">
              <w:rPr>
                <w:sz w:val="20"/>
              </w:rPr>
              <w:t>НАЛОГОПЛАТЕЛЬЩИКОВ В ЭЛЕКТРОННОЙ ФОРМЕ</w:t>
            </w:r>
          </w:p>
          <w:p w:rsidR="00BD3CB1" w:rsidRPr="00E00461" w:rsidRDefault="00BD3CB1" w:rsidP="00BD3CB1">
            <w:pPr>
              <w:pStyle w:val="ConsPlusTitle"/>
              <w:spacing w:after="1" w:line="200" w:lineRule="atLeast"/>
              <w:jc w:val="center"/>
              <w:rPr>
                <w:b w:val="0"/>
                <w:sz w:val="20"/>
              </w:rPr>
            </w:pPr>
            <w:r w:rsidRPr="00E00461">
              <w:rPr>
                <w:sz w:val="20"/>
              </w:rPr>
              <w:t>ПО ТЕЛЕКОММУНИКАЦИОННЫМ КАНАЛАМ СВЯЗИ</w:t>
            </w:r>
          </w:p>
          <w:p w:rsidR="00BD3CB1" w:rsidRPr="00E00461" w:rsidRDefault="00BD3CB1" w:rsidP="00BD3CB1">
            <w:pPr>
              <w:pStyle w:val="ConsPlusNormal"/>
              <w:spacing w:after="1" w:line="200" w:lineRule="atLeast"/>
              <w:jc w:val="both"/>
              <w:rPr>
                <w:sz w:val="20"/>
              </w:rPr>
            </w:pPr>
          </w:p>
          <w:p w:rsidR="00BD3CB1" w:rsidRPr="00E00461" w:rsidRDefault="00BD3CB1" w:rsidP="00BD3CB1">
            <w:pPr>
              <w:pStyle w:val="ConsPlusTitle"/>
              <w:spacing w:after="1" w:line="200" w:lineRule="atLeast"/>
              <w:jc w:val="center"/>
              <w:outlineLvl w:val="1"/>
              <w:rPr>
                <w:b w:val="0"/>
                <w:sz w:val="20"/>
              </w:rPr>
            </w:pPr>
            <w:r w:rsidRPr="00E00461">
              <w:rPr>
                <w:sz w:val="20"/>
              </w:rPr>
              <w:t>I. ОБЩИЕ СВЕДЕНИЯ</w:t>
            </w:r>
          </w:p>
          <w:p w:rsidR="00BD3CB1" w:rsidRPr="00E00461" w:rsidRDefault="00BD3CB1" w:rsidP="00BD3CB1">
            <w:pPr>
              <w:spacing w:after="1" w:line="200" w:lineRule="atLeast"/>
              <w:ind w:firstLine="540"/>
              <w:jc w:val="both"/>
              <w:rPr>
                <w:rFonts w:ascii="Arial" w:hAnsi="Arial" w:cs="Arial"/>
                <w:sz w:val="20"/>
                <w:szCs w:val="20"/>
              </w:rPr>
            </w:pPr>
          </w:p>
          <w:p w:rsidR="00BD3CB1" w:rsidRPr="00E00461" w:rsidRDefault="00BD3CB1" w:rsidP="00BD3CB1">
            <w:pPr>
              <w:spacing w:after="1" w:line="200" w:lineRule="atLeast"/>
              <w:ind w:firstLine="540"/>
              <w:jc w:val="both"/>
              <w:rPr>
                <w:rFonts w:ascii="Arial" w:hAnsi="Arial" w:cs="Arial"/>
                <w:sz w:val="20"/>
                <w:szCs w:val="20"/>
              </w:rPr>
            </w:pPr>
            <w:r w:rsidRPr="00E00461">
              <w:rPr>
                <w:rFonts w:ascii="Arial" w:hAnsi="Arial" w:cs="Arial"/>
                <w:sz w:val="20"/>
                <w:szCs w:val="20"/>
              </w:rPr>
              <w:t xml:space="preserve">1. Настоящий формат описывает требования к </w:t>
            </w:r>
            <w:r w:rsidRPr="00BD3CB1">
              <w:rPr>
                <w:rFonts w:ascii="Arial" w:hAnsi="Arial" w:cs="Arial"/>
                <w:sz w:val="20"/>
                <w:szCs w:val="20"/>
              </w:rPr>
              <w:t>XML</w:t>
            </w:r>
            <w:r w:rsidRPr="00E00461">
              <w:rPr>
                <w:rFonts w:ascii="Arial" w:hAnsi="Arial" w:cs="Arial"/>
                <w:sz w:val="20"/>
                <w:szCs w:val="20"/>
              </w:rPr>
              <w:t xml:space="preserve"> файлам передачи в налоговые органы в электронной форме сведений по обращению в целях получения информации в рамках информационного обслуживания и </w:t>
            </w:r>
            <w:r w:rsidRPr="00E00461">
              <w:rPr>
                <w:rFonts w:ascii="Arial" w:hAnsi="Arial" w:cs="Arial"/>
                <w:sz w:val="20"/>
                <w:szCs w:val="20"/>
              </w:rPr>
              <w:lastRenderedPageBreak/>
              <w:t>информирования налоговыми органами налогоплательщиков по телекоммуникационным каналам связи (далее - файл обмена).</w:t>
            </w:r>
          </w:p>
          <w:p w:rsidR="00BD3CB1" w:rsidRPr="00E00461" w:rsidRDefault="00BD3CB1" w:rsidP="00BD3CB1">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2. Номер версии настоящего формата </w:t>
            </w:r>
            <w:r w:rsidRPr="00BD3CB1">
              <w:rPr>
                <w:rFonts w:ascii="Arial" w:hAnsi="Arial" w:cs="Arial"/>
                <w:sz w:val="20"/>
                <w:szCs w:val="20"/>
              </w:rPr>
              <w:t>5.</w:t>
            </w:r>
            <w:r w:rsidRPr="00E00461">
              <w:rPr>
                <w:rFonts w:ascii="Arial" w:hAnsi="Arial" w:cs="Arial"/>
                <w:strike/>
                <w:color w:val="FF0000"/>
                <w:sz w:val="20"/>
                <w:szCs w:val="20"/>
              </w:rPr>
              <w:t>03</w:t>
            </w:r>
            <w:r w:rsidRPr="00E00461">
              <w:rPr>
                <w:rFonts w:ascii="Arial" w:hAnsi="Arial" w:cs="Arial"/>
                <w:sz w:val="20"/>
                <w:szCs w:val="20"/>
              </w:rPr>
              <w:t xml:space="preserve">, часть </w:t>
            </w:r>
            <w:r w:rsidRPr="00E00461">
              <w:rPr>
                <w:rFonts w:ascii="Arial" w:hAnsi="Arial" w:cs="Arial"/>
                <w:strike/>
                <w:color w:val="FF0000"/>
                <w:sz w:val="20"/>
                <w:szCs w:val="20"/>
              </w:rPr>
              <w:t>DCCCLI</w:t>
            </w:r>
            <w:r w:rsidRPr="00C158C6">
              <w:rPr>
                <w:rFonts w:ascii="Arial" w:hAnsi="Arial" w:cs="Arial"/>
                <w:sz w:val="20"/>
                <w:szCs w:val="20"/>
              </w:rPr>
              <w:t>.</w:t>
            </w:r>
          </w:p>
          <w:p w:rsidR="00BD3CB1" w:rsidRPr="00E00461" w:rsidRDefault="00BD3CB1" w:rsidP="00BD3CB1">
            <w:pPr>
              <w:pStyle w:val="ConsPlusTitle"/>
              <w:spacing w:after="1" w:line="200" w:lineRule="atLeast"/>
              <w:jc w:val="both"/>
              <w:outlineLvl w:val="1"/>
              <w:rPr>
                <w:b w:val="0"/>
                <w:sz w:val="20"/>
              </w:rPr>
            </w:pPr>
          </w:p>
          <w:p w:rsidR="00BD3CB1" w:rsidRPr="00E00461" w:rsidRDefault="00BD3CB1" w:rsidP="00BD3CB1">
            <w:pPr>
              <w:pStyle w:val="ConsPlusTitle"/>
              <w:spacing w:after="1" w:line="200" w:lineRule="atLeast"/>
              <w:jc w:val="center"/>
              <w:outlineLvl w:val="1"/>
              <w:rPr>
                <w:b w:val="0"/>
                <w:sz w:val="20"/>
              </w:rPr>
            </w:pPr>
            <w:r w:rsidRPr="00E00461">
              <w:rPr>
                <w:sz w:val="20"/>
              </w:rPr>
              <w:t>II. ОПИСАНИЕ ФАЙЛА ОБМЕНА</w:t>
            </w:r>
          </w:p>
          <w:p w:rsidR="00BD3CB1" w:rsidRPr="00E00461" w:rsidRDefault="00BD3CB1" w:rsidP="00BD3CB1">
            <w:pPr>
              <w:pStyle w:val="ConsPlusNormal"/>
              <w:spacing w:after="1" w:line="200" w:lineRule="atLeast"/>
              <w:jc w:val="both"/>
              <w:rPr>
                <w:sz w:val="20"/>
              </w:rPr>
            </w:pPr>
          </w:p>
          <w:p w:rsidR="00BD3CB1" w:rsidRPr="00E00461" w:rsidRDefault="00BD3CB1" w:rsidP="00BD3CB1">
            <w:pPr>
              <w:pStyle w:val="ConsPlusNormal"/>
              <w:spacing w:after="1" w:line="200" w:lineRule="atLeast"/>
              <w:ind w:firstLine="540"/>
              <w:jc w:val="both"/>
              <w:rPr>
                <w:sz w:val="20"/>
              </w:rPr>
            </w:pPr>
            <w:r w:rsidRPr="00E00461">
              <w:rPr>
                <w:sz w:val="20"/>
              </w:rPr>
              <w:t>3. Имя файла обмена должно иметь следующий вид:</w:t>
            </w:r>
          </w:p>
          <w:p w:rsidR="00BD3CB1" w:rsidRPr="00E00461" w:rsidRDefault="00BD3CB1" w:rsidP="00BD3CB1">
            <w:pPr>
              <w:pStyle w:val="ConsPlusNormal"/>
              <w:spacing w:before="200" w:after="1" w:line="200" w:lineRule="atLeast"/>
              <w:ind w:firstLine="540"/>
              <w:jc w:val="both"/>
              <w:rPr>
                <w:sz w:val="20"/>
                <w:lang w:val="en-US"/>
              </w:rPr>
            </w:pPr>
            <w:r w:rsidRPr="00E00461">
              <w:rPr>
                <w:sz w:val="20"/>
                <w:lang w:val="en-US"/>
              </w:rPr>
              <w:t xml:space="preserve">R_T_A_K_O_GGGGMMDD_N, </w:t>
            </w:r>
            <w:r w:rsidRPr="00E00461">
              <w:rPr>
                <w:sz w:val="20"/>
              </w:rPr>
              <w:t>где</w:t>
            </w:r>
            <w:r w:rsidRPr="00E00461">
              <w:rPr>
                <w:sz w:val="20"/>
                <w:lang w:val="en-US"/>
              </w:rPr>
              <w:t>:</w:t>
            </w:r>
          </w:p>
          <w:p w:rsidR="00BD3CB1" w:rsidRPr="00E00461" w:rsidRDefault="00BD3CB1" w:rsidP="00BD3CB1">
            <w:pPr>
              <w:pStyle w:val="ConsPlusNormal"/>
              <w:spacing w:before="200" w:after="1" w:line="200" w:lineRule="atLeast"/>
              <w:ind w:firstLine="540"/>
              <w:jc w:val="both"/>
              <w:rPr>
                <w:sz w:val="20"/>
              </w:rPr>
            </w:pPr>
            <w:r w:rsidRPr="00E00461">
              <w:rPr>
                <w:sz w:val="20"/>
              </w:rPr>
              <w:t>R_T - префикс, принимающий значение IU_OBRNP;</w:t>
            </w:r>
          </w:p>
          <w:p w:rsidR="00BD3CB1" w:rsidRPr="00E00461" w:rsidRDefault="00BD3CB1" w:rsidP="00BD3CB1">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w:t>
            </w:r>
            <w:r w:rsidRPr="00E00461">
              <w:rPr>
                <w:rFonts w:ascii="Arial" w:hAnsi="Arial" w:cs="Arial"/>
                <w:strike/>
                <w:color w:val="FF0000"/>
                <w:sz w:val="20"/>
                <w:szCs w:val="20"/>
              </w:rPr>
              <w:t>&lt;1&gt;.</w:t>
            </w:r>
            <w:r w:rsidRPr="00C158C6">
              <w:rPr>
                <w:rFonts w:ascii="Arial" w:hAnsi="Arial" w:cs="Arial"/>
                <w:sz w:val="20"/>
                <w:szCs w:val="20"/>
              </w:rPr>
              <w:t xml:space="preserve"> Каждый из идентификаторов (A и K) имеет вид для налоговых органов - четырехразрядный код </w:t>
            </w:r>
            <w:r w:rsidRPr="00E00461">
              <w:rPr>
                <w:rFonts w:ascii="Arial" w:hAnsi="Arial" w:cs="Arial"/>
                <w:strike/>
                <w:color w:val="FF0000"/>
                <w:sz w:val="20"/>
                <w:szCs w:val="20"/>
              </w:rPr>
              <w:t>(код</w:t>
            </w:r>
            <w:r w:rsidRPr="00C158C6">
              <w:rPr>
                <w:rFonts w:ascii="Arial" w:hAnsi="Arial" w:cs="Arial"/>
                <w:sz w:val="20"/>
                <w:szCs w:val="20"/>
              </w:rPr>
              <w:t xml:space="preserve"> налогового органа </w:t>
            </w:r>
            <w:r w:rsidRPr="00C158C6">
              <w:rPr>
                <w:rFonts w:ascii="Arial" w:hAnsi="Arial" w:cs="Arial"/>
                <w:strike/>
                <w:color w:val="FF0000"/>
                <w:sz w:val="20"/>
                <w:szCs w:val="20"/>
              </w:rPr>
              <w:t>в соответствии с классифи</w:t>
            </w:r>
            <w:r w:rsidRPr="00E00461">
              <w:rPr>
                <w:rFonts w:ascii="Arial" w:hAnsi="Arial" w:cs="Arial"/>
                <w:strike/>
                <w:color w:val="FF0000"/>
                <w:sz w:val="20"/>
                <w:szCs w:val="20"/>
              </w:rPr>
              <w:t>катором "Система обозначения налоговых органов" (СОНО)</w:t>
            </w:r>
            <w:r w:rsidRPr="00C158C6">
              <w:rPr>
                <w:rFonts w:ascii="Arial" w:hAnsi="Arial" w:cs="Arial"/>
                <w:sz w:val="20"/>
                <w:szCs w:val="20"/>
              </w:rPr>
              <w:t>;</w:t>
            </w:r>
          </w:p>
          <w:p w:rsidR="00BD3CB1" w:rsidRPr="00E00461" w:rsidRDefault="00BD3CB1" w:rsidP="00BD3CB1">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w:t>
            </w:r>
          </w:p>
          <w:p w:rsidR="00BD3CB1" w:rsidRPr="00BD3CB1" w:rsidRDefault="00BD3CB1" w:rsidP="00BD3CB1">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&lt;1&gt;</w:t>
            </w:r>
            <w:r w:rsidRPr="00E00461">
              <w:rPr>
                <w:rFonts w:ascii="Arial" w:hAnsi="Arial" w:cs="Arial"/>
                <w:sz w:val="20"/>
                <w:szCs w:val="20"/>
              </w:rPr>
              <w:t xml:space="preserve">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tc>
        <w:tc>
          <w:tcPr>
            <w:tcW w:w="7597" w:type="dxa"/>
          </w:tcPr>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p>
          <w:p w:rsidR="00BD3CB1" w:rsidRPr="00E00461" w:rsidRDefault="00BD3CB1" w:rsidP="00BD3CB1">
            <w:pPr>
              <w:pStyle w:val="ConsPlusNormal"/>
              <w:spacing w:after="1" w:line="200" w:lineRule="atLeast"/>
              <w:jc w:val="right"/>
              <w:outlineLvl w:val="0"/>
              <w:rPr>
                <w:sz w:val="20"/>
              </w:rPr>
            </w:pPr>
            <w:r w:rsidRPr="00E00461">
              <w:rPr>
                <w:sz w:val="20"/>
              </w:rPr>
              <w:t>Приложение N 3</w:t>
            </w:r>
          </w:p>
          <w:p w:rsidR="00BD3CB1" w:rsidRPr="00E00461" w:rsidRDefault="00BD3CB1" w:rsidP="00BD3CB1">
            <w:pPr>
              <w:pStyle w:val="ConsPlusNormal"/>
              <w:spacing w:after="1" w:line="200" w:lineRule="atLeast"/>
              <w:jc w:val="right"/>
              <w:rPr>
                <w:sz w:val="20"/>
              </w:rPr>
            </w:pPr>
            <w:r w:rsidRPr="00E00461">
              <w:rPr>
                <w:sz w:val="20"/>
              </w:rPr>
              <w:t>к приказу ФНС России</w:t>
            </w:r>
          </w:p>
          <w:p w:rsidR="00BD3CB1" w:rsidRPr="00E00461" w:rsidRDefault="00BD3CB1" w:rsidP="00BD3CB1">
            <w:pPr>
              <w:pStyle w:val="ConsPlusNormal"/>
              <w:spacing w:after="1" w:line="200" w:lineRule="atLeast"/>
              <w:jc w:val="right"/>
              <w:rPr>
                <w:sz w:val="20"/>
              </w:rPr>
            </w:pPr>
            <w:r w:rsidRPr="00E00461">
              <w:rPr>
                <w:sz w:val="20"/>
              </w:rPr>
              <w:t xml:space="preserve">от "__" _______ </w:t>
            </w:r>
            <w:r w:rsidRPr="00E00461">
              <w:rPr>
                <w:sz w:val="20"/>
                <w:highlight w:val="lightGray"/>
              </w:rPr>
              <w:t>2022</w:t>
            </w:r>
            <w:r w:rsidRPr="00E00461">
              <w:rPr>
                <w:sz w:val="20"/>
              </w:rPr>
              <w:t xml:space="preserve"> г. N _________</w:t>
            </w:r>
          </w:p>
          <w:p w:rsidR="00BD3CB1" w:rsidRPr="00E00461" w:rsidRDefault="00BD3CB1" w:rsidP="00BD3CB1">
            <w:pPr>
              <w:pStyle w:val="ConsPlusNormal"/>
              <w:spacing w:after="1" w:line="200" w:lineRule="atLeast"/>
              <w:jc w:val="both"/>
              <w:rPr>
                <w:sz w:val="20"/>
              </w:rPr>
            </w:pPr>
          </w:p>
          <w:p w:rsidR="00BD3CB1" w:rsidRPr="00E00461" w:rsidRDefault="00BD3CB1" w:rsidP="00BD3CB1">
            <w:pPr>
              <w:pStyle w:val="ConsPlusTitle"/>
              <w:spacing w:after="1" w:line="200" w:lineRule="atLeast"/>
              <w:jc w:val="center"/>
              <w:rPr>
                <w:b w:val="0"/>
                <w:sz w:val="20"/>
              </w:rPr>
            </w:pPr>
            <w:r w:rsidRPr="00E00461">
              <w:rPr>
                <w:sz w:val="20"/>
              </w:rPr>
              <w:t>ФОРМАТ</w:t>
            </w:r>
          </w:p>
          <w:p w:rsidR="00BD3CB1" w:rsidRPr="00E00461" w:rsidRDefault="00BD3CB1" w:rsidP="00BD3CB1">
            <w:pPr>
              <w:pStyle w:val="ConsPlusTitle"/>
              <w:spacing w:after="1" w:line="200" w:lineRule="atLeast"/>
              <w:jc w:val="center"/>
              <w:rPr>
                <w:b w:val="0"/>
                <w:sz w:val="20"/>
              </w:rPr>
            </w:pPr>
            <w:r w:rsidRPr="00E00461">
              <w:rPr>
                <w:sz w:val="20"/>
              </w:rPr>
              <w:t>ПРЕДСТАВЛЕНИЯ ОБРАЩЕНИЯ В ЦЕЛЯХ ПОЛУЧЕНИЯ ИНФОРМАЦИИ</w:t>
            </w:r>
          </w:p>
          <w:p w:rsidR="00BD3CB1" w:rsidRPr="00E00461" w:rsidRDefault="00BD3CB1" w:rsidP="00BD3CB1">
            <w:pPr>
              <w:pStyle w:val="ConsPlusTitle"/>
              <w:spacing w:after="1" w:line="200" w:lineRule="atLeast"/>
              <w:jc w:val="center"/>
              <w:rPr>
                <w:b w:val="0"/>
                <w:sz w:val="20"/>
              </w:rPr>
            </w:pPr>
            <w:r w:rsidRPr="00E00461">
              <w:rPr>
                <w:sz w:val="20"/>
              </w:rPr>
              <w:t>В РАМКАХ ИНФОРМАЦИОННОГО ОБСЛУЖИВАНИЯ И ИНФОРМИРОВАНИЯ</w:t>
            </w:r>
          </w:p>
          <w:p w:rsidR="00BD3CB1" w:rsidRPr="00E00461" w:rsidRDefault="00BD3CB1" w:rsidP="00BD3CB1">
            <w:pPr>
              <w:pStyle w:val="ConsPlusTitle"/>
              <w:spacing w:after="1" w:line="200" w:lineRule="atLeast"/>
              <w:jc w:val="center"/>
              <w:rPr>
                <w:b w:val="0"/>
                <w:sz w:val="20"/>
              </w:rPr>
            </w:pPr>
            <w:r w:rsidRPr="00E00461">
              <w:rPr>
                <w:sz w:val="20"/>
              </w:rPr>
              <w:t>НАЛОГОПЛАТЕЛЬЩИКОВ В ЭЛЕКТРОННОЙ ФОРМЕ</w:t>
            </w:r>
          </w:p>
          <w:p w:rsidR="00BD3CB1" w:rsidRPr="00E00461" w:rsidRDefault="00BD3CB1" w:rsidP="00BD3CB1">
            <w:pPr>
              <w:pStyle w:val="ConsPlusTitle"/>
              <w:spacing w:after="1" w:line="200" w:lineRule="atLeast"/>
              <w:jc w:val="center"/>
              <w:rPr>
                <w:b w:val="0"/>
                <w:sz w:val="20"/>
              </w:rPr>
            </w:pPr>
            <w:r w:rsidRPr="00E00461">
              <w:rPr>
                <w:sz w:val="20"/>
              </w:rPr>
              <w:t>ПО ТЕЛЕКОММУНИКАЦИОННЫМ КАНАЛАМ СВЯЗИ</w:t>
            </w:r>
          </w:p>
          <w:p w:rsidR="00BD3CB1" w:rsidRPr="00E00461" w:rsidRDefault="00BD3CB1" w:rsidP="00BD3CB1">
            <w:pPr>
              <w:pStyle w:val="ConsPlusNormal"/>
              <w:spacing w:after="1" w:line="200" w:lineRule="atLeast"/>
              <w:jc w:val="both"/>
              <w:rPr>
                <w:sz w:val="20"/>
              </w:rPr>
            </w:pPr>
          </w:p>
          <w:p w:rsidR="00BD3CB1" w:rsidRPr="00E00461" w:rsidRDefault="00BD3CB1" w:rsidP="00BD3CB1">
            <w:pPr>
              <w:pStyle w:val="ConsPlusTitle"/>
              <w:spacing w:after="1" w:line="200" w:lineRule="atLeast"/>
              <w:jc w:val="center"/>
              <w:outlineLvl w:val="1"/>
              <w:rPr>
                <w:b w:val="0"/>
                <w:sz w:val="20"/>
              </w:rPr>
            </w:pPr>
            <w:r w:rsidRPr="00E00461">
              <w:rPr>
                <w:sz w:val="20"/>
              </w:rPr>
              <w:t>I. ОБЩИЕ СВЕДЕНИЯ</w:t>
            </w:r>
          </w:p>
          <w:p w:rsidR="00BD3CB1" w:rsidRPr="00E00461" w:rsidRDefault="00BD3CB1" w:rsidP="00BD3CB1">
            <w:pPr>
              <w:spacing w:after="1" w:line="200" w:lineRule="atLeast"/>
              <w:ind w:firstLine="540"/>
              <w:jc w:val="both"/>
              <w:rPr>
                <w:rFonts w:ascii="Arial" w:hAnsi="Arial" w:cs="Arial"/>
                <w:sz w:val="20"/>
                <w:szCs w:val="20"/>
              </w:rPr>
            </w:pPr>
          </w:p>
          <w:p w:rsidR="00BD3CB1" w:rsidRPr="00E00461" w:rsidRDefault="00BD3CB1" w:rsidP="00BD3CB1">
            <w:pPr>
              <w:spacing w:after="1" w:line="200" w:lineRule="atLeast"/>
              <w:ind w:firstLine="540"/>
              <w:jc w:val="both"/>
              <w:rPr>
                <w:rFonts w:ascii="Arial" w:hAnsi="Arial" w:cs="Arial"/>
                <w:sz w:val="20"/>
                <w:szCs w:val="20"/>
              </w:rPr>
            </w:pPr>
            <w:r w:rsidRPr="00E00461">
              <w:rPr>
                <w:rFonts w:ascii="Arial" w:hAnsi="Arial" w:cs="Arial"/>
                <w:sz w:val="20"/>
                <w:szCs w:val="20"/>
              </w:rPr>
              <w:t xml:space="preserve">1. Настоящий формат описывает требования к </w:t>
            </w:r>
            <w:r w:rsidRPr="00E00461">
              <w:rPr>
                <w:rFonts w:ascii="Arial" w:hAnsi="Arial" w:cs="Arial"/>
                <w:sz w:val="20"/>
                <w:szCs w:val="20"/>
                <w:shd w:val="clear" w:color="auto" w:fill="C0C0C0"/>
              </w:rPr>
              <w:t>X</w:t>
            </w:r>
            <w:r w:rsidRPr="00BD3CB1">
              <w:rPr>
                <w:rFonts w:ascii="Arial" w:hAnsi="Arial" w:cs="Arial"/>
                <w:sz w:val="20"/>
                <w:szCs w:val="20"/>
              </w:rPr>
              <w:t>ML</w:t>
            </w:r>
            <w:r w:rsidRPr="00E00461">
              <w:rPr>
                <w:rFonts w:ascii="Arial" w:hAnsi="Arial" w:cs="Arial"/>
                <w:sz w:val="20"/>
                <w:szCs w:val="20"/>
                <w:shd w:val="clear" w:color="auto" w:fill="C0C0C0"/>
              </w:rPr>
              <w:t>-</w:t>
            </w:r>
            <w:r w:rsidRPr="00E00461">
              <w:rPr>
                <w:rFonts w:ascii="Arial" w:hAnsi="Arial" w:cs="Arial"/>
                <w:sz w:val="20"/>
                <w:szCs w:val="20"/>
              </w:rPr>
              <w:t xml:space="preserve">файлам передачи в налоговые органы в электронной форме сведений по обращению в целях получения информации в рамках информационного обслуживания и </w:t>
            </w:r>
            <w:r w:rsidRPr="00E00461">
              <w:rPr>
                <w:rFonts w:ascii="Arial" w:hAnsi="Arial" w:cs="Arial"/>
                <w:sz w:val="20"/>
                <w:szCs w:val="20"/>
              </w:rPr>
              <w:lastRenderedPageBreak/>
              <w:t>информирования налоговыми органами налогоплательщиков по телекоммуникационным каналам связи (далее - файл обмена).</w:t>
            </w:r>
          </w:p>
          <w:p w:rsidR="00BD3CB1" w:rsidRPr="00E00461" w:rsidRDefault="00BD3CB1" w:rsidP="00BD3CB1">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2. Номер версии настоящего формата </w:t>
            </w:r>
            <w:r w:rsidRPr="00BD3CB1">
              <w:rPr>
                <w:rFonts w:ascii="Arial" w:hAnsi="Arial" w:cs="Arial"/>
                <w:sz w:val="20"/>
                <w:szCs w:val="20"/>
              </w:rPr>
              <w:t>5.</w:t>
            </w:r>
            <w:r w:rsidRPr="00E00461">
              <w:rPr>
                <w:rFonts w:ascii="Arial" w:hAnsi="Arial" w:cs="Arial"/>
                <w:sz w:val="20"/>
                <w:szCs w:val="20"/>
                <w:shd w:val="clear" w:color="auto" w:fill="C0C0C0"/>
              </w:rPr>
              <w:t>04</w:t>
            </w:r>
            <w:r w:rsidRPr="00E00461">
              <w:rPr>
                <w:rFonts w:ascii="Arial" w:hAnsi="Arial" w:cs="Arial"/>
                <w:sz w:val="20"/>
                <w:szCs w:val="20"/>
              </w:rPr>
              <w:t xml:space="preserve">, часть </w:t>
            </w:r>
            <w:r w:rsidRPr="00E00461">
              <w:rPr>
                <w:rFonts w:ascii="Arial" w:hAnsi="Arial" w:cs="Arial"/>
                <w:sz w:val="20"/>
                <w:szCs w:val="20"/>
                <w:shd w:val="clear" w:color="auto" w:fill="C0C0C0"/>
              </w:rPr>
              <w:t>852</w:t>
            </w:r>
            <w:r w:rsidRPr="00C158C6">
              <w:rPr>
                <w:rFonts w:ascii="Arial" w:hAnsi="Arial" w:cs="Arial"/>
                <w:sz w:val="20"/>
                <w:szCs w:val="20"/>
              </w:rPr>
              <w:t>.</w:t>
            </w:r>
          </w:p>
          <w:p w:rsidR="00BD3CB1" w:rsidRPr="00E00461" w:rsidRDefault="00BD3CB1" w:rsidP="00BD3CB1">
            <w:pPr>
              <w:pStyle w:val="ConsPlusTitle"/>
              <w:spacing w:after="1" w:line="200" w:lineRule="atLeast"/>
              <w:jc w:val="both"/>
              <w:outlineLvl w:val="1"/>
              <w:rPr>
                <w:b w:val="0"/>
                <w:sz w:val="20"/>
              </w:rPr>
            </w:pPr>
          </w:p>
          <w:p w:rsidR="00BD3CB1" w:rsidRPr="00E00461" w:rsidRDefault="00BD3CB1" w:rsidP="00BD3CB1">
            <w:pPr>
              <w:pStyle w:val="ConsPlusTitle"/>
              <w:spacing w:after="1" w:line="200" w:lineRule="atLeast"/>
              <w:jc w:val="center"/>
              <w:outlineLvl w:val="1"/>
              <w:rPr>
                <w:b w:val="0"/>
                <w:sz w:val="20"/>
              </w:rPr>
            </w:pPr>
            <w:r w:rsidRPr="00E00461">
              <w:rPr>
                <w:sz w:val="20"/>
              </w:rPr>
              <w:t>II. ОПИСАНИЕ ФАЙЛА ОБМЕНА</w:t>
            </w:r>
          </w:p>
          <w:p w:rsidR="00BD3CB1" w:rsidRPr="00E00461" w:rsidRDefault="00BD3CB1" w:rsidP="00BD3CB1">
            <w:pPr>
              <w:pStyle w:val="ConsPlusNormal"/>
              <w:spacing w:after="1" w:line="200" w:lineRule="atLeast"/>
              <w:jc w:val="both"/>
              <w:rPr>
                <w:sz w:val="20"/>
              </w:rPr>
            </w:pPr>
          </w:p>
          <w:p w:rsidR="00BD3CB1" w:rsidRPr="00E00461" w:rsidRDefault="00BD3CB1" w:rsidP="00BD3CB1">
            <w:pPr>
              <w:pStyle w:val="ConsPlusNormal"/>
              <w:spacing w:after="1" w:line="200" w:lineRule="atLeast"/>
              <w:ind w:firstLine="540"/>
              <w:jc w:val="both"/>
              <w:rPr>
                <w:sz w:val="20"/>
              </w:rPr>
            </w:pPr>
            <w:r w:rsidRPr="00E00461">
              <w:rPr>
                <w:sz w:val="20"/>
              </w:rPr>
              <w:t>3. Имя файла обмена должно иметь следующий вид:</w:t>
            </w:r>
          </w:p>
          <w:p w:rsidR="00BD3CB1" w:rsidRPr="00E00461" w:rsidRDefault="00BD3CB1" w:rsidP="00BD3CB1">
            <w:pPr>
              <w:pStyle w:val="ConsPlusNormal"/>
              <w:spacing w:before="200" w:after="1" w:line="200" w:lineRule="atLeast"/>
              <w:ind w:firstLine="540"/>
              <w:jc w:val="both"/>
              <w:rPr>
                <w:sz w:val="20"/>
                <w:lang w:val="en-US"/>
              </w:rPr>
            </w:pPr>
            <w:r w:rsidRPr="00E00461">
              <w:rPr>
                <w:sz w:val="20"/>
                <w:lang w:val="en-US"/>
              </w:rPr>
              <w:t xml:space="preserve">R_T_A_K_O_GGGGMMDD_N, </w:t>
            </w:r>
            <w:r w:rsidRPr="00E00461">
              <w:rPr>
                <w:sz w:val="20"/>
              </w:rPr>
              <w:t>где</w:t>
            </w:r>
            <w:r w:rsidRPr="00E00461">
              <w:rPr>
                <w:sz w:val="20"/>
                <w:lang w:val="en-US"/>
              </w:rPr>
              <w:t>:</w:t>
            </w:r>
          </w:p>
          <w:p w:rsidR="00BD3CB1" w:rsidRPr="00E00461" w:rsidRDefault="00BD3CB1" w:rsidP="00BD3CB1">
            <w:pPr>
              <w:pStyle w:val="ConsPlusNormal"/>
              <w:spacing w:before="200" w:after="1" w:line="200" w:lineRule="atLeast"/>
              <w:ind w:firstLine="540"/>
              <w:jc w:val="both"/>
              <w:rPr>
                <w:sz w:val="20"/>
              </w:rPr>
            </w:pPr>
            <w:r w:rsidRPr="00E00461">
              <w:rPr>
                <w:sz w:val="20"/>
              </w:rPr>
              <w:t>R_T - префикс, принимающий значение IU_OBRNP;</w:t>
            </w:r>
          </w:p>
          <w:p w:rsidR="00BD3CB1" w:rsidRPr="00BD3CB1" w:rsidRDefault="00BD3CB1" w:rsidP="00BD3CB1">
            <w:pPr>
              <w:spacing w:before="200" w:after="1" w:line="200" w:lineRule="atLeast"/>
              <w:ind w:firstLine="540"/>
              <w:jc w:val="both"/>
              <w:rPr>
                <w:rFonts w:ascii="Arial" w:hAnsi="Arial" w:cs="Arial"/>
                <w:sz w:val="20"/>
                <w:szCs w:val="20"/>
              </w:rPr>
            </w:pPr>
            <w:r w:rsidRPr="00E00461">
              <w:rPr>
                <w:rFonts w:ascii="Arial" w:hAnsi="Arial" w:cs="Arial"/>
                <w:sz w:val="20"/>
                <w:szCs w:val="20"/>
              </w:rP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w:t>
            </w:r>
            <w:r w:rsidRPr="00E00461">
              <w:rPr>
                <w:rFonts w:ascii="Arial" w:hAnsi="Arial" w:cs="Arial"/>
                <w:sz w:val="20"/>
                <w:szCs w:val="20"/>
                <w:shd w:val="clear" w:color="auto" w:fill="C0C0C0"/>
              </w:rPr>
              <w:t>.</w:t>
            </w:r>
            <w:r w:rsidRPr="00E00461">
              <w:rPr>
                <w:rFonts w:ascii="Arial" w:hAnsi="Arial" w:cs="Arial"/>
                <w:sz w:val="20"/>
                <w:szCs w:val="20"/>
              </w:rPr>
              <w:t xml:space="preserve">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 </w:t>
            </w:r>
            <w:r w:rsidRPr="00C158C6">
              <w:rPr>
                <w:rFonts w:ascii="Arial" w:hAnsi="Arial" w:cs="Arial"/>
                <w:sz w:val="20"/>
                <w:szCs w:val="20"/>
              </w:rPr>
              <w:t>Каждый из идентификаторов (A и K) имеет вид для налоговых органов - четырехразрядный код налогового органа;</w:t>
            </w:r>
          </w:p>
        </w:tc>
      </w:tr>
      <w:tr w:rsidR="00C158C6" w:rsidRPr="00E00461" w:rsidTr="00E00461">
        <w:tc>
          <w:tcPr>
            <w:tcW w:w="7597" w:type="dxa"/>
          </w:tcPr>
          <w:p w:rsidR="00C158C6" w:rsidRPr="00E00461" w:rsidRDefault="00C158C6" w:rsidP="00C158C6">
            <w:pPr>
              <w:pStyle w:val="ConsPlusNormal"/>
              <w:spacing w:after="1" w:line="200" w:lineRule="atLeast"/>
              <w:ind w:firstLine="540"/>
              <w:jc w:val="both"/>
              <w:rPr>
                <w:sz w:val="20"/>
              </w:rPr>
            </w:pPr>
          </w:p>
          <w:p w:rsidR="00C158C6" w:rsidRPr="00E00461" w:rsidRDefault="00C158C6" w:rsidP="00C158C6">
            <w:pPr>
              <w:pStyle w:val="ConsPlusNormal"/>
              <w:spacing w:after="1" w:line="200" w:lineRule="atLeast"/>
              <w:ind w:firstLine="540"/>
              <w:jc w:val="both"/>
              <w:rPr>
                <w:sz w:val="20"/>
              </w:rPr>
            </w:pPr>
            <w:r w:rsidRPr="00E00461">
              <w:rPr>
                <w:sz w:val="20"/>
              </w:rPr>
              <w:t>O - идентификатор отправителя информации, имеет вид:</w:t>
            </w:r>
          </w:p>
          <w:p w:rsidR="00C158C6" w:rsidRPr="00E00461" w:rsidRDefault="00C158C6" w:rsidP="00C158C6">
            <w:pPr>
              <w:pStyle w:val="ConsPlusNormal"/>
              <w:spacing w:before="200" w:after="1" w:line="200" w:lineRule="atLeast"/>
              <w:ind w:firstLine="540"/>
              <w:jc w:val="both"/>
              <w:rPr>
                <w:sz w:val="20"/>
              </w:rPr>
            </w:pPr>
            <w:r w:rsidRPr="00E00461">
              <w:rPr>
                <w:sz w:val="20"/>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C158C6" w:rsidRPr="00E00461" w:rsidRDefault="00C158C6" w:rsidP="00C158C6">
            <w:pPr>
              <w:pStyle w:val="ConsPlusNormal"/>
              <w:spacing w:before="200" w:after="1" w:line="200" w:lineRule="atLeast"/>
              <w:ind w:firstLine="540"/>
              <w:jc w:val="both"/>
              <w:rPr>
                <w:sz w:val="20"/>
              </w:rPr>
            </w:pPr>
            <w:r w:rsidRPr="00E00461">
              <w:rPr>
                <w:sz w:val="20"/>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C158C6" w:rsidRPr="00E00461" w:rsidRDefault="00C158C6" w:rsidP="00C158C6">
            <w:pPr>
              <w:pStyle w:val="ConsPlusNormal"/>
              <w:spacing w:before="200" w:after="1" w:line="200" w:lineRule="atLeast"/>
              <w:ind w:firstLine="540"/>
              <w:jc w:val="both"/>
              <w:rPr>
                <w:sz w:val="20"/>
              </w:rPr>
            </w:pPr>
            <w:r w:rsidRPr="00E00461">
              <w:rPr>
                <w:sz w:val="20"/>
              </w:rPr>
              <w:lastRenderedPageBreak/>
              <w:t>GGGG - год формирования передаваемого файла, MM - месяц, DD - день;</w:t>
            </w:r>
          </w:p>
          <w:p w:rsidR="00C158C6" w:rsidRPr="00E00461" w:rsidRDefault="00C158C6" w:rsidP="00C158C6">
            <w:pPr>
              <w:pStyle w:val="ConsPlusNormal"/>
              <w:spacing w:before="200" w:after="1" w:line="200" w:lineRule="atLeast"/>
              <w:ind w:firstLine="540"/>
              <w:jc w:val="both"/>
              <w:rPr>
                <w:sz w:val="20"/>
              </w:rPr>
            </w:pPr>
            <w:r w:rsidRPr="00E00461">
              <w:rPr>
                <w:sz w:val="20"/>
              </w:rPr>
              <w:t>N - идентификационный номер файла (длина - от 1 до 36 знаков. Идентификационный номер файла должен обеспечивать уникальность файла).</w:t>
            </w:r>
          </w:p>
          <w:p w:rsidR="00C158C6" w:rsidRPr="00E00461" w:rsidRDefault="00C158C6" w:rsidP="00C158C6">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xml</w:t>
            </w:r>
            <w:proofErr w:type="spellEnd"/>
            <w:r w:rsidRPr="00E00461">
              <w:rPr>
                <w:sz w:val="20"/>
              </w:rPr>
              <w:t>. Расширение имени файла может указываться как строчными, так и прописными буквами.</w:t>
            </w:r>
          </w:p>
          <w:p w:rsidR="00C158C6" w:rsidRPr="00E00461" w:rsidRDefault="00C158C6" w:rsidP="00C158C6">
            <w:pPr>
              <w:pStyle w:val="ConsPlusNormal"/>
              <w:spacing w:before="200" w:after="1" w:line="200" w:lineRule="atLeast"/>
              <w:ind w:firstLine="540"/>
              <w:jc w:val="both"/>
              <w:rPr>
                <w:sz w:val="20"/>
              </w:rPr>
            </w:pPr>
            <w:r w:rsidRPr="00E00461">
              <w:rPr>
                <w:sz w:val="20"/>
              </w:rPr>
              <w:t>Параметры первой строки файла обмена</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Первая строка </w:t>
            </w:r>
            <w:r w:rsidRPr="00C158C6">
              <w:rPr>
                <w:rFonts w:ascii="Arial" w:hAnsi="Arial" w:cs="Arial"/>
                <w:sz w:val="20"/>
                <w:szCs w:val="20"/>
              </w:rPr>
              <w:t>XML</w:t>
            </w:r>
            <w:r w:rsidRPr="00E00461">
              <w:rPr>
                <w:rFonts w:ascii="Arial" w:hAnsi="Arial" w:cs="Arial"/>
                <w:sz w:val="20"/>
                <w:szCs w:val="20"/>
              </w:rPr>
              <w:t xml:space="preserve"> файла должна иметь следующий вид:</w:t>
            </w:r>
          </w:p>
          <w:p w:rsidR="00C158C6" w:rsidRPr="00E00461" w:rsidRDefault="00C158C6" w:rsidP="00C158C6">
            <w:pPr>
              <w:pStyle w:val="ConsPlusNormal"/>
              <w:spacing w:before="200" w:after="1" w:line="200" w:lineRule="atLeast"/>
              <w:ind w:firstLine="540"/>
              <w:jc w:val="both"/>
              <w:rPr>
                <w:sz w:val="20"/>
              </w:rPr>
            </w:pPr>
            <w:r w:rsidRPr="00E00461">
              <w:rPr>
                <w:sz w:val="20"/>
              </w:rPr>
              <w:t>&lt;?</w:t>
            </w:r>
            <w:proofErr w:type="spellStart"/>
            <w:r w:rsidRPr="00E00461">
              <w:rPr>
                <w:sz w:val="20"/>
              </w:rPr>
              <w:t>xml</w:t>
            </w:r>
            <w:proofErr w:type="spellEnd"/>
            <w:r w:rsidRPr="00E00461">
              <w:rPr>
                <w:sz w:val="20"/>
              </w:rPr>
              <w:t xml:space="preserve"> </w:t>
            </w:r>
            <w:proofErr w:type="spellStart"/>
            <w:r w:rsidRPr="00E00461">
              <w:rPr>
                <w:sz w:val="20"/>
              </w:rPr>
              <w:t>version</w:t>
            </w:r>
            <w:proofErr w:type="spellEnd"/>
            <w:r w:rsidRPr="00E00461">
              <w:rPr>
                <w:sz w:val="20"/>
              </w:rPr>
              <w:t xml:space="preserve"> ="1.0" </w:t>
            </w:r>
            <w:proofErr w:type="spellStart"/>
            <w:r w:rsidRPr="00E00461">
              <w:rPr>
                <w:sz w:val="20"/>
              </w:rPr>
              <w:t>encoding</w:t>
            </w:r>
            <w:proofErr w:type="spellEnd"/>
            <w:r w:rsidRPr="00E00461">
              <w:rPr>
                <w:sz w:val="20"/>
              </w:rPr>
              <w:t xml:space="preserve"> ="windows-1251"?&gt;</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Имя файла, содержащего </w:t>
            </w:r>
            <w:r w:rsidRPr="00C158C6">
              <w:rPr>
                <w:rFonts w:ascii="Arial" w:hAnsi="Arial" w:cs="Arial"/>
                <w:sz w:val="20"/>
                <w:szCs w:val="20"/>
              </w:rPr>
              <w:t>XML</w:t>
            </w:r>
            <w:r w:rsidRPr="00E00461">
              <w:rPr>
                <w:rFonts w:ascii="Arial" w:hAnsi="Arial" w:cs="Arial"/>
                <w:sz w:val="20"/>
                <w:szCs w:val="20"/>
              </w:rPr>
              <w:t xml:space="preserve"> схему файла обмена, должно иметь следующий вид:</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IU_OBRNP_1_852_01_05_</w:t>
            </w:r>
            <w:r w:rsidRPr="00E00461">
              <w:rPr>
                <w:rFonts w:ascii="Arial" w:hAnsi="Arial" w:cs="Arial"/>
                <w:strike/>
                <w:color w:val="FF0000"/>
                <w:sz w:val="20"/>
                <w:szCs w:val="20"/>
              </w:rPr>
              <w:t>03</w:t>
            </w:r>
            <w:r w:rsidRPr="00E00461">
              <w:rPr>
                <w:rFonts w:ascii="Arial" w:hAnsi="Arial" w:cs="Arial"/>
                <w:sz w:val="20"/>
                <w:szCs w:val="20"/>
              </w:rPr>
              <w:t xml:space="preserve">_xx, где </w:t>
            </w:r>
            <w:proofErr w:type="spellStart"/>
            <w:r w:rsidRPr="00E00461">
              <w:rPr>
                <w:rFonts w:ascii="Arial" w:hAnsi="Arial" w:cs="Arial"/>
                <w:sz w:val="20"/>
                <w:szCs w:val="20"/>
              </w:rPr>
              <w:t>xx</w:t>
            </w:r>
            <w:proofErr w:type="spellEnd"/>
            <w:r w:rsidRPr="00E00461">
              <w:rPr>
                <w:rFonts w:ascii="Arial" w:hAnsi="Arial" w:cs="Arial"/>
                <w:sz w:val="20"/>
                <w:szCs w:val="20"/>
              </w:rPr>
              <w:t xml:space="preserve"> - номер версии схемы.</w:t>
            </w:r>
          </w:p>
          <w:p w:rsidR="00C158C6" w:rsidRPr="00E00461" w:rsidRDefault="00C158C6" w:rsidP="00C158C6">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xsd</w:t>
            </w:r>
            <w:proofErr w:type="spellEnd"/>
            <w:r w:rsidRPr="00E00461">
              <w:rPr>
                <w:sz w:val="20"/>
              </w:rPr>
              <w:t>.</w:t>
            </w:r>
          </w:p>
          <w:p w:rsidR="00C158C6" w:rsidRPr="00E00461" w:rsidRDefault="00C158C6" w:rsidP="00C158C6">
            <w:pPr>
              <w:spacing w:before="200" w:after="1" w:line="200" w:lineRule="atLeast"/>
              <w:ind w:firstLine="540"/>
              <w:jc w:val="both"/>
              <w:rPr>
                <w:rFonts w:ascii="Arial" w:hAnsi="Arial" w:cs="Arial"/>
                <w:sz w:val="20"/>
                <w:szCs w:val="20"/>
              </w:rPr>
            </w:pPr>
            <w:r w:rsidRPr="00C158C6">
              <w:rPr>
                <w:rFonts w:ascii="Arial" w:hAnsi="Arial" w:cs="Arial"/>
                <w:sz w:val="20"/>
                <w:szCs w:val="20"/>
              </w:rPr>
              <w:t>XML</w:t>
            </w:r>
            <w:r w:rsidRPr="00E00461">
              <w:rPr>
                <w:rFonts w:ascii="Arial" w:hAnsi="Arial" w:cs="Arial"/>
                <w:sz w:val="20"/>
                <w:szCs w:val="20"/>
              </w:rPr>
              <w:t xml:space="preserve"> схема файла обмена приводится отдельным файлом и размещается на сайте Федеральной налоговой службы.</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w:t>
            </w:r>
            <w:r w:rsidRPr="00C158C6">
              <w:rPr>
                <w:rFonts w:ascii="Arial" w:hAnsi="Arial" w:cs="Arial"/>
                <w:sz w:val="20"/>
                <w:szCs w:val="20"/>
              </w:rPr>
              <w:t>XML</w:t>
            </w:r>
            <w:r w:rsidRPr="00E00461">
              <w:rPr>
                <w:rFonts w:ascii="Arial" w:hAnsi="Arial" w:cs="Arial"/>
                <w:sz w:val="20"/>
                <w:szCs w:val="20"/>
              </w:rPr>
              <w:t xml:space="preserve"> файла. Перечень структурных элементов логической модели файла обмена и сведения о них приведены в таблицах 4.1 - </w:t>
            </w:r>
            <w:r w:rsidRPr="00C158C6">
              <w:rPr>
                <w:rFonts w:ascii="Arial" w:hAnsi="Arial" w:cs="Arial"/>
                <w:sz w:val="20"/>
                <w:szCs w:val="20"/>
              </w:rPr>
              <w:t>4.</w:t>
            </w:r>
            <w:r w:rsidRPr="00E00461">
              <w:rPr>
                <w:rFonts w:ascii="Arial" w:hAnsi="Arial" w:cs="Arial"/>
                <w:strike/>
                <w:color w:val="FF0000"/>
                <w:sz w:val="20"/>
                <w:szCs w:val="20"/>
              </w:rPr>
              <w:t>11</w:t>
            </w:r>
            <w:r w:rsidRPr="00E00461">
              <w:rPr>
                <w:rFonts w:ascii="Arial" w:hAnsi="Arial" w:cs="Arial"/>
                <w:sz w:val="20"/>
                <w:szCs w:val="20"/>
              </w:rPr>
              <w:t xml:space="preserve"> настоящего формата.</w:t>
            </w:r>
          </w:p>
          <w:p w:rsidR="00C158C6" w:rsidRPr="00E00461" w:rsidRDefault="00C158C6" w:rsidP="00C158C6">
            <w:pPr>
              <w:pStyle w:val="ConsPlusNormal"/>
              <w:spacing w:before="200" w:after="1" w:line="200" w:lineRule="atLeast"/>
              <w:ind w:firstLine="540"/>
              <w:jc w:val="both"/>
              <w:rPr>
                <w:sz w:val="20"/>
              </w:rPr>
            </w:pPr>
            <w:r w:rsidRPr="00E00461">
              <w:rPr>
                <w:sz w:val="20"/>
              </w:rPr>
              <w:t>Для каждого структурного элемента логической модели файла обмена приводятся следующие сведения:</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наименование элемента. Приводится полное наименование элемента </w:t>
            </w:r>
            <w:r w:rsidRPr="00E00461">
              <w:rPr>
                <w:rFonts w:ascii="Arial" w:hAnsi="Arial" w:cs="Arial"/>
                <w:strike/>
                <w:color w:val="FF0000"/>
                <w:sz w:val="20"/>
                <w:szCs w:val="20"/>
              </w:rPr>
              <w:t>&lt;1&gt;;</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w:t>
            </w:r>
          </w:p>
          <w:p w:rsidR="00C158C6" w:rsidRPr="00C158C6" w:rsidRDefault="00C158C6" w:rsidP="00C158C6">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&lt;1&gt;</w:t>
            </w:r>
            <w:r w:rsidRPr="00E00461">
              <w:rPr>
                <w:rFonts w:ascii="Arial" w:hAnsi="Arial" w:cs="Arial"/>
                <w:sz w:val="20"/>
                <w:szCs w:val="20"/>
              </w:rPr>
              <w:t xml:space="preserve"> В строке таблицы могут быть описаны несколько элементов, наименования которых разделены символом "|". Такая форма записи </w:t>
            </w:r>
            <w:r w:rsidRPr="00E00461">
              <w:rPr>
                <w:rFonts w:ascii="Arial" w:hAnsi="Arial" w:cs="Arial"/>
                <w:sz w:val="20"/>
                <w:szCs w:val="20"/>
              </w:rPr>
              <w:lastRenderedPageBreak/>
              <w:t xml:space="preserve">применяется </w:t>
            </w:r>
            <w:r w:rsidRPr="00E00461">
              <w:rPr>
                <w:rFonts w:ascii="Arial" w:hAnsi="Arial" w:cs="Arial"/>
                <w:strike/>
                <w:color w:val="FF0000"/>
                <w:sz w:val="20"/>
                <w:szCs w:val="20"/>
              </w:rPr>
              <w:t>в случае возможного наличия</w:t>
            </w:r>
            <w:r w:rsidRPr="00E00461">
              <w:rPr>
                <w:rFonts w:ascii="Arial" w:hAnsi="Arial" w:cs="Arial"/>
                <w:sz w:val="20"/>
                <w:szCs w:val="20"/>
              </w:rPr>
              <w:t xml:space="preserve"> в файле обмена только одного элемента из описанных в этой строке</w:t>
            </w:r>
            <w:r w:rsidRPr="00C158C6">
              <w:rPr>
                <w:rFonts w:ascii="Arial" w:hAnsi="Arial" w:cs="Arial"/>
                <w:strike/>
                <w:color w:val="FF0000"/>
                <w:sz w:val="20"/>
                <w:szCs w:val="20"/>
              </w:rPr>
              <w:t>.</w:t>
            </w:r>
          </w:p>
        </w:tc>
        <w:tc>
          <w:tcPr>
            <w:tcW w:w="7597" w:type="dxa"/>
          </w:tcPr>
          <w:p w:rsidR="00C158C6" w:rsidRPr="00E00461" w:rsidRDefault="00C158C6" w:rsidP="00C158C6">
            <w:pPr>
              <w:pStyle w:val="ConsPlusNormal"/>
              <w:spacing w:before="200" w:after="1" w:line="200" w:lineRule="atLeast"/>
              <w:ind w:firstLine="540"/>
              <w:jc w:val="both"/>
              <w:rPr>
                <w:sz w:val="20"/>
              </w:rPr>
            </w:pPr>
            <w:r w:rsidRPr="00E00461">
              <w:rPr>
                <w:sz w:val="20"/>
              </w:rPr>
              <w:lastRenderedPageBreak/>
              <w:t>O - идентификатор отправителя информации, имеет вид:</w:t>
            </w:r>
          </w:p>
          <w:p w:rsidR="00C158C6" w:rsidRPr="00E00461" w:rsidRDefault="00C158C6" w:rsidP="00C158C6">
            <w:pPr>
              <w:pStyle w:val="ConsPlusNormal"/>
              <w:spacing w:before="200" w:after="1" w:line="200" w:lineRule="atLeast"/>
              <w:ind w:firstLine="540"/>
              <w:jc w:val="both"/>
              <w:rPr>
                <w:sz w:val="20"/>
              </w:rPr>
            </w:pPr>
            <w:r w:rsidRPr="00E00461">
              <w:rPr>
                <w:sz w:val="20"/>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C158C6" w:rsidRPr="00E00461" w:rsidRDefault="00C158C6" w:rsidP="00C158C6">
            <w:pPr>
              <w:pStyle w:val="ConsPlusNormal"/>
              <w:spacing w:before="200" w:after="1" w:line="200" w:lineRule="atLeast"/>
              <w:ind w:firstLine="540"/>
              <w:jc w:val="both"/>
              <w:rPr>
                <w:sz w:val="20"/>
              </w:rPr>
            </w:pPr>
            <w:r w:rsidRPr="00E00461">
              <w:rPr>
                <w:sz w:val="20"/>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C158C6" w:rsidRPr="00E00461" w:rsidRDefault="00C158C6" w:rsidP="00C158C6">
            <w:pPr>
              <w:pStyle w:val="ConsPlusNormal"/>
              <w:spacing w:before="200" w:after="1" w:line="200" w:lineRule="atLeast"/>
              <w:ind w:firstLine="540"/>
              <w:jc w:val="both"/>
              <w:rPr>
                <w:sz w:val="20"/>
              </w:rPr>
            </w:pPr>
            <w:r w:rsidRPr="00E00461">
              <w:rPr>
                <w:sz w:val="20"/>
              </w:rPr>
              <w:lastRenderedPageBreak/>
              <w:t>GGGG - год формирования передаваемого файла, MM - месяц, DD - день;</w:t>
            </w:r>
          </w:p>
          <w:p w:rsidR="00C158C6" w:rsidRPr="00E00461" w:rsidRDefault="00C158C6" w:rsidP="00C158C6">
            <w:pPr>
              <w:pStyle w:val="ConsPlusNormal"/>
              <w:spacing w:before="200" w:after="1" w:line="200" w:lineRule="atLeast"/>
              <w:ind w:firstLine="540"/>
              <w:jc w:val="both"/>
              <w:rPr>
                <w:sz w:val="20"/>
              </w:rPr>
            </w:pPr>
            <w:r w:rsidRPr="00E00461">
              <w:rPr>
                <w:sz w:val="20"/>
              </w:rPr>
              <w:t>N - идентификационный номер файла (длина - от 1 до 36 знаков. Идентификационный номер файла должен обеспечивать уникальность файла).</w:t>
            </w:r>
          </w:p>
          <w:p w:rsidR="00C158C6" w:rsidRPr="00E00461" w:rsidRDefault="00C158C6" w:rsidP="00C158C6">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xml</w:t>
            </w:r>
            <w:proofErr w:type="spellEnd"/>
            <w:r w:rsidRPr="00E00461">
              <w:rPr>
                <w:sz w:val="20"/>
              </w:rPr>
              <w:t>. Расширение имени файла может указываться как строчными, так и прописными буквами.</w:t>
            </w:r>
          </w:p>
          <w:p w:rsidR="00C158C6" w:rsidRPr="00E00461" w:rsidRDefault="00C158C6" w:rsidP="00C158C6">
            <w:pPr>
              <w:pStyle w:val="ConsPlusNormal"/>
              <w:spacing w:before="200" w:after="1" w:line="200" w:lineRule="atLeast"/>
              <w:ind w:firstLine="540"/>
              <w:jc w:val="both"/>
              <w:rPr>
                <w:sz w:val="20"/>
              </w:rPr>
            </w:pPr>
            <w:r w:rsidRPr="00E00461">
              <w:rPr>
                <w:sz w:val="20"/>
              </w:rPr>
              <w:t>Параметры первой строки файла обмена</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Первая строка </w:t>
            </w:r>
            <w:r w:rsidRPr="00C158C6">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файла должна иметь следующий вид:</w:t>
            </w:r>
          </w:p>
          <w:p w:rsidR="00C158C6" w:rsidRPr="00E00461" w:rsidRDefault="00C158C6" w:rsidP="00C158C6">
            <w:pPr>
              <w:pStyle w:val="ConsPlusNormal"/>
              <w:spacing w:before="200" w:after="1" w:line="200" w:lineRule="atLeast"/>
              <w:ind w:firstLine="540"/>
              <w:jc w:val="both"/>
              <w:rPr>
                <w:sz w:val="20"/>
              </w:rPr>
            </w:pPr>
            <w:r w:rsidRPr="00E00461">
              <w:rPr>
                <w:sz w:val="20"/>
              </w:rPr>
              <w:t>&lt;?</w:t>
            </w:r>
            <w:proofErr w:type="spellStart"/>
            <w:r w:rsidRPr="00E00461">
              <w:rPr>
                <w:sz w:val="20"/>
              </w:rPr>
              <w:t>xml</w:t>
            </w:r>
            <w:proofErr w:type="spellEnd"/>
            <w:r w:rsidRPr="00E00461">
              <w:rPr>
                <w:sz w:val="20"/>
              </w:rPr>
              <w:t xml:space="preserve"> </w:t>
            </w:r>
            <w:proofErr w:type="spellStart"/>
            <w:r w:rsidRPr="00E00461">
              <w:rPr>
                <w:sz w:val="20"/>
              </w:rPr>
              <w:t>version</w:t>
            </w:r>
            <w:proofErr w:type="spellEnd"/>
            <w:r w:rsidRPr="00E00461">
              <w:rPr>
                <w:sz w:val="20"/>
              </w:rPr>
              <w:t xml:space="preserve"> ="1.0" </w:t>
            </w:r>
            <w:proofErr w:type="spellStart"/>
            <w:r w:rsidRPr="00E00461">
              <w:rPr>
                <w:sz w:val="20"/>
              </w:rPr>
              <w:t>encoding</w:t>
            </w:r>
            <w:proofErr w:type="spellEnd"/>
            <w:r w:rsidRPr="00E00461">
              <w:rPr>
                <w:sz w:val="20"/>
              </w:rPr>
              <w:t xml:space="preserve"> ="windows-1251"?&gt;</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Имя файла, содержащего </w:t>
            </w:r>
            <w:r w:rsidRPr="00C158C6">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схему файла обмена, должно иметь следующий вид:</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IU_OBRNP_1_852_01_05_</w:t>
            </w:r>
            <w:r w:rsidRPr="00E00461">
              <w:rPr>
                <w:rFonts w:ascii="Arial" w:hAnsi="Arial" w:cs="Arial"/>
                <w:sz w:val="20"/>
                <w:szCs w:val="20"/>
                <w:shd w:val="clear" w:color="auto" w:fill="C0C0C0"/>
              </w:rPr>
              <w:t>04</w:t>
            </w:r>
            <w:r w:rsidRPr="00E00461">
              <w:rPr>
                <w:rFonts w:ascii="Arial" w:hAnsi="Arial" w:cs="Arial"/>
                <w:sz w:val="20"/>
                <w:szCs w:val="20"/>
              </w:rPr>
              <w:t xml:space="preserve">_xx, где </w:t>
            </w:r>
            <w:proofErr w:type="spellStart"/>
            <w:r w:rsidRPr="00E00461">
              <w:rPr>
                <w:rFonts w:ascii="Arial" w:hAnsi="Arial" w:cs="Arial"/>
                <w:sz w:val="20"/>
                <w:szCs w:val="20"/>
              </w:rPr>
              <w:t>xx</w:t>
            </w:r>
            <w:proofErr w:type="spellEnd"/>
            <w:r w:rsidRPr="00E00461">
              <w:rPr>
                <w:rFonts w:ascii="Arial" w:hAnsi="Arial" w:cs="Arial"/>
                <w:sz w:val="20"/>
                <w:szCs w:val="20"/>
              </w:rPr>
              <w:t xml:space="preserve"> - номер версии схемы.</w:t>
            </w:r>
          </w:p>
          <w:p w:rsidR="00C158C6" w:rsidRPr="00E00461" w:rsidRDefault="00C158C6" w:rsidP="00C158C6">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xsd</w:t>
            </w:r>
            <w:proofErr w:type="spellEnd"/>
            <w:r w:rsidRPr="00E00461">
              <w:rPr>
                <w:sz w:val="20"/>
              </w:rPr>
              <w:t>.</w:t>
            </w:r>
          </w:p>
          <w:p w:rsidR="00C158C6" w:rsidRPr="00E00461" w:rsidRDefault="00C158C6" w:rsidP="00C158C6">
            <w:pPr>
              <w:spacing w:before="200" w:after="1" w:line="200" w:lineRule="atLeast"/>
              <w:ind w:firstLine="540"/>
              <w:jc w:val="both"/>
              <w:rPr>
                <w:rFonts w:ascii="Arial" w:hAnsi="Arial" w:cs="Arial"/>
                <w:sz w:val="20"/>
                <w:szCs w:val="20"/>
              </w:rPr>
            </w:pPr>
            <w:r w:rsidRPr="00C158C6">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схема файла обмена приводится отдельным файлом и размещается на сайте Федеральной налоговой службы.</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w:t>
            </w:r>
            <w:r w:rsidRPr="00C158C6">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 xml:space="preserve">файла. Перечень структурных элементов логической модели файла обмена и сведения о них приведены в таблицах 4.1 - </w:t>
            </w:r>
            <w:r w:rsidRPr="00C158C6">
              <w:rPr>
                <w:rFonts w:ascii="Arial" w:hAnsi="Arial" w:cs="Arial"/>
                <w:sz w:val="20"/>
                <w:szCs w:val="20"/>
              </w:rPr>
              <w:t>4.</w:t>
            </w:r>
            <w:r w:rsidRPr="00E00461">
              <w:rPr>
                <w:rFonts w:ascii="Arial" w:hAnsi="Arial" w:cs="Arial"/>
                <w:sz w:val="20"/>
                <w:szCs w:val="20"/>
                <w:shd w:val="clear" w:color="auto" w:fill="C0C0C0"/>
              </w:rPr>
              <w:t>10</w:t>
            </w:r>
            <w:r w:rsidRPr="00E00461">
              <w:rPr>
                <w:rFonts w:ascii="Arial" w:hAnsi="Arial" w:cs="Arial"/>
                <w:sz w:val="20"/>
                <w:szCs w:val="20"/>
              </w:rPr>
              <w:t xml:space="preserve"> настоящего формата.</w:t>
            </w:r>
          </w:p>
          <w:p w:rsidR="00C158C6" w:rsidRPr="00E00461" w:rsidRDefault="00C158C6" w:rsidP="00C158C6">
            <w:pPr>
              <w:pStyle w:val="ConsPlusNormal"/>
              <w:spacing w:before="200" w:after="1" w:line="200" w:lineRule="atLeast"/>
              <w:ind w:firstLine="540"/>
              <w:jc w:val="both"/>
              <w:rPr>
                <w:sz w:val="20"/>
              </w:rPr>
            </w:pPr>
            <w:r w:rsidRPr="00E00461">
              <w:rPr>
                <w:sz w:val="20"/>
              </w:rPr>
              <w:t>Для каждого структурного элемента логической модели файла обмена приводятся следующие сведения:</w:t>
            </w:r>
          </w:p>
          <w:p w:rsidR="00C158C6" w:rsidRPr="00C158C6"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наименование элемента. Приводится полное наименование элемента</w:t>
            </w:r>
            <w:r w:rsidRPr="00E00461">
              <w:rPr>
                <w:rFonts w:ascii="Arial" w:hAnsi="Arial" w:cs="Arial"/>
                <w:sz w:val="20"/>
                <w:szCs w:val="20"/>
                <w:shd w:val="clear" w:color="auto" w:fill="C0C0C0"/>
              </w:rPr>
              <w:t>.</w:t>
            </w:r>
            <w:r w:rsidRPr="00E00461">
              <w:rPr>
                <w:rFonts w:ascii="Arial" w:hAnsi="Arial" w:cs="Arial"/>
                <w:sz w:val="20"/>
                <w:szCs w:val="20"/>
              </w:rPr>
              <w:t xml:space="preserve"> В строке таблицы могут быть описаны несколько элементов, наименования которых разделены символом "|". Такая форма записи применяется </w:t>
            </w:r>
            <w:r w:rsidRPr="00E00461">
              <w:rPr>
                <w:rFonts w:ascii="Arial" w:hAnsi="Arial" w:cs="Arial"/>
                <w:sz w:val="20"/>
                <w:szCs w:val="20"/>
                <w:shd w:val="clear" w:color="auto" w:fill="C0C0C0"/>
              </w:rPr>
              <w:t>при наличии</w:t>
            </w:r>
            <w:r w:rsidRPr="00E00461">
              <w:rPr>
                <w:rFonts w:ascii="Arial" w:hAnsi="Arial" w:cs="Arial"/>
                <w:sz w:val="20"/>
                <w:szCs w:val="20"/>
              </w:rPr>
              <w:t xml:space="preserve"> в файле обмена только одного элемента из описанных в этой строке;</w:t>
            </w:r>
          </w:p>
        </w:tc>
      </w:tr>
      <w:tr w:rsidR="00C158C6" w:rsidRPr="00E00461" w:rsidTr="00E00461">
        <w:tc>
          <w:tcPr>
            <w:tcW w:w="7597" w:type="dxa"/>
          </w:tcPr>
          <w:p w:rsidR="00C158C6" w:rsidRPr="00E00461" w:rsidRDefault="00C158C6" w:rsidP="00C158C6">
            <w:pPr>
              <w:pStyle w:val="ConsPlusNormal"/>
              <w:spacing w:after="1" w:line="200" w:lineRule="atLeast"/>
              <w:ind w:firstLine="540"/>
              <w:jc w:val="both"/>
              <w:rPr>
                <w:sz w:val="20"/>
              </w:rPr>
            </w:pPr>
          </w:p>
          <w:p w:rsidR="00C158C6" w:rsidRPr="00E00461" w:rsidRDefault="00C158C6" w:rsidP="00C158C6">
            <w:pPr>
              <w:pStyle w:val="ConsPlusNormal"/>
              <w:spacing w:after="1" w:line="200" w:lineRule="atLeast"/>
              <w:ind w:firstLine="540"/>
              <w:jc w:val="both"/>
              <w:rPr>
                <w:sz w:val="20"/>
              </w:rPr>
            </w:pPr>
            <w:r w:rsidRPr="00E00461">
              <w:rPr>
                <w:sz w:val="20"/>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C158C6">
              <w:rPr>
                <w:rFonts w:ascii="Arial" w:hAnsi="Arial" w:cs="Arial"/>
                <w:sz w:val="20"/>
                <w:szCs w:val="20"/>
              </w:rPr>
              <w:t>XML</w:t>
            </w:r>
            <w:r w:rsidRPr="00E00461">
              <w:rPr>
                <w:rFonts w:ascii="Arial" w:hAnsi="Arial" w:cs="Arial"/>
                <w:sz w:val="20"/>
                <w:szCs w:val="20"/>
              </w:rPr>
              <w:t xml:space="preserve"> файла, "А" - простой элемент логической модели, реализованный в виде атрибута элемента </w:t>
            </w:r>
            <w:r w:rsidRPr="00C158C6">
              <w:rPr>
                <w:rFonts w:ascii="Arial" w:hAnsi="Arial" w:cs="Arial"/>
                <w:sz w:val="20"/>
                <w:szCs w:val="20"/>
              </w:rPr>
              <w:t>XML</w:t>
            </w:r>
            <w:r w:rsidRPr="00E00461">
              <w:rPr>
                <w:rFonts w:ascii="Arial" w:hAnsi="Arial" w:cs="Arial"/>
                <w:sz w:val="20"/>
                <w:szCs w:val="20"/>
              </w:rPr>
              <w:t xml:space="preserve"> файла. Простой элемент логической модели не содержит вложенные элементы;</w:t>
            </w:r>
          </w:p>
          <w:p w:rsidR="00C158C6" w:rsidRPr="00E00461" w:rsidRDefault="00C158C6" w:rsidP="00C158C6">
            <w:pPr>
              <w:pStyle w:val="ConsPlusNormal"/>
              <w:spacing w:before="200" w:after="1" w:line="200" w:lineRule="atLeast"/>
              <w:ind w:firstLine="540"/>
              <w:jc w:val="both"/>
              <w:rPr>
                <w:sz w:val="20"/>
              </w:rPr>
            </w:pPr>
            <w:r w:rsidRPr="00E00461">
              <w:rPr>
                <w:sz w:val="20"/>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r w:rsidRPr="00E00461">
              <w:rPr>
                <w:rFonts w:ascii="Arial" w:hAnsi="Arial" w:cs="Arial"/>
                <w:strike/>
                <w:color w:val="FF0000"/>
                <w:sz w:val="20"/>
                <w:szCs w:val="20"/>
              </w:rPr>
              <w:t>неограниченно</w:t>
            </w:r>
            <w:r w:rsidRPr="00E00461">
              <w:rPr>
                <w:rFonts w:ascii="Arial" w:hAnsi="Arial" w:cs="Arial"/>
                <w:sz w:val="20"/>
                <w:szCs w:val="20"/>
              </w:rPr>
              <w:t>, формат имеет вид T(n-).</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Формат числового значения указывается в виде N(</w:t>
            </w:r>
            <w:proofErr w:type="spellStart"/>
            <w:r w:rsidRPr="00E00461">
              <w:rPr>
                <w:rFonts w:ascii="Arial" w:hAnsi="Arial" w:cs="Arial"/>
                <w:sz w:val="20"/>
                <w:szCs w:val="20"/>
              </w:rPr>
              <w:t>m.k</w:t>
            </w:r>
            <w:proofErr w:type="spellEnd"/>
            <w:r w:rsidRPr="00E00461">
              <w:rPr>
                <w:rFonts w:ascii="Arial" w:hAnsi="Arial" w:cs="Arial"/>
                <w:sz w:val="20"/>
                <w:szCs w:val="20"/>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w:t>
            </w:r>
            <w:r w:rsidRPr="00E00461">
              <w:rPr>
                <w:rFonts w:ascii="Arial" w:hAnsi="Arial" w:cs="Arial"/>
                <w:strike/>
                <w:color w:val="FF0000"/>
                <w:sz w:val="20"/>
                <w:szCs w:val="20"/>
              </w:rPr>
              <w:t>т.е.</w:t>
            </w:r>
            <w:r w:rsidRPr="00E00461">
              <w:rPr>
                <w:rFonts w:ascii="Arial" w:hAnsi="Arial" w:cs="Arial"/>
                <w:sz w:val="20"/>
                <w:szCs w:val="20"/>
              </w:rPr>
              <w:t xml:space="preserve"> число целое), то формат числового значения имеет вид N(m).</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Для простых элементов, являющихся базовыми в XML </w:t>
            </w:r>
            <w:r w:rsidRPr="00E00461">
              <w:rPr>
                <w:rFonts w:ascii="Arial" w:hAnsi="Arial" w:cs="Arial"/>
                <w:strike/>
                <w:color w:val="FF0000"/>
                <w:sz w:val="20"/>
                <w:szCs w:val="20"/>
              </w:rPr>
              <w:t>(определенными в http://www.w3.org/TR/xmlschema-0)</w:t>
            </w:r>
            <w:r w:rsidRPr="00E00461">
              <w:rPr>
                <w:rFonts w:ascii="Arial" w:hAnsi="Arial" w:cs="Arial"/>
                <w:sz w:val="20"/>
                <w:szCs w:val="20"/>
              </w:rPr>
              <w:t>, например, элемент с типом "</w:t>
            </w:r>
            <w:proofErr w:type="spellStart"/>
            <w:r w:rsidRPr="00E00461">
              <w:rPr>
                <w:rFonts w:ascii="Arial" w:hAnsi="Arial" w:cs="Arial"/>
                <w:sz w:val="20"/>
                <w:szCs w:val="20"/>
              </w:rPr>
              <w:t>date</w:t>
            </w:r>
            <w:proofErr w:type="spellEnd"/>
            <w:r w:rsidRPr="00E00461">
              <w:rPr>
                <w:rFonts w:ascii="Arial" w:hAnsi="Arial" w:cs="Arial"/>
                <w:sz w:val="20"/>
                <w:szCs w:val="20"/>
              </w:rPr>
              <w:t>", поле "Формат элемента" не заполняется. Для таких элементов в поле "Дополнительная информация" указывается тип базового элемента;</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обязательности элемента определяет обязательность </w:t>
            </w:r>
            <w:r w:rsidRPr="00E00461">
              <w:rPr>
                <w:rFonts w:ascii="Arial" w:hAnsi="Arial" w:cs="Arial"/>
                <w:strike/>
                <w:color w:val="FF0000"/>
                <w:sz w:val="20"/>
                <w:szCs w:val="20"/>
              </w:rPr>
              <w:t>присутствия</w:t>
            </w:r>
            <w:r w:rsidRPr="00E00461">
              <w:rPr>
                <w:rFonts w:ascii="Arial" w:hAnsi="Arial" w:cs="Arial"/>
                <w:sz w:val="20"/>
                <w:szCs w:val="20"/>
              </w:rPr>
              <w:t xml:space="preserve"> элемента (совокупности наименования элемента и его значения) в файле обмена. Признак обязательности элемента может принимать </w:t>
            </w:r>
            <w:r w:rsidRPr="00E00461">
              <w:rPr>
                <w:rFonts w:ascii="Arial" w:hAnsi="Arial" w:cs="Arial"/>
                <w:sz w:val="20"/>
                <w:szCs w:val="20"/>
              </w:rPr>
              <w:lastRenderedPageBreak/>
              <w:t xml:space="preserve">следующие значения: "О" - наличие элемента в файле обмена обязательно; "Н" - наличие элемента в файле обмена необязательно, </w:t>
            </w:r>
            <w:r w:rsidRPr="00E00461">
              <w:rPr>
                <w:rFonts w:ascii="Arial" w:hAnsi="Arial" w:cs="Arial"/>
                <w:strike/>
                <w:color w:val="FF0000"/>
                <w:sz w:val="20"/>
                <w:szCs w:val="20"/>
              </w:rPr>
              <w:t>т.е.</w:t>
            </w:r>
            <w:r w:rsidRPr="00E00461">
              <w:rPr>
                <w:rFonts w:ascii="Arial" w:hAnsi="Arial" w:cs="Arial"/>
                <w:sz w:val="20"/>
                <w:szCs w:val="20"/>
              </w:rPr>
              <w:t xml:space="preserve"> элемент может отсутствовать. Если элемент принимает ограниченный перечень значений (по классификатору, кодовому словарю </w:t>
            </w:r>
            <w:r w:rsidRPr="00E00461">
              <w:rPr>
                <w:rFonts w:ascii="Arial" w:hAnsi="Arial" w:cs="Arial"/>
                <w:strike/>
                <w:color w:val="FF0000"/>
                <w:sz w:val="20"/>
                <w:szCs w:val="20"/>
              </w:rPr>
              <w:t>и т.п.</w:t>
            </w:r>
            <w:r w:rsidRPr="00E00461">
              <w:rPr>
                <w:rFonts w:ascii="Arial" w:hAnsi="Arial" w:cs="Arial"/>
                <w:sz w:val="20"/>
                <w:szCs w:val="20"/>
              </w:rPr>
              <w:t>), то признак обязательности элемента дополняется символом "К</w:t>
            </w:r>
            <w:r w:rsidRPr="00C158C6">
              <w:rPr>
                <w:rFonts w:ascii="Arial" w:hAnsi="Arial" w:cs="Arial"/>
                <w:sz w:val="20"/>
                <w:szCs w:val="20"/>
              </w:rPr>
              <w:t xml:space="preserve">". </w:t>
            </w:r>
            <w:r w:rsidRPr="00E00461">
              <w:rPr>
                <w:rFonts w:ascii="Arial" w:hAnsi="Arial" w:cs="Arial"/>
                <w:strike/>
                <w:color w:val="FF0000"/>
                <w:sz w:val="20"/>
                <w:szCs w:val="20"/>
              </w:rPr>
              <w:t>Например: "ОК</w:t>
            </w:r>
            <w:r w:rsidRPr="00C158C6">
              <w:rPr>
                <w:rFonts w:ascii="Arial" w:hAnsi="Arial" w:cs="Arial"/>
                <w:strike/>
                <w:color w:val="FF0000"/>
                <w:sz w:val="20"/>
                <w:szCs w:val="20"/>
              </w:rPr>
              <w:t>".</w:t>
            </w:r>
            <w:r w:rsidRPr="00E00461">
              <w:rPr>
                <w:rFonts w:ascii="Arial" w:hAnsi="Arial" w:cs="Arial"/>
                <w:sz w:val="20"/>
                <w:szCs w:val="20"/>
              </w:rPr>
              <w:t xml:space="preserve"> В случае, если количество реализаций элемента может быть более одной, то признак обязательности элемента дополняется символом "М". </w:t>
            </w:r>
            <w:r w:rsidRPr="00E00461">
              <w:rPr>
                <w:rFonts w:ascii="Arial" w:hAnsi="Arial" w:cs="Arial"/>
                <w:strike/>
                <w:color w:val="FF0000"/>
                <w:sz w:val="20"/>
                <w:szCs w:val="20"/>
              </w:rPr>
              <w:t>Например: "НМ", "ОКМ".</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К вышеперечисленным признакам обязательности элемента может добавляться значение "У" в случае описания в </w:t>
            </w:r>
            <w:r w:rsidRPr="00C158C6">
              <w:rPr>
                <w:rFonts w:ascii="Arial" w:hAnsi="Arial" w:cs="Arial"/>
                <w:sz w:val="20"/>
                <w:szCs w:val="20"/>
              </w:rPr>
              <w:t>XML</w:t>
            </w:r>
            <w:r w:rsidRPr="00E00461">
              <w:rPr>
                <w:rFonts w:ascii="Arial" w:hAnsi="Arial" w:cs="Arial"/>
                <w:sz w:val="20"/>
                <w:szCs w:val="20"/>
              </w:rPr>
              <w:t xml:space="preserve"> схеме условий, предъявляемых к элементу в файле обмена, описанных в графе "Дополнительная информация</w:t>
            </w:r>
            <w:r w:rsidRPr="00C158C6">
              <w:rPr>
                <w:rFonts w:ascii="Arial" w:hAnsi="Arial" w:cs="Arial"/>
                <w:sz w:val="20"/>
                <w:szCs w:val="20"/>
              </w:rPr>
              <w:t>"</w:t>
            </w:r>
            <w:r w:rsidRPr="00C158C6">
              <w:rPr>
                <w:rFonts w:ascii="Arial" w:hAnsi="Arial" w:cs="Arial"/>
                <w:strike/>
                <w:color w:val="FF0000"/>
                <w:sz w:val="20"/>
                <w:szCs w:val="20"/>
              </w:rPr>
              <w:t xml:space="preserve">. </w:t>
            </w:r>
            <w:r w:rsidRPr="00E00461">
              <w:rPr>
                <w:rFonts w:ascii="Arial" w:hAnsi="Arial" w:cs="Arial"/>
                <w:strike/>
                <w:color w:val="FF0000"/>
                <w:sz w:val="20"/>
                <w:szCs w:val="20"/>
              </w:rPr>
              <w:t>Например: "НУ", "ОКУ</w:t>
            </w:r>
            <w:r w:rsidRPr="00C158C6">
              <w:rPr>
                <w:rFonts w:ascii="Arial" w:hAnsi="Arial" w:cs="Arial"/>
                <w:strike/>
                <w:color w:val="FF0000"/>
                <w:sz w:val="20"/>
                <w:szCs w:val="20"/>
              </w:rPr>
              <w:t>"</w:t>
            </w:r>
            <w:r w:rsidRPr="00C158C6">
              <w:rPr>
                <w:rFonts w:ascii="Arial" w:hAnsi="Arial" w:cs="Arial"/>
                <w:sz w:val="20"/>
                <w:szCs w:val="20"/>
              </w:rPr>
              <w:t>;</w:t>
            </w:r>
          </w:p>
          <w:p w:rsidR="00C158C6" w:rsidRPr="00C158C6"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xml:space="preserve">), указывается соответствующее наименование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xml:space="preserve">) или приводится перечень возможных значений. Для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tc>
        <w:tc>
          <w:tcPr>
            <w:tcW w:w="7597" w:type="dxa"/>
          </w:tcPr>
          <w:p w:rsidR="00C158C6" w:rsidRPr="00E00461" w:rsidRDefault="00C158C6" w:rsidP="00C158C6">
            <w:pPr>
              <w:pStyle w:val="ConsPlusNormal"/>
              <w:spacing w:before="200" w:after="1" w:line="200" w:lineRule="atLeast"/>
              <w:ind w:firstLine="540"/>
              <w:jc w:val="both"/>
              <w:rPr>
                <w:sz w:val="20"/>
              </w:rPr>
            </w:pPr>
            <w:r w:rsidRPr="00E00461">
              <w:rPr>
                <w:sz w:val="20"/>
              </w:rPr>
              <w:lastRenderedPageBreak/>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C158C6">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 xml:space="preserve">файла, "А" - простой элемент логической модели, реализованный в виде атрибута элемента </w:t>
            </w:r>
            <w:r w:rsidRPr="00C158C6">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файла. Простой элемент логической модели не содержит вложенные элементы;</w:t>
            </w:r>
          </w:p>
          <w:p w:rsidR="00C158C6" w:rsidRPr="00E00461" w:rsidRDefault="00C158C6" w:rsidP="00C158C6">
            <w:pPr>
              <w:pStyle w:val="ConsPlusNormal"/>
              <w:spacing w:before="200" w:after="1" w:line="200" w:lineRule="atLeast"/>
              <w:ind w:firstLine="540"/>
              <w:jc w:val="both"/>
              <w:rPr>
                <w:sz w:val="20"/>
              </w:rPr>
            </w:pPr>
            <w:r w:rsidRPr="00E00461">
              <w:rPr>
                <w:sz w:val="20"/>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r w:rsidRPr="00E00461">
              <w:rPr>
                <w:rFonts w:ascii="Arial" w:hAnsi="Arial" w:cs="Arial"/>
                <w:sz w:val="20"/>
                <w:szCs w:val="20"/>
                <w:shd w:val="clear" w:color="auto" w:fill="C0C0C0"/>
              </w:rPr>
              <w:t>не ограничено</w:t>
            </w:r>
            <w:r w:rsidRPr="00E00461">
              <w:rPr>
                <w:rFonts w:ascii="Arial" w:hAnsi="Arial" w:cs="Arial"/>
                <w:sz w:val="20"/>
                <w:szCs w:val="20"/>
              </w:rPr>
              <w:t>, формат имеет вид T(n-).</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Формат числового значения указывается в виде N(</w:t>
            </w:r>
            <w:proofErr w:type="spellStart"/>
            <w:r w:rsidRPr="00E00461">
              <w:rPr>
                <w:rFonts w:ascii="Arial" w:hAnsi="Arial" w:cs="Arial"/>
                <w:sz w:val="20"/>
                <w:szCs w:val="20"/>
              </w:rPr>
              <w:t>m.k</w:t>
            </w:r>
            <w:proofErr w:type="spellEnd"/>
            <w:r w:rsidRPr="00E00461">
              <w:rPr>
                <w:rFonts w:ascii="Arial" w:hAnsi="Arial" w:cs="Arial"/>
                <w:sz w:val="20"/>
                <w:szCs w:val="20"/>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w:t>
            </w:r>
            <w:r w:rsidRPr="00E00461">
              <w:rPr>
                <w:rFonts w:ascii="Arial" w:hAnsi="Arial" w:cs="Arial"/>
                <w:sz w:val="20"/>
                <w:szCs w:val="20"/>
                <w:shd w:val="clear" w:color="auto" w:fill="C0C0C0"/>
              </w:rPr>
              <w:t>то есть</w:t>
            </w:r>
            <w:r w:rsidRPr="00E00461">
              <w:rPr>
                <w:rFonts w:ascii="Arial" w:hAnsi="Arial" w:cs="Arial"/>
                <w:sz w:val="20"/>
                <w:szCs w:val="20"/>
              </w:rPr>
              <w:t xml:space="preserve"> число целое), то формат числового значения имеет вид N(m).</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Для простых элементов, являющихся базовыми в XML, например, элемент с типом "</w:t>
            </w:r>
            <w:proofErr w:type="spellStart"/>
            <w:r w:rsidRPr="00E00461">
              <w:rPr>
                <w:rFonts w:ascii="Arial" w:hAnsi="Arial" w:cs="Arial"/>
                <w:sz w:val="20"/>
                <w:szCs w:val="20"/>
              </w:rPr>
              <w:t>date</w:t>
            </w:r>
            <w:proofErr w:type="spellEnd"/>
            <w:r w:rsidRPr="00E00461">
              <w:rPr>
                <w:rFonts w:ascii="Arial" w:hAnsi="Arial" w:cs="Arial"/>
                <w:sz w:val="20"/>
                <w:szCs w:val="20"/>
              </w:rPr>
              <w:t>", поле "Формат элемента" не заполняется. Для таких элементов в поле "Дополнительная информация" указывается тип базового элемента;</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обязательности элемента определяет обязательность </w:t>
            </w:r>
            <w:r w:rsidRPr="00E00461">
              <w:rPr>
                <w:rFonts w:ascii="Arial" w:hAnsi="Arial" w:cs="Arial"/>
                <w:sz w:val="20"/>
                <w:szCs w:val="20"/>
                <w:shd w:val="clear" w:color="auto" w:fill="C0C0C0"/>
              </w:rPr>
              <w:t>наличия</w:t>
            </w:r>
            <w:r w:rsidRPr="00E00461">
              <w:rPr>
                <w:rFonts w:ascii="Arial" w:hAnsi="Arial" w:cs="Arial"/>
                <w:sz w:val="20"/>
                <w:szCs w:val="20"/>
              </w:rPr>
              <w:t xml:space="preserve"> элемента (совокупности наименования элемента и его значения) в файле обмена. Признак обязательности элемента может принимать следующие </w:t>
            </w:r>
            <w:r w:rsidRPr="00E00461">
              <w:rPr>
                <w:rFonts w:ascii="Arial" w:hAnsi="Arial" w:cs="Arial"/>
                <w:sz w:val="20"/>
                <w:szCs w:val="20"/>
              </w:rPr>
              <w:lastRenderedPageBreak/>
              <w:t xml:space="preserve">значения: "О" - наличие элемента в файле обмена обязательно; "Н" - наличие элемента в файле обмена необязательно, </w:t>
            </w:r>
            <w:r w:rsidRPr="00E00461">
              <w:rPr>
                <w:rFonts w:ascii="Arial" w:hAnsi="Arial" w:cs="Arial"/>
                <w:sz w:val="20"/>
                <w:szCs w:val="20"/>
                <w:shd w:val="clear" w:color="auto" w:fill="C0C0C0"/>
              </w:rPr>
              <w:t>то есть</w:t>
            </w:r>
            <w:r w:rsidRPr="00E00461">
              <w:rPr>
                <w:rFonts w:ascii="Arial" w:hAnsi="Arial" w:cs="Arial"/>
                <w:sz w:val="20"/>
                <w:szCs w:val="20"/>
              </w:rPr>
              <w:t xml:space="preserve"> элемент может отсутствовать. Если элемент принимает ограниченный перечень значений (по классификатору, </w:t>
            </w:r>
            <w:r w:rsidRPr="00E00461">
              <w:rPr>
                <w:rFonts w:ascii="Arial" w:hAnsi="Arial" w:cs="Arial"/>
                <w:sz w:val="20"/>
                <w:szCs w:val="20"/>
                <w:shd w:val="clear" w:color="auto" w:fill="C0C0C0"/>
              </w:rPr>
              <w:t>справочнику,</w:t>
            </w:r>
            <w:r w:rsidRPr="00E00461">
              <w:rPr>
                <w:rFonts w:ascii="Arial" w:hAnsi="Arial" w:cs="Arial"/>
                <w:sz w:val="20"/>
                <w:szCs w:val="20"/>
              </w:rPr>
              <w:t xml:space="preserve">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rsidR="00C158C6" w:rsidRPr="00E00461"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К вышеперечисленным признакам обязательности элемента может добавляться значение "У" в случае описания в </w:t>
            </w:r>
            <w:r w:rsidRPr="00C158C6">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схеме условий, предъявляемых к элементу в файле обмена, описанных в графе "Дополнительная информация";</w:t>
            </w:r>
          </w:p>
          <w:p w:rsidR="00C158C6" w:rsidRPr="00C158C6" w:rsidRDefault="00C158C6" w:rsidP="00C158C6">
            <w:pPr>
              <w:spacing w:before="200" w:after="1" w:line="200" w:lineRule="atLeast"/>
              <w:ind w:firstLine="540"/>
              <w:jc w:val="both"/>
              <w:rPr>
                <w:rFonts w:ascii="Arial" w:hAnsi="Arial" w:cs="Arial"/>
                <w:sz w:val="20"/>
                <w:szCs w:val="20"/>
              </w:rPr>
            </w:pPr>
            <w:r w:rsidRPr="00E00461">
              <w:rPr>
                <w:rFonts w:ascii="Arial" w:hAnsi="Arial" w:cs="Arial"/>
                <w:sz w:val="20"/>
                <w:szCs w:val="20"/>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указывается соответствующее наименование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или приводится перечень возможных значений. Для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tc>
      </w:tr>
    </w:tbl>
    <w:p w:rsidR="00C158C6" w:rsidRDefault="00C158C6" w:rsidP="00C158C6">
      <w:pPr>
        <w:jc w:val="both"/>
        <w:rPr>
          <w:rFonts w:ascii="Arial" w:hAnsi="Arial" w:cs="Arial"/>
          <w:sz w:val="20"/>
          <w:szCs w:val="20"/>
        </w:rPr>
        <w:sectPr w:rsidR="00C158C6" w:rsidSect="00187479">
          <w:pgSz w:w="16838" w:h="11906" w:orient="landscape"/>
          <w:pgMar w:top="1701" w:right="1134" w:bottom="850" w:left="1134" w:header="708" w:footer="708" w:gutter="0"/>
          <w:cols w:space="708"/>
          <w:docGrid w:linePitch="360"/>
        </w:sectPr>
      </w:pPr>
    </w:p>
    <w:tbl>
      <w:tblPr>
        <w:tblW w:w="22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11282"/>
        <w:gridCol w:w="11055"/>
      </w:tblGrid>
      <w:tr w:rsidR="0038511E" w:rsidRPr="00C158C6" w:rsidTr="00037A5B">
        <w:tc>
          <w:tcPr>
            <w:tcW w:w="11282" w:type="dxa"/>
          </w:tcPr>
          <w:p w:rsidR="0038511E" w:rsidRPr="00C158C6" w:rsidRDefault="0038511E" w:rsidP="00C158C6">
            <w:pPr>
              <w:spacing w:after="1" w:line="200" w:lineRule="atLeast"/>
              <w:jc w:val="both"/>
              <w:rPr>
                <w:rFonts w:ascii="Arial" w:hAnsi="Arial" w:cs="Arial"/>
                <w:sz w:val="20"/>
                <w:szCs w:val="20"/>
              </w:rPr>
            </w:pP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roofErr w:type="spellStart"/>
            <w:r w:rsidRPr="00C158C6">
              <w:rPr>
                <w:rFonts w:ascii="Courier New" w:hAnsi="Courier New" w:cs="Courier New"/>
                <w:sz w:val="20"/>
                <w:szCs w:val="20"/>
              </w:rPr>
              <w:t>attributes</w:t>
            </w:r>
            <w:proofErr w:type="spellEnd"/>
            <w:r w:rsidRPr="00C158C6">
              <w:rPr>
                <w:rFonts w:ascii="Courier New" w:hAnsi="Courier New" w:cs="Courier New"/>
                <w:sz w:val="20"/>
                <w:szCs w:val="20"/>
              </w:rPr>
              <w:t>│</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roofErr w:type="spellStart"/>
            <w:r w:rsidRPr="00C158C6">
              <w:rPr>
                <w:rFonts w:ascii="Courier New" w:hAnsi="Courier New" w:cs="Courier New"/>
                <w:sz w:val="20"/>
                <w:szCs w:val="20"/>
              </w:rPr>
              <w:t>ИдФайл</w:t>
            </w:r>
            <w:proofErr w:type="spellEnd"/>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Идентификатор файла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 ─ ─ ─ ─ ─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roofErr w:type="spellStart"/>
            <w:r w:rsidRPr="00C158C6">
              <w:rPr>
                <w:rFonts w:ascii="Courier New" w:hAnsi="Courier New" w:cs="Courier New"/>
                <w:sz w:val="20"/>
                <w:szCs w:val="20"/>
              </w:rPr>
              <w:t>ВерсПрог</w:t>
            </w:r>
            <w:proofErr w:type="spellEnd"/>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 ─ ─ ─ ─ ─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Версия передающей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программы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roofErr w:type="spellStart"/>
            <w:r w:rsidRPr="00C158C6">
              <w:rPr>
                <w:rFonts w:ascii="Courier New" w:hAnsi="Courier New" w:cs="Courier New"/>
                <w:sz w:val="20"/>
                <w:szCs w:val="20"/>
              </w:rPr>
              <w:t>ВерсФорм</w:t>
            </w:r>
            <w:proofErr w:type="spellEnd"/>
            <w:r w:rsidRPr="00C158C6">
              <w:rPr>
                <w:rFonts w:ascii="Courier New" w:hAnsi="Courier New" w:cs="Courier New"/>
                <w:sz w:val="20"/>
                <w:szCs w:val="20"/>
              </w:rPr>
              <w:t xml:space="preserve">         │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 </w:t>
            </w:r>
            <w:proofErr w:type="spellStart"/>
            <w:r w:rsidRPr="00C158C6">
              <w:rPr>
                <w:rFonts w:ascii="Courier New" w:hAnsi="Courier New" w:cs="Courier New"/>
                <w:sz w:val="20"/>
                <w:szCs w:val="20"/>
              </w:rPr>
              <w:t>attributes</w:t>
            </w:r>
            <w:proofErr w:type="spellEnd"/>
            <w:r w:rsidRPr="00C158C6">
              <w:rPr>
                <w:rFonts w:ascii="Courier New" w:hAnsi="Courier New" w:cs="Courier New"/>
                <w:sz w:val="20"/>
                <w:szCs w:val="20"/>
              </w:rPr>
              <w:t>│</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Версия формата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│КНД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Код формы по КНД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roofErr w:type="spellStart"/>
            <w:r w:rsidRPr="00C158C6">
              <w:rPr>
                <w:rFonts w:ascii="Courier New" w:hAnsi="Courier New" w:cs="Courier New"/>
                <w:sz w:val="20"/>
                <w:szCs w:val="20"/>
              </w:rPr>
              <w:t>ДатаДок</w:t>
            </w:r>
            <w:proofErr w:type="spellEnd"/>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Дата формирования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документа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r w:rsidRPr="00C158C6">
              <w:rPr>
                <w:rFonts w:ascii="Courier New" w:hAnsi="Courier New" w:cs="Courier New"/>
                <w:strike/>
                <w:color w:val="FF0000"/>
                <w:sz w:val="20"/>
                <w:szCs w:val="20"/>
              </w:rPr>
              <w:t>┌──────────────────┐</w:t>
            </w:r>
            <w:r w:rsidRPr="00C158C6">
              <w:rPr>
                <w:rFonts w:ascii="Courier New" w:hAnsi="Courier New" w:cs="Courier New"/>
                <w:sz w:val="20"/>
                <w:szCs w:val="20"/>
              </w:rPr>
              <w:t>│</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r w:rsidRPr="00C158C6">
              <w:rPr>
                <w:rFonts w:ascii="Courier New" w:hAnsi="Courier New" w:cs="Courier New"/>
                <w:strike/>
                <w:color w:val="FF0000"/>
                <w:sz w:val="20"/>
                <w:szCs w:val="20"/>
              </w:rPr>
              <w:t>│</w:t>
            </w:r>
            <w:proofErr w:type="spellStart"/>
            <w:r w:rsidRPr="00C158C6">
              <w:rPr>
                <w:rFonts w:ascii="Courier New" w:hAnsi="Courier New" w:cs="Courier New"/>
                <w:strike/>
                <w:color w:val="FF0000"/>
                <w:sz w:val="20"/>
                <w:szCs w:val="20"/>
              </w:rPr>
              <w:t>КодНО</w:t>
            </w:r>
            <w:proofErr w:type="spellEnd"/>
            <w:r w:rsidRPr="00C158C6">
              <w:rPr>
                <w:rFonts w:ascii="Courier New" w:hAnsi="Courier New" w:cs="Courier New"/>
                <w:sz w:val="20"/>
                <w:szCs w:val="20"/>
              </w:rPr>
              <w:t xml:space="preserve">             </w:t>
            </w:r>
            <w:r w:rsidRPr="00C158C6">
              <w:rPr>
                <w:rFonts w:ascii="Courier New" w:hAnsi="Courier New" w:cs="Courier New"/>
                <w:strike/>
                <w:color w:val="FF0000"/>
                <w:sz w:val="20"/>
                <w:szCs w:val="20"/>
              </w:rPr>
              <w:t>│</w:t>
            </w:r>
            <w:r w:rsidRPr="00C158C6">
              <w:rPr>
                <w:rFonts w:ascii="Courier New" w:hAnsi="Courier New" w:cs="Courier New"/>
                <w:sz w:val="20"/>
                <w:szCs w:val="20"/>
              </w:rPr>
              <w:t>│</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r w:rsidRPr="00C158C6">
              <w:rPr>
                <w:rFonts w:ascii="Courier New" w:hAnsi="Courier New" w:cs="Courier New"/>
                <w:strike/>
                <w:color w:val="FF0000"/>
                <w:sz w:val="20"/>
                <w:szCs w:val="20"/>
              </w:rPr>
              <w:t>└──────────────────┘</w:t>
            </w:r>
            <w:r w:rsidRPr="00C158C6">
              <w:rPr>
                <w:rFonts w:ascii="Courier New" w:hAnsi="Courier New" w:cs="Courier New"/>
                <w:sz w:val="20"/>
                <w:szCs w:val="20"/>
              </w:rPr>
              <w:t>│</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r w:rsidRPr="00C158C6">
              <w:rPr>
                <w:rFonts w:ascii="Courier New" w:hAnsi="Courier New" w:cs="Courier New"/>
                <w:strike/>
                <w:color w:val="FF0000"/>
                <w:sz w:val="20"/>
                <w:szCs w:val="20"/>
              </w:rPr>
              <w:t>Код налогового</w:t>
            </w:r>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r w:rsidRPr="00C158C6">
              <w:rPr>
                <w:rFonts w:ascii="Courier New" w:hAnsi="Courier New" w:cs="Courier New"/>
                <w:strike/>
                <w:color w:val="FF0000"/>
                <w:sz w:val="20"/>
                <w:szCs w:val="20"/>
              </w:rPr>
              <w:t>органа (ИФНС), в</w:t>
            </w:r>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w:t>
            </w:r>
            <w:r w:rsidRPr="00C158C6">
              <w:rPr>
                <w:rFonts w:ascii="Courier New" w:hAnsi="Courier New" w:cs="Courier New"/>
                <w:strike/>
                <w:color w:val="FF0000"/>
                <w:sz w:val="20"/>
                <w:szCs w:val="20"/>
              </w:rPr>
              <w:t>который подано</w:t>
            </w:r>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Файл │-├──┤                                   ││ </w:t>
            </w:r>
            <w:r w:rsidRPr="00C158C6">
              <w:rPr>
                <w:rFonts w:ascii="Courier New" w:hAnsi="Courier New" w:cs="Courier New"/>
                <w:strike/>
                <w:color w:val="FF0000"/>
                <w:sz w:val="20"/>
                <w:szCs w:val="20"/>
              </w:rPr>
              <w:t>обращение</w:t>
            </w:r>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Файл обмена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                ┌┴┐ │            ┌┤</w:t>
            </w:r>
            <w:proofErr w:type="spellStart"/>
            <w:r w:rsidRPr="00C158C6">
              <w:rPr>
                <w:rFonts w:ascii="Courier New" w:hAnsi="Courier New" w:cs="Courier New"/>
                <w:sz w:val="20"/>
                <w:szCs w:val="20"/>
              </w:rPr>
              <w:t>СвНП</w:t>
            </w:r>
            <w:proofErr w:type="spellEnd"/>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Документ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 Сведения о</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Состав и структура  │            │ налогоплательщике</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документа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roofErr w:type="spellStart"/>
            <w:r w:rsidRPr="00C158C6">
              <w:rPr>
                <w:rFonts w:ascii="Courier New" w:hAnsi="Courier New" w:cs="Courier New"/>
                <w:sz w:val="20"/>
                <w:szCs w:val="20"/>
              </w:rPr>
              <w:t>СвОтпр</w:t>
            </w:r>
            <w:proofErr w:type="spellEnd"/>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Сведения об</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 отправителе</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обращения</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├─┤Подписант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Сведения о лице,</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подписавшем</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документ</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lastRenderedPageBreak/>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w:t>
            </w:r>
            <w:proofErr w:type="spellStart"/>
            <w:r w:rsidRPr="00C158C6">
              <w:rPr>
                <w:rFonts w:ascii="Courier New" w:hAnsi="Courier New" w:cs="Courier New"/>
                <w:sz w:val="20"/>
                <w:szCs w:val="20"/>
              </w:rPr>
              <w:t>ОбращИнф</w:t>
            </w:r>
            <w:proofErr w:type="spellEnd"/>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Обращение в</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целях</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получения</w:t>
            </w:r>
          </w:p>
          <w:p w:rsidR="0038511E" w:rsidRPr="00C158C6" w:rsidRDefault="0038511E" w:rsidP="00C158C6">
            <w:pPr>
              <w:spacing w:after="1" w:line="200" w:lineRule="atLeast"/>
              <w:jc w:val="both"/>
              <w:rPr>
                <w:rFonts w:ascii="Courier New" w:hAnsi="Courier New" w:cs="Courier New"/>
                <w:sz w:val="20"/>
                <w:szCs w:val="20"/>
              </w:rPr>
            </w:pPr>
            <w:r w:rsidRPr="00C158C6">
              <w:rPr>
                <w:rFonts w:ascii="Courier New" w:hAnsi="Courier New" w:cs="Courier New"/>
                <w:sz w:val="20"/>
                <w:szCs w:val="20"/>
              </w:rPr>
              <w:t xml:space="preserve">                                                                информации</w:t>
            </w:r>
          </w:p>
          <w:p w:rsidR="0038511E" w:rsidRPr="00C158C6" w:rsidRDefault="0038511E" w:rsidP="00C158C6">
            <w:pPr>
              <w:pStyle w:val="ConsPlusNormal"/>
              <w:spacing w:after="1" w:line="200" w:lineRule="atLeast"/>
              <w:jc w:val="both"/>
              <w:rPr>
                <w:sz w:val="20"/>
              </w:rPr>
            </w:pPr>
          </w:p>
          <w:p w:rsidR="0038511E" w:rsidRPr="00C158C6" w:rsidRDefault="0038511E" w:rsidP="00C158C6">
            <w:pPr>
              <w:pStyle w:val="ConsPlusNormal"/>
              <w:spacing w:after="1" w:line="200" w:lineRule="atLeast"/>
              <w:jc w:val="center"/>
              <w:rPr>
                <w:sz w:val="20"/>
              </w:rPr>
            </w:pPr>
            <w:r w:rsidRPr="00C158C6">
              <w:rPr>
                <w:sz w:val="20"/>
              </w:rPr>
              <w:t>Рисунок 1. Диаграмма структуры файла обмена</w:t>
            </w:r>
          </w:p>
          <w:p w:rsidR="00C158C6" w:rsidRPr="00C158C6" w:rsidRDefault="00C158C6" w:rsidP="00C158C6">
            <w:pPr>
              <w:pStyle w:val="ConsPlusNormal"/>
              <w:spacing w:after="1" w:line="200" w:lineRule="atLeast"/>
              <w:jc w:val="both"/>
              <w:rPr>
                <w:sz w:val="20"/>
              </w:rPr>
            </w:pPr>
          </w:p>
        </w:tc>
        <w:tc>
          <w:tcPr>
            <w:tcW w:w="11055" w:type="dxa"/>
          </w:tcPr>
          <w:p w:rsidR="0038511E" w:rsidRPr="00C158C6" w:rsidRDefault="0038511E" w:rsidP="00C158C6">
            <w:pPr>
              <w:spacing w:after="1" w:line="200" w:lineRule="atLeast"/>
              <w:jc w:val="both"/>
              <w:rPr>
                <w:rFonts w:ascii="Arial" w:hAnsi="Arial" w:cs="Arial"/>
                <w:sz w:val="20"/>
                <w:szCs w:val="20"/>
              </w:rPr>
            </w:pPr>
          </w:p>
          <w:p w:rsidR="0038511E" w:rsidRPr="00C158C6" w:rsidRDefault="00811395" w:rsidP="00C158C6">
            <w:pPr>
              <w:pStyle w:val="ConsPlusNormal"/>
              <w:spacing w:after="1" w:line="200" w:lineRule="atLeast"/>
              <w:jc w:val="center"/>
              <w:rPr>
                <w:sz w:val="20"/>
              </w:rPr>
            </w:pPr>
            <w:r w:rsidRPr="00C158C6">
              <w:rPr>
                <w:noProof/>
                <w:position w:val="-397"/>
                <w:sz w:val="20"/>
              </w:rPr>
              <w:drawing>
                <wp:inline distT="0" distB="0" distL="0" distR="0">
                  <wp:extent cx="5039995" cy="8697595"/>
                  <wp:effectExtent l="0" t="0" r="0"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39995" cy="8697595"/>
                          </a:xfrm>
                          <a:prstGeom prst="rect">
                            <a:avLst/>
                          </a:prstGeom>
                          <a:noFill/>
                          <a:ln>
                            <a:noFill/>
                          </a:ln>
                        </pic:spPr>
                      </pic:pic>
                    </a:graphicData>
                  </a:graphic>
                </wp:inline>
              </w:drawing>
            </w:r>
          </w:p>
          <w:p w:rsidR="0038511E" w:rsidRPr="00C158C6" w:rsidRDefault="0038511E" w:rsidP="00C158C6">
            <w:pPr>
              <w:pStyle w:val="ConsPlusNormal"/>
              <w:spacing w:after="1" w:line="200" w:lineRule="atLeast"/>
              <w:jc w:val="both"/>
              <w:rPr>
                <w:sz w:val="20"/>
              </w:rPr>
            </w:pPr>
          </w:p>
          <w:p w:rsidR="0038511E" w:rsidRPr="00C158C6" w:rsidRDefault="0038511E" w:rsidP="00C158C6">
            <w:pPr>
              <w:pStyle w:val="ConsPlusNormal"/>
              <w:spacing w:after="1" w:line="200" w:lineRule="atLeast"/>
              <w:jc w:val="center"/>
              <w:rPr>
                <w:sz w:val="20"/>
              </w:rPr>
            </w:pPr>
            <w:r w:rsidRPr="00C158C6">
              <w:rPr>
                <w:sz w:val="20"/>
              </w:rPr>
              <w:t>Рисунок 1. Диаграмма структуры файла обмена</w:t>
            </w:r>
          </w:p>
        </w:tc>
      </w:tr>
    </w:tbl>
    <w:p w:rsidR="00C158C6" w:rsidRDefault="00C158C6" w:rsidP="00C158C6">
      <w:pPr>
        <w:jc w:val="both"/>
        <w:rPr>
          <w:rFonts w:ascii="Arial" w:hAnsi="Arial" w:cs="Arial"/>
          <w:sz w:val="20"/>
          <w:szCs w:val="20"/>
        </w:rPr>
        <w:sectPr w:rsidR="00C158C6" w:rsidSect="00C158C6">
          <w:pgSz w:w="23814" w:h="16840" w:orient="landscape" w:code="9"/>
          <w:pgMar w:top="1701" w:right="1134" w:bottom="851" w:left="1134" w:header="709" w:footer="709" w:gutter="0"/>
          <w:cols w:space="708"/>
          <w:docGrid w:linePitch="360"/>
        </w:sect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4F1EE5" w:rsidRPr="00E00461" w:rsidTr="00E00461">
        <w:tc>
          <w:tcPr>
            <w:tcW w:w="7597" w:type="dxa"/>
          </w:tcPr>
          <w:p w:rsidR="004F1EE5" w:rsidRPr="00E00461" w:rsidRDefault="004F1EE5" w:rsidP="004F1EE5">
            <w:pPr>
              <w:pStyle w:val="ConsPlusNormal"/>
              <w:spacing w:after="1" w:line="200" w:lineRule="atLeast"/>
              <w:jc w:val="both"/>
              <w:outlineLvl w:val="1"/>
              <w:rPr>
                <w:sz w:val="20"/>
              </w:rPr>
            </w:pPr>
          </w:p>
          <w:p w:rsidR="004F1EE5" w:rsidRPr="00E00461" w:rsidRDefault="004F1EE5" w:rsidP="004F1EE5">
            <w:pPr>
              <w:pStyle w:val="ConsPlusNormal"/>
              <w:spacing w:after="1" w:line="200" w:lineRule="atLeast"/>
              <w:jc w:val="right"/>
              <w:outlineLvl w:val="1"/>
              <w:rPr>
                <w:sz w:val="20"/>
              </w:rPr>
            </w:pPr>
            <w:r w:rsidRPr="00E00461">
              <w:rPr>
                <w:sz w:val="20"/>
              </w:rPr>
              <w:t>Таблица 4.1</w:t>
            </w:r>
          </w:p>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Title"/>
              <w:spacing w:after="1" w:line="200" w:lineRule="atLeast"/>
              <w:jc w:val="center"/>
              <w:rPr>
                <w:b w:val="0"/>
                <w:sz w:val="20"/>
              </w:rPr>
            </w:pPr>
            <w:r w:rsidRPr="00E00461">
              <w:rPr>
                <w:sz w:val="20"/>
              </w:rPr>
              <w:t>Файл обмена (Файл)</w:t>
            </w:r>
          </w:p>
          <w:p w:rsidR="004F1EE5" w:rsidRPr="00E00461" w:rsidRDefault="004F1EE5" w:rsidP="004F1EE5">
            <w:pPr>
              <w:pStyle w:val="ConsPlusNormal"/>
              <w:spacing w:after="1" w:line="200" w:lineRule="atLeast"/>
              <w:jc w:val="both"/>
              <w:rPr>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Дополнительная информация</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Идентификатор файла</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ИдФайл</w:t>
                  </w:r>
                  <w:proofErr w:type="spellEnd"/>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T(1-</w:t>
                  </w:r>
                  <w:r w:rsidRPr="00E00461">
                    <w:rPr>
                      <w:strike/>
                      <w:color w:val="FF0000"/>
                      <w:sz w:val="20"/>
                    </w:rPr>
                    <w:t>150</w:t>
                  </w:r>
                  <w:r w:rsidRPr="00E00461">
                    <w:rPr>
                      <w:sz w:val="20"/>
                    </w:rPr>
                    <w:t>)</w:t>
                  </w: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ОУ</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Содержит (повторяет) имя сформированного файла (без расширения)</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Версия передающей программы</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ВерсПрог</w:t>
                  </w:r>
                  <w:proofErr w:type="spellEnd"/>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T(1-40)</w:t>
                  </w: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Версия формата</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ВерсФорм</w:t>
                  </w:r>
                  <w:proofErr w:type="spellEnd"/>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T(1-5)</w:t>
                  </w: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Принимает значение: 5.</w:t>
                  </w:r>
                  <w:r w:rsidRPr="00E00461">
                    <w:rPr>
                      <w:strike/>
                      <w:color w:val="FF0000"/>
                      <w:sz w:val="20"/>
                    </w:rPr>
                    <w:t>03</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Состав и структура документа</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Документ</w:t>
                  </w:r>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4.2</w:t>
                  </w:r>
                </w:p>
              </w:tc>
            </w:tr>
          </w:tbl>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Normal"/>
              <w:spacing w:after="1" w:line="200" w:lineRule="atLeast"/>
              <w:jc w:val="right"/>
              <w:outlineLvl w:val="1"/>
              <w:rPr>
                <w:sz w:val="20"/>
              </w:rPr>
            </w:pPr>
            <w:r w:rsidRPr="00E00461">
              <w:rPr>
                <w:sz w:val="20"/>
              </w:rPr>
              <w:t>Таблица 4.2</w:t>
            </w:r>
          </w:p>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Title"/>
              <w:spacing w:after="1" w:line="200" w:lineRule="atLeast"/>
              <w:jc w:val="center"/>
              <w:rPr>
                <w:b w:val="0"/>
                <w:sz w:val="20"/>
              </w:rPr>
            </w:pPr>
            <w:r w:rsidRPr="00E00461">
              <w:rPr>
                <w:sz w:val="20"/>
              </w:rPr>
              <w:t>Состав и структура документа (Документ)</w:t>
            </w:r>
          </w:p>
          <w:p w:rsidR="004F1EE5" w:rsidRPr="00E00461" w:rsidRDefault="004F1EE5" w:rsidP="004F1EE5">
            <w:pPr>
              <w:pStyle w:val="ConsPlusNormal"/>
              <w:spacing w:after="1" w:line="200" w:lineRule="atLeast"/>
              <w:jc w:val="both"/>
              <w:rPr>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 xml:space="preserve">Сокращенное наименование (код) </w:t>
                  </w:r>
                  <w:r w:rsidRPr="00E00461">
                    <w:rPr>
                      <w:sz w:val="20"/>
                    </w:rPr>
                    <w:lastRenderedPageBreak/>
                    <w:t>элемента</w:t>
                  </w:r>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Признак типа элеме</w:t>
                  </w:r>
                  <w:r w:rsidRPr="00E00461">
                    <w:rPr>
                      <w:sz w:val="20"/>
                    </w:rPr>
                    <w:lastRenderedPageBreak/>
                    <w:t>нта</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Признак обязательн</w:t>
                  </w:r>
                  <w:r w:rsidRPr="00E00461">
                    <w:rPr>
                      <w:sz w:val="20"/>
                    </w:rPr>
                    <w:lastRenderedPageBreak/>
                    <w:t>ости элемента</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Дополнительная информация</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Код формы по КНД</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КНД</w:t>
                  </w:r>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T(=7)</w:t>
                  </w: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ОК</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Типовой элемент &lt;</w:t>
                  </w:r>
                  <w:proofErr w:type="spellStart"/>
                  <w:r w:rsidRPr="00E00461">
                    <w:rPr>
                      <w:sz w:val="20"/>
                    </w:rPr>
                    <w:t>КНДТип</w:t>
                  </w:r>
                  <w:proofErr w:type="spellEnd"/>
                  <w:r w:rsidRPr="00E00461">
                    <w:rPr>
                      <w:sz w:val="20"/>
                    </w:rPr>
                    <w:t>&gt;.</w:t>
                  </w:r>
                </w:p>
                <w:p w:rsidR="004F1EE5" w:rsidRPr="00E00461" w:rsidRDefault="004F1EE5" w:rsidP="004F1EE5">
                  <w:pPr>
                    <w:pStyle w:val="ConsPlusNormal"/>
                    <w:spacing w:after="1" w:line="200" w:lineRule="atLeast"/>
                    <w:rPr>
                      <w:sz w:val="20"/>
                    </w:rPr>
                  </w:pPr>
                  <w:r w:rsidRPr="00E00461">
                    <w:rPr>
                      <w:sz w:val="20"/>
                    </w:rPr>
                    <w:t>Принимает значение: 1166102</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Дата формирования документа</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ДатаДок</w:t>
                  </w:r>
                  <w:proofErr w:type="spellEnd"/>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4F1EE5" w:rsidRPr="00E00461" w:rsidRDefault="004F1EE5" w:rsidP="004F1EE5">
                  <w:pPr>
                    <w:pStyle w:val="ConsPlusNormal"/>
                    <w:spacing w:after="1" w:line="200" w:lineRule="atLeast"/>
                    <w:rPr>
                      <w:sz w:val="20"/>
                    </w:rPr>
                  </w:pPr>
                  <w:r w:rsidRPr="00E00461">
                    <w:rPr>
                      <w:sz w:val="20"/>
                    </w:rPr>
                    <w:t>Дата в формате ДД.ММ.ГГГГ</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Сведения о налогоплательщике</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СвНП</w:t>
                  </w:r>
                  <w:proofErr w:type="spellEnd"/>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4.3</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Сведения об отправителе обращения</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СвОтпр</w:t>
                  </w:r>
                  <w:proofErr w:type="spellEnd"/>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4.4</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Сведения о лице, подписавшем документ</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Подписант</w:t>
                  </w:r>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4.5</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Обращение в целях получения информации</w:t>
                  </w:r>
                </w:p>
              </w:tc>
              <w:tc>
                <w:tcPr>
                  <w:tcW w:w="111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ОбращИнф</w:t>
                  </w:r>
                  <w:proofErr w:type="spellEnd"/>
                </w:p>
              </w:tc>
              <w:tc>
                <w:tcPr>
                  <w:tcW w:w="70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4.6</w:t>
                  </w:r>
                </w:p>
              </w:tc>
            </w:tr>
          </w:tbl>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Normal"/>
              <w:spacing w:after="1" w:line="200" w:lineRule="atLeast"/>
              <w:jc w:val="right"/>
              <w:outlineLvl w:val="1"/>
              <w:rPr>
                <w:sz w:val="20"/>
              </w:rPr>
            </w:pPr>
            <w:r w:rsidRPr="00E00461">
              <w:rPr>
                <w:sz w:val="20"/>
              </w:rPr>
              <w:t>Таблица 4.3</w:t>
            </w:r>
          </w:p>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Title"/>
              <w:spacing w:after="1" w:line="200" w:lineRule="atLeast"/>
              <w:jc w:val="center"/>
              <w:rPr>
                <w:b w:val="0"/>
                <w:sz w:val="20"/>
              </w:rPr>
            </w:pPr>
            <w:r w:rsidRPr="00E00461">
              <w:rPr>
                <w:sz w:val="20"/>
              </w:rPr>
              <w:t>Сведения о налогоплательщике (</w:t>
            </w:r>
            <w:proofErr w:type="spellStart"/>
            <w:r w:rsidRPr="00E00461">
              <w:rPr>
                <w:sz w:val="20"/>
              </w:rPr>
              <w:t>СвНП</w:t>
            </w:r>
            <w:proofErr w:type="spellEnd"/>
            <w:r w:rsidRPr="00E00461">
              <w:rPr>
                <w:sz w:val="20"/>
              </w:rPr>
              <w:t>)</w:t>
            </w:r>
          </w:p>
          <w:p w:rsidR="004F1EE5" w:rsidRPr="00E00461" w:rsidRDefault="004F1EE5" w:rsidP="004F1EE5">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4F1EE5" w:rsidRPr="00E00461" w:rsidTr="00377BA9">
              <w:tc>
                <w:tcPr>
                  <w:tcW w:w="204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 xml:space="preserve">Сокращенное наименование (код) </w:t>
                  </w:r>
                  <w:r w:rsidRPr="00E00461">
                    <w:rPr>
                      <w:sz w:val="20"/>
                    </w:rPr>
                    <w:lastRenderedPageBreak/>
                    <w:t>элемента</w:t>
                  </w:r>
                </w:p>
              </w:tc>
              <w:tc>
                <w:tcPr>
                  <w:tcW w:w="70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Признак типа элеме</w:t>
                  </w:r>
                  <w:r w:rsidRPr="00E00461">
                    <w:rPr>
                      <w:sz w:val="20"/>
                    </w:rPr>
                    <w:lastRenderedPageBreak/>
                    <w:t>нта</w:t>
                  </w:r>
                </w:p>
              </w:tc>
              <w:tc>
                <w:tcPr>
                  <w:tcW w:w="78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Признак обязательн</w:t>
                  </w:r>
                  <w:r w:rsidRPr="00E00461">
                    <w:rPr>
                      <w:sz w:val="20"/>
                    </w:rPr>
                    <w:lastRenderedPageBreak/>
                    <w:t>ости элемента</w:t>
                  </w:r>
                </w:p>
              </w:tc>
              <w:tc>
                <w:tcPr>
                  <w:tcW w:w="204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Дополнительная информация</w:t>
                  </w:r>
                </w:p>
              </w:tc>
            </w:tr>
            <w:tr w:rsidR="004F1EE5" w:rsidRPr="00E00461" w:rsidTr="00377BA9">
              <w:tblPrEx>
                <w:tblBorders>
                  <w:insideH w:val="none" w:sz="0" w:space="0" w:color="auto"/>
                </w:tblBorders>
              </w:tblPrEx>
              <w:tc>
                <w:tcPr>
                  <w:tcW w:w="2047" w:type="dxa"/>
                  <w:tcBorders>
                    <w:left w:val="single" w:sz="4" w:space="0" w:color="auto"/>
                    <w:bottom w:val="nil"/>
                    <w:right w:val="single" w:sz="4" w:space="0" w:color="auto"/>
                  </w:tcBorders>
                </w:tcPr>
                <w:p w:rsidR="004F1EE5" w:rsidRPr="00E00461" w:rsidRDefault="004F1EE5" w:rsidP="004F1EE5">
                  <w:pPr>
                    <w:pStyle w:val="ConsPlusNormal"/>
                    <w:spacing w:after="1" w:line="200" w:lineRule="atLeast"/>
                    <w:rPr>
                      <w:sz w:val="20"/>
                    </w:rPr>
                  </w:pPr>
                  <w:r w:rsidRPr="00E00461">
                    <w:rPr>
                      <w:sz w:val="20"/>
                    </w:rPr>
                    <w:t>Налогоплательщик - юридическое лицо |</w:t>
                  </w:r>
                </w:p>
              </w:tc>
              <w:tc>
                <w:tcPr>
                  <w:tcW w:w="1117" w:type="dxa"/>
                  <w:tcBorders>
                    <w:left w:val="single" w:sz="4" w:space="0" w:color="auto"/>
                    <w:bottom w:val="nil"/>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НПЮЛ</w:t>
                  </w:r>
                </w:p>
              </w:tc>
              <w:tc>
                <w:tcPr>
                  <w:tcW w:w="709" w:type="dxa"/>
                  <w:tcBorders>
                    <w:left w:val="single" w:sz="4" w:space="0" w:color="auto"/>
                    <w:bottom w:val="nil"/>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82" w:type="dxa"/>
                  <w:tcBorders>
                    <w:left w:val="single" w:sz="4" w:space="0" w:color="auto"/>
                    <w:bottom w:val="nil"/>
                    <w:right w:val="single" w:sz="4" w:space="0" w:color="auto"/>
                  </w:tcBorders>
                </w:tcPr>
                <w:p w:rsidR="004F1EE5" w:rsidRPr="00E00461" w:rsidRDefault="004F1EE5" w:rsidP="004F1EE5">
                  <w:pPr>
                    <w:pStyle w:val="ConsPlusNormal"/>
                    <w:spacing w:after="1" w:line="200" w:lineRule="atLeast"/>
                    <w:jc w:val="both"/>
                    <w:rPr>
                      <w:sz w:val="20"/>
                    </w:rPr>
                  </w:pPr>
                </w:p>
              </w:tc>
              <w:tc>
                <w:tcPr>
                  <w:tcW w:w="743" w:type="dxa"/>
                  <w:tcBorders>
                    <w:left w:val="single" w:sz="4" w:space="0" w:color="auto"/>
                    <w:bottom w:val="nil"/>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7" w:type="dxa"/>
                  <w:tcBorders>
                    <w:left w:val="single" w:sz="4" w:space="0" w:color="auto"/>
                    <w:bottom w:val="nil"/>
                    <w:right w:val="single" w:sz="4" w:space="0" w:color="auto"/>
                  </w:tcBorders>
                </w:tcPr>
                <w:p w:rsidR="004F1EE5" w:rsidRPr="00E00461" w:rsidRDefault="004F1EE5" w:rsidP="004F1EE5">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4.8</w:t>
                  </w:r>
                </w:p>
              </w:tc>
            </w:tr>
            <w:tr w:rsidR="004F1EE5" w:rsidRPr="00E00461" w:rsidTr="00377BA9">
              <w:tblPrEx>
                <w:tblBorders>
                  <w:insideH w:val="none" w:sz="0" w:space="0" w:color="auto"/>
                </w:tblBorders>
              </w:tblPrEx>
              <w:tc>
                <w:tcPr>
                  <w:tcW w:w="2047" w:type="dxa"/>
                  <w:tcBorders>
                    <w:top w:val="nil"/>
                    <w:left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Налогоплательщик - физическое лицо (зарегистрированное в качестве индивидуального предпринимателя/не являющееся индивидуальным предпринимателем)</w:t>
                  </w:r>
                </w:p>
              </w:tc>
              <w:tc>
                <w:tcPr>
                  <w:tcW w:w="1117" w:type="dxa"/>
                  <w:tcBorders>
                    <w:top w:val="nil"/>
                    <w:left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НПФЛ</w:t>
                  </w:r>
                </w:p>
              </w:tc>
              <w:tc>
                <w:tcPr>
                  <w:tcW w:w="709" w:type="dxa"/>
                  <w:tcBorders>
                    <w:top w:val="nil"/>
                    <w:left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82" w:type="dxa"/>
                  <w:tcBorders>
                    <w:top w:val="nil"/>
                    <w:left w:val="single" w:sz="4" w:space="0" w:color="auto"/>
                    <w:right w:val="single" w:sz="4" w:space="0" w:color="auto"/>
                  </w:tcBorders>
                </w:tcPr>
                <w:p w:rsidR="004F1EE5" w:rsidRPr="00E00461" w:rsidRDefault="004F1EE5" w:rsidP="004F1EE5">
                  <w:pPr>
                    <w:pStyle w:val="ConsPlusNormal"/>
                    <w:spacing w:after="1" w:line="200" w:lineRule="atLeast"/>
                    <w:jc w:val="both"/>
                    <w:rPr>
                      <w:sz w:val="20"/>
                    </w:rPr>
                  </w:pPr>
                </w:p>
              </w:tc>
              <w:tc>
                <w:tcPr>
                  <w:tcW w:w="743" w:type="dxa"/>
                  <w:tcBorders>
                    <w:top w:val="nil"/>
                    <w:left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7" w:type="dxa"/>
                  <w:tcBorders>
                    <w:top w:val="nil"/>
                    <w:left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4.9</w:t>
                  </w:r>
                </w:p>
              </w:tc>
            </w:tr>
            <w:tr w:rsidR="004F1EE5" w:rsidRPr="00E00461" w:rsidTr="00377BA9">
              <w:tc>
                <w:tcPr>
                  <w:tcW w:w="2047" w:type="dxa"/>
                  <w:tcBorders>
                    <w:top w:val="single" w:sz="4" w:space="0" w:color="auto"/>
                    <w:left w:val="single" w:sz="4" w:space="0" w:color="auto"/>
                    <w:bottom w:val="single" w:sz="4" w:space="0" w:color="auto"/>
                    <w:right w:val="single" w:sz="4" w:space="0" w:color="auto"/>
                  </w:tcBorders>
                </w:tcPr>
                <w:p w:rsidR="004F1EE5" w:rsidRPr="004F1EE5" w:rsidRDefault="004F1EE5" w:rsidP="004F1EE5">
                  <w:pPr>
                    <w:pStyle w:val="ConsPlusNormal"/>
                    <w:spacing w:after="1" w:line="200" w:lineRule="atLeast"/>
                    <w:rPr>
                      <w:sz w:val="20"/>
                    </w:rPr>
                  </w:pPr>
                  <w:r w:rsidRPr="00E00461">
                    <w:rPr>
                      <w:strike/>
                      <w:color w:val="FF0000"/>
                      <w:sz w:val="20"/>
                    </w:rPr>
                    <w:t>Адрес налогоплательщика</w:t>
                  </w:r>
                </w:p>
              </w:tc>
              <w:tc>
                <w:tcPr>
                  <w:tcW w:w="1117" w:type="dxa"/>
                  <w:tcBorders>
                    <w:top w:val="single" w:sz="4" w:space="0" w:color="auto"/>
                    <w:left w:val="single" w:sz="4" w:space="0" w:color="auto"/>
                    <w:bottom w:val="single" w:sz="4" w:space="0" w:color="auto"/>
                    <w:right w:val="single" w:sz="4" w:space="0" w:color="auto"/>
                  </w:tcBorders>
                </w:tcPr>
                <w:p w:rsidR="004F1EE5" w:rsidRPr="004F1EE5" w:rsidRDefault="004F1EE5" w:rsidP="004F1EE5">
                  <w:pPr>
                    <w:pStyle w:val="ConsPlusNormal"/>
                    <w:spacing w:after="1" w:line="200" w:lineRule="atLeast"/>
                    <w:jc w:val="center"/>
                    <w:rPr>
                      <w:strike/>
                      <w:sz w:val="20"/>
                    </w:rPr>
                  </w:pPr>
                  <w:proofErr w:type="spellStart"/>
                  <w:r w:rsidRPr="00E00461">
                    <w:rPr>
                      <w:strike/>
                      <w:color w:val="FF0000"/>
                      <w:sz w:val="20"/>
                    </w:rPr>
                    <w:t>АдрРФ</w:t>
                  </w:r>
                  <w:proofErr w:type="spellEnd"/>
                </w:p>
              </w:tc>
              <w:tc>
                <w:tcPr>
                  <w:tcW w:w="709" w:type="dxa"/>
                  <w:tcBorders>
                    <w:top w:val="single" w:sz="4" w:space="0" w:color="auto"/>
                    <w:left w:val="single" w:sz="4" w:space="0" w:color="auto"/>
                    <w:bottom w:val="single" w:sz="4" w:space="0" w:color="auto"/>
                    <w:right w:val="single" w:sz="4" w:space="0" w:color="auto"/>
                  </w:tcBorders>
                </w:tcPr>
                <w:p w:rsidR="004F1EE5" w:rsidRPr="004F1EE5" w:rsidRDefault="004F1EE5" w:rsidP="004F1EE5">
                  <w:pPr>
                    <w:pStyle w:val="ConsPlusNormal"/>
                    <w:spacing w:after="1" w:line="200" w:lineRule="atLeast"/>
                    <w:jc w:val="center"/>
                    <w:rPr>
                      <w:strike/>
                      <w:sz w:val="20"/>
                    </w:rPr>
                  </w:pPr>
                  <w:r w:rsidRPr="00E00461">
                    <w:rPr>
                      <w:strike/>
                      <w:color w:val="FF0000"/>
                      <w:sz w:val="20"/>
                    </w:rPr>
                    <w:t>С</w:t>
                  </w:r>
                </w:p>
              </w:tc>
              <w:tc>
                <w:tcPr>
                  <w:tcW w:w="782" w:type="dxa"/>
                  <w:tcBorders>
                    <w:top w:val="single" w:sz="4" w:space="0" w:color="auto"/>
                    <w:left w:val="single" w:sz="4" w:space="0" w:color="auto"/>
                    <w:bottom w:val="single" w:sz="4" w:space="0" w:color="auto"/>
                    <w:right w:val="single" w:sz="4" w:space="0" w:color="auto"/>
                  </w:tcBorders>
                </w:tcPr>
                <w:p w:rsidR="004F1EE5" w:rsidRPr="004F1EE5" w:rsidRDefault="004F1EE5" w:rsidP="004F1EE5">
                  <w:pPr>
                    <w:pStyle w:val="ConsPlusNormal"/>
                    <w:spacing w:after="1" w:line="200" w:lineRule="atLeast"/>
                    <w:jc w:val="both"/>
                    <w:rPr>
                      <w:strike/>
                      <w:sz w:val="20"/>
                    </w:rPr>
                  </w:pPr>
                </w:p>
              </w:tc>
              <w:tc>
                <w:tcPr>
                  <w:tcW w:w="743" w:type="dxa"/>
                  <w:tcBorders>
                    <w:top w:val="single" w:sz="4" w:space="0" w:color="auto"/>
                    <w:left w:val="single" w:sz="4" w:space="0" w:color="auto"/>
                    <w:bottom w:val="single" w:sz="4" w:space="0" w:color="auto"/>
                    <w:right w:val="single" w:sz="4" w:space="0" w:color="auto"/>
                  </w:tcBorders>
                </w:tcPr>
                <w:p w:rsidR="004F1EE5" w:rsidRPr="004F1EE5" w:rsidRDefault="004F1EE5" w:rsidP="004F1EE5">
                  <w:pPr>
                    <w:pStyle w:val="ConsPlusNormal"/>
                    <w:spacing w:after="1" w:line="200" w:lineRule="atLeast"/>
                    <w:jc w:val="center"/>
                    <w:rPr>
                      <w:strike/>
                      <w:sz w:val="20"/>
                    </w:rPr>
                  </w:pPr>
                  <w:r w:rsidRPr="00E00461">
                    <w:rPr>
                      <w:strike/>
                      <w:color w:val="FF0000"/>
                      <w:sz w:val="20"/>
                    </w:rPr>
                    <w:t>О</w:t>
                  </w:r>
                </w:p>
              </w:tc>
              <w:tc>
                <w:tcPr>
                  <w:tcW w:w="2047"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АдрРФТип</w:t>
                  </w:r>
                  <w:proofErr w:type="spellEnd"/>
                  <w:r w:rsidRPr="00E00461">
                    <w:rPr>
                      <w:strike/>
                      <w:color w:val="FF0000"/>
                      <w:sz w:val="20"/>
                    </w:rPr>
                    <w:t>&gt;.</w:t>
                  </w:r>
                </w:p>
                <w:p w:rsidR="004F1EE5" w:rsidRPr="004F1EE5" w:rsidRDefault="004F1EE5" w:rsidP="004F1EE5">
                  <w:pPr>
                    <w:pStyle w:val="ConsPlusNormal"/>
                    <w:spacing w:after="1" w:line="200" w:lineRule="atLeast"/>
                    <w:rPr>
                      <w:sz w:val="20"/>
                    </w:rPr>
                  </w:pPr>
                  <w:r w:rsidRPr="00E00461">
                    <w:rPr>
                      <w:strike/>
                      <w:color w:val="FF0000"/>
                      <w:sz w:val="20"/>
                    </w:rPr>
                    <w:t>Состав элемента представлен в табл. 4.10</w:t>
                  </w:r>
                </w:p>
              </w:tc>
            </w:tr>
          </w:tbl>
          <w:p w:rsidR="004F1EE5" w:rsidRPr="00E00461" w:rsidRDefault="004F1EE5" w:rsidP="00C158C6">
            <w:pPr>
              <w:pStyle w:val="ConsPlusNormal"/>
              <w:spacing w:after="1" w:line="200" w:lineRule="atLeast"/>
              <w:jc w:val="both"/>
              <w:outlineLvl w:val="1"/>
              <w:rPr>
                <w:sz w:val="20"/>
              </w:rPr>
            </w:pPr>
          </w:p>
        </w:tc>
        <w:tc>
          <w:tcPr>
            <w:tcW w:w="7597" w:type="dxa"/>
          </w:tcPr>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Normal"/>
              <w:spacing w:after="1" w:line="200" w:lineRule="atLeast"/>
              <w:jc w:val="right"/>
              <w:rPr>
                <w:sz w:val="20"/>
              </w:rPr>
            </w:pPr>
            <w:r w:rsidRPr="00E00461">
              <w:rPr>
                <w:sz w:val="20"/>
              </w:rPr>
              <w:t>Таблица 4.1</w:t>
            </w:r>
          </w:p>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Normal"/>
              <w:spacing w:after="1" w:line="200" w:lineRule="atLeast"/>
              <w:jc w:val="center"/>
              <w:rPr>
                <w:sz w:val="20"/>
              </w:rPr>
            </w:pPr>
            <w:r w:rsidRPr="00E00461">
              <w:rPr>
                <w:sz w:val="20"/>
              </w:rPr>
              <w:t>Файл обмена (Файл)</w:t>
            </w:r>
          </w:p>
          <w:p w:rsidR="004F1EE5" w:rsidRPr="00E00461" w:rsidRDefault="004F1EE5" w:rsidP="004F1EE5">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3"/>
              <w:gridCol w:w="705"/>
              <w:gridCol w:w="779"/>
              <w:gridCol w:w="742"/>
              <w:gridCol w:w="2041"/>
            </w:tblGrid>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Наименование элемента</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Признак типа элемента</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Формат элемента</w:t>
                  </w: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Дополнительная информация</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Идентификатор файла</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ИдФайл</w:t>
                  </w:r>
                  <w:proofErr w:type="spellEnd"/>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T(1-</w:t>
                  </w:r>
                  <w:r w:rsidRPr="00E00461">
                    <w:rPr>
                      <w:sz w:val="20"/>
                      <w:highlight w:val="lightGray"/>
                    </w:rPr>
                    <w:t>255</w:t>
                  </w:r>
                  <w:r w:rsidRPr="00E00461">
                    <w:rPr>
                      <w:sz w:val="20"/>
                    </w:rPr>
                    <w:t>)</w:t>
                  </w: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ОУ</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Содержит (повторяет) имя сформированного файла (без расширения)</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Версия передающей программы</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ВерсПрог</w:t>
                  </w:r>
                  <w:proofErr w:type="spellEnd"/>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T(1-40)</w:t>
                  </w: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Версия формата</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ВерсФорм</w:t>
                  </w:r>
                  <w:proofErr w:type="spellEnd"/>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T(1-5)</w:t>
                  </w: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Принимает значение: 5.</w:t>
                  </w:r>
                  <w:r w:rsidRPr="00E00461">
                    <w:rPr>
                      <w:sz w:val="20"/>
                      <w:highlight w:val="lightGray"/>
                    </w:rPr>
                    <w:t>04</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Состав и структура документа</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Документ</w:t>
                  </w:r>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4.2</w:t>
                  </w:r>
                </w:p>
              </w:tc>
            </w:tr>
          </w:tbl>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Normal"/>
              <w:spacing w:after="1" w:line="200" w:lineRule="atLeast"/>
              <w:jc w:val="right"/>
              <w:rPr>
                <w:sz w:val="20"/>
              </w:rPr>
            </w:pPr>
            <w:r w:rsidRPr="00E00461">
              <w:rPr>
                <w:sz w:val="20"/>
              </w:rPr>
              <w:t>Таблица 4.2</w:t>
            </w:r>
          </w:p>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Normal"/>
              <w:spacing w:after="1" w:line="200" w:lineRule="atLeast"/>
              <w:jc w:val="center"/>
              <w:rPr>
                <w:sz w:val="20"/>
              </w:rPr>
            </w:pPr>
            <w:r w:rsidRPr="00E00461">
              <w:rPr>
                <w:sz w:val="20"/>
              </w:rPr>
              <w:t>Состав и структура документа (Документ)</w:t>
            </w:r>
          </w:p>
          <w:p w:rsidR="004F1EE5" w:rsidRPr="00E00461" w:rsidRDefault="004F1EE5" w:rsidP="004F1EE5">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3"/>
              <w:gridCol w:w="705"/>
              <w:gridCol w:w="779"/>
              <w:gridCol w:w="742"/>
              <w:gridCol w:w="2041"/>
            </w:tblGrid>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Наименование элемента</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 xml:space="preserve">Сокращенное наименование (код) </w:t>
                  </w:r>
                  <w:r w:rsidRPr="00E00461">
                    <w:rPr>
                      <w:sz w:val="20"/>
                    </w:rPr>
                    <w:lastRenderedPageBreak/>
                    <w:t>элемента</w:t>
                  </w:r>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Признак типа элеме</w:t>
                  </w:r>
                  <w:r w:rsidRPr="00E00461">
                    <w:rPr>
                      <w:sz w:val="20"/>
                    </w:rPr>
                    <w:lastRenderedPageBreak/>
                    <w:t>нта</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Формат элемента</w:t>
                  </w: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Признак обязательн</w:t>
                  </w:r>
                  <w:r w:rsidRPr="00E00461">
                    <w:rPr>
                      <w:sz w:val="20"/>
                    </w:rPr>
                    <w:lastRenderedPageBreak/>
                    <w:t>ости элемента</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Дополнительная информация</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Код формы по КНД</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КНД</w:t>
                  </w:r>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T(=7)</w:t>
                  </w: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ОК</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Типовой элемент &lt;</w:t>
                  </w:r>
                  <w:proofErr w:type="spellStart"/>
                  <w:r w:rsidRPr="00E00461">
                    <w:rPr>
                      <w:sz w:val="20"/>
                    </w:rPr>
                    <w:t>КНДТип</w:t>
                  </w:r>
                  <w:proofErr w:type="spellEnd"/>
                  <w:r w:rsidRPr="00E00461">
                    <w:rPr>
                      <w:sz w:val="20"/>
                    </w:rPr>
                    <w:t>&gt;.</w:t>
                  </w:r>
                </w:p>
                <w:p w:rsidR="004F1EE5" w:rsidRPr="00E00461" w:rsidRDefault="004F1EE5" w:rsidP="004F1EE5">
                  <w:pPr>
                    <w:pStyle w:val="ConsPlusNormal"/>
                    <w:spacing w:after="1" w:line="200" w:lineRule="atLeast"/>
                    <w:rPr>
                      <w:sz w:val="20"/>
                    </w:rPr>
                  </w:pPr>
                  <w:r w:rsidRPr="00E00461">
                    <w:rPr>
                      <w:sz w:val="20"/>
                    </w:rPr>
                    <w:t>Принимает значение: 1166102</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Дата формирования документа</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ДатаДок</w:t>
                  </w:r>
                  <w:proofErr w:type="spellEnd"/>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T(=10)</w:t>
                  </w: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4F1EE5" w:rsidRPr="00E00461" w:rsidRDefault="004F1EE5" w:rsidP="004F1EE5">
                  <w:pPr>
                    <w:pStyle w:val="ConsPlusNormal"/>
                    <w:spacing w:after="1" w:line="200" w:lineRule="atLeast"/>
                    <w:rPr>
                      <w:sz w:val="20"/>
                    </w:rPr>
                  </w:pPr>
                  <w:r w:rsidRPr="00E00461">
                    <w:rPr>
                      <w:sz w:val="20"/>
                    </w:rPr>
                    <w:t>Дата в формате ДД.ММ.ГГГГ</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Сведения о налогоплательщике</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СвНП</w:t>
                  </w:r>
                  <w:proofErr w:type="spellEnd"/>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4.3</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Сведения об отправителе обращения</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СвОтпр</w:t>
                  </w:r>
                  <w:proofErr w:type="spellEnd"/>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4.4</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Сведения о лице, подписавшем документ</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Подписант</w:t>
                  </w:r>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4.5</w:t>
                  </w:r>
                </w:p>
              </w:tc>
            </w:tr>
            <w:tr w:rsidR="004F1EE5" w:rsidRPr="00E00461" w:rsidTr="00377BA9">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Обращение в целях получения информации</w:t>
                  </w:r>
                </w:p>
              </w:tc>
              <w:tc>
                <w:tcPr>
                  <w:tcW w:w="111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proofErr w:type="spellStart"/>
                  <w:r w:rsidRPr="00E00461">
                    <w:rPr>
                      <w:sz w:val="20"/>
                    </w:rPr>
                    <w:t>ОбращИнф</w:t>
                  </w:r>
                  <w:proofErr w:type="spellEnd"/>
                </w:p>
              </w:tc>
              <w:tc>
                <w:tcPr>
                  <w:tcW w:w="70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79"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2"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4.6</w:t>
                  </w:r>
                </w:p>
              </w:tc>
            </w:tr>
          </w:tbl>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Normal"/>
              <w:spacing w:after="1" w:line="200" w:lineRule="atLeast"/>
              <w:jc w:val="right"/>
              <w:rPr>
                <w:sz w:val="20"/>
              </w:rPr>
            </w:pPr>
            <w:r w:rsidRPr="00E00461">
              <w:rPr>
                <w:sz w:val="20"/>
              </w:rPr>
              <w:t>Таблица 4.3</w:t>
            </w:r>
          </w:p>
          <w:p w:rsidR="004F1EE5" w:rsidRPr="00E00461" w:rsidRDefault="004F1EE5" w:rsidP="004F1EE5">
            <w:pPr>
              <w:pStyle w:val="ConsPlusNormal"/>
              <w:spacing w:after="1" w:line="200" w:lineRule="atLeast"/>
              <w:jc w:val="both"/>
              <w:rPr>
                <w:sz w:val="20"/>
              </w:rPr>
            </w:pPr>
          </w:p>
          <w:p w:rsidR="004F1EE5" w:rsidRPr="00E00461" w:rsidRDefault="004F1EE5" w:rsidP="004F1EE5">
            <w:pPr>
              <w:pStyle w:val="ConsPlusNormal"/>
              <w:spacing w:after="1" w:line="200" w:lineRule="atLeast"/>
              <w:jc w:val="center"/>
              <w:rPr>
                <w:sz w:val="20"/>
              </w:rPr>
            </w:pPr>
            <w:r w:rsidRPr="00E00461">
              <w:rPr>
                <w:sz w:val="20"/>
              </w:rPr>
              <w:t>Сведения о налогоплательщике (</w:t>
            </w:r>
            <w:proofErr w:type="spellStart"/>
            <w:r w:rsidRPr="00E00461">
              <w:rPr>
                <w:sz w:val="20"/>
              </w:rPr>
              <w:t>СвНП</w:t>
            </w:r>
            <w:proofErr w:type="spellEnd"/>
            <w:r w:rsidRPr="00E00461">
              <w:rPr>
                <w:sz w:val="20"/>
              </w:rPr>
              <w:t>)</w:t>
            </w:r>
          </w:p>
          <w:p w:rsidR="004F1EE5" w:rsidRPr="00E00461" w:rsidRDefault="004F1EE5" w:rsidP="004F1EE5">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4F1EE5" w:rsidRPr="00E00461" w:rsidTr="00377BA9">
              <w:tc>
                <w:tcPr>
                  <w:tcW w:w="204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 xml:space="preserve">Сокращенное наименование (код) </w:t>
                  </w:r>
                  <w:r w:rsidRPr="00E00461">
                    <w:rPr>
                      <w:sz w:val="20"/>
                    </w:rPr>
                    <w:lastRenderedPageBreak/>
                    <w:t>элемента</w:t>
                  </w:r>
                </w:p>
              </w:tc>
              <w:tc>
                <w:tcPr>
                  <w:tcW w:w="706"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Признак типа элеме</w:t>
                  </w:r>
                  <w:r w:rsidRPr="00E00461">
                    <w:rPr>
                      <w:sz w:val="20"/>
                    </w:rPr>
                    <w:lastRenderedPageBreak/>
                    <w:t>нта</w:t>
                  </w:r>
                </w:p>
              </w:tc>
              <w:tc>
                <w:tcPr>
                  <w:tcW w:w="781"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Признак обязательн</w:t>
                  </w:r>
                  <w:r w:rsidRPr="00E00461">
                    <w:rPr>
                      <w:sz w:val="20"/>
                    </w:rPr>
                    <w:lastRenderedPageBreak/>
                    <w:t>ости элемента</w:t>
                  </w:r>
                </w:p>
              </w:tc>
              <w:tc>
                <w:tcPr>
                  <w:tcW w:w="2045" w:type="dxa"/>
                  <w:tcBorders>
                    <w:top w:val="single" w:sz="4" w:space="0" w:color="auto"/>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lastRenderedPageBreak/>
                    <w:t>Дополнительная информация</w:t>
                  </w:r>
                </w:p>
              </w:tc>
            </w:tr>
            <w:tr w:rsidR="004F1EE5" w:rsidRPr="00E00461" w:rsidTr="00377BA9">
              <w:tblPrEx>
                <w:tblBorders>
                  <w:insideH w:val="none" w:sz="0" w:space="0" w:color="auto"/>
                </w:tblBorders>
              </w:tblPrEx>
              <w:tc>
                <w:tcPr>
                  <w:tcW w:w="2045" w:type="dxa"/>
                  <w:tcBorders>
                    <w:top w:val="single" w:sz="4" w:space="0" w:color="auto"/>
                    <w:left w:val="single" w:sz="4" w:space="0" w:color="auto"/>
                    <w:bottom w:val="nil"/>
                    <w:right w:val="single" w:sz="4" w:space="0" w:color="auto"/>
                  </w:tcBorders>
                </w:tcPr>
                <w:p w:rsidR="004F1EE5" w:rsidRPr="00E00461" w:rsidRDefault="004F1EE5" w:rsidP="004F1EE5">
                  <w:pPr>
                    <w:pStyle w:val="ConsPlusNormal"/>
                    <w:spacing w:after="1" w:line="200" w:lineRule="atLeast"/>
                    <w:rPr>
                      <w:sz w:val="20"/>
                    </w:rPr>
                  </w:pPr>
                  <w:r w:rsidRPr="00E00461">
                    <w:rPr>
                      <w:sz w:val="20"/>
                    </w:rPr>
                    <w:t>Налогоплательщик - юридическое лицо |</w:t>
                  </w:r>
                </w:p>
              </w:tc>
              <w:tc>
                <w:tcPr>
                  <w:tcW w:w="1115" w:type="dxa"/>
                  <w:tcBorders>
                    <w:top w:val="single" w:sz="4" w:space="0" w:color="auto"/>
                    <w:left w:val="single" w:sz="4" w:space="0" w:color="auto"/>
                    <w:bottom w:val="nil"/>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НПЮЛ</w:t>
                  </w:r>
                </w:p>
              </w:tc>
              <w:tc>
                <w:tcPr>
                  <w:tcW w:w="706" w:type="dxa"/>
                  <w:tcBorders>
                    <w:top w:val="single" w:sz="4" w:space="0" w:color="auto"/>
                    <w:left w:val="single" w:sz="4" w:space="0" w:color="auto"/>
                    <w:bottom w:val="nil"/>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81" w:type="dxa"/>
                  <w:tcBorders>
                    <w:top w:val="single" w:sz="4" w:space="0" w:color="auto"/>
                    <w:left w:val="single" w:sz="4" w:space="0" w:color="auto"/>
                    <w:bottom w:val="nil"/>
                    <w:right w:val="single" w:sz="4" w:space="0" w:color="auto"/>
                  </w:tcBorders>
                </w:tcPr>
                <w:p w:rsidR="004F1EE5" w:rsidRPr="00E00461" w:rsidRDefault="004F1EE5" w:rsidP="004F1EE5">
                  <w:pPr>
                    <w:pStyle w:val="ConsPlusNormal"/>
                    <w:spacing w:after="1" w:line="200" w:lineRule="atLeast"/>
                    <w:rPr>
                      <w:sz w:val="20"/>
                    </w:rPr>
                  </w:pPr>
                </w:p>
              </w:tc>
              <w:tc>
                <w:tcPr>
                  <w:tcW w:w="743" w:type="dxa"/>
                  <w:tcBorders>
                    <w:top w:val="single" w:sz="4" w:space="0" w:color="auto"/>
                    <w:left w:val="single" w:sz="4" w:space="0" w:color="auto"/>
                    <w:bottom w:val="nil"/>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nil"/>
                    <w:right w:val="single" w:sz="4" w:space="0" w:color="auto"/>
                  </w:tcBorders>
                </w:tcPr>
                <w:p w:rsidR="004F1EE5" w:rsidRPr="00E00461" w:rsidRDefault="004F1EE5" w:rsidP="004F1EE5">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4.8</w:t>
                  </w:r>
                </w:p>
              </w:tc>
            </w:tr>
            <w:tr w:rsidR="004F1EE5" w:rsidRPr="00E00461" w:rsidTr="00377BA9">
              <w:tblPrEx>
                <w:tblBorders>
                  <w:insideH w:val="none" w:sz="0" w:space="0" w:color="auto"/>
                </w:tblBorders>
              </w:tblPrEx>
              <w:tc>
                <w:tcPr>
                  <w:tcW w:w="2045" w:type="dxa"/>
                  <w:tcBorders>
                    <w:top w:val="nil"/>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Налогоплательщик - физическое лицо (зарегистрированное в качестве индивидуального предпринимателя/не являющееся индивидуальным предпринимателем)</w:t>
                  </w:r>
                </w:p>
              </w:tc>
              <w:tc>
                <w:tcPr>
                  <w:tcW w:w="1115" w:type="dxa"/>
                  <w:tcBorders>
                    <w:top w:val="nil"/>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НПФЛ</w:t>
                  </w:r>
                </w:p>
              </w:tc>
              <w:tc>
                <w:tcPr>
                  <w:tcW w:w="706" w:type="dxa"/>
                  <w:tcBorders>
                    <w:top w:val="nil"/>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С</w:t>
                  </w:r>
                </w:p>
              </w:tc>
              <w:tc>
                <w:tcPr>
                  <w:tcW w:w="781" w:type="dxa"/>
                  <w:tcBorders>
                    <w:top w:val="nil"/>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p>
              </w:tc>
              <w:tc>
                <w:tcPr>
                  <w:tcW w:w="743" w:type="dxa"/>
                  <w:tcBorders>
                    <w:top w:val="nil"/>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jc w:val="center"/>
                    <w:rPr>
                      <w:sz w:val="20"/>
                    </w:rPr>
                  </w:pPr>
                  <w:r w:rsidRPr="00E00461">
                    <w:rPr>
                      <w:sz w:val="20"/>
                    </w:rPr>
                    <w:t>О</w:t>
                  </w:r>
                </w:p>
              </w:tc>
              <w:tc>
                <w:tcPr>
                  <w:tcW w:w="2045" w:type="dxa"/>
                  <w:tcBorders>
                    <w:top w:val="nil"/>
                    <w:left w:val="single" w:sz="4" w:space="0" w:color="auto"/>
                    <w:bottom w:val="single" w:sz="4" w:space="0" w:color="auto"/>
                    <w:right w:val="single" w:sz="4" w:space="0" w:color="auto"/>
                  </w:tcBorders>
                </w:tcPr>
                <w:p w:rsidR="004F1EE5" w:rsidRPr="00E00461" w:rsidRDefault="004F1EE5" w:rsidP="004F1EE5">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4F1EE5" w:rsidRPr="00E00461" w:rsidRDefault="004F1EE5" w:rsidP="004F1EE5">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4.9</w:t>
                  </w:r>
                </w:p>
              </w:tc>
            </w:tr>
          </w:tbl>
          <w:p w:rsidR="004F1EE5" w:rsidRPr="00E00461" w:rsidRDefault="004F1EE5" w:rsidP="00C158C6">
            <w:pPr>
              <w:pStyle w:val="ConsPlusNormal"/>
              <w:spacing w:after="1" w:line="200" w:lineRule="atLeast"/>
              <w:jc w:val="both"/>
              <w:rPr>
                <w:sz w:val="20"/>
              </w:rPr>
            </w:pPr>
          </w:p>
        </w:tc>
      </w:tr>
      <w:tr w:rsidR="00377BA9" w:rsidRPr="00E00461" w:rsidTr="00E00461">
        <w:tc>
          <w:tcPr>
            <w:tcW w:w="7597" w:type="dxa"/>
          </w:tcPr>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outlineLvl w:val="1"/>
              <w:rPr>
                <w:sz w:val="20"/>
              </w:rPr>
            </w:pPr>
            <w:r w:rsidRPr="00E00461">
              <w:rPr>
                <w:sz w:val="20"/>
              </w:rPr>
              <w:t>Таблица 4.4</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rPr>
                <w:b w:val="0"/>
                <w:sz w:val="20"/>
              </w:rPr>
            </w:pPr>
            <w:r w:rsidRPr="00E00461">
              <w:rPr>
                <w:sz w:val="20"/>
              </w:rPr>
              <w:t>Сведения об отправителе обращения (</w:t>
            </w:r>
            <w:proofErr w:type="spellStart"/>
            <w:r w:rsidRPr="00E00461">
              <w:rPr>
                <w:sz w:val="20"/>
              </w:rPr>
              <w:t>СвОтпр</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blPrEx>
                <w:tblBorders>
                  <w:insideH w:val="none" w:sz="0" w:space="0" w:color="auto"/>
                </w:tblBorders>
              </w:tblPrEx>
              <w:tc>
                <w:tcPr>
                  <w:tcW w:w="2047"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rPr>
                      <w:sz w:val="20"/>
                    </w:rPr>
                  </w:pPr>
                  <w:r w:rsidRPr="00E00461">
                    <w:rPr>
                      <w:sz w:val="20"/>
                    </w:rPr>
                    <w:lastRenderedPageBreak/>
                    <w:t>Сведения об отправителе - юридическом лице |</w:t>
                  </w:r>
                </w:p>
              </w:tc>
              <w:tc>
                <w:tcPr>
                  <w:tcW w:w="1117"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СвОтпрЮЛ</w:t>
                  </w:r>
                  <w:proofErr w:type="spellEnd"/>
                </w:p>
              </w:tc>
              <w:tc>
                <w:tcPr>
                  <w:tcW w:w="709"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jc w:val="both"/>
                    <w:rPr>
                      <w:sz w:val="20"/>
                    </w:rPr>
                  </w:pPr>
                </w:p>
              </w:tc>
              <w:tc>
                <w:tcPr>
                  <w:tcW w:w="743"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4.8</w:t>
                  </w:r>
                </w:p>
              </w:tc>
            </w:tr>
            <w:tr w:rsidR="00377BA9" w:rsidRPr="00E00461" w:rsidTr="00377BA9">
              <w:tblPrEx>
                <w:tblBorders>
                  <w:insideH w:val="none" w:sz="0" w:space="0" w:color="auto"/>
                </w:tblBorders>
              </w:tblPrEx>
              <w:tc>
                <w:tcPr>
                  <w:tcW w:w="2047"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Сведения об отправителе - физическом лице</w:t>
                  </w:r>
                </w:p>
              </w:tc>
              <w:tc>
                <w:tcPr>
                  <w:tcW w:w="1117"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СвОтпрФЛ</w:t>
                  </w:r>
                  <w:proofErr w:type="spellEnd"/>
                </w:p>
              </w:tc>
              <w:tc>
                <w:tcPr>
                  <w:tcW w:w="709"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82"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both"/>
                    <w:rPr>
                      <w:sz w:val="20"/>
                    </w:rPr>
                  </w:pPr>
                </w:p>
              </w:tc>
              <w:tc>
                <w:tcPr>
                  <w:tcW w:w="743"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7"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4.9</w:t>
                  </w: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outlineLvl w:val="1"/>
              <w:rPr>
                <w:sz w:val="20"/>
              </w:rPr>
            </w:pPr>
            <w:r w:rsidRPr="00E00461">
              <w:rPr>
                <w:sz w:val="20"/>
              </w:rPr>
              <w:t>Таблица 4.5</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rPr>
                <w:b w:val="0"/>
                <w:sz w:val="20"/>
              </w:rPr>
            </w:pPr>
            <w:r w:rsidRPr="00E00461">
              <w:rPr>
                <w:sz w:val="20"/>
              </w:rPr>
              <w:t>Сведения о лице, подписавшем документ (Подписант)</w:t>
            </w:r>
          </w:p>
          <w:p w:rsidR="00377BA9" w:rsidRPr="00E00461" w:rsidRDefault="00377BA9" w:rsidP="00377BA9">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7"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Признак лица, подписавшего документ</w:t>
                  </w:r>
                </w:p>
              </w:tc>
              <w:tc>
                <w:tcPr>
                  <w:tcW w:w="1117"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ПрПодп</w:t>
                  </w:r>
                  <w:proofErr w:type="spellEnd"/>
                </w:p>
              </w:tc>
              <w:tc>
                <w:tcPr>
                  <w:tcW w:w="709"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82"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w:t>
                  </w:r>
                </w:p>
              </w:tc>
              <w:tc>
                <w:tcPr>
                  <w:tcW w:w="743"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ОК</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Принимает значение:</w:t>
                  </w:r>
                </w:p>
              </w:tc>
            </w:tr>
            <w:tr w:rsidR="00377BA9" w:rsidRPr="00E00461" w:rsidTr="00377BA9">
              <w:tblPrEx>
                <w:tblBorders>
                  <w:insideH w:val="none" w:sz="0" w:space="0" w:color="auto"/>
                </w:tblBorders>
              </w:tblPrEx>
              <w:tc>
                <w:tcPr>
                  <w:tcW w:w="2047"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1117"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09"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82"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43"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2047" w:type="dxa"/>
                  <w:tcBorders>
                    <w:left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1 - налогоплательщик |</w:t>
                  </w:r>
                </w:p>
              </w:tc>
            </w:tr>
            <w:tr w:rsidR="00377BA9" w:rsidRPr="00E00461" w:rsidTr="00377BA9">
              <w:tc>
                <w:tcPr>
                  <w:tcW w:w="2047" w:type="dxa"/>
                  <w:vMerge/>
                  <w:tcBorders>
                    <w:top w:val="single" w:sz="4" w:space="0" w:color="auto"/>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1117" w:type="dxa"/>
                  <w:vMerge/>
                  <w:tcBorders>
                    <w:top w:val="single" w:sz="4" w:space="0" w:color="auto"/>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09" w:type="dxa"/>
                  <w:vMerge/>
                  <w:tcBorders>
                    <w:top w:val="single" w:sz="4" w:space="0" w:color="auto"/>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82" w:type="dxa"/>
                  <w:vMerge/>
                  <w:tcBorders>
                    <w:top w:val="single" w:sz="4" w:space="0" w:color="auto"/>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43" w:type="dxa"/>
                  <w:vMerge/>
                  <w:tcBorders>
                    <w:top w:val="single" w:sz="4" w:space="0" w:color="auto"/>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2 - представитель налогоплательщика</w:t>
                  </w:r>
                </w:p>
              </w:tc>
            </w:tr>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Должность лица, подписавшего документ</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Должн</w:t>
                  </w:r>
                  <w:proofErr w:type="spellEnd"/>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T(1-128)</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both"/>
                    <w:rPr>
                      <w:sz w:val="20"/>
                    </w:rPr>
                  </w:pPr>
                </w:p>
              </w:tc>
            </w:tr>
            <w:tr w:rsidR="00377BA9" w:rsidRPr="00E00461" w:rsidTr="00377BA9">
              <w:tc>
                <w:tcPr>
                  <w:tcW w:w="2047"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 xml:space="preserve">Фамилия, имя, </w:t>
                  </w:r>
                  <w:r w:rsidRPr="00E00461">
                    <w:rPr>
                      <w:sz w:val="20"/>
                    </w:rPr>
                    <w:lastRenderedPageBreak/>
                    <w:t>отчество</w:t>
                  </w:r>
                </w:p>
              </w:tc>
              <w:tc>
                <w:tcPr>
                  <w:tcW w:w="1117"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lastRenderedPageBreak/>
                    <w:t>ФИО</w:t>
                  </w:r>
                </w:p>
              </w:tc>
              <w:tc>
                <w:tcPr>
                  <w:tcW w:w="709"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82"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
              </w:tc>
              <w:tc>
                <w:tcPr>
                  <w:tcW w:w="743" w:type="dxa"/>
                  <w:vMerge w:val="restart"/>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НУ</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 xml:space="preserve">Типовой элемент </w:t>
                  </w:r>
                  <w:r w:rsidRPr="00E00461">
                    <w:rPr>
                      <w:sz w:val="20"/>
                    </w:rPr>
                    <w:lastRenderedPageBreak/>
                    <w:t>&lt;</w:t>
                  </w:r>
                  <w:proofErr w:type="spellStart"/>
                  <w:r w:rsidRPr="00E00461">
                    <w:rPr>
                      <w:sz w:val="20"/>
                    </w:rPr>
                    <w:t>ФИОТип</w:t>
                  </w:r>
                  <w:proofErr w:type="spellEnd"/>
                  <w:r w:rsidRPr="00E00461">
                    <w:rPr>
                      <w:sz w:val="20"/>
                    </w:rPr>
                    <w:t>&gt;.</w:t>
                  </w:r>
                </w:p>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табл. </w:t>
                  </w:r>
                  <w:r w:rsidRPr="004F1EE5">
                    <w:rPr>
                      <w:sz w:val="20"/>
                    </w:rPr>
                    <w:t>4.</w:t>
                  </w:r>
                  <w:r w:rsidRPr="00E00461">
                    <w:rPr>
                      <w:strike/>
                      <w:color w:val="FF0000"/>
                      <w:sz w:val="20"/>
                    </w:rPr>
                    <w:t>11</w:t>
                  </w:r>
                  <w:r w:rsidRPr="004F1EE5">
                    <w:rPr>
                      <w:sz w:val="20"/>
                    </w:rPr>
                    <w:t>.</w:t>
                  </w:r>
                </w:p>
                <w:p w:rsidR="00377BA9" w:rsidRPr="00E00461" w:rsidRDefault="00377BA9" w:rsidP="00377BA9">
                  <w:pPr>
                    <w:pStyle w:val="ConsPlusNormal"/>
                    <w:spacing w:after="1" w:line="200" w:lineRule="atLeast"/>
                    <w:rPr>
                      <w:sz w:val="20"/>
                    </w:rPr>
                  </w:pPr>
                  <w:r w:rsidRPr="00E00461">
                    <w:rPr>
                      <w:sz w:val="20"/>
                    </w:rPr>
                    <w:t>Элемент обязателен при выполнении одного из условий:</w:t>
                  </w:r>
                </w:p>
              </w:tc>
            </w:tr>
            <w:tr w:rsidR="00377BA9" w:rsidRPr="00E00461" w:rsidTr="00377BA9">
              <w:tblPrEx>
                <w:tblBorders>
                  <w:insideH w:val="none" w:sz="0" w:space="0" w:color="auto"/>
                </w:tblBorders>
              </w:tblPrEx>
              <w:tc>
                <w:tcPr>
                  <w:tcW w:w="2047"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1117"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09"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82"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43" w:type="dxa"/>
                  <w:vMerge/>
                  <w:tcBorders>
                    <w:left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2047" w:type="dxa"/>
                  <w:tcBorders>
                    <w:left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 &lt;</w:t>
                  </w:r>
                  <w:proofErr w:type="spellStart"/>
                  <w:r w:rsidRPr="00E00461">
                    <w:rPr>
                      <w:sz w:val="20"/>
                    </w:rPr>
                    <w:t>ПрПодп</w:t>
                  </w:r>
                  <w:proofErr w:type="spellEnd"/>
                  <w:r w:rsidRPr="00E00461">
                    <w:rPr>
                      <w:sz w:val="20"/>
                    </w:rPr>
                    <w:t>&gt; = 2 |</w:t>
                  </w:r>
                </w:p>
              </w:tc>
            </w:tr>
            <w:tr w:rsidR="00377BA9" w:rsidRPr="00E00461" w:rsidTr="00377BA9">
              <w:tblPrEx>
                <w:tblBorders>
                  <w:insideH w:val="none" w:sz="0" w:space="0" w:color="auto"/>
                </w:tblBorders>
              </w:tblPrEx>
              <w:tc>
                <w:tcPr>
                  <w:tcW w:w="2047" w:type="dxa"/>
                  <w:vMerge/>
                  <w:tcBorders>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1117" w:type="dxa"/>
                  <w:vMerge/>
                  <w:tcBorders>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09" w:type="dxa"/>
                  <w:vMerge/>
                  <w:tcBorders>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82" w:type="dxa"/>
                  <w:vMerge/>
                  <w:tcBorders>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743" w:type="dxa"/>
                  <w:vMerge/>
                  <w:tcBorders>
                    <w:left w:val="single" w:sz="4" w:space="0" w:color="auto"/>
                    <w:bottom w:val="single" w:sz="4" w:space="0" w:color="auto"/>
                    <w:right w:val="single" w:sz="4" w:space="0" w:color="auto"/>
                  </w:tcBorders>
                </w:tcPr>
                <w:p w:rsidR="00377BA9" w:rsidRPr="00E00461" w:rsidRDefault="00377BA9" w:rsidP="00377BA9">
                  <w:pPr>
                    <w:spacing w:after="1" w:line="200" w:lineRule="atLeast"/>
                    <w:rPr>
                      <w:rFonts w:ascii="Arial" w:hAnsi="Arial" w:cs="Arial"/>
                      <w:sz w:val="20"/>
                      <w:szCs w:val="20"/>
                    </w:rPr>
                  </w:pPr>
                </w:p>
              </w:tc>
              <w:tc>
                <w:tcPr>
                  <w:tcW w:w="2047" w:type="dxa"/>
                  <w:tcBorders>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 &lt;</w:t>
                  </w:r>
                  <w:proofErr w:type="spellStart"/>
                  <w:r w:rsidRPr="00E00461">
                    <w:rPr>
                      <w:sz w:val="20"/>
                    </w:rPr>
                    <w:t>ПрПодп</w:t>
                  </w:r>
                  <w:proofErr w:type="spellEnd"/>
                  <w:r w:rsidRPr="00E00461">
                    <w:rPr>
                      <w:sz w:val="20"/>
                    </w:rPr>
                    <w:t>&gt; = 1 и наличие &lt;НПЮЛ&gt;</w:t>
                  </w: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outlineLvl w:val="1"/>
              <w:rPr>
                <w:sz w:val="20"/>
              </w:rPr>
            </w:pPr>
            <w:r w:rsidRPr="00E00461">
              <w:rPr>
                <w:sz w:val="20"/>
              </w:rPr>
              <w:t>Таблица 4.6</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rPr>
                <w:b w:val="0"/>
                <w:sz w:val="20"/>
              </w:rPr>
            </w:pPr>
            <w:r w:rsidRPr="00E00461">
              <w:rPr>
                <w:sz w:val="20"/>
              </w:rPr>
              <w:t>Обращение в целях получения информации (</w:t>
            </w:r>
            <w:proofErr w:type="spellStart"/>
            <w:r w:rsidRPr="00E00461">
              <w:rPr>
                <w:sz w:val="20"/>
              </w:rPr>
              <w:t>ОбращИнф</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7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71"/>
              <w:gridCol w:w="743"/>
              <w:gridCol w:w="2047"/>
            </w:tblGrid>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Номер обращения</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НомОбращ</w:t>
                  </w:r>
                  <w:proofErr w:type="spellEnd"/>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T(1-100)</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r>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Код инспекции ФНС России, которая формирует письмо</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ИФНС</w:t>
                  </w:r>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T(=4)</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ОК</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СОНОТип</w:t>
                  </w:r>
                  <w:proofErr w:type="spellEnd"/>
                  <w:r w:rsidRPr="00E00461">
                    <w:rPr>
                      <w:sz w:val="20"/>
                    </w:rPr>
                    <w:t>&gt;.</w:t>
                  </w:r>
                </w:p>
                <w:p w:rsidR="00377BA9" w:rsidRPr="004F1EE5" w:rsidRDefault="00377BA9" w:rsidP="00377BA9">
                  <w:pPr>
                    <w:pStyle w:val="ConsPlusNormal"/>
                    <w:spacing w:after="1" w:line="200" w:lineRule="atLeast"/>
                    <w:rPr>
                      <w:strike/>
                      <w:sz w:val="20"/>
                    </w:rPr>
                  </w:pPr>
                  <w:r w:rsidRPr="00E00461">
                    <w:rPr>
                      <w:strike/>
                      <w:color w:val="FF0000"/>
                      <w:sz w:val="20"/>
                    </w:rPr>
                    <w:t>Принимает значение в соответствии с классификатором "Система обозначений налоговых органов"</w:t>
                  </w:r>
                </w:p>
              </w:tc>
            </w:tr>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lastRenderedPageBreak/>
                    <w:t>Текст обращения</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ОбращТекст</w:t>
                  </w:r>
                  <w:proofErr w:type="spellEnd"/>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T(0-)</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Сведения представляются как раздел CDATA</w:t>
                  </w:r>
                </w:p>
              </w:tc>
            </w:tr>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Приложение к обращению</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Прил</w:t>
                  </w:r>
                  <w:proofErr w:type="spellEnd"/>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4.7</w:t>
                  </w: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outlineLvl w:val="1"/>
              <w:rPr>
                <w:sz w:val="20"/>
              </w:rPr>
            </w:pPr>
            <w:r w:rsidRPr="00E00461">
              <w:rPr>
                <w:sz w:val="20"/>
              </w:rPr>
              <w:t>Таблица 4.7</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rPr>
                <w:b w:val="0"/>
                <w:sz w:val="20"/>
              </w:rPr>
            </w:pPr>
            <w:r w:rsidRPr="00E00461">
              <w:rPr>
                <w:sz w:val="20"/>
              </w:rPr>
              <w:t>Приложение к обращению (</w:t>
            </w:r>
            <w:proofErr w:type="spellStart"/>
            <w:r w:rsidRPr="00E00461">
              <w:rPr>
                <w:sz w:val="20"/>
              </w:rPr>
              <w:t>Прил</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00"/>
              <w:gridCol w:w="709"/>
              <w:gridCol w:w="782"/>
              <w:gridCol w:w="743"/>
              <w:gridCol w:w="2047"/>
            </w:tblGrid>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00"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Количество файлов в приложении</w:t>
                  </w:r>
                </w:p>
              </w:tc>
              <w:tc>
                <w:tcPr>
                  <w:tcW w:w="1100"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КолФайл</w:t>
                  </w:r>
                  <w:proofErr w:type="spellEnd"/>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N(2)</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both"/>
                    <w:rPr>
                      <w:sz w:val="20"/>
                    </w:rPr>
                  </w:pPr>
                </w:p>
              </w:tc>
            </w:tr>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Наименование файлов приложений</w:t>
                  </w:r>
                </w:p>
              </w:tc>
              <w:tc>
                <w:tcPr>
                  <w:tcW w:w="1100"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НаимПрил</w:t>
                  </w:r>
                  <w:proofErr w:type="spellEnd"/>
                </w:p>
              </w:tc>
              <w:tc>
                <w:tcPr>
                  <w:tcW w:w="70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w:t>
                  </w:r>
                </w:p>
              </w:tc>
              <w:tc>
                <w:tcPr>
                  <w:tcW w:w="78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w:t>
                  </w:r>
                  <w:r w:rsidRPr="00E00461">
                    <w:rPr>
                      <w:strike/>
                      <w:color w:val="FF0000"/>
                      <w:sz w:val="20"/>
                    </w:rPr>
                    <w:t>100</w:t>
                  </w:r>
                  <w:r w:rsidRPr="00E00461">
                    <w:rPr>
                      <w:sz w:val="20"/>
                    </w:rPr>
                    <w:t>)</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НМ</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both"/>
                    <w:rPr>
                      <w:sz w:val="20"/>
                    </w:rPr>
                  </w:pP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outlineLvl w:val="1"/>
              <w:rPr>
                <w:sz w:val="20"/>
              </w:rPr>
            </w:pPr>
            <w:r w:rsidRPr="00E00461">
              <w:rPr>
                <w:sz w:val="20"/>
              </w:rPr>
              <w:t>Таблица 4.8</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rPr>
                <w:b w:val="0"/>
                <w:sz w:val="20"/>
              </w:rPr>
            </w:pPr>
            <w:r w:rsidRPr="00E00461">
              <w:rPr>
                <w:sz w:val="20"/>
              </w:rPr>
              <w:t>Сведения о юридическом лице (</w:t>
            </w:r>
            <w:proofErr w:type="spellStart"/>
            <w:r w:rsidRPr="00E00461">
              <w:rPr>
                <w:sz w:val="20"/>
              </w:rPr>
              <w:t>СвЮЛ</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377BA9" w:rsidRPr="00E00461" w:rsidTr="00377BA9">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lastRenderedPageBreak/>
                    <w:t>Наименование организации</w:t>
                  </w:r>
                </w:p>
              </w:tc>
              <w:tc>
                <w:tcPr>
                  <w:tcW w:w="111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НаимОрг</w:t>
                  </w:r>
                  <w:proofErr w:type="spellEnd"/>
                </w:p>
              </w:tc>
              <w:tc>
                <w:tcPr>
                  <w:tcW w:w="70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T(1-1000)</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both"/>
                    <w:rPr>
                      <w:sz w:val="20"/>
                    </w:rPr>
                  </w:pPr>
                </w:p>
              </w:tc>
            </w:tr>
            <w:tr w:rsidR="00377BA9" w:rsidRPr="00E00461" w:rsidTr="00377BA9">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ИНН организации</w:t>
                  </w:r>
                </w:p>
              </w:tc>
              <w:tc>
                <w:tcPr>
                  <w:tcW w:w="111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ИННЮЛ</w:t>
                  </w:r>
                </w:p>
              </w:tc>
              <w:tc>
                <w:tcPr>
                  <w:tcW w:w="70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ИННЮЛТип</w:t>
                  </w:r>
                  <w:proofErr w:type="spellEnd"/>
                  <w:r w:rsidRPr="00E00461">
                    <w:rPr>
                      <w:sz w:val="20"/>
                    </w:rPr>
                    <w:t>&gt;</w:t>
                  </w:r>
                </w:p>
              </w:tc>
            </w:tr>
            <w:tr w:rsidR="00377BA9" w:rsidRPr="00E00461" w:rsidTr="00377BA9">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КПП</w:t>
                  </w:r>
                </w:p>
              </w:tc>
              <w:tc>
                <w:tcPr>
                  <w:tcW w:w="111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КПП</w:t>
                  </w:r>
                </w:p>
              </w:tc>
              <w:tc>
                <w:tcPr>
                  <w:tcW w:w="70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T(=9)</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КППТип</w:t>
                  </w:r>
                  <w:proofErr w:type="spellEnd"/>
                  <w:r w:rsidRPr="00E00461">
                    <w:rPr>
                      <w:sz w:val="20"/>
                    </w:rPr>
                    <w:t>&gt;</w:t>
                  </w: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outlineLvl w:val="1"/>
              <w:rPr>
                <w:sz w:val="20"/>
              </w:rPr>
            </w:pPr>
            <w:r w:rsidRPr="00E00461">
              <w:rPr>
                <w:sz w:val="20"/>
              </w:rPr>
              <w:t>Таблица 4.9</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rPr>
                <w:b w:val="0"/>
                <w:sz w:val="20"/>
              </w:rPr>
            </w:pPr>
            <w:r w:rsidRPr="00E00461">
              <w:rPr>
                <w:sz w:val="20"/>
              </w:rPr>
              <w:t>Сведения о физическом лице (</w:t>
            </w:r>
            <w:proofErr w:type="spellStart"/>
            <w:r w:rsidRPr="00E00461">
              <w:rPr>
                <w:sz w:val="20"/>
              </w:rPr>
              <w:t>СвФЛ</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3"/>
              <w:gridCol w:w="782"/>
              <w:gridCol w:w="743"/>
              <w:gridCol w:w="2047"/>
            </w:tblGrid>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ИНН физического лица</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ИННФЛ</w:t>
                  </w:r>
                </w:p>
              </w:tc>
              <w:tc>
                <w:tcPr>
                  <w:tcW w:w="70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T(=12)</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ИННФЛТип</w:t>
                  </w:r>
                  <w:proofErr w:type="spellEnd"/>
                  <w:r w:rsidRPr="00E00461">
                    <w:rPr>
                      <w:sz w:val="20"/>
                    </w:rPr>
                    <w:t>&gt;</w:t>
                  </w:r>
                </w:p>
              </w:tc>
            </w:tr>
            <w:tr w:rsidR="00377BA9" w:rsidRPr="00E00461" w:rsidTr="00377BA9">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Фамилия, имя, отчество физического лица</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ФИО</w:t>
                  </w:r>
                </w:p>
              </w:tc>
              <w:tc>
                <w:tcPr>
                  <w:tcW w:w="70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377BA9">
                    <w:rPr>
                      <w:sz w:val="20"/>
                    </w:rPr>
                    <w:t xml:space="preserve"> 4.</w:t>
                  </w:r>
                  <w:r w:rsidRPr="00E00461">
                    <w:rPr>
                      <w:strike/>
                      <w:color w:val="FF0000"/>
                      <w:sz w:val="20"/>
                    </w:rPr>
                    <w:t>11</w:t>
                  </w: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outlineLvl w:val="1"/>
              <w:rPr>
                <w:strike/>
                <w:sz w:val="20"/>
              </w:rPr>
            </w:pPr>
            <w:r w:rsidRPr="00E00461">
              <w:rPr>
                <w:strike/>
                <w:color w:val="FF0000"/>
                <w:sz w:val="20"/>
              </w:rPr>
              <w:t>Таблица 4.10</w:t>
            </w:r>
          </w:p>
          <w:p w:rsidR="00377BA9" w:rsidRPr="00E00461" w:rsidRDefault="00377BA9" w:rsidP="00377BA9">
            <w:pPr>
              <w:pStyle w:val="ConsPlusNormal"/>
              <w:spacing w:after="1" w:line="200" w:lineRule="atLeast"/>
              <w:jc w:val="both"/>
              <w:rPr>
                <w:strike/>
                <w:sz w:val="20"/>
              </w:rPr>
            </w:pPr>
          </w:p>
          <w:p w:rsidR="00377BA9" w:rsidRPr="00E00461" w:rsidRDefault="00377BA9" w:rsidP="00377BA9">
            <w:pPr>
              <w:pStyle w:val="ConsPlusTitle"/>
              <w:spacing w:after="1" w:line="200" w:lineRule="atLeast"/>
              <w:jc w:val="center"/>
              <w:rPr>
                <w:b w:val="0"/>
                <w:strike/>
                <w:sz w:val="20"/>
              </w:rPr>
            </w:pPr>
            <w:r w:rsidRPr="00E00461">
              <w:rPr>
                <w:strike/>
                <w:color w:val="FF0000"/>
                <w:sz w:val="20"/>
              </w:rPr>
              <w:t>Адрес в Российской Федерации (</w:t>
            </w:r>
            <w:proofErr w:type="spellStart"/>
            <w:r w:rsidRPr="00E00461">
              <w:rPr>
                <w:strike/>
                <w:color w:val="FF0000"/>
                <w:sz w:val="20"/>
              </w:rPr>
              <w:t>АдрРФТип</w:t>
            </w:r>
            <w:proofErr w:type="spellEnd"/>
            <w:r w:rsidRPr="00E00461">
              <w:rPr>
                <w:strike/>
                <w:color w:val="FF0000"/>
                <w:sz w:val="20"/>
              </w:rPr>
              <w:t>)</w:t>
            </w:r>
          </w:p>
          <w:p w:rsidR="00377BA9" w:rsidRPr="00E00461" w:rsidRDefault="00377BA9" w:rsidP="00377BA9">
            <w:pPr>
              <w:pStyle w:val="ConsPlusNormal"/>
              <w:spacing w:after="1" w:line="200" w:lineRule="atLeast"/>
              <w:jc w:val="both"/>
              <w:rPr>
                <w:strike/>
                <w:sz w:val="20"/>
              </w:rPr>
            </w:pPr>
          </w:p>
          <w:tbl>
            <w:tblPr>
              <w:tblW w:w="7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2"/>
              <w:gridCol w:w="1265"/>
              <w:gridCol w:w="782"/>
              <w:gridCol w:w="814"/>
              <w:gridCol w:w="1276"/>
              <w:gridCol w:w="1753"/>
            </w:tblGrid>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Наименование элемента</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Сокращенное наименован</w:t>
                  </w:r>
                  <w:r w:rsidRPr="00E00461">
                    <w:rPr>
                      <w:strike/>
                      <w:color w:val="FF0000"/>
                      <w:sz w:val="20"/>
                    </w:rPr>
                    <w:lastRenderedPageBreak/>
                    <w:t>ие (код) элемента</w:t>
                  </w:r>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lastRenderedPageBreak/>
                    <w:t xml:space="preserve">Признак типа </w:t>
                  </w:r>
                  <w:r w:rsidRPr="00E00461">
                    <w:rPr>
                      <w:strike/>
                      <w:color w:val="FF0000"/>
                      <w:sz w:val="20"/>
                    </w:rPr>
                    <w:lastRenderedPageBreak/>
                    <w:t>элемента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lastRenderedPageBreak/>
                    <w:t>Формат элемен</w:t>
                  </w:r>
                  <w:r w:rsidRPr="00E00461">
                    <w:rPr>
                      <w:strike/>
                      <w:color w:val="FF0000"/>
                      <w:sz w:val="20"/>
                    </w:rPr>
                    <w:lastRenderedPageBreak/>
                    <w:t>та</w:t>
                  </w:r>
                </w:p>
              </w:tc>
              <w:tc>
                <w:tcPr>
                  <w:tcW w:w="1276"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lastRenderedPageBreak/>
                    <w:t xml:space="preserve">Признак обязательности </w:t>
                  </w:r>
                  <w:r w:rsidRPr="00E00461">
                    <w:rPr>
                      <w:strike/>
                      <w:color w:val="FF0000"/>
                      <w:sz w:val="20"/>
                    </w:rPr>
                    <w:lastRenderedPageBreak/>
                    <w:t>элемента</w:t>
                  </w:r>
                </w:p>
              </w:tc>
              <w:tc>
                <w:tcPr>
                  <w:tcW w:w="1753"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lastRenderedPageBreak/>
                    <w:t>Дополнительная информация</w:t>
                  </w:r>
                </w:p>
              </w:tc>
            </w:tr>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rPr>
                      <w:strike/>
                      <w:sz w:val="20"/>
                    </w:rPr>
                  </w:pPr>
                  <w:r w:rsidRPr="00E00461">
                    <w:rPr>
                      <w:strike/>
                      <w:color w:val="FF0000"/>
                      <w:sz w:val="20"/>
                    </w:rPr>
                    <w:t>Индекс</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Индекс</w:t>
                  </w:r>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T(=6)</w:t>
                  </w:r>
                </w:p>
              </w:tc>
              <w:tc>
                <w:tcPr>
                  <w:tcW w:w="1276"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both"/>
                    <w:rPr>
                      <w:strike/>
                      <w:sz w:val="20"/>
                    </w:rPr>
                  </w:pPr>
                </w:p>
              </w:tc>
            </w:tr>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rPr>
                      <w:strike/>
                      <w:sz w:val="20"/>
                    </w:rPr>
                  </w:pPr>
                  <w:r w:rsidRPr="00E00461">
                    <w:rPr>
                      <w:strike/>
                      <w:color w:val="FF0000"/>
                      <w:sz w:val="20"/>
                    </w:rPr>
                    <w:t>Код региона</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proofErr w:type="spellStart"/>
                  <w:r w:rsidRPr="00E00461">
                    <w:rPr>
                      <w:strike/>
                      <w:color w:val="FF0000"/>
                      <w:sz w:val="20"/>
                    </w:rPr>
                    <w:t>КодРегион</w:t>
                  </w:r>
                  <w:proofErr w:type="spellEnd"/>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T(=2)</w:t>
                  </w:r>
                </w:p>
              </w:tc>
              <w:tc>
                <w:tcPr>
                  <w:tcW w:w="1276"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ОК</w:t>
                  </w:r>
                </w:p>
              </w:tc>
              <w:tc>
                <w:tcPr>
                  <w:tcW w:w="175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ССРФТип</w:t>
                  </w:r>
                  <w:proofErr w:type="spellEnd"/>
                  <w:r w:rsidRPr="00E00461">
                    <w:rPr>
                      <w:strike/>
                      <w:color w:val="FF0000"/>
                      <w:sz w:val="20"/>
                    </w:rPr>
                    <w:t>&gt;.</w:t>
                  </w:r>
                </w:p>
                <w:p w:rsidR="00377BA9" w:rsidRPr="00377BA9" w:rsidRDefault="00377BA9" w:rsidP="00377BA9">
                  <w:pPr>
                    <w:pStyle w:val="ConsPlusNormal"/>
                    <w:spacing w:after="1" w:line="200" w:lineRule="atLeast"/>
                    <w:rPr>
                      <w:strike/>
                      <w:sz w:val="20"/>
                    </w:rPr>
                  </w:pPr>
                  <w:r w:rsidRPr="00E00461">
                    <w:rPr>
                      <w:strike/>
                      <w:color w:val="FF0000"/>
                      <w:sz w:val="20"/>
                    </w:rPr>
                    <w:t>Принимает значения в соответствии со справочником "Субъекты Российской Федерации"</w:t>
                  </w:r>
                </w:p>
              </w:tc>
            </w:tr>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rPr>
                      <w:strike/>
                      <w:sz w:val="20"/>
                    </w:rPr>
                  </w:pPr>
                  <w:r w:rsidRPr="00E00461">
                    <w:rPr>
                      <w:strike/>
                      <w:color w:val="FF0000"/>
                      <w:sz w:val="20"/>
                    </w:rPr>
                    <w:t>Район</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Район</w:t>
                  </w:r>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T(1-50)</w:t>
                  </w:r>
                </w:p>
              </w:tc>
              <w:tc>
                <w:tcPr>
                  <w:tcW w:w="1276"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both"/>
                    <w:rPr>
                      <w:sz w:val="20"/>
                    </w:rPr>
                  </w:pPr>
                </w:p>
              </w:tc>
            </w:tr>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rPr>
                      <w:strike/>
                      <w:sz w:val="20"/>
                    </w:rPr>
                  </w:pPr>
                  <w:r w:rsidRPr="00E00461">
                    <w:rPr>
                      <w:strike/>
                      <w:color w:val="FF0000"/>
                      <w:sz w:val="20"/>
                    </w:rPr>
                    <w:t>Город</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Город</w:t>
                  </w:r>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T(1-50)</w:t>
                  </w:r>
                </w:p>
              </w:tc>
              <w:tc>
                <w:tcPr>
                  <w:tcW w:w="1276"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both"/>
                    <w:rPr>
                      <w:sz w:val="20"/>
                    </w:rPr>
                  </w:pPr>
                </w:p>
              </w:tc>
            </w:tr>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rPr>
                      <w:strike/>
                      <w:sz w:val="20"/>
                    </w:rPr>
                  </w:pPr>
                  <w:r w:rsidRPr="00E00461">
                    <w:rPr>
                      <w:strike/>
                      <w:color w:val="FF0000"/>
                      <w:sz w:val="20"/>
                    </w:rPr>
                    <w:t>Населенный пункт</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proofErr w:type="spellStart"/>
                  <w:r w:rsidRPr="00E00461">
                    <w:rPr>
                      <w:strike/>
                      <w:color w:val="FF0000"/>
                      <w:sz w:val="20"/>
                    </w:rPr>
                    <w:t>НаселПункт</w:t>
                  </w:r>
                  <w:proofErr w:type="spellEnd"/>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T(1-50)</w:t>
                  </w:r>
                </w:p>
              </w:tc>
              <w:tc>
                <w:tcPr>
                  <w:tcW w:w="1276"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both"/>
                    <w:rPr>
                      <w:sz w:val="20"/>
                    </w:rPr>
                  </w:pPr>
                </w:p>
              </w:tc>
            </w:tr>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rPr>
                      <w:strike/>
                      <w:sz w:val="20"/>
                    </w:rPr>
                  </w:pPr>
                  <w:r w:rsidRPr="00E00461">
                    <w:rPr>
                      <w:strike/>
                      <w:color w:val="FF0000"/>
                      <w:sz w:val="20"/>
                    </w:rPr>
                    <w:t>Улица</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Улица</w:t>
                  </w:r>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T(1-50)</w:t>
                  </w:r>
                </w:p>
              </w:tc>
              <w:tc>
                <w:tcPr>
                  <w:tcW w:w="1276"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trike/>
                      <w:color w:val="FF0000"/>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both"/>
                    <w:rPr>
                      <w:sz w:val="20"/>
                    </w:rPr>
                  </w:pPr>
                </w:p>
              </w:tc>
            </w:tr>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rPr>
                      <w:strike/>
                      <w:sz w:val="20"/>
                    </w:rPr>
                  </w:pPr>
                  <w:r w:rsidRPr="00E00461">
                    <w:rPr>
                      <w:strike/>
                      <w:color w:val="FF0000"/>
                      <w:sz w:val="20"/>
                    </w:rPr>
                    <w:t>Дом</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Дом</w:t>
                  </w:r>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T(1-20)</w:t>
                  </w:r>
                </w:p>
              </w:tc>
              <w:tc>
                <w:tcPr>
                  <w:tcW w:w="1276"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both"/>
                    <w:rPr>
                      <w:sz w:val="20"/>
                    </w:rPr>
                  </w:pPr>
                </w:p>
              </w:tc>
            </w:tr>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rPr>
                      <w:strike/>
                      <w:sz w:val="20"/>
                    </w:rPr>
                  </w:pPr>
                  <w:r w:rsidRPr="00E00461">
                    <w:rPr>
                      <w:strike/>
                      <w:color w:val="FF0000"/>
                      <w:sz w:val="20"/>
                    </w:rPr>
                    <w:t>Корпус</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Корпус</w:t>
                  </w:r>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T(1-20)</w:t>
                  </w:r>
                </w:p>
              </w:tc>
              <w:tc>
                <w:tcPr>
                  <w:tcW w:w="1276"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both"/>
                    <w:rPr>
                      <w:sz w:val="20"/>
                    </w:rPr>
                  </w:pPr>
                </w:p>
              </w:tc>
            </w:tr>
            <w:tr w:rsidR="00377BA9" w:rsidRPr="00E00461" w:rsidTr="00377BA9">
              <w:tc>
                <w:tcPr>
                  <w:tcW w:w="154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rPr>
                      <w:strike/>
                      <w:sz w:val="20"/>
                    </w:rPr>
                  </w:pPr>
                  <w:r w:rsidRPr="00E00461">
                    <w:rPr>
                      <w:strike/>
                      <w:color w:val="FF0000"/>
                      <w:sz w:val="20"/>
                    </w:rPr>
                    <w:t>Квартира</w:t>
                  </w:r>
                </w:p>
              </w:tc>
              <w:tc>
                <w:tcPr>
                  <w:tcW w:w="1265"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Кварт</w:t>
                  </w:r>
                </w:p>
              </w:tc>
              <w:tc>
                <w:tcPr>
                  <w:tcW w:w="782"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T(1-20)</w:t>
                  </w:r>
                </w:p>
              </w:tc>
              <w:tc>
                <w:tcPr>
                  <w:tcW w:w="1276"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377BA9" w:rsidRPr="00377BA9" w:rsidRDefault="00377BA9" w:rsidP="00377BA9">
                  <w:pPr>
                    <w:pStyle w:val="ConsPlusNormal"/>
                    <w:spacing w:after="1" w:line="200" w:lineRule="atLeast"/>
                    <w:jc w:val="both"/>
                    <w:rPr>
                      <w:sz w:val="20"/>
                    </w:rPr>
                  </w:pPr>
                </w:p>
              </w:tc>
            </w:tr>
          </w:tbl>
          <w:p w:rsidR="00377BA9" w:rsidRPr="00E00461" w:rsidRDefault="00377BA9" w:rsidP="00377BA9">
            <w:pPr>
              <w:pStyle w:val="ConsPlusNormal"/>
              <w:spacing w:after="1" w:line="200" w:lineRule="atLeast"/>
              <w:jc w:val="both"/>
              <w:rPr>
                <w:sz w:val="20"/>
              </w:rPr>
            </w:pPr>
          </w:p>
        </w:tc>
        <w:tc>
          <w:tcPr>
            <w:tcW w:w="7597" w:type="dxa"/>
          </w:tcPr>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rPr>
                <w:sz w:val="20"/>
              </w:rPr>
            </w:pPr>
            <w:r w:rsidRPr="00E00461">
              <w:rPr>
                <w:sz w:val="20"/>
              </w:rPr>
              <w:t>Таблица 4.4</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center"/>
              <w:rPr>
                <w:sz w:val="20"/>
              </w:rPr>
            </w:pPr>
            <w:r w:rsidRPr="00E00461">
              <w:rPr>
                <w:sz w:val="20"/>
              </w:rPr>
              <w:t>Сведения об отправителе обращения (</w:t>
            </w:r>
            <w:proofErr w:type="spellStart"/>
            <w:r w:rsidRPr="00E00461">
              <w:rPr>
                <w:sz w:val="20"/>
              </w:rPr>
              <w:t>СвОтпр</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377BA9" w:rsidRPr="00E00461" w:rsidTr="00377BA9">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blPrEx>
                <w:tblBorders>
                  <w:insideH w:val="none" w:sz="0" w:space="0" w:color="auto"/>
                </w:tblBorders>
              </w:tblPrEx>
              <w:tc>
                <w:tcPr>
                  <w:tcW w:w="2045"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rPr>
                      <w:sz w:val="20"/>
                    </w:rPr>
                  </w:pPr>
                  <w:r w:rsidRPr="00E00461">
                    <w:rPr>
                      <w:sz w:val="20"/>
                    </w:rPr>
                    <w:lastRenderedPageBreak/>
                    <w:t>Сведения об отправителе - юридическом лице |</w:t>
                  </w:r>
                </w:p>
              </w:tc>
              <w:tc>
                <w:tcPr>
                  <w:tcW w:w="1115"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СвОтпрЮЛ</w:t>
                  </w:r>
                  <w:proofErr w:type="spellEnd"/>
                </w:p>
              </w:tc>
              <w:tc>
                <w:tcPr>
                  <w:tcW w:w="706"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81"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rPr>
                      <w:sz w:val="20"/>
                    </w:rPr>
                  </w:pPr>
                </w:p>
              </w:tc>
              <w:tc>
                <w:tcPr>
                  <w:tcW w:w="743"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nil"/>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4.8</w:t>
                  </w:r>
                </w:p>
              </w:tc>
            </w:tr>
            <w:tr w:rsidR="00377BA9" w:rsidRPr="00E00461" w:rsidTr="00377BA9">
              <w:tblPrEx>
                <w:tblBorders>
                  <w:insideH w:val="none" w:sz="0" w:space="0" w:color="auto"/>
                </w:tblBorders>
              </w:tblPrEx>
              <w:tc>
                <w:tcPr>
                  <w:tcW w:w="2045"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Сведения об отправителе - физическом лице</w:t>
                  </w:r>
                </w:p>
              </w:tc>
              <w:tc>
                <w:tcPr>
                  <w:tcW w:w="1115"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СвОтпрФЛ</w:t>
                  </w:r>
                  <w:proofErr w:type="spellEnd"/>
                </w:p>
              </w:tc>
              <w:tc>
                <w:tcPr>
                  <w:tcW w:w="706"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81"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c>
                <w:tcPr>
                  <w:tcW w:w="743"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5" w:type="dxa"/>
                  <w:tcBorders>
                    <w:top w:val="nil"/>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4.9</w:t>
                  </w: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rPr>
                <w:sz w:val="20"/>
              </w:rPr>
            </w:pPr>
            <w:r w:rsidRPr="00E00461">
              <w:rPr>
                <w:sz w:val="20"/>
              </w:rPr>
              <w:t>Таблица 4.5</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center"/>
              <w:rPr>
                <w:sz w:val="20"/>
              </w:rPr>
            </w:pPr>
            <w:r w:rsidRPr="00E00461">
              <w:rPr>
                <w:sz w:val="20"/>
              </w:rPr>
              <w:t>Сведения о лице, подписавшем документ (Подписант)</w:t>
            </w:r>
          </w:p>
          <w:p w:rsidR="00377BA9" w:rsidRPr="00E00461" w:rsidRDefault="00377BA9" w:rsidP="00377BA9">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377BA9" w:rsidRPr="00E00461" w:rsidTr="00377BA9">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Признак лица, подписавшего документ</w:t>
                  </w:r>
                </w:p>
              </w:tc>
              <w:tc>
                <w:tcPr>
                  <w:tcW w:w="111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ПрПодп</w:t>
                  </w:r>
                  <w:proofErr w:type="spellEnd"/>
                </w:p>
              </w:tc>
              <w:tc>
                <w:tcPr>
                  <w:tcW w:w="706"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ОК</w:t>
                  </w:r>
                </w:p>
              </w:tc>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Принимает значение:</w:t>
                  </w:r>
                </w:p>
                <w:p w:rsidR="00377BA9" w:rsidRPr="00E00461" w:rsidRDefault="00377BA9" w:rsidP="00377BA9">
                  <w:pPr>
                    <w:pStyle w:val="ConsPlusNormal"/>
                    <w:spacing w:after="1" w:line="200" w:lineRule="atLeast"/>
                    <w:rPr>
                      <w:sz w:val="20"/>
                    </w:rPr>
                  </w:pPr>
                  <w:r w:rsidRPr="00E00461">
                    <w:rPr>
                      <w:sz w:val="20"/>
                    </w:rPr>
                    <w:t>1 - налогоплательщик |</w:t>
                  </w:r>
                </w:p>
                <w:p w:rsidR="00377BA9" w:rsidRDefault="00377BA9" w:rsidP="00377BA9">
                  <w:pPr>
                    <w:pStyle w:val="ConsPlusNormal"/>
                    <w:spacing w:after="1" w:line="200" w:lineRule="atLeast"/>
                    <w:rPr>
                      <w:sz w:val="20"/>
                    </w:rPr>
                  </w:pPr>
                  <w:r w:rsidRPr="00E00461">
                    <w:rPr>
                      <w:sz w:val="20"/>
                    </w:rPr>
                    <w:t>2 - представитель налогоплательщика</w:t>
                  </w:r>
                </w:p>
                <w:p w:rsidR="00377BA9" w:rsidRDefault="00377BA9" w:rsidP="00377BA9">
                  <w:pPr>
                    <w:pStyle w:val="ConsPlusNormal"/>
                    <w:spacing w:after="1" w:line="200" w:lineRule="atLeast"/>
                    <w:rPr>
                      <w:sz w:val="20"/>
                    </w:rPr>
                  </w:pPr>
                </w:p>
                <w:p w:rsidR="00377BA9" w:rsidRPr="00E00461" w:rsidRDefault="00377BA9" w:rsidP="00377BA9">
                  <w:pPr>
                    <w:pStyle w:val="ConsPlusNormal"/>
                    <w:spacing w:after="1" w:line="200" w:lineRule="atLeast"/>
                    <w:rPr>
                      <w:sz w:val="20"/>
                    </w:rPr>
                  </w:pPr>
                </w:p>
              </w:tc>
            </w:tr>
            <w:tr w:rsidR="00377BA9" w:rsidRPr="00E00461" w:rsidTr="00377BA9">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Должность лица, подписавшего документ</w:t>
                  </w:r>
                </w:p>
              </w:tc>
              <w:tc>
                <w:tcPr>
                  <w:tcW w:w="111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Должн</w:t>
                  </w:r>
                  <w:proofErr w:type="spellEnd"/>
                </w:p>
              </w:tc>
              <w:tc>
                <w:tcPr>
                  <w:tcW w:w="706"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T(1-128)</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w:t>
                  </w:r>
                </w:p>
              </w:tc>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r>
            <w:tr w:rsidR="00377BA9" w:rsidRPr="00E00461" w:rsidTr="00377BA9">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 xml:space="preserve">Фамилия, имя, </w:t>
                  </w:r>
                  <w:r w:rsidRPr="00E00461">
                    <w:rPr>
                      <w:sz w:val="20"/>
                    </w:rPr>
                    <w:lastRenderedPageBreak/>
                    <w:t>отчество</w:t>
                  </w:r>
                </w:p>
              </w:tc>
              <w:tc>
                <w:tcPr>
                  <w:tcW w:w="111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lastRenderedPageBreak/>
                    <w:t>ФИО</w:t>
                  </w:r>
                </w:p>
              </w:tc>
              <w:tc>
                <w:tcPr>
                  <w:tcW w:w="706"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8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НУ</w:t>
                  </w:r>
                </w:p>
              </w:tc>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 xml:space="preserve">Типовой элемент </w:t>
                  </w:r>
                  <w:r w:rsidRPr="00E00461">
                    <w:rPr>
                      <w:sz w:val="20"/>
                    </w:rPr>
                    <w:lastRenderedPageBreak/>
                    <w:t>&lt;</w:t>
                  </w:r>
                  <w:proofErr w:type="spellStart"/>
                  <w:r w:rsidRPr="00E00461">
                    <w:rPr>
                      <w:sz w:val="20"/>
                    </w:rPr>
                    <w:t>ФИОТип</w:t>
                  </w:r>
                  <w:proofErr w:type="spellEnd"/>
                  <w:r w:rsidRPr="00E00461">
                    <w:rPr>
                      <w:sz w:val="20"/>
                    </w:rPr>
                    <w:t>&gt;.</w:t>
                  </w:r>
                </w:p>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табл. </w:t>
                  </w:r>
                  <w:r w:rsidRPr="004F1EE5">
                    <w:rPr>
                      <w:sz w:val="20"/>
                    </w:rPr>
                    <w:t>4.</w:t>
                  </w:r>
                  <w:r w:rsidRPr="00E00461">
                    <w:rPr>
                      <w:sz w:val="20"/>
                      <w:highlight w:val="lightGray"/>
                    </w:rPr>
                    <w:t>10</w:t>
                  </w:r>
                  <w:r w:rsidRPr="00E00461">
                    <w:rPr>
                      <w:sz w:val="20"/>
                    </w:rPr>
                    <w:t>.</w:t>
                  </w:r>
                </w:p>
                <w:p w:rsidR="00377BA9" w:rsidRPr="00E00461" w:rsidRDefault="00377BA9" w:rsidP="00377BA9">
                  <w:pPr>
                    <w:pStyle w:val="ConsPlusNormal"/>
                    <w:spacing w:after="1" w:line="200" w:lineRule="atLeast"/>
                    <w:rPr>
                      <w:sz w:val="20"/>
                    </w:rPr>
                  </w:pPr>
                  <w:r w:rsidRPr="00E00461">
                    <w:rPr>
                      <w:sz w:val="20"/>
                    </w:rPr>
                    <w:t>Элемент обязателен при выполнении одного из условий:</w:t>
                  </w:r>
                </w:p>
                <w:p w:rsidR="00377BA9" w:rsidRPr="00E00461" w:rsidRDefault="00377BA9" w:rsidP="00377BA9">
                  <w:pPr>
                    <w:pStyle w:val="ConsPlusNormal"/>
                    <w:spacing w:after="1" w:line="200" w:lineRule="atLeast"/>
                    <w:rPr>
                      <w:sz w:val="20"/>
                    </w:rPr>
                  </w:pPr>
                  <w:r w:rsidRPr="00E00461">
                    <w:rPr>
                      <w:sz w:val="20"/>
                    </w:rPr>
                    <w:t>- &lt;</w:t>
                  </w:r>
                  <w:proofErr w:type="spellStart"/>
                  <w:r w:rsidRPr="00E00461">
                    <w:rPr>
                      <w:sz w:val="20"/>
                    </w:rPr>
                    <w:t>ПрПодп</w:t>
                  </w:r>
                  <w:proofErr w:type="spellEnd"/>
                  <w:r w:rsidRPr="00E00461">
                    <w:rPr>
                      <w:sz w:val="20"/>
                    </w:rPr>
                    <w:t>&gt;=2 |</w:t>
                  </w:r>
                </w:p>
                <w:p w:rsidR="00377BA9" w:rsidRDefault="00377BA9" w:rsidP="00377BA9">
                  <w:pPr>
                    <w:pStyle w:val="ConsPlusNormal"/>
                    <w:spacing w:after="1" w:line="200" w:lineRule="atLeast"/>
                    <w:rPr>
                      <w:sz w:val="20"/>
                    </w:rPr>
                  </w:pPr>
                  <w:r w:rsidRPr="00E00461">
                    <w:rPr>
                      <w:sz w:val="20"/>
                    </w:rPr>
                    <w:t>- &lt;</w:t>
                  </w:r>
                  <w:proofErr w:type="spellStart"/>
                  <w:r w:rsidRPr="00E00461">
                    <w:rPr>
                      <w:sz w:val="20"/>
                    </w:rPr>
                    <w:t>ПрПодп</w:t>
                  </w:r>
                  <w:proofErr w:type="spellEnd"/>
                  <w:r w:rsidRPr="00E00461">
                    <w:rPr>
                      <w:sz w:val="20"/>
                    </w:rPr>
                    <w:t>&gt;=1 и наличие &lt;НПЮЛ&gt;</w:t>
                  </w:r>
                </w:p>
                <w:p w:rsidR="00377BA9" w:rsidRDefault="00377BA9" w:rsidP="00377BA9">
                  <w:pPr>
                    <w:pStyle w:val="ConsPlusNormal"/>
                    <w:spacing w:after="1" w:line="200" w:lineRule="atLeast"/>
                    <w:rPr>
                      <w:sz w:val="20"/>
                    </w:rPr>
                  </w:pPr>
                </w:p>
                <w:p w:rsidR="00377BA9" w:rsidRPr="00E00461" w:rsidRDefault="00377BA9" w:rsidP="00377BA9">
                  <w:pPr>
                    <w:pStyle w:val="ConsPlusNormal"/>
                    <w:spacing w:after="1" w:line="200" w:lineRule="atLeast"/>
                    <w:rPr>
                      <w:sz w:val="20"/>
                    </w:rPr>
                  </w:pP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rPr>
                <w:sz w:val="20"/>
              </w:rPr>
            </w:pPr>
            <w:r w:rsidRPr="00E00461">
              <w:rPr>
                <w:sz w:val="20"/>
              </w:rPr>
              <w:t>Таблица 4.6</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center"/>
              <w:rPr>
                <w:sz w:val="20"/>
              </w:rPr>
            </w:pPr>
            <w:r w:rsidRPr="00E00461">
              <w:rPr>
                <w:sz w:val="20"/>
              </w:rPr>
              <w:t>Обращение в целях получения информации (</w:t>
            </w:r>
            <w:proofErr w:type="spellStart"/>
            <w:r w:rsidRPr="00E00461">
              <w:rPr>
                <w:sz w:val="20"/>
              </w:rPr>
              <w:t>ОбращИнф</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7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8"/>
              <w:gridCol w:w="1117"/>
              <w:gridCol w:w="707"/>
              <w:gridCol w:w="771"/>
              <w:gridCol w:w="745"/>
              <w:gridCol w:w="2048"/>
            </w:tblGrid>
            <w:tr w:rsidR="00377BA9" w:rsidRPr="00E00461" w:rsidTr="00377BA9">
              <w:tc>
                <w:tcPr>
                  <w:tcW w:w="2048"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8"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8"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Номер обращения</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НомОбращ</w:t>
                  </w:r>
                  <w:proofErr w:type="spellEnd"/>
                </w:p>
              </w:tc>
              <w:tc>
                <w:tcPr>
                  <w:tcW w:w="70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T(1-100)</w:t>
                  </w:r>
                </w:p>
              </w:tc>
              <w:tc>
                <w:tcPr>
                  <w:tcW w:w="7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w:t>
                  </w:r>
                </w:p>
              </w:tc>
              <w:tc>
                <w:tcPr>
                  <w:tcW w:w="2048"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r>
            <w:tr w:rsidR="00377BA9" w:rsidRPr="00E00461" w:rsidTr="00377BA9">
              <w:tc>
                <w:tcPr>
                  <w:tcW w:w="2048" w:type="dxa"/>
                  <w:tcBorders>
                    <w:top w:val="single" w:sz="4" w:space="0" w:color="auto"/>
                    <w:left w:val="single" w:sz="4" w:space="0" w:color="auto"/>
                    <w:bottom w:val="single" w:sz="4" w:space="0" w:color="auto"/>
                    <w:right w:val="single" w:sz="4" w:space="0" w:color="auto"/>
                  </w:tcBorders>
                </w:tcPr>
                <w:p w:rsidR="00377BA9" w:rsidRDefault="00377BA9" w:rsidP="00377BA9">
                  <w:pPr>
                    <w:pStyle w:val="ConsPlusNormal"/>
                    <w:spacing w:after="1" w:line="200" w:lineRule="atLeast"/>
                    <w:rPr>
                      <w:sz w:val="20"/>
                    </w:rPr>
                  </w:pPr>
                  <w:r w:rsidRPr="00E00461">
                    <w:rPr>
                      <w:sz w:val="20"/>
                    </w:rPr>
                    <w:t>Код инспекции ФНС России, которая формирует письмо</w:t>
                  </w:r>
                </w:p>
                <w:p w:rsidR="00377BA9" w:rsidRDefault="00377BA9" w:rsidP="00377BA9">
                  <w:pPr>
                    <w:pStyle w:val="ConsPlusNormal"/>
                    <w:spacing w:after="1" w:line="200" w:lineRule="atLeast"/>
                    <w:rPr>
                      <w:sz w:val="20"/>
                    </w:rPr>
                  </w:pPr>
                </w:p>
                <w:p w:rsidR="00377BA9" w:rsidRDefault="00377BA9" w:rsidP="00377BA9">
                  <w:pPr>
                    <w:pStyle w:val="ConsPlusNormal"/>
                    <w:spacing w:after="1" w:line="200" w:lineRule="atLeast"/>
                    <w:rPr>
                      <w:sz w:val="20"/>
                    </w:rPr>
                  </w:pPr>
                </w:p>
                <w:p w:rsidR="00377BA9" w:rsidRDefault="00377BA9" w:rsidP="00377BA9">
                  <w:pPr>
                    <w:pStyle w:val="ConsPlusNormal"/>
                    <w:spacing w:after="1" w:line="200" w:lineRule="atLeast"/>
                    <w:rPr>
                      <w:sz w:val="20"/>
                    </w:rPr>
                  </w:pPr>
                </w:p>
                <w:p w:rsidR="00377BA9" w:rsidRDefault="00377BA9" w:rsidP="00377BA9">
                  <w:pPr>
                    <w:pStyle w:val="ConsPlusNormal"/>
                    <w:spacing w:after="1" w:line="200" w:lineRule="atLeast"/>
                    <w:rPr>
                      <w:sz w:val="20"/>
                    </w:rPr>
                  </w:pPr>
                </w:p>
                <w:p w:rsidR="00377BA9" w:rsidRDefault="00377BA9" w:rsidP="00377BA9">
                  <w:pPr>
                    <w:pStyle w:val="ConsPlusNormal"/>
                    <w:spacing w:after="1" w:line="200" w:lineRule="atLeast"/>
                    <w:rPr>
                      <w:sz w:val="20"/>
                    </w:rPr>
                  </w:pPr>
                </w:p>
                <w:p w:rsidR="00377BA9" w:rsidRPr="00E00461" w:rsidRDefault="00377BA9" w:rsidP="00377BA9">
                  <w:pPr>
                    <w:pStyle w:val="ConsPlusNormal"/>
                    <w:spacing w:after="1" w:line="200" w:lineRule="atLeast"/>
                    <w:rPr>
                      <w:sz w:val="20"/>
                    </w:rPr>
                  </w:pP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ИФНС</w:t>
                  </w:r>
                </w:p>
              </w:tc>
              <w:tc>
                <w:tcPr>
                  <w:tcW w:w="70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T(=4)</w:t>
                  </w:r>
                </w:p>
              </w:tc>
              <w:tc>
                <w:tcPr>
                  <w:tcW w:w="7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ОК</w:t>
                  </w:r>
                </w:p>
              </w:tc>
              <w:tc>
                <w:tcPr>
                  <w:tcW w:w="2048"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СОНОТип</w:t>
                  </w:r>
                  <w:proofErr w:type="spellEnd"/>
                  <w:r w:rsidRPr="00E00461">
                    <w:rPr>
                      <w:sz w:val="20"/>
                    </w:rPr>
                    <w:t>&gt;</w:t>
                  </w:r>
                </w:p>
              </w:tc>
            </w:tr>
            <w:tr w:rsidR="00377BA9" w:rsidRPr="00E00461" w:rsidTr="00377BA9">
              <w:tc>
                <w:tcPr>
                  <w:tcW w:w="2048"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lastRenderedPageBreak/>
                    <w:t>Текст обращения</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ОбращТекст</w:t>
                  </w:r>
                  <w:proofErr w:type="spellEnd"/>
                </w:p>
              </w:tc>
              <w:tc>
                <w:tcPr>
                  <w:tcW w:w="70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T(0-)</w:t>
                  </w:r>
                </w:p>
              </w:tc>
              <w:tc>
                <w:tcPr>
                  <w:tcW w:w="7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8"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Сведения представляются как раздел CDATA</w:t>
                  </w:r>
                </w:p>
              </w:tc>
            </w:tr>
            <w:tr w:rsidR="00377BA9" w:rsidRPr="00E00461" w:rsidTr="00377BA9">
              <w:tc>
                <w:tcPr>
                  <w:tcW w:w="2048"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Приложение к обращению</w:t>
                  </w:r>
                </w:p>
              </w:tc>
              <w:tc>
                <w:tcPr>
                  <w:tcW w:w="111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Прил</w:t>
                  </w:r>
                  <w:proofErr w:type="spellEnd"/>
                </w:p>
              </w:tc>
              <w:tc>
                <w:tcPr>
                  <w:tcW w:w="707"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7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c>
                <w:tcPr>
                  <w:tcW w:w="7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8"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4.7</w:t>
                  </w: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rPr>
                <w:sz w:val="20"/>
              </w:rPr>
            </w:pPr>
            <w:r w:rsidRPr="00E00461">
              <w:rPr>
                <w:sz w:val="20"/>
              </w:rPr>
              <w:t>Таблица 4.7</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center"/>
              <w:rPr>
                <w:sz w:val="20"/>
              </w:rPr>
            </w:pPr>
            <w:r w:rsidRPr="00E00461">
              <w:rPr>
                <w:sz w:val="20"/>
              </w:rPr>
              <w:t>Приложение к обращению (</w:t>
            </w:r>
            <w:proofErr w:type="spellStart"/>
            <w:r w:rsidRPr="00E00461">
              <w:rPr>
                <w:sz w:val="20"/>
              </w:rPr>
              <w:t>Прил</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377BA9" w:rsidRPr="00E00461" w:rsidTr="00377BA9">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Количество файлов в приложении</w:t>
                  </w:r>
                </w:p>
              </w:tc>
              <w:tc>
                <w:tcPr>
                  <w:tcW w:w="111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КолФайл</w:t>
                  </w:r>
                  <w:proofErr w:type="spellEnd"/>
                </w:p>
              </w:tc>
              <w:tc>
                <w:tcPr>
                  <w:tcW w:w="706"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N(2)</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r>
            <w:tr w:rsidR="00377BA9" w:rsidRPr="00E00461" w:rsidTr="00377BA9">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Наименование файлов приложений</w:t>
                  </w:r>
                </w:p>
              </w:tc>
              <w:tc>
                <w:tcPr>
                  <w:tcW w:w="111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НаимПрил</w:t>
                  </w:r>
                  <w:proofErr w:type="spellEnd"/>
                </w:p>
              </w:tc>
              <w:tc>
                <w:tcPr>
                  <w:tcW w:w="706"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w:t>
                  </w:r>
                </w:p>
              </w:tc>
              <w:tc>
                <w:tcPr>
                  <w:tcW w:w="78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w:t>
                  </w:r>
                  <w:r w:rsidRPr="00E00461">
                    <w:rPr>
                      <w:sz w:val="20"/>
                      <w:highlight w:val="lightGray"/>
                    </w:rPr>
                    <w:t>255</w:t>
                  </w:r>
                  <w:r w:rsidRPr="00E00461">
                    <w:rPr>
                      <w:sz w:val="20"/>
                    </w:rPr>
                    <w:t>)</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НМ</w:t>
                  </w:r>
                </w:p>
              </w:tc>
              <w:tc>
                <w:tcPr>
                  <w:tcW w:w="204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rPr>
                <w:sz w:val="20"/>
              </w:rPr>
            </w:pPr>
            <w:r w:rsidRPr="00E00461">
              <w:rPr>
                <w:sz w:val="20"/>
              </w:rPr>
              <w:t>Таблица 4.8</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center"/>
              <w:rPr>
                <w:sz w:val="20"/>
              </w:rPr>
            </w:pPr>
            <w:r w:rsidRPr="00E00461">
              <w:rPr>
                <w:sz w:val="20"/>
              </w:rPr>
              <w:t>Сведения о юридическом лице (</w:t>
            </w:r>
            <w:proofErr w:type="spellStart"/>
            <w:r w:rsidRPr="00E00461">
              <w:rPr>
                <w:sz w:val="20"/>
              </w:rPr>
              <w:t>СвЮЛ</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3"/>
              <w:gridCol w:w="705"/>
              <w:gridCol w:w="779"/>
              <w:gridCol w:w="742"/>
              <w:gridCol w:w="2041"/>
            </w:tblGrid>
            <w:tr w:rsidR="00377BA9" w:rsidRPr="00E00461" w:rsidTr="00377BA9">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7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lastRenderedPageBreak/>
                    <w:t>Наименование организации</w:t>
                  </w:r>
                </w:p>
              </w:tc>
              <w:tc>
                <w:tcPr>
                  <w:tcW w:w="111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proofErr w:type="spellStart"/>
                  <w:r w:rsidRPr="00E00461">
                    <w:rPr>
                      <w:sz w:val="20"/>
                    </w:rPr>
                    <w:t>НаимОрг</w:t>
                  </w:r>
                  <w:proofErr w:type="spellEnd"/>
                </w:p>
              </w:tc>
              <w:tc>
                <w:tcPr>
                  <w:tcW w:w="70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T(1-1000)</w:t>
                  </w:r>
                </w:p>
              </w:tc>
              <w:tc>
                <w:tcPr>
                  <w:tcW w:w="74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r>
            <w:tr w:rsidR="00377BA9" w:rsidRPr="00E00461" w:rsidTr="00377BA9">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ИНН организации</w:t>
                  </w:r>
                </w:p>
              </w:tc>
              <w:tc>
                <w:tcPr>
                  <w:tcW w:w="111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ИННЮЛ</w:t>
                  </w:r>
                </w:p>
              </w:tc>
              <w:tc>
                <w:tcPr>
                  <w:tcW w:w="70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T(=10)</w:t>
                  </w:r>
                </w:p>
              </w:tc>
              <w:tc>
                <w:tcPr>
                  <w:tcW w:w="74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ИННЮЛТип</w:t>
                  </w:r>
                  <w:proofErr w:type="spellEnd"/>
                  <w:r w:rsidRPr="00E00461">
                    <w:rPr>
                      <w:sz w:val="20"/>
                    </w:rPr>
                    <w:t>&gt;</w:t>
                  </w:r>
                </w:p>
              </w:tc>
            </w:tr>
            <w:tr w:rsidR="00377BA9" w:rsidRPr="00E00461" w:rsidTr="00377BA9">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КПП</w:t>
                  </w:r>
                </w:p>
              </w:tc>
              <w:tc>
                <w:tcPr>
                  <w:tcW w:w="111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КПП</w:t>
                  </w:r>
                </w:p>
              </w:tc>
              <w:tc>
                <w:tcPr>
                  <w:tcW w:w="70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T(=9)</w:t>
                  </w:r>
                </w:p>
              </w:tc>
              <w:tc>
                <w:tcPr>
                  <w:tcW w:w="742"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КППТип</w:t>
                  </w:r>
                  <w:proofErr w:type="spellEnd"/>
                  <w:r w:rsidRPr="00E00461">
                    <w:rPr>
                      <w:sz w:val="20"/>
                    </w:rPr>
                    <w:t>&gt;</w:t>
                  </w:r>
                </w:p>
              </w:tc>
            </w:tr>
          </w:tbl>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right"/>
              <w:rPr>
                <w:sz w:val="20"/>
              </w:rPr>
            </w:pPr>
            <w:r w:rsidRPr="00E00461">
              <w:rPr>
                <w:sz w:val="20"/>
              </w:rPr>
              <w:t>Таблица 4.9</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jc w:val="center"/>
              <w:rPr>
                <w:sz w:val="20"/>
              </w:rPr>
            </w:pPr>
            <w:r w:rsidRPr="00E00461">
              <w:rPr>
                <w:sz w:val="20"/>
              </w:rPr>
              <w:t>Сведения о физическом лице (</w:t>
            </w:r>
            <w:proofErr w:type="spellStart"/>
            <w:r w:rsidRPr="00E00461">
              <w:rPr>
                <w:sz w:val="20"/>
              </w:rPr>
              <w:t>СвФЛ</w:t>
            </w:r>
            <w:proofErr w:type="spellEnd"/>
            <w:r w:rsidRPr="00E00461">
              <w:rPr>
                <w:sz w:val="20"/>
              </w:rPr>
              <w:t>)</w:t>
            </w:r>
          </w:p>
          <w:p w:rsidR="00377BA9" w:rsidRPr="00E00461" w:rsidRDefault="00377BA9" w:rsidP="00377BA9">
            <w:pPr>
              <w:pStyle w:val="ConsPlusNormal"/>
              <w:spacing w:after="1" w:line="200" w:lineRule="atLeast"/>
              <w:jc w:val="both"/>
              <w:rPr>
                <w:sz w:val="20"/>
              </w:rPr>
            </w:pP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4"/>
              <w:gridCol w:w="1114"/>
              <w:gridCol w:w="705"/>
              <w:gridCol w:w="780"/>
              <w:gridCol w:w="743"/>
              <w:gridCol w:w="2044"/>
            </w:tblGrid>
            <w:tr w:rsidR="00377BA9" w:rsidRPr="00E00461" w:rsidTr="00377BA9">
              <w:tc>
                <w:tcPr>
                  <w:tcW w:w="2044"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Наименование элемента</w:t>
                  </w:r>
                </w:p>
              </w:tc>
              <w:tc>
                <w:tcPr>
                  <w:tcW w:w="1114"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типа элемента</w:t>
                  </w:r>
                </w:p>
              </w:tc>
              <w:tc>
                <w:tcPr>
                  <w:tcW w:w="780"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Признак обязательности элемента</w:t>
                  </w:r>
                </w:p>
              </w:tc>
              <w:tc>
                <w:tcPr>
                  <w:tcW w:w="2044"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Дополнительная информация</w:t>
                  </w:r>
                </w:p>
              </w:tc>
            </w:tr>
            <w:tr w:rsidR="00377BA9" w:rsidRPr="00E00461" w:rsidTr="00377BA9">
              <w:tc>
                <w:tcPr>
                  <w:tcW w:w="2044"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ИНН физического лица</w:t>
                  </w:r>
                </w:p>
              </w:tc>
              <w:tc>
                <w:tcPr>
                  <w:tcW w:w="1114"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ИННФЛ</w:t>
                  </w:r>
                </w:p>
              </w:tc>
              <w:tc>
                <w:tcPr>
                  <w:tcW w:w="70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А</w:t>
                  </w:r>
                </w:p>
              </w:tc>
              <w:tc>
                <w:tcPr>
                  <w:tcW w:w="780"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T(=12)</w:t>
                  </w: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4"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ИННФЛТип</w:t>
                  </w:r>
                  <w:proofErr w:type="spellEnd"/>
                  <w:r w:rsidRPr="00E00461">
                    <w:rPr>
                      <w:sz w:val="20"/>
                    </w:rPr>
                    <w:t>&gt;</w:t>
                  </w:r>
                </w:p>
              </w:tc>
            </w:tr>
            <w:tr w:rsidR="00377BA9" w:rsidRPr="00E00461" w:rsidTr="00377BA9">
              <w:tc>
                <w:tcPr>
                  <w:tcW w:w="2044"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Фамилия, имя, отчество физического лица</w:t>
                  </w:r>
                </w:p>
              </w:tc>
              <w:tc>
                <w:tcPr>
                  <w:tcW w:w="1114"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ФИО</w:t>
                  </w:r>
                </w:p>
              </w:tc>
              <w:tc>
                <w:tcPr>
                  <w:tcW w:w="705"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С</w:t>
                  </w:r>
                </w:p>
              </w:tc>
              <w:tc>
                <w:tcPr>
                  <w:tcW w:w="780"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jc w:val="center"/>
                    <w:rPr>
                      <w:sz w:val="20"/>
                    </w:rPr>
                  </w:pPr>
                  <w:r w:rsidRPr="00E00461">
                    <w:rPr>
                      <w:sz w:val="20"/>
                    </w:rPr>
                    <w:t>О</w:t>
                  </w:r>
                </w:p>
              </w:tc>
              <w:tc>
                <w:tcPr>
                  <w:tcW w:w="2044" w:type="dxa"/>
                  <w:tcBorders>
                    <w:top w:val="single" w:sz="4" w:space="0" w:color="auto"/>
                    <w:left w:val="single" w:sz="4" w:space="0" w:color="auto"/>
                    <w:bottom w:val="single" w:sz="4" w:space="0" w:color="auto"/>
                    <w:right w:val="single" w:sz="4" w:space="0" w:color="auto"/>
                  </w:tcBorders>
                </w:tcPr>
                <w:p w:rsidR="00377BA9" w:rsidRPr="00E00461" w:rsidRDefault="00377BA9" w:rsidP="00377BA9">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377BA9" w:rsidRPr="00E00461" w:rsidRDefault="00377BA9" w:rsidP="00377BA9">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377BA9">
                    <w:rPr>
                      <w:sz w:val="20"/>
                    </w:rPr>
                    <w:t xml:space="preserve"> 4.</w:t>
                  </w:r>
                  <w:r w:rsidRPr="00E00461">
                    <w:rPr>
                      <w:sz w:val="20"/>
                      <w:highlight w:val="lightGray"/>
                    </w:rPr>
                    <w:t>10</w:t>
                  </w:r>
                </w:p>
              </w:tc>
            </w:tr>
          </w:tbl>
          <w:p w:rsidR="00377BA9" w:rsidRPr="00E00461" w:rsidRDefault="00377BA9" w:rsidP="00377BA9">
            <w:pPr>
              <w:pStyle w:val="ConsPlusNormal"/>
              <w:spacing w:after="1" w:line="200" w:lineRule="atLeast"/>
              <w:jc w:val="both"/>
              <w:rPr>
                <w:sz w:val="20"/>
              </w:rPr>
            </w:pPr>
          </w:p>
        </w:tc>
      </w:tr>
      <w:tr w:rsidR="0038511E" w:rsidRPr="00E00461" w:rsidTr="00E00461">
        <w:tc>
          <w:tcPr>
            <w:tcW w:w="7597" w:type="dxa"/>
          </w:tcPr>
          <w:p w:rsidR="0038511E" w:rsidRPr="00E00461" w:rsidRDefault="0038511E" w:rsidP="00377BA9">
            <w:pPr>
              <w:pStyle w:val="ConsPlusNormal"/>
              <w:spacing w:after="1" w:line="200" w:lineRule="atLeast"/>
              <w:jc w:val="both"/>
              <w:rPr>
                <w:sz w:val="20"/>
              </w:rPr>
            </w:pPr>
          </w:p>
          <w:p w:rsidR="0038511E" w:rsidRPr="00E00461" w:rsidRDefault="0038511E" w:rsidP="00377BA9">
            <w:pPr>
              <w:pStyle w:val="ConsPlusNormal"/>
              <w:spacing w:after="1" w:line="200" w:lineRule="atLeast"/>
              <w:jc w:val="right"/>
              <w:outlineLvl w:val="1"/>
              <w:rPr>
                <w:sz w:val="20"/>
              </w:rPr>
            </w:pPr>
            <w:r w:rsidRPr="00E00461">
              <w:rPr>
                <w:sz w:val="20"/>
              </w:rPr>
              <w:t xml:space="preserve">Таблица </w:t>
            </w:r>
            <w:r w:rsidRPr="00377BA9">
              <w:rPr>
                <w:sz w:val="20"/>
              </w:rPr>
              <w:t>4.</w:t>
            </w:r>
            <w:r w:rsidRPr="00E00461">
              <w:rPr>
                <w:strike/>
                <w:color w:val="FF0000"/>
                <w:sz w:val="20"/>
              </w:rPr>
              <w:t>11</w:t>
            </w:r>
          </w:p>
          <w:p w:rsidR="0038511E" w:rsidRPr="00E00461" w:rsidRDefault="0038511E" w:rsidP="00377BA9">
            <w:pPr>
              <w:pStyle w:val="ConsPlusNormal"/>
              <w:spacing w:after="1" w:line="200" w:lineRule="atLeast"/>
              <w:jc w:val="both"/>
              <w:rPr>
                <w:sz w:val="20"/>
              </w:rPr>
            </w:pPr>
          </w:p>
          <w:p w:rsidR="00BC05F9" w:rsidRPr="00E00461" w:rsidRDefault="0038511E" w:rsidP="00377BA9">
            <w:pPr>
              <w:pStyle w:val="ConsPlusTitle"/>
              <w:spacing w:after="1" w:line="200" w:lineRule="atLeast"/>
              <w:jc w:val="center"/>
              <w:rPr>
                <w:b w:val="0"/>
                <w:sz w:val="20"/>
              </w:rPr>
            </w:pPr>
            <w:r w:rsidRPr="00E00461">
              <w:rPr>
                <w:sz w:val="20"/>
              </w:rPr>
              <w:t>Фамилия, имя, отчество (</w:t>
            </w:r>
            <w:proofErr w:type="spellStart"/>
            <w:r w:rsidRPr="00E00461">
              <w:rPr>
                <w:sz w:val="20"/>
              </w:rPr>
              <w:t>ФИОТип</w:t>
            </w:r>
            <w:proofErr w:type="spellEnd"/>
            <w:r w:rsidRPr="00E00461">
              <w:rPr>
                <w:sz w:val="20"/>
              </w:rPr>
              <w:t>)</w:t>
            </w:r>
          </w:p>
          <w:p w:rsidR="0038511E" w:rsidRPr="00E00461" w:rsidRDefault="0038511E" w:rsidP="00377BA9">
            <w:pPr>
              <w:pStyle w:val="ConsPlusNormal"/>
              <w:spacing w:after="1" w:line="200" w:lineRule="atLeast"/>
              <w:jc w:val="both"/>
              <w:rPr>
                <w:sz w:val="20"/>
              </w:rPr>
            </w:pPr>
          </w:p>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3"/>
              <w:gridCol w:w="782"/>
              <w:gridCol w:w="743"/>
              <w:gridCol w:w="2047"/>
            </w:tblGrid>
            <w:tr w:rsidR="0038511E" w:rsidRPr="00E00461" w:rsidTr="00377BA9">
              <w:tc>
                <w:tcPr>
                  <w:tcW w:w="204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 xml:space="preserve">Сокращенное наименование (код) </w:t>
                  </w:r>
                  <w:r w:rsidRPr="00E00461">
                    <w:rPr>
                      <w:sz w:val="20"/>
                    </w:rPr>
                    <w:lastRenderedPageBreak/>
                    <w:t>элемента</w:t>
                  </w:r>
                </w:p>
              </w:tc>
              <w:tc>
                <w:tcPr>
                  <w:tcW w:w="70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lastRenderedPageBreak/>
                    <w:t>Признак типа элеме</w:t>
                  </w:r>
                  <w:r w:rsidRPr="00E00461">
                    <w:rPr>
                      <w:sz w:val="20"/>
                    </w:rPr>
                    <w:lastRenderedPageBreak/>
                    <w:t>нта</w:t>
                  </w:r>
                </w:p>
              </w:tc>
              <w:tc>
                <w:tcPr>
                  <w:tcW w:w="782"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lastRenderedPageBreak/>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Признак обязательн</w:t>
                  </w:r>
                  <w:r w:rsidRPr="00E00461">
                    <w:rPr>
                      <w:sz w:val="20"/>
                    </w:rPr>
                    <w:lastRenderedPageBreak/>
                    <w:t>ости элемента</w:t>
                  </w:r>
                </w:p>
              </w:tc>
              <w:tc>
                <w:tcPr>
                  <w:tcW w:w="204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lastRenderedPageBreak/>
                    <w:t>Дополнительная информация</w:t>
                  </w:r>
                </w:p>
              </w:tc>
            </w:tr>
            <w:tr w:rsidR="0038511E" w:rsidRPr="00E00461" w:rsidTr="00377BA9">
              <w:tc>
                <w:tcPr>
                  <w:tcW w:w="204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rPr>
                      <w:sz w:val="20"/>
                    </w:rPr>
                  </w:pPr>
                  <w:r w:rsidRPr="00E00461">
                    <w:rPr>
                      <w:sz w:val="20"/>
                    </w:rPr>
                    <w:t>Фамилия</w:t>
                  </w:r>
                </w:p>
              </w:tc>
              <w:tc>
                <w:tcPr>
                  <w:tcW w:w="111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Фамилия</w:t>
                  </w:r>
                </w:p>
              </w:tc>
              <w:tc>
                <w:tcPr>
                  <w:tcW w:w="70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both"/>
                    <w:rPr>
                      <w:sz w:val="20"/>
                    </w:rPr>
                  </w:pPr>
                </w:p>
              </w:tc>
            </w:tr>
            <w:tr w:rsidR="0038511E" w:rsidRPr="00E00461" w:rsidTr="00377BA9">
              <w:tc>
                <w:tcPr>
                  <w:tcW w:w="204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rPr>
                      <w:sz w:val="20"/>
                    </w:rPr>
                  </w:pPr>
                  <w:r w:rsidRPr="00E00461">
                    <w:rPr>
                      <w:sz w:val="20"/>
                    </w:rPr>
                    <w:t>Имя</w:t>
                  </w:r>
                </w:p>
              </w:tc>
              <w:tc>
                <w:tcPr>
                  <w:tcW w:w="111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Имя</w:t>
                  </w:r>
                </w:p>
              </w:tc>
              <w:tc>
                <w:tcPr>
                  <w:tcW w:w="70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both"/>
                    <w:rPr>
                      <w:sz w:val="20"/>
                    </w:rPr>
                  </w:pPr>
                </w:p>
              </w:tc>
            </w:tr>
            <w:tr w:rsidR="0038511E" w:rsidRPr="00E00461" w:rsidTr="00377BA9">
              <w:tc>
                <w:tcPr>
                  <w:tcW w:w="204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rPr>
                      <w:sz w:val="20"/>
                    </w:rPr>
                  </w:pPr>
                  <w:r w:rsidRPr="00E00461">
                    <w:rPr>
                      <w:sz w:val="20"/>
                    </w:rPr>
                    <w:t>Отчество</w:t>
                  </w:r>
                </w:p>
              </w:tc>
              <w:tc>
                <w:tcPr>
                  <w:tcW w:w="111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Отчество</w:t>
                  </w:r>
                </w:p>
              </w:tc>
              <w:tc>
                <w:tcPr>
                  <w:tcW w:w="70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both"/>
                    <w:rPr>
                      <w:sz w:val="20"/>
                    </w:rPr>
                  </w:pPr>
                </w:p>
              </w:tc>
            </w:tr>
          </w:tbl>
          <w:p w:rsidR="0038511E" w:rsidRPr="00E00461" w:rsidRDefault="0038511E" w:rsidP="00377BA9">
            <w:pPr>
              <w:pStyle w:val="ConsPlusNormal"/>
              <w:spacing w:after="1" w:line="200" w:lineRule="atLeast"/>
              <w:jc w:val="both"/>
              <w:rPr>
                <w:sz w:val="20"/>
              </w:rPr>
            </w:pPr>
          </w:p>
        </w:tc>
        <w:tc>
          <w:tcPr>
            <w:tcW w:w="7597" w:type="dxa"/>
          </w:tcPr>
          <w:p w:rsidR="0038511E" w:rsidRPr="00E00461" w:rsidRDefault="0038511E" w:rsidP="00377BA9">
            <w:pPr>
              <w:pStyle w:val="ConsPlusNormal"/>
              <w:spacing w:after="1" w:line="200" w:lineRule="atLeast"/>
              <w:jc w:val="both"/>
              <w:rPr>
                <w:sz w:val="20"/>
              </w:rPr>
            </w:pPr>
          </w:p>
          <w:p w:rsidR="0038511E" w:rsidRPr="00E00461" w:rsidRDefault="0038511E" w:rsidP="00377BA9">
            <w:pPr>
              <w:pStyle w:val="ConsPlusNormal"/>
              <w:spacing w:after="1" w:line="200" w:lineRule="atLeast"/>
              <w:jc w:val="right"/>
              <w:rPr>
                <w:sz w:val="20"/>
              </w:rPr>
            </w:pPr>
            <w:r w:rsidRPr="00E00461">
              <w:rPr>
                <w:sz w:val="20"/>
              </w:rPr>
              <w:t xml:space="preserve">Таблица </w:t>
            </w:r>
            <w:r w:rsidRPr="00377BA9">
              <w:rPr>
                <w:sz w:val="20"/>
              </w:rPr>
              <w:t>4.</w:t>
            </w:r>
            <w:r w:rsidRPr="00E00461">
              <w:rPr>
                <w:sz w:val="20"/>
                <w:highlight w:val="lightGray"/>
              </w:rPr>
              <w:t>10</w:t>
            </w:r>
          </w:p>
          <w:p w:rsidR="0038511E" w:rsidRPr="00E00461" w:rsidRDefault="0038511E" w:rsidP="00377BA9">
            <w:pPr>
              <w:pStyle w:val="ConsPlusNormal"/>
              <w:spacing w:after="1" w:line="200" w:lineRule="atLeast"/>
              <w:jc w:val="both"/>
              <w:rPr>
                <w:sz w:val="20"/>
              </w:rPr>
            </w:pPr>
          </w:p>
          <w:p w:rsidR="0038511E" w:rsidRPr="00E00461" w:rsidRDefault="0038511E" w:rsidP="00377BA9">
            <w:pPr>
              <w:pStyle w:val="ConsPlusNormal"/>
              <w:spacing w:after="1" w:line="200" w:lineRule="atLeast"/>
              <w:jc w:val="center"/>
              <w:rPr>
                <w:sz w:val="20"/>
              </w:rPr>
            </w:pPr>
            <w:r w:rsidRPr="00E00461">
              <w:rPr>
                <w:sz w:val="20"/>
              </w:rPr>
              <w:t>Фамилия, имя, отчество (</w:t>
            </w:r>
            <w:proofErr w:type="spellStart"/>
            <w:r w:rsidRPr="00E00461">
              <w:rPr>
                <w:sz w:val="20"/>
              </w:rPr>
              <w:t>ФИОТип</w:t>
            </w:r>
            <w:proofErr w:type="spellEnd"/>
            <w:r w:rsidRPr="00E00461">
              <w:rPr>
                <w:sz w:val="20"/>
              </w:rPr>
              <w:t>)</w:t>
            </w:r>
          </w:p>
          <w:p w:rsidR="0038511E" w:rsidRPr="00E00461" w:rsidRDefault="0038511E" w:rsidP="00377BA9">
            <w:pPr>
              <w:pStyle w:val="ConsPlusNormal"/>
              <w:spacing w:after="1" w:line="200" w:lineRule="atLeast"/>
              <w:jc w:val="both"/>
              <w:rPr>
                <w:sz w:val="20"/>
              </w:rPr>
            </w:pP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4"/>
              <w:gridCol w:w="1114"/>
              <w:gridCol w:w="705"/>
              <w:gridCol w:w="780"/>
              <w:gridCol w:w="743"/>
              <w:gridCol w:w="2044"/>
            </w:tblGrid>
            <w:tr w:rsidR="0038511E" w:rsidRPr="00E00461" w:rsidTr="00377BA9">
              <w:tc>
                <w:tcPr>
                  <w:tcW w:w="204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Наименование элемента</w:t>
                  </w:r>
                </w:p>
              </w:tc>
              <w:tc>
                <w:tcPr>
                  <w:tcW w:w="111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 xml:space="preserve">Сокращенное наименование (код) </w:t>
                  </w:r>
                  <w:r w:rsidRPr="00E00461">
                    <w:rPr>
                      <w:sz w:val="20"/>
                    </w:rPr>
                    <w:lastRenderedPageBreak/>
                    <w:t>элемента</w:t>
                  </w:r>
                </w:p>
              </w:tc>
              <w:tc>
                <w:tcPr>
                  <w:tcW w:w="705"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lastRenderedPageBreak/>
                    <w:t>Признак типа элеме</w:t>
                  </w:r>
                  <w:r w:rsidRPr="00E00461">
                    <w:rPr>
                      <w:sz w:val="20"/>
                    </w:rPr>
                    <w:lastRenderedPageBreak/>
                    <w:t>нта</w:t>
                  </w:r>
                </w:p>
              </w:tc>
              <w:tc>
                <w:tcPr>
                  <w:tcW w:w="780"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lastRenderedPageBreak/>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Признак обязательн</w:t>
                  </w:r>
                  <w:r w:rsidRPr="00E00461">
                    <w:rPr>
                      <w:sz w:val="20"/>
                    </w:rPr>
                    <w:lastRenderedPageBreak/>
                    <w:t>ости элемента</w:t>
                  </w:r>
                </w:p>
              </w:tc>
              <w:tc>
                <w:tcPr>
                  <w:tcW w:w="204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lastRenderedPageBreak/>
                    <w:t>Дополнительная информация</w:t>
                  </w:r>
                </w:p>
              </w:tc>
            </w:tr>
            <w:tr w:rsidR="0038511E" w:rsidRPr="00E00461" w:rsidTr="00377BA9">
              <w:tc>
                <w:tcPr>
                  <w:tcW w:w="204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rPr>
                      <w:sz w:val="20"/>
                    </w:rPr>
                  </w:pPr>
                  <w:r w:rsidRPr="00E00461">
                    <w:rPr>
                      <w:sz w:val="20"/>
                    </w:rPr>
                    <w:t>Фамилия</w:t>
                  </w:r>
                </w:p>
              </w:tc>
              <w:tc>
                <w:tcPr>
                  <w:tcW w:w="111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Фамилия</w:t>
                  </w:r>
                </w:p>
              </w:tc>
              <w:tc>
                <w:tcPr>
                  <w:tcW w:w="705"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А</w:t>
                  </w:r>
                </w:p>
              </w:tc>
              <w:tc>
                <w:tcPr>
                  <w:tcW w:w="780"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О</w:t>
                  </w:r>
                </w:p>
              </w:tc>
              <w:tc>
                <w:tcPr>
                  <w:tcW w:w="204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rPr>
                      <w:sz w:val="20"/>
                    </w:rPr>
                  </w:pPr>
                </w:p>
              </w:tc>
            </w:tr>
            <w:tr w:rsidR="0038511E" w:rsidRPr="00E00461" w:rsidTr="00377BA9">
              <w:tc>
                <w:tcPr>
                  <w:tcW w:w="204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rPr>
                      <w:sz w:val="20"/>
                    </w:rPr>
                  </w:pPr>
                  <w:r w:rsidRPr="00E00461">
                    <w:rPr>
                      <w:sz w:val="20"/>
                    </w:rPr>
                    <w:t>Имя</w:t>
                  </w:r>
                </w:p>
              </w:tc>
              <w:tc>
                <w:tcPr>
                  <w:tcW w:w="111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Имя</w:t>
                  </w:r>
                </w:p>
              </w:tc>
              <w:tc>
                <w:tcPr>
                  <w:tcW w:w="705"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А</w:t>
                  </w:r>
                </w:p>
              </w:tc>
              <w:tc>
                <w:tcPr>
                  <w:tcW w:w="780"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О</w:t>
                  </w:r>
                </w:p>
              </w:tc>
              <w:tc>
                <w:tcPr>
                  <w:tcW w:w="204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rPr>
                      <w:sz w:val="20"/>
                    </w:rPr>
                  </w:pPr>
                </w:p>
              </w:tc>
            </w:tr>
            <w:tr w:rsidR="0038511E" w:rsidRPr="00E00461" w:rsidTr="00377BA9">
              <w:tc>
                <w:tcPr>
                  <w:tcW w:w="204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rPr>
                      <w:sz w:val="20"/>
                    </w:rPr>
                  </w:pPr>
                  <w:r w:rsidRPr="00E00461">
                    <w:rPr>
                      <w:sz w:val="20"/>
                    </w:rPr>
                    <w:t>Отчество</w:t>
                  </w:r>
                </w:p>
              </w:tc>
              <w:tc>
                <w:tcPr>
                  <w:tcW w:w="111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Отчество</w:t>
                  </w:r>
                </w:p>
              </w:tc>
              <w:tc>
                <w:tcPr>
                  <w:tcW w:w="705"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А</w:t>
                  </w:r>
                </w:p>
              </w:tc>
              <w:tc>
                <w:tcPr>
                  <w:tcW w:w="780"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jc w:val="center"/>
                    <w:rPr>
                      <w:sz w:val="20"/>
                    </w:rPr>
                  </w:pPr>
                  <w:r w:rsidRPr="00E00461">
                    <w:rPr>
                      <w:sz w:val="20"/>
                    </w:rPr>
                    <w:t>Н</w:t>
                  </w:r>
                </w:p>
              </w:tc>
              <w:tc>
                <w:tcPr>
                  <w:tcW w:w="2044" w:type="dxa"/>
                  <w:tcBorders>
                    <w:top w:val="single" w:sz="4" w:space="0" w:color="auto"/>
                    <w:left w:val="single" w:sz="4" w:space="0" w:color="auto"/>
                    <w:bottom w:val="single" w:sz="4" w:space="0" w:color="auto"/>
                    <w:right w:val="single" w:sz="4" w:space="0" w:color="auto"/>
                  </w:tcBorders>
                </w:tcPr>
                <w:p w:rsidR="0038511E" w:rsidRPr="00E00461" w:rsidRDefault="0038511E" w:rsidP="00377BA9">
                  <w:pPr>
                    <w:pStyle w:val="ConsPlusNormal"/>
                    <w:spacing w:after="1" w:line="200" w:lineRule="atLeast"/>
                    <w:rPr>
                      <w:sz w:val="20"/>
                    </w:rPr>
                  </w:pPr>
                </w:p>
              </w:tc>
            </w:tr>
          </w:tbl>
          <w:p w:rsidR="0038511E" w:rsidRPr="00E00461" w:rsidRDefault="0038511E" w:rsidP="00377BA9">
            <w:pPr>
              <w:pStyle w:val="ConsPlusNormal"/>
              <w:spacing w:after="1" w:line="200" w:lineRule="atLeast"/>
              <w:jc w:val="both"/>
              <w:rPr>
                <w:sz w:val="20"/>
              </w:rPr>
            </w:pPr>
          </w:p>
        </w:tc>
      </w:tr>
      <w:tr w:rsidR="00377BA9" w:rsidRPr="00E00461" w:rsidTr="00E00461">
        <w:tc>
          <w:tcPr>
            <w:tcW w:w="7597" w:type="dxa"/>
          </w:tcPr>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r w:rsidRPr="00E00461">
              <w:rPr>
                <w:sz w:val="20"/>
              </w:rPr>
              <w:t>Приложение N 4</w:t>
            </w:r>
          </w:p>
          <w:p w:rsidR="00377BA9" w:rsidRPr="00E00461" w:rsidRDefault="00377BA9" w:rsidP="00377BA9">
            <w:pPr>
              <w:pStyle w:val="ConsPlusNormal"/>
              <w:spacing w:after="1" w:line="200" w:lineRule="atLeast"/>
              <w:jc w:val="right"/>
              <w:rPr>
                <w:sz w:val="20"/>
              </w:rPr>
            </w:pPr>
            <w:r w:rsidRPr="00E00461">
              <w:rPr>
                <w:sz w:val="20"/>
              </w:rPr>
              <w:t>к приказу ФНС России</w:t>
            </w:r>
          </w:p>
          <w:p w:rsidR="00377BA9" w:rsidRPr="00E00461" w:rsidRDefault="00377BA9" w:rsidP="00377BA9">
            <w:pPr>
              <w:pStyle w:val="ConsPlusNormal"/>
              <w:spacing w:after="1" w:line="200" w:lineRule="atLeast"/>
              <w:jc w:val="right"/>
              <w:rPr>
                <w:sz w:val="20"/>
              </w:rPr>
            </w:pPr>
            <w:r w:rsidRPr="00E00461">
              <w:rPr>
                <w:sz w:val="20"/>
              </w:rPr>
              <w:t xml:space="preserve">от "__" ______ </w:t>
            </w:r>
            <w:r w:rsidRPr="00E00461">
              <w:rPr>
                <w:strike/>
                <w:color w:val="FF0000"/>
                <w:sz w:val="20"/>
              </w:rPr>
              <w:t>2013</w:t>
            </w:r>
            <w:r w:rsidRPr="00E00461">
              <w:rPr>
                <w:sz w:val="20"/>
              </w:rPr>
              <w:t xml:space="preserve"> г. N _____</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rPr>
                <w:b w:val="0"/>
                <w:sz w:val="20"/>
              </w:rPr>
            </w:pPr>
            <w:r w:rsidRPr="00E00461">
              <w:rPr>
                <w:sz w:val="20"/>
              </w:rPr>
              <w:t>ФОРМАТ</w:t>
            </w:r>
          </w:p>
          <w:p w:rsidR="00377BA9" w:rsidRPr="00E00461" w:rsidRDefault="00377BA9" w:rsidP="00377BA9">
            <w:pPr>
              <w:pStyle w:val="ConsPlusTitle"/>
              <w:spacing w:after="1" w:line="200" w:lineRule="atLeast"/>
              <w:jc w:val="center"/>
              <w:rPr>
                <w:b w:val="0"/>
                <w:sz w:val="20"/>
              </w:rPr>
            </w:pPr>
            <w:r w:rsidRPr="00E00461">
              <w:rPr>
                <w:sz w:val="20"/>
              </w:rPr>
              <w:t>ПРЕДСТАВЛЕНИЯ СВЕДЕНИЙ ПО ПИСЬМУ НАЛОГОВОГО ОРГАНА</w:t>
            </w:r>
          </w:p>
          <w:p w:rsidR="00377BA9" w:rsidRPr="00E00461" w:rsidRDefault="00377BA9" w:rsidP="00377BA9">
            <w:pPr>
              <w:pStyle w:val="ConsPlusTitle"/>
              <w:spacing w:after="1" w:line="200" w:lineRule="atLeast"/>
              <w:jc w:val="center"/>
              <w:rPr>
                <w:b w:val="0"/>
                <w:sz w:val="20"/>
              </w:rPr>
            </w:pPr>
            <w:r w:rsidRPr="00E00461">
              <w:rPr>
                <w:sz w:val="20"/>
              </w:rPr>
              <w:t>(В ТОМ ЧИСЛЕ В ОТВЕТ НА ОБРАЩЕНИЕ НАЛОГОПЛАТЕЛЬЩИКА)</w:t>
            </w:r>
          </w:p>
          <w:p w:rsidR="00377BA9" w:rsidRPr="00E00461" w:rsidRDefault="00377BA9" w:rsidP="00377BA9">
            <w:pPr>
              <w:pStyle w:val="ConsPlusTitle"/>
              <w:spacing w:after="1" w:line="200" w:lineRule="atLeast"/>
              <w:jc w:val="center"/>
              <w:rPr>
                <w:b w:val="0"/>
                <w:sz w:val="20"/>
              </w:rPr>
            </w:pPr>
            <w:r w:rsidRPr="00E00461">
              <w:rPr>
                <w:sz w:val="20"/>
              </w:rPr>
              <w:t>В РАМКАХ ИНФОРМАЦИОННОГО ОБСЛУЖИВАНИЯ И ИНФОРМИРОВАНИЯ</w:t>
            </w:r>
          </w:p>
          <w:p w:rsidR="00377BA9" w:rsidRPr="00E00461" w:rsidRDefault="00377BA9" w:rsidP="00377BA9">
            <w:pPr>
              <w:pStyle w:val="ConsPlusTitle"/>
              <w:spacing w:after="1" w:line="200" w:lineRule="atLeast"/>
              <w:jc w:val="center"/>
              <w:rPr>
                <w:b w:val="0"/>
                <w:sz w:val="20"/>
              </w:rPr>
            </w:pPr>
            <w:r w:rsidRPr="00E00461">
              <w:rPr>
                <w:sz w:val="20"/>
              </w:rPr>
              <w:t>НАЛОГОПЛАТЕЛЬЩИКОВ В ЭЛЕКТРОННОЙ ФОРМЕ</w:t>
            </w:r>
          </w:p>
          <w:p w:rsidR="00377BA9" w:rsidRPr="00E00461" w:rsidRDefault="00377BA9" w:rsidP="00377BA9">
            <w:pPr>
              <w:pStyle w:val="ConsPlusTitle"/>
              <w:spacing w:after="1" w:line="200" w:lineRule="atLeast"/>
              <w:jc w:val="center"/>
              <w:rPr>
                <w:b w:val="0"/>
                <w:sz w:val="20"/>
              </w:rPr>
            </w:pPr>
            <w:r w:rsidRPr="00E00461">
              <w:rPr>
                <w:sz w:val="20"/>
              </w:rPr>
              <w:t>ПО ТЕЛЕКОММУНИКАЦИОННЫМ КАНАЛАМ СВЯЗИ</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outlineLvl w:val="1"/>
              <w:rPr>
                <w:b w:val="0"/>
                <w:sz w:val="20"/>
              </w:rPr>
            </w:pPr>
            <w:r w:rsidRPr="00E00461">
              <w:rPr>
                <w:sz w:val="20"/>
              </w:rPr>
              <w:t>I. ОБЩИЕ СВЕДЕНИЯ</w:t>
            </w:r>
          </w:p>
          <w:p w:rsidR="00377BA9" w:rsidRPr="00E00461" w:rsidRDefault="00377BA9" w:rsidP="00377BA9">
            <w:pPr>
              <w:spacing w:after="1" w:line="200" w:lineRule="atLeast"/>
              <w:ind w:firstLine="540"/>
              <w:jc w:val="both"/>
              <w:rPr>
                <w:rFonts w:ascii="Arial" w:hAnsi="Arial" w:cs="Arial"/>
                <w:sz w:val="20"/>
                <w:szCs w:val="20"/>
              </w:rPr>
            </w:pPr>
          </w:p>
          <w:p w:rsidR="00377BA9" w:rsidRPr="00E00461" w:rsidRDefault="00377BA9" w:rsidP="00377BA9">
            <w:pPr>
              <w:spacing w:after="1" w:line="200" w:lineRule="atLeast"/>
              <w:ind w:firstLine="540"/>
              <w:jc w:val="both"/>
              <w:rPr>
                <w:rFonts w:ascii="Arial" w:hAnsi="Arial" w:cs="Arial"/>
                <w:sz w:val="20"/>
                <w:szCs w:val="20"/>
              </w:rPr>
            </w:pPr>
            <w:r w:rsidRPr="00E00461">
              <w:rPr>
                <w:rFonts w:ascii="Arial" w:hAnsi="Arial" w:cs="Arial"/>
                <w:sz w:val="20"/>
                <w:szCs w:val="20"/>
              </w:rPr>
              <w:t xml:space="preserve">1. Настоящий формат описывает требования к </w:t>
            </w:r>
            <w:r w:rsidRPr="00377BA9">
              <w:rPr>
                <w:rFonts w:ascii="Arial" w:hAnsi="Arial" w:cs="Arial"/>
                <w:sz w:val="20"/>
                <w:szCs w:val="20"/>
              </w:rPr>
              <w:t>XML</w:t>
            </w:r>
            <w:r w:rsidRPr="00E00461">
              <w:rPr>
                <w:rFonts w:ascii="Arial" w:hAnsi="Arial" w:cs="Arial"/>
                <w:sz w:val="20"/>
                <w:szCs w:val="20"/>
              </w:rPr>
              <w:t xml:space="preserve"> файлам передачи в электронной форме сведений по письму налогового органа в ответ на обращение налогоплательщика в рамках информационного обслуживания и информирования налоговыми органами налогоплательщиков по телекоммуникационным каналам связи (далее - файл обмена).</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2. Номер версии настоящего формата </w:t>
            </w:r>
            <w:r w:rsidRPr="00377BA9">
              <w:rPr>
                <w:rFonts w:ascii="Arial" w:hAnsi="Arial" w:cs="Arial"/>
                <w:sz w:val="20"/>
                <w:szCs w:val="20"/>
              </w:rPr>
              <w:t>5.</w:t>
            </w:r>
            <w:r w:rsidRPr="00E00461">
              <w:rPr>
                <w:rFonts w:ascii="Arial" w:hAnsi="Arial" w:cs="Arial"/>
                <w:strike/>
                <w:color w:val="FF0000"/>
                <w:sz w:val="20"/>
                <w:szCs w:val="20"/>
              </w:rPr>
              <w:t>04</w:t>
            </w:r>
            <w:r w:rsidRPr="00E00461">
              <w:rPr>
                <w:rFonts w:ascii="Arial" w:hAnsi="Arial" w:cs="Arial"/>
                <w:sz w:val="20"/>
                <w:szCs w:val="20"/>
              </w:rPr>
              <w:t xml:space="preserve">, часть </w:t>
            </w:r>
            <w:r w:rsidRPr="00E00461">
              <w:rPr>
                <w:rFonts w:ascii="Arial" w:hAnsi="Arial" w:cs="Arial"/>
                <w:strike/>
                <w:color w:val="FF0000"/>
                <w:sz w:val="20"/>
                <w:szCs w:val="20"/>
              </w:rPr>
              <w:t>DCCCLI</w:t>
            </w:r>
            <w:r w:rsidRPr="00377BA9">
              <w:rPr>
                <w:rFonts w:ascii="Arial" w:hAnsi="Arial" w:cs="Arial"/>
                <w:sz w:val="20"/>
                <w:szCs w:val="20"/>
              </w:rPr>
              <w:t>.</w:t>
            </w:r>
          </w:p>
          <w:p w:rsidR="00377BA9" w:rsidRPr="00E00461" w:rsidRDefault="00377BA9" w:rsidP="00377BA9">
            <w:pPr>
              <w:pStyle w:val="ConsPlusTitle"/>
              <w:spacing w:after="1" w:line="200" w:lineRule="atLeast"/>
              <w:jc w:val="both"/>
              <w:outlineLvl w:val="1"/>
              <w:rPr>
                <w:b w:val="0"/>
                <w:sz w:val="20"/>
              </w:rPr>
            </w:pPr>
          </w:p>
          <w:p w:rsidR="00377BA9" w:rsidRPr="00E00461" w:rsidRDefault="00377BA9" w:rsidP="00377BA9">
            <w:pPr>
              <w:pStyle w:val="ConsPlusTitle"/>
              <w:spacing w:after="1" w:line="200" w:lineRule="atLeast"/>
              <w:jc w:val="center"/>
              <w:outlineLvl w:val="1"/>
              <w:rPr>
                <w:b w:val="0"/>
                <w:sz w:val="20"/>
              </w:rPr>
            </w:pPr>
            <w:r w:rsidRPr="00E00461">
              <w:rPr>
                <w:sz w:val="20"/>
              </w:rPr>
              <w:t>II. ОПИСАНИЕ ФАЙЛА ОБМЕНА</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ind w:firstLine="540"/>
              <w:jc w:val="both"/>
              <w:rPr>
                <w:sz w:val="20"/>
              </w:rPr>
            </w:pPr>
            <w:r w:rsidRPr="00E00461">
              <w:rPr>
                <w:sz w:val="20"/>
              </w:rPr>
              <w:lastRenderedPageBreak/>
              <w:t>3. Имя файла обмена должно иметь следующий вид:</w:t>
            </w:r>
          </w:p>
          <w:p w:rsidR="00377BA9" w:rsidRPr="00E00461" w:rsidRDefault="00377BA9" w:rsidP="00377BA9">
            <w:pPr>
              <w:pStyle w:val="ConsPlusNormal"/>
              <w:spacing w:before="200" w:after="1" w:line="200" w:lineRule="atLeast"/>
              <w:ind w:firstLine="540"/>
              <w:jc w:val="both"/>
              <w:rPr>
                <w:sz w:val="20"/>
                <w:lang w:val="en-US"/>
              </w:rPr>
            </w:pPr>
            <w:r w:rsidRPr="00E00461">
              <w:rPr>
                <w:sz w:val="20"/>
                <w:lang w:val="en-US"/>
              </w:rPr>
              <w:t xml:space="preserve">R_T_A_K_O_GGGGMMDD_N, </w:t>
            </w:r>
            <w:r w:rsidRPr="00E00461">
              <w:rPr>
                <w:sz w:val="20"/>
              </w:rPr>
              <w:t>где</w:t>
            </w:r>
            <w:r w:rsidRPr="00E00461">
              <w:rPr>
                <w:sz w:val="20"/>
                <w:lang w:val="en-US"/>
              </w:rPr>
              <w:t>:</w:t>
            </w:r>
          </w:p>
          <w:p w:rsidR="00377BA9" w:rsidRPr="00E00461" w:rsidRDefault="00377BA9" w:rsidP="00377BA9">
            <w:pPr>
              <w:pStyle w:val="ConsPlusNormal"/>
              <w:spacing w:before="200" w:after="1" w:line="200" w:lineRule="atLeast"/>
              <w:ind w:firstLine="540"/>
              <w:jc w:val="both"/>
              <w:rPr>
                <w:sz w:val="20"/>
              </w:rPr>
            </w:pPr>
            <w:r w:rsidRPr="00E00461">
              <w:rPr>
                <w:sz w:val="20"/>
              </w:rPr>
              <w:t>R_T - префикс, принимающий значение IU_OTVNO;</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w:t>
            </w:r>
            <w:r w:rsidRPr="00E00461">
              <w:rPr>
                <w:rFonts w:ascii="Arial" w:hAnsi="Arial" w:cs="Arial"/>
                <w:strike/>
                <w:color w:val="FF0000"/>
                <w:sz w:val="20"/>
                <w:szCs w:val="20"/>
              </w:rPr>
              <w:t>&lt;1&gt;</w:t>
            </w:r>
            <w:r w:rsidRPr="00377BA9">
              <w:rPr>
                <w:rFonts w:ascii="Arial" w:hAnsi="Arial" w:cs="Arial"/>
                <w:sz w:val="20"/>
                <w:szCs w:val="20"/>
              </w:rPr>
              <w:t>. Каждый из идентификаторов (A и K) имеет вид:</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w:t>
            </w:r>
          </w:p>
          <w:p w:rsidR="00377BA9" w:rsidRPr="00377BA9" w:rsidRDefault="00377BA9" w:rsidP="00377BA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&lt;1&gt;</w:t>
            </w:r>
            <w:r w:rsidRPr="00E00461">
              <w:rPr>
                <w:rFonts w:ascii="Arial" w:hAnsi="Arial" w:cs="Arial"/>
                <w:sz w:val="20"/>
                <w:szCs w:val="20"/>
              </w:rPr>
              <w:t xml:space="preserve">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tc>
        <w:tc>
          <w:tcPr>
            <w:tcW w:w="7597" w:type="dxa"/>
          </w:tcPr>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p>
          <w:p w:rsidR="00377BA9" w:rsidRPr="00E00461" w:rsidRDefault="00377BA9" w:rsidP="00377BA9">
            <w:pPr>
              <w:pStyle w:val="ConsPlusNormal"/>
              <w:spacing w:after="1" w:line="200" w:lineRule="atLeast"/>
              <w:jc w:val="right"/>
              <w:outlineLvl w:val="0"/>
              <w:rPr>
                <w:sz w:val="20"/>
              </w:rPr>
            </w:pPr>
            <w:r w:rsidRPr="00E00461">
              <w:rPr>
                <w:sz w:val="20"/>
              </w:rPr>
              <w:t>Приложение N 4</w:t>
            </w:r>
          </w:p>
          <w:p w:rsidR="00377BA9" w:rsidRPr="00E00461" w:rsidRDefault="00377BA9" w:rsidP="00377BA9">
            <w:pPr>
              <w:pStyle w:val="ConsPlusNormal"/>
              <w:spacing w:after="1" w:line="200" w:lineRule="atLeast"/>
              <w:jc w:val="right"/>
              <w:rPr>
                <w:sz w:val="20"/>
              </w:rPr>
            </w:pPr>
            <w:r w:rsidRPr="00E00461">
              <w:rPr>
                <w:sz w:val="20"/>
              </w:rPr>
              <w:t>к приказу ФНС России</w:t>
            </w:r>
          </w:p>
          <w:p w:rsidR="00377BA9" w:rsidRPr="00E00461" w:rsidRDefault="00377BA9" w:rsidP="00377BA9">
            <w:pPr>
              <w:pStyle w:val="ConsPlusNormal"/>
              <w:spacing w:after="1" w:line="200" w:lineRule="atLeast"/>
              <w:jc w:val="right"/>
              <w:rPr>
                <w:sz w:val="20"/>
              </w:rPr>
            </w:pPr>
            <w:r w:rsidRPr="00E00461">
              <w:rPr>
                <w:sz w:val="20"/>
              </w:rPr>
              <w:t xml:space="preserve">от "__" _______ </w:t>
            </w:r>
            <w:r w:rsidRPr="00E00461">
              <w:rPr>
                <w:sz w:val="20"/>
                <w:highlight w:val="lightGray"/>
              </w:rPr>
              <w:t>2022</w:t>
            </w:r>
            <w:r w:rsidRPr="00E00461">
              <w:rPr>
                <w:sz w:val="20"/>
              </w:rPr>
              <w:t xml:space="preserve"> г. N _________</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rPr>
                <w:b w:val="0"/>
                <w:sz w:val="20"/>
              </w:rPr>
            </w:pPr>
            <w:r w:rsidRPr="00E00461">
              <w:rPr>
                <w:sz w:val="20"/>
              </w:rPr>
              <w:t>ФОРМАТ</w:t>
            </w:r>
          </w:p>
          <w:p w:rsidR="00377BA9" w:rsidRPr="00E00461" w:rsidRDefault="00377BA9" w:rsidP="00377BA9">
            <w:pPr>
              <w:pStyle w:val="ConsPlusTitle"/>
              <w:spacing w:after="1" w:line="200" w:lineRule="atLeast"/>
              <w:jc w:val="center"/>
              <w:rPr>
                <w:b w:val="0"/>
                <w:sz w:val="20"/>
              </w:rPr>
            </w:pPr>
            <w:r w:rsidRPr="00E00461">
              <w:rPr>
                <w:sz w:val="20"/>
              </w:rPr>
              <w:t>ПРЕДСТАВЛЕНИЯ СВЕДЕНИЙ ПО ПИСЬМУ НАЛОГОВОГО ОРГАНА</w:t>
            </w:r>
          </w:p>
          <w:p w:rsidR="00377BA9" w:rsidRPr="00E00461" w:rsidRDefault="00377BA9" w:rsidP="00377BA9">
            <w:pPr>
              <w:pStyle w:val="ConsPlusTitle"/>
              <w:spacing w:after="1" w:line="200" w:lineRule="atLeast"/>
              <w:jc w:val="center"/>
              <w:rPr>
                <w:b w:val="0"/>
                <w:sz w:val="20"/>
              </w:rPr>
            </w:pPr>
            <w:r w:rsidRPr="00E00461">
              <w:rPr>
                <w:sz w:val="20"/>
              </w:rPr>
              <w:t>(В ТОМ ЧИСЛЕ В ОТВЕТ НА ОБРАЩЕНИЕ НАЛОГОПЛАТЕЛЬЩИКА)</w:t>
            </w:r>
          </w:p>
          <w:p w:rsidR="00377BA9" w:rsidRPr="00E00461" w:rsidRDefault="00377BA9" w:rsidP="00377BA9">
            <w:pPr>
              <w:pStyle w:val="ConsPlusTitle"/>
              <w:spacing w:after="1" w:line="200" w:lineRule="atLeast"/>
              <w:jc w:val="center"/>
              <w:rPr>
                <w:b w:val="0"/>
                <w:sz w:val="20"/>
              </w:rPr>
            </w:pPr>
            <w:r w:rsidRPr="00E00461">
              <w:rPr>
                <w:sz w:val="20"/>
              </w:rPr>
              <w:t>В РАМКАХ ИНФОРМАЦИОННОГО ОБСЛУЖИВАНИЯ И ИНФОРМИРОВАНИЯ</w:t>
            </w:r>
          </w:p>
          <w:p w:rsidR="00377BA9" w:rsidRPr="00E00461" w:rsidRDefault="00377BA9" w:rsidP="00377BA9">
            <w:pPr>
              <w:pStyle w:val="ConsPlusTitle"/>
              <w:spacing w:after="1" w:line="200" w:lineRule="atLeast"/>
              <w:jc w:val="center"/>
              <w:rPr>
                <w:b w:val="0"/>
                <w:sz w:val="20"/>
              </w:rPr>
            </w:pPr>
            <w:r w:rsidRPr="00E00461">
              <w:rPr>
                <w:sz w:val="20"/>
              </w:rPr>
              <w:t>НАЛОГОПЛАТЕЛЬЩИКОВ В ЭЛЕКТРОННОЙ ФОРМЕ</w:t>
            </w:r>
          </w:p>
          <w:p w:rsidR="00377BA9" w:rsidRPr="00E00461" w:rsidRDefault="00377BA9" w:rsidP="00377BA9">
            <w:pPr>
              <w:pStyle w:val="ConsPlusTitle"/>
              <w:spacing w:after="1" w:line="200" w:lineRule="atLeast"/>
              <w:jc w:val="center"/>
              <w:rPr>
                <w:b w:val="0"/>
                <w:sz w:val="20"/>
              </w:rPr>
            </w:pPr>
            <w:r w:rsidRPr="00E00461">
              <w:rPr>
                <w:sz w:val="20"/>
              </w:rPr>
              <w:t>ПО ТЕЛЕКОММУНИКАЦИОННЫМ КАНАЛАМ СВЯЗИ</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Title"/>
              <w:spacing w:after="1" w:line="200" w:lineRule="atLeast"/>
              <w:jc w:val="center"/>
              <w:outlineLvl w:val="1"/>
              <w:rPr>
                <w:b w:val="0"/>
                <w:sz w:val="20"/>
              </w:rPr>
            </w:pPr>
            <w:r w:rsidRPr="00E00461">
              <w:rPr>
                <w:sz w:val="20"/>
              </w:rPr>
              <w:t>I. ОБЩИЕ СВЕДЕНИЯ</w:t>
            </w:r>
          </w:p>
          <w:p w:rsidR="00377BA9" w:rsidRPr="00E00461" w:rsidRDefault="00377BA9" w:rsidP="00377BA9">
            <w:pPr>
              <w:spacing w:after="1" w:line="200" w:lineRule="atLeast"/>
              <w:ind w:firstLine="540"/>
              <w:jc w:val="both"/>
              <w:rPr>
                <w:rFonts w:ascii="Arial" w:hAnsi="Arial" w:cs="Arial"/>
                <w:sz w:val="20"/>
                <w:szCs w:val="20"/>
              </w:rPr>
            </w:pPr>
          </w:p>
          <w:p w:rsidR="00377BA9" w:rsidRPr="00E00461" w:rsidRDefault="00377BA9" w:rsidP="00377BA9">
            <w:pPr>
              <w:spacing w:after="1" w:line="200" w:lineRule="atLeast"/>
              <w:ind w:firstLine="540"/>
              <w:jc w:val="both"/>
              <w:rPr>
                <w:rFonts w:ascii="Arial" w:hAnsi="Arial" w:cs="Arial"/>
                <w:sz w:val="20"/>
                <w:szCs w:val="20"/>
              </w:rPr>
            </w:pPr>
            <w:r w:rsidRPr="00E00461">
              <w:rPr>
                <w:rFonts w:ascii="Arial" w:hAnsi="Arial" w:cs="Arial"/>
                <w:sz w:val="20"/>
                <w:szCs w:val="20"/>
              </w:rPr>
              <w:t xml:space="preserve">1. Настоящий формат описывает требования к </w:t>
            </w:r>
            <w:r w:rsidRPr="00377BA9">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файлам передачи в электронной форме сведений по письму налогового органа в ответ на обращение налогоплательщика в рамках информационного обслуживания и информирования налоговыми органами налогоплательщиков по телекоммуникационным каналам связи (далее - файл обмена).</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2. Номер версии настоящего формата </w:t>
            </w:r>
            <w:r w:rsidRPr="00377BA9">
              <w:rPr>
                <w:rFonts w:ascii="Arial" w:hAnsi="Arial" w:cs="Arial"/>
                <w:sz w:val="20"/>
                <w:szCs w:val="20"/>
              </w:rPr>
              <w:t>5.</w:t>
            </w:r>
            <w:r w:rsidRPr="00E00461">
              <w:rPr>
                <w:rFonts w:ascii="Arial" w:hAnsi="Arial" w:cs="Arial"/>
                <w:sz w:val="20"/>
                <w:szCs w:val="20"/>
                <w:shd w:val="clear" w:color="auto" w:fill="C0C0C0"/>
              </w:rPr>
              <w:t>05</w:t>
            </w:r>
            <w:r w:rsidRPr="00E00461">
              <w:rPr>
                <w:rFonts w:ascii="Arial" w:hAnsi="Arial" w:cs="Arial"/>
                <w:sz w:val="20"/>
                <w:szCs w:val="20"/>
              </w:rPr>
              <w:t xml:space="preserve">, часть </w:t>
            </w:r>
            <w:r w:rsidRPr="00E00461">
              <w:rPr>
                <w:rFonts w:ascii="Arial" w:hAnsi="Arial" w:cs="Arial"/>
                <w:sz w:val="20"/>
                <w:szCs w:val="20"/>
                <w:shd w:val="clear" w:color="auto" w:fill="C0C0C0"/>
              </w:rPr>
              <w:t>854</w:t>
            </w:r>
            <w:r w:rsidRPr="00377BA9">
              <w:rPr>
                <w:rFonts w:ascii="Arial" w:hAnsi="Arial" w:cs="Arial"/>
                <w:sz w:val="20"/>
                <w:szCs w:val="20"/>
              </w:rPr>
              <w:t>.</w:t>
            </w:r>
          </w:p>
          <w:p w:rsidR="00377BA9" w:rsidRPr="00E00461" w:rsidRDefault="00377BA9" w:rsidP="00377BA9">
            <w:pPr>
              <w:pStyle w:val="ConsPlusTitle"/>
              <w:spacing w:after="1" w:line="200" w:lineRule="atLeast"/>
              <w:jc w:val="both"/>
              <w:outlineLvl w:val="1"/>
              <w:rPr>
                <w:b w:val="0"/>
                <w:sz w:val="20"/>
              </w:rPr>
            </w:pPr>
          </w:p>
          <w:p w:rsidR="00377BA9" w:rsidRPr="00E00461" w:rsidRDefault="00377BA9" w:rsidP="00377BA9">
            <w:pPr>
              <w:pStyle w:val="ConsPlusTitle"/>
              <w:spacing w:after="1" w:line="200" w:lineRule="atLeast"/>
              <w:jc w:val="center"/>
              <w:outlineLvl w:val="1"/>
              <w:rPr>
                <w:b w:val="0"/>
                <w:sz w:val="20"/>
              </w:rPr>
            </w:pPr>
            <w:r w:rsidRPr="00E00461">
              <w:rPr>
                <w:sz w:val="20"/>
              </w:rPr>
              <w:t>II. ОПИСАНИЕ ФАЙЛА ОБМЕНА</w:t>
            </w:r>
          </w:p>
          <w:p w:rsidR="00377BA9" w:rsidRPr="00E00461" w:rsidRDefault="00377BA9" w:rsidP="00377BA9">
            <w:pPr>
              <w:pStyle w:val="ConsPlusNormal"/>
              <w:spacing w:after="1" w:line="200" w:lineRule="atLeast"/>
              <w:jc w:val="both"/>
              <w:rPr>
                <w:sz w:val="20"/>
              </w:rPr>
            </w:pPr>
          </w:p>
          <w:p w:rsidR="00377BA9" w:rsidRPr="00E00461" w:rsidRDefault="00377BA9" w:rsidP="00377BA9">
            <w:pPr>
              <w:pStyle w:val="ConsPlusNormal"/>
              <w:spacing w:after="1" w:line="200" w:lineRule="atLeast"/>
              <w:ind w:firstLine="540"/>
              <w:jc w:val="both"/>
              <w:rPr>
                <w:sz w:val="20"/>
              </w:rPr>
            </w:pPr>
            <w:r w:rsidRPr="00E00461">
              <w:rPr>
                <w:sz w:val="20"/>
              </w:rPr>
              <w:lastRenderedPageBreak/>
              <w:t>3. Имя файла обмена должно иметь следующий вид:</w:t>
            </w:r>
          </w:p>
          <w:p w:rsidR="00377BA9" w:rsidRPr="00E00461" w:rsidRDefault="00377BA9" w:rsidP="00377BA9">
            <w:pPr>
              <w:pStyle w:val="ConsPlusNormal"/>
              <w:spacing w:before="200" w:after="1" w:line="200" w:lineRule="atLeast"/>
              <w:ind w:firstLine="540"/>
              <w:jc w:val="both"/>
              <w:rPr>
                <w:sz w:val="20"/>
                <w:lang w:val="en-US"/>
              </w:rPr>
            </w:pPr>
            <w:r w:rsidRPr="00E00461">
              <w:rPr>
                <w:sz w:val="20"/>
                <w:lang w:val="en-US"/>
              </w:rPr>
              <w:t xml:space="preserve">R_T_A_K_O_GGGGMMDD_N, </w:t>
            </w:r>
            <w:r w:rsidRPr="00E00461">
              <w:rPr>
                <w:sz w:val="20"/>
              </w:rPr>
              <w:t>где</w:t>
            </w:r>
            <w:r w:rsidRPr="00E00461">
              <w:rPr>
                <w:sz w:val="20"/>
                <w:lang w:val="en-US"/>
              </w:rPr>
              <w:t>:</w:t>
            </w:r>
          </w:p>
          <w:p w:rsidR="00377BA9" w:rsidRPr="00E00461" w:rsidRDefault="00377BA9" w:rsidP="00377BA9">
            <w:pPr>
              <w:pStyle w:val="ConsPlusNormal"/>
              <w:spacing w:before="200" w:after="1" w:line="200" w:lineRule="atLeast"/>
              <w:ind w:firstLine="540"/>
              <w:jc w:val="both"/>
              <w:rPr>
                <w:sz w:val="20"/>
              </w:rPr>
            </w:pPr>
            <w:r w:rsidRPr="00E00461">
              <w:rPr>
                <w:sz w:val="20"/>
              </w:rPr>
              <w:t>R_T - префикс, принимающий значение IU_OTVNO;</w:t>
            </w:r>
          </w:p>
          <w:p w:rsidR="00377BA9" w:rsidRPr="00377BA9"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w:t>
            </w:r>
            <w:r w:rsidRPr="00377BA9">
              <w:rPr>
                <w:rFonts w:ascii="Arial" w:hAnsi="Arial" w:cs="Arial"/>
                <w:sz w:val="20"/>
                <w:szCs w:val="20"/>
              </w:rPr>
              <w:t>.</w:t>
            </w:r>
            <w:r w:rsidRPr="00E00461">
              <w:rPr>
                <w:rFonts w:ascii="Arial" w:hAnsi="Arial" w:cs="Arial"/>
                <w:sz w:val="20"/>
                <w:szCs w:val="20"/>
              </w:rPr>
              <w:t xml:space="preserve">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r w:rsidRPr="00377BA9">
              <w:rPr>
                <w:rFonts w:ascii="Arial" w:hAnsi="Arial" w:cs="Arial"/>
                <w:sz w:val="20"/>
                <w:szCs w:val="20"/>
              </w:rPr>
              <w:t>. Каждый из идентификаторов (A и K) имеет вид:</w:t>
            </w:r>
          </w:p>
        </w:tc>
      </w:tr>
      <w:tr w:rsidR="00377BA9" w:rsidRPr="00E00461" w:rsidTr="00E00461">
        <w:tc>
          <w:tcPr>
            <w:tcW w:w="7597" w:type="dxa"/>
          </w:tcPr>
          <w:p w:rsidR="00377BA9" w:rsidRPr="00E00461" w:rsidRDefault="00377BA9" w:rsidP="00377BA9">
            <w:pPr>
              <w:pStyle w:val="ConsPlusNormal"/>
              <w:spacing w:after="1" w:line="200" w:lineRule="atLeast"/>
              <w:ind w:firstLine="540"/>
              <w:jc w:val="both"/>
              <w:rPr>
                <w:sz w:val="20"/>
              </w:rPr>
            </w:pPr>
          </w:p>
          <w:p w:rsidR="00377BA9" w:rsidRPr="00E00461" w:rsidRDefault="00377BA9" w:rsidP="00377BA9">
            <w:pPr>
              <w:pStyle w:val="ConsPlusNormal"/>
              <w:spacing w:after="1" w:line="200" w:lineRule="atLeast"/>
              <w:ind w:firstLine="540"/>
              <w:jc w:val="both"/>
              <w:rPr>
                <w:sz w:val="20"/>
              </w:rPr>
            </w:pPr>
            <w:r w:rsidRPr="00E00461">
              <w:rPr>
                <w:sz w:val="20"/>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377BA9" w:rsidRPr="00E00461" w:rsidRDefault="00377BA9" w:rsidP="00377BA9">
            <w:pPr>
              <w:pStyle w:val="ConsPlusNormal"/>
              <w:spacing w:before="200" w:after="1" w:line="200" w:lineRule="atLeast"/>
              <w:ind w:firstLine="540"/>
              <w:jc w:val="both"/>
              <w:rPr>
                <w:sz w:val="20"/>
              </w:rPr>
            </w:pPr>
            <w:r w:rsidRPr="00E00461">
              <w:rPr>
                <w:sz w:val="20"/>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377BA9" w:rsidRPr="00377BA9"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для налоговых органов (только для идентификатора A) - четырехразрядный </w:t>
            </w:r>
            <w:r w:rsidRPr="00E00461">
              <w:rPr>
                <w:rFonts w:ascii="Arial" w:hAnsi="Arial" w:cs="Arial"/>
                <w:strike/>
                <w:color w:val="FF0000"/>
                <w:sz w:val="20"/>
                <w:szCs w:val="20"/>
              </w:rPr>
              <w:t>код (</w:t>
            </w:r>
            <w:r w:rsidRPr="00E00461">
              <w:rPr>
                <w:rFonts w:ascii="Arial" w:hAnsi="Arial" w:cs="Arial"/>
                <w:sz w:val="20"/>
                <w:szCs w:val="20"/>
              </w:rPr>
              <w:t xml:space="preserve">код налогового органа </w:t>
            </w:r>
            <w:r w:rsidRPr="00E00461">
              <w:rPr>
                <w:rFonts w:ascii="Arial" w:hAnsi="Arial" w:cs="Arial"/>
                <w:strike/>
                <w:color w:val="FF0000"/>
                <w:sz w:val="20"/>
                <w:szCs w:val="20"/>
              </w:rPr>
              <w:t>в соответствии с классификатором "Система обозначения налоговых органов" (далее - СОНО)</w:t>
            </w:r>
            <w:r w:rsidRPr="00E00461">
              <w:rPr>
                <w:rFonts w:ascii="Arial" w:hAnsi="Arial" w:cs="Arial"/>
                <w:sz w:val="20"/>
                <w:szCs w:val="20"/>
              </w:rPr>
              <w:t>;</w:t>
            </w:r>
          </w:p>
        </w:tc>
        <w:tc>
          <w:tcPr>
            <w:tcW w:w="7597" w:type="dxa"/>
          </w:tcPr>
          <w:p w:rsidR="00377BA9" w:rsidRPr="00E00461" w:rsidRDefault="00377BA9" w:rsidP="00377BA9">
            <w:pPr>
              <w:pStyle w:val="ConsPlusNormal"/>
              <w:spacing w:before="200" w:after="1" w:line="200" w:lineRule="atLeast"/>
              <w:ind w:firstLine="540"/>
              <w:jc w:val="both"/>
              <w:rPr>
                <w:sz w:val="20"/>
              </w:rPr>
            </w:pPr>
            <w:r w:rsidRPr="00E00461">
              <w:rPr>
                <w:sz w:val="20"/>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377BA9" w:rsidRPr="00E00461" w:rsidRDefault="00377BA9" w:rsidP="00377BA9">
            <w:pPr>
              <w:pStyle w:val="ConsPlusNormal"/>
              <w:spacing w:before="200" w:after="1" w:line="200" w:lineRule="atLeast"/>
              <w:ind w:firstLine="540"/>
              <w:jc w:val="both"/>
              <w:rPr>
                <w:sz w:val="20"/>
              </w:rPr>
            </w:pPr>
            <w:r w:rsidRPr="00E00461">
              <w:rPr>
                <w:sz w:val="20"/>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377BA9" w:rsidRPr="00377BA9"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для налоговых органов (только для идентификатора A) - четырехразрядный код налогового органа;</w:t>
            </w:r>
          </w:p>
        </w:tc>
      </w:tr>
      <w:tr w:rsidR="00377BA9" w:rsidRPr="00E00461" w:rsidTr="00E00461">
        <w:tc>
          <w:tcPr>
            <w:tcW w:w="7597" w:type="dxa"/>
          </w:tcPr>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O - идентификатор отправителя информации, для налоговых органов представляется в виде четырехразрядного кода </w:t>
            </w:r>
            <w:r w:rsidRPr="00E00461">
              <w:rPr>
                <w:rFonts w:ascii="Arial" w:hAnsi="Arial" w:cs="Arial"/>
                <w:strike/>
                <w:color w:val="FF0000"/>
                <w:sz w:val="20"/>
                <w:szCs w:val="20"/>
              </w:rPr>
              <w:t>(код</w:t>
            </w:r>
            <w:r w:rsidRPr="00E00461">
              <w:rPr>
                <w:rFonts w:ascii="Arial" w:hAnsi="Arial" w:cs="Arial"/>
                <w:sz w:val="20"/>
                <w:szCs w:val="20"/>
              </w:rPr>
              <w:t xml:space="preserve"> налогового органа </w:t>
            </w:r>
            <w:r w:rsidRPr="00E00461">
              <w:rPr>
                <w:rFonts w:ascii="Arial" w:hAnsi="Arial" w:cs="Arial"/>
                <w:strike/>
                <w:color w:val="FF0000"/>
                <w:sz w:val="20"/>
                <w:szCs w:val="20"/>
              </w:rPr>
              <w:t>по СОНО)</w:t>
            </w:r>
            <w:r w:rsidRPr="00E00461">
              <w:rPr>
                <w:rFonts w:ascii="Arial" w:hAnsi="Arial" w:cs="Arial"/>
                <w:sz w:val="20"/>
                <w:szCs w:val="20"/>
              </w:rPr>
              <w:t>;</w:t>
            </w:r>
          </w:p>
        </w:tc>
        <w:tc>
          <w:tcPr>
            <w:tcW w:w="7597" w:type="dxa"/>
          </w:tcPr>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O - идентификатор отправителя информации, для налоговых органов представляется в виде четырехразрядного кода налогового органа;</w:t>
            </w:r>
          </w:p>
        </w:tc>
      </w:tr>
      <w:tr w:rsidR="00377BA9" w:rsidRPr="00E00461" w:rsidTr="00E00461">
        <w:tc>
          <w:tcPr>
            <w:tcW w:w="7597" w:type="dxa"/>
          </w:tcPr>
          <w:p w:rsidR="00377BA9" w:rsidRPr="00E00461" w:rsidRDefault="00377BA9" w:rsidP="00377BA9">
            <w:pPr>
              <w:pStyle w:val="ConsPlusNormal"/>
              <w:spacing w:before="200" w:after="1" w:line="200" w:lineRule="atLeast"/>
              <w:ind w:firstLine="540"/>
              <w:jc w:val="both"/>
              <w:rPr>
                <w:sz w:val="20"/>
              </w:rPr>
            </w:pPr>
            <w:r w:rsidRPr="00E00461">
              <w:rPr>
                <w:sz w:val="20"/>
              </w:rPr>
              <w:t>GGGG - год формирования передаваемого файла, MM - месяц, DD - день;</w:t>
            </w:r>
          </w:p>
          <w:p w:rsidR="00377BA9" w:rsidRPr="00E00461" w:rsidRDefault="00377BA9" w:rsidP="00377BA9">
            <w:pPr>
              <w:pStyle w:val="ConsPlusNormal"/>
              <w:spacing w:before="200" w:after="1" w:line="200" w:lineRule="atLeast"/>
              <w:ind w:firstLine="540"/>
              <w:jc w:val="both"/>
              <w:rPr>
                <w:sz w:val="20"/>
              </w:rPr>
            </w:pPr>
            <w:r w:rsidRPr="00E00461">
              <w:rPr>
                <w:sz w:val="20"/>
              </w:rPr>
              <w:t xml:space="preserve">N - идентификационный номер файла (длина - от 1 до 36 знаков. </w:t>
            </w:r>
            <w:r w:rsidRPr="00E00461">
              <w:rPr>
                <w:sz w:val="20"/>
              </w:rPr>
              <w:lastRenderedPageBreak/>
              <w:t>Идентификационный номер файла должен обеспечивать уникальность файла).</w:t>
            </w:r>
          </w:p>
          <w:p w:rsidR="00377BA9" w:rsidRPr="00E00461" w:rsidRDefault="00377BA9" w:rsidP="00377BA9">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xml</w:t>
            </w:r>
            <w:proofErr w:type="spellEnd"/>
            <w:r w:rsidRPr="00E00461">
              <w:rPr>
                <w:sz w:val="20"/>
              </w:rPr>
              <w:t>. Расширение имени файла может указываться как строчными, так и прописными буквами.</w:t>
            </w:r>
          </w:p>
          <w:p w:rsidR="00377BA9" w:rsidRPr="00E00461" w:rsidRDefault="00377BA9" w:rsidP="00377BA9">
            <w:pPr>
              <w:pStyle w:val="ConsPlusNormal"/>
              <w:spacing w:before="200" w:after="1" w:line="200" w:lineRule="atLeast"/>
              <w:ind w:firstLine="540"/>
              <w:jc w:val="both"/>
              <w:rPr>
                <w:sz w:val="20"/>
              </w:rPr>
            </w:pPr>
            <w:r w:rsidRPr="00E00461">
              <w:rPr>
                <w:sz w:val="20"/>
              </w:rPr>
              <w:t>Параметры первой строки файла обмена</w:t>
            </w:r>
          </w:p>
          <w:p w:rsidR="00377BA9" w:rsidRPr="00E00461" w:rsidRDefault="00377BA9" w:rsidP="00377BA9">
            <w:pPr>
              <w:pStyle w:val="ConsPlusNormal"/>
              <w:spacing w:before="200" w:after="1" w:line="200" w:lineRule="atLeast"/>
              <w:ind w:firstLine="540"/>
              <w:jc w:val="both"/>
              <w:rPr>
                <w:sz w:val="20"/>
              </w:rPr>
            </w:pPr>
            <w:r w:rsidRPr="00E00461">
              <w:rPr>
                <w:sz w:val="20"/>
              </w:rPr>
              <w:t>Первая строка XML файла должна иметь следующий вид:</w:t>
            </w:r>
          </w:p>
          <w:p w:rsidR="00377BA9" w:rsidRPr="00E00461" w:rsidRDefault="00377BA9" w:rsidP="00377BA9">
            <w:pPr>
              <w:pStyle w:val="ConsPlusNormal"/>
              <w:spacing w:before="200" w:after="1" w:line="200" w:lineRule="atLeast"/>
              <w:ind w:firstLine="540"/>
              <w:jc w:val="both"/>
              <w:rPr>
                <w:sz w:val="20"/>
              </w:rPr>
            </w:pPr>
            <w:r w:rsidRPr="00E00461">
              <w:rPr>
                <w:sz w:val="20"/>
              </w:rPr>
              <w:t>&lt;?</w:t>
            </w:r>
            <w:proofErr w:type="spellStart"/>
            <w:r w:rsidRPr="00E00461">
              <w:rPr>
                <w:sz w:val="20"/>
              </w:rPr>
              <w:t>xml</w:t>
            </w:r>
            <w:proofErr w:type="spellEnd"/>
            <w:r w:rsidRPr="00E00461">
              <w:rPr>
                <w:sz w:val="20"/>
              </w:rPr>
              <w:t xml:space="preserve"> </w:t>
            </w:r>
            <w:proofErr w:type="spellStart"/>
            <w:r w:rsidRPr="00E00461">
              <w:rPr>
                <w:sz w:val="20"/>
              </w:rPr>
              <w:t>version</w:t>
            </w:r>
            <w:proofErr w:type="spellEnd"/>
            <w:r w:rsidRPr="00E00461">
              <w:rPr>
                <w:sz w:val="20"/>
              </w:rPr>
              <w:t xml:space="preserve"> ="1.0" </w:t>
            </w:r>
            <w:proofErr w:type="spellStart"/>
            <w:r w:rsidRPr="00E00461">
              <w:rPr>
                <w:sz w:val="20"/>
              </w:rPr>
              <w:t>encoding</w:t>
            </w:r>
            <w:proofErr w:type="spellEnd"/>
            <w:r w:rsidRPr="00E00461">
              <w:rPr>
                <w:sz w:val="20"/>
              </w:rPr>
              <w:t xml:space="preserve"> ="windows-1251"?&gt;</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Имя файла, содержащего </w:t>
            </w:r>
            <w:r w:rsidRPr="00377BA9">
              <w:rPr>
                <w:rFonts w:ascii="Arial" w:hAnsi="Arial" w:cs="Arial"/>
                <w:sz w:val="20"/>
                <w:szCs w:val="20"/>
              </w:rPr>
              <w:t>XML</w:t>
            </w:r>
            <w:r w:rsidRPr="00E00461">
              <w:rPr>
                <w:rFonts w:ascii="Arial" w:hAnsi="Arial" w:cs="Arial"/>
                <w:sz w:val="20"/>
                <w:szCs w:val="20"/>
              </w:rPr>
              <w:t xml:space="preserve"> схему файла обмена, должно иметь следующий вид:</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IU_OTVNO_1_854_01_05_</w:t>
            </w:r>
            <w:r w:rsidRPr="00E00461">
              <w:rPr>
                <w:rFonts w:ascii="Arial" w:hAnsi="Arial" w:cs="Arial"/>
                <w:strike/>
                <w:color w:val="FF0000"/>
                <w:sz w:val="20"/>
                <w:szCs w:val="20"/>
              </w:rPr>
              <w:t>04</w:t>
            </w:r>
            <w:r w:rsidRPr="00E00461">
              <w:rPr>
                <w:rFonts w:ascii="Arial" w:hAnsi="Arial" w:cs="Arial"/>
                <w:sz w:val="20"/>
                <w:szCs w:val="20"/>
              </w:rPr>
              <w:t xml:space="preserve">_xx, где </w:t>
            </w:r>
            <w:proofErr w:type="spellStart"/>
            <w:r w:rsidRPr="00E00461">
              <w:rPr>
                <w:rFonts w:ascii="Arial" w:hAnsi="Arial" w:cs="Arial"/>
                <w:sz w:val="20"/>
                <w:szCs w:val="20"/>
              </w:rPr>
              <w:t>xx</w:t>
            </w:r>
            <w:proofErr w:type="spellEnd"/>
            <w:r w:rsidRPr="00E00461">
              <w:rPr>
                <w:rFonts w:ascii="Arial" w:hAnsi="Arial" w:cs="Arial"/>
                <w:sz w:val="20"/>
                <w:szCs w:val="20"/>
              </w:rPr>
              <w:t xml:space="preserve"> - номер версии схемы.</w:t>
            </w:r>
          </w:p>
          <w:p w:rsidR="00377BA9" w:rsidRPr="00E00461" w:rsidRDefault="00377BA9" w:rsidP="00377BA9">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xsd</w:t>
            </w:r>
            <w:proofErr w:type="spellEnd"/>
            <w:r w:rsidRPr="00E00461">
              <w:rPr>
                <w:sz w:val="20"/>
              </w:rPr>
              <w:t>.</w:t>
            </w:r>
          </w:p>
          <w:p w:rsidR="00377BA9" w:rsidRPr="00E00461" w:rsidRDefault="00377BA9" w:rsidP="00377BA9">
            <w:pPr>
              <w:spacing w:before="200" w:after="1" w:line="200" w:lineRule="atLeast"/>
              <w:ind w:firstLine="540"/>
              <w:jc w:val="both"/>
              <w:rPr>
                <w:rFonts w:ascii="Arial" w:hAnsi="Arial" w:cs="Arial"/>
                <w:sz w:val="20"/>
                <w:szCs w:val="20"/>
              </w:rPr>
            </w:pPr>
            <w:r w:rsidRPr="00377BA9">
              <w:rPr>
                <w:rFonts w:ascii="Arial" w:hAnsi="Arial" w:cs="Arial"/>
                <w:sz w:val="20"/>
                <w:szCs w:val="20"/>
              </w:rPr>
              <w:t>XML</w:t>
            </w:r>
            <w:r w:rsidRPr="00E00461">
              <w:rPr>
                <w:rFonts w:ascii="Arial" w:hAnsi="Arial" w:cs="Arial"/>
                <w:sz w:val="20"/>
                <w:szCs w:val="20"/>
              </w:rPr>
              <w:t xml:space="preserve"> схема файла обмена приводится отдельным файлом и размещается на сайте Федеральной налоговой службы.</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w:t>
            </w:r>
            <w:r w:rsidRPr="00377BA9">
              <w:rPr>
                <w:rFonts w:ascii="Arial" w:hAnsi="Arial" w:cs="Arial"/>
                <w:sz w:val="20"/>
                <w:szCs w:val="20"/>
              </w:rPr>
              <w:t>XML</w:t>
            </w:r>
            <w:r w:rsidRPr="00E00461">
              <w:rPr>
                <w:rFonts w:ascii="Arial" w:hAnsi="Arial" w:cs="Arial"/>
                <w:sz w:val="20"/>
                <w:szCs w:val="20"/>
              </w:rPr>
              <w:t xml:space="preserve"> файла. Перечень структурных элементов логической модели файла обмена и сведения о них приведены в таблицах 4.1 - </w:t>
            </w:r>
            <w:r w:rsidRPr="00377BA9">
              <w:rPr>
                <w:rFonts w:ascii="Arial" w:hAnsi="Arial" w:cs="Arial"/>
                <w:sz w:val="20"/>
                <w:szCs w:val="20"/>
              </w:rPr>
              <w:t>4.</w:t>
            </w:r>
            <w:r w:rsidRPr="00E00461">
              <w:rPr>
                <w:rFonts w:ascii="Arial" w:hAnsi="Arial" w:cs="Arial"/>
                <w:strike/>
                <w:color w:val="FF0000"/>
                <w:sz w:val="20"/>
                <w:szCs w:val="20"/>
              </w:rPr>
              <w:t>11</w:t>
            </w:r>
            <w:r w:rsidRPr="00E00461">
              <w:rPr>
                <w:rFonts w:ascii="Arial" w:hAnsi="Arial" w:cs="Arial"/>
                <w:sz w:val="20"/>
                <w:szCs w:val="20"/>
              </w:rPr>
              <w:t xml:space="preserve"> настоящего формата.</w:t>
            </w:r>
          </w:p>
          <w:p w:rsidR="00377BA9" w:rsidRPr="00E00461" w:rsidRDefault="00377BA9" w:rsidP="00377BA9">
            <w:pPr>
              <w:pStyle w:val="ConsPlusNormal"/>
              <w:spacing w:before="200" w:after="1" w:line="200" w:lineRule="atLeast"/>
              <w:ind w:firstLine="540"/>
              <w:jc w:val="both"/>
              <w:rPr>
                <w:sz w:val="20"/>
              </w:rPr>
            </w:pPr>
            <w:r w:rsidRPr="00E00461">
              <w:rPr>
                <w:sz w:val="20"/>
              </w:rPr>
              <w:t>Для каждого структурного элемента логической модели файла обмена приводятся следующие сведения:</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наименование элемента. Приводится полное наименование элемента </w:t>
            </w:r>
            <w:r w:rsidRPr="00E00461">
              <w:rPr>
                <w:rFonts w:ascii="Arial" w:hAnsi="Arial" w:cs="Arial"/>
                <w:strike/>
                <w:color w:val="FF0000"/>
                <w:sz w:val="20"/>
                <w:szCs w:val="20"/>
              </w:rPr>
              <w:t>&lt;1&gt;;</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w:t>
            </w:r>
          </w:p>
          <w:p w:rsidR="00377BA9" w:rsidRPr="00377BA9" w:rsidRDefault="00377BA9" w:rsidP="00377BA9">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&lt;1&gt;</w:t>
            </w:r>
            <w:r w:rsidRPr="00E00461">
              <w:rPr>
                <w:rFonts w:ascii="Arial" w:hAnsi="Arial" w:cs="Arial"/>
                <w:sz w:val="20"/>
                <w:szCs w:val="20"/>
              </w:rPr>
              <w:t xml:space="preserve"> В строке таблицы могут быть описаны несколько элементов, наименования которых разделены символом "|". Такая форма записи применяется </w:t>
            </w:r>
            <w:r w:rsidRPr="00E00461">
              <w:rPr>
                <w:rFonts w:ascii="Arial" w:hAnsi="Arial" w:cs="Arial"/>
                <w:strike/>
                <w:color w:val="FF0000"/>
                <w:sz w:val="20"/>
                <w:szCs w:val="20"/>
              </w:rPr>
              <w:t>в случае возможного наличия</w:t>
            </w:r>
            <w:r w:rsidRPr="00E00461">
              <w:rPr>
                <w:rFonts w:ascii="Arial" w:hAnsi="Arial" w:cs="Arial"/>
                <w:sz w:val="20"/>
                <w:szCs w:val="20"/>
              </w:rPr>
              <w:t xml:space="preserve"> в файле обмена только одного элемента из описанных в этой строке</w:t>
            </w:r>
            <w:r w:rsidRPr="00377BA9">
              <w:rPr>
                <w:rFonts w:ascii="Arial" w:hAnsi="Arial" w:cs="Arial"/>
                <w:strike/>
                <w:color w:val="FF0000"/>
                <w:sz w:val="20"/>
                <w:szCs w:val="20"/>
              </w:rPr>
              <w:t>.</w:t>
            </w:r>
          </w:p>
        </w:tc>
        <w:tc>
          <w:tcPr>
            <w:tcW w:w="7597" w:type="dxa"/>
          </w:tcPr>
          <w:p w:rsidR="00377BA9" w:rsidRPr="00E00461" w:rsidRDefault="00377BA9" w:rsidP="00377BA9">
            <w:pPr>
              <w:pStyle w:val="ConsPlusNormal"/>
              <w:spacing w:before="200" w:after="1" w:line="200" w:lineRule="atLeast"/>
              <w:ind w:firstLine="540"/>
              <w:jc w:val="both"/>
              <w:rPr>
                <w:sz w:val="20"/>
              </w:rPr>
            </w:pPr>
            <w:r w:rsidRPr="00E00461">
              <w:rPr>
                <w:sz w:val="20"/>
              </w:rPr>
              <w:lastRenderedPageBreak/>
              <w:t>GGGG - год формирования передаваемого файла, MM - месяц, DD - день;</w:t>
            </w:r>
          </w:p>
          <w:p w:rsidR="00377BA9" w:rsidRPr="00E00461" w:rsidRDefault="00377BA9" w:rsidP="00377BA9">
            <w:pPr>
              <w:pStyle w:val="ConsPlusNormal"/>
              <w:spacing w:before="200" w:after="1" w:line="200" w:lineRule="atLeast"/>
              <w:ind w:firstLine="540"/>
              <w:jc w:val="both"/>
              <w:rPr>
                <w:sz w:val="20"/>
              </w:rPr>
            </w:pPr>
            <w:r w:rsidRPr="00E00461">
              <w:rPr>
                <w:sz w:val="20"/>
              </w:rPr>
              <w:t xml:space="preserve">N - идентификационный номер файла (длина - от 1 до 36 знаков. </w:t>
            </w:r>
            <w:r w:rsidRPr="00E00461">
              <w:rPr>
                <w:sz w:val="20"/>
              </w:rPr>
              <w:lastRenderedPageBreak/>
              <w:t>Идентификационный номер файла должен обеспечивать уникальность файла).</w:t>
            </w:r>
          </w:p>
          <w:p w:rsidR="00377BA9" w:rsidRPr="00E00461" w:rsidRDefault="00377BA9" w:rsidP="00377BA9">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xml</w:t>
            </w:r>
            <w:proofErr w:type="spellEnd"/>
            <w:r w:rsidRPr="00E00461">
              <w:rPr>
                <w:sz w:val="20"/>
              </w:rPr>
              <w:t>. Расширение имени файла может указываться как строчными, так и прописными буквами.</w:t>
            </w:r>
          </w:p>
          <w:p w:rsidR="00377BA9" w:rsidRPr="00E00461" w:rsidRDefault="00377BA9" w:rsidP="00377BA9">
            <w:pPr>
              <w:pStyle w:val="ConsPlusNormal"/>
              <w:spacing w:before="200" w:after="1" w:line="200" w:lineRule="atLeast"/>
              <w:ind w:firstLine="540"/>
              <w:jc w:val="both"/>
              <w:rPr>
                <w:sz w:val="20"/>
              </w:rPr>
            </w:pPr>
            <w:r w:rsidRPr="00E00461">
              <w:rPr>
                <w:sz w:val="20"/>
              </w:rPr>
              <w:t>Параметры первой строки файла обмена</w:t>
            </w:r>
          </w:p>
          <w:p w:rsidR="00377BA9" w:rsidRPr="00E00461" w:rsidRDefault="00377BA9" w:rsidP="00377BA9">
            <w:pPr>
              <w:pStyle w:val="ConsPlusNormal"/>
              <w:spacing w:before="200" w:after="1" w:line="200" w:lineRule="atLeast"/>
              <w:ind w:firstLine="540"/>
              <w:jc w:val="both"/>
              <w:rPr>
                <w:sz w:val="20"/>
              </w:rPr>
            </w:pPr>
            <w:r w:rsidRPr="00E00461">
              <w:rPr>
                <w:sz w:val="20"/>
              </w:rPr>
              <w:t>Первая строка XML файла должна иметь следующий вид:</w:t>
            </w:r>
          </w:p>
          <w:p w:rsidR="00377BA9" w:rsidRPr="00E00461" w:rsidRDefault="00377BA9" w:rsidP="00377BA9">
            <w:pPr>
              <w:pStyle w:val="ConsPlusNormal"/>
              <w:spacing w:before="200" w:after="1" w:line="200" w:lineRule="atLeast"/>
              <w:ind w:firstLine="540"/>
              <w:jc w:val="both"/>
              <w:rPr>
                <w:sz w:val="20"/>
              </w:rPr>
            </w:pPr>
            <w:r w:rsidRPr="00E00461">
              <w:rPr>
                <w:sz w:val="20"/>
              </w:rPr>
              <w:t>&lt;?</w:t>
            </w:r>
            <w:proofErr w:type="spellStart"/>
            <w:r w:rsidRPr="00E00461">
              <w:rPr>
                <w:sz w:val="20"/>
              </w:rPr>
              <w:t>xml</w:t>
            </w:r>
            <w:proofErr w:type="spellEnd"/>
            <w:r w:rsidRPr="00E00461">
              <w:rPr>
                <w:sz w:val="20"/>
              </w:rPr>
              <w:t xml:space="preserve"> </w:t>
            </w:r>
            <w:proofErr w:type="spellStart"/>
            <w:r w:rsidRPr="00E00461">
              <w:rPr>
                <w:sz w:val="20"/>
              </w:rPr>
              <w:t>version</w:t>
            </w:r>
            <w:proofErr w:type="spellEnd"/>
            <w:r w:rsidRPr="00E00461">
              <w:rPr>
                <w:sz w:val="20"/>
              </w:rPr>
              <w:t xml:space="preserve"> ="1.0" </w:t>
            </w:r>
            <w:proofErr w:type="spellStart"/>
            <w:r w:rsidRPr="00E00461">
              <w:rPr>
                <w:sz w:val="20"/>
              </w:rPr>
              <w:t>encoding</w:t>
            </w:r>
            <w:proofErr w:type="spellEnd"/>
            <w:r w:rsidRPr="00E00461">
              <w:rPr>
                <w:sz w:val="20"/>
              </w:rPr>
              <w:t xml:space="preserve"> ="windows-1251"?&gt;</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Имя файла, содержащего </w:t>
            </w:r>
            <w:r w:rsidRPr="00377BA9">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схему файла обмена, должно иметь следующий вид:</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IU_OTVNO_1_854_01_05_</w:t>
            </w:r>
            <w:r w:rsidRPr="00E00461">
              <w:rPr>
                <w:rFonts w:ascii="Arial" w:hAnsi="Arial" w:cs="Arial"/>
                <w:sz w:val="20"/>
                <w:szCs w:val="20"/>
                <w:shd w:val="clear" w:color="auto" w:fill="C0C0C0"/>
              </w:rPr>
              <w:t>05</w:t>
            </w:r>
            <w:r w:rsidRPr="00E00461">
              <w:rPr>
                <w:rFonts w:ascii="Arial" w:hAnsi="Arial" w:cs="Arial"/>
                <w:sz w:val="20"/>
                <w:szCs w:val="20"/>
              </w:rPr>
              <w:t xml:space="preserve">_xx, где </w:t>
            </w:r>
            <w:proofErr w:type="spellStart"/>
            <w:r w:rsidRPr="00E00461">
              <w:rPr>
                <w:rFonts w:ascii="Arial" w:hAnsi="Arial" w:cs="Arial"/>
                <w:sz w:val="20"/>
                <w:szCs w:val="20"/>
              </w:rPr>
              <w:t>xx</w:t>
            </w:r>
            <w:proofErr w:type="spellEnd"/>
            <w:r w:rsidRPr="00E00461">
              <w:rPr>
                <w:rFonts w:ascii="Arial" w:hAnsi="Arial" w:cs="Arial"/>
                <w:sz w:val="20"/>
                <w:szCs w:val="20"/>
              </w:rPr>
              <w:t xml:space="preserve"> - номер версии схемы.</w:t>
            </w:r>
          </w:p>
          <w:p w:rsidR="00377BA9" w:rsidRPr="00E00461" w:rsidRDefault="00377BA9" w:rsidP="00377BA9">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xsd</w:t>
            </w:r>
            <w:proofErr w:type="spellEnd"/>
            <w:r w:rsidRPr="00E00461">
              <w:rPr>
                <w:sz w:val="20"/>
              </w:rPr>
              <w:t>.</w:t>
            </w:r>
          </w:p>
          <w:p w:rsidR="00377BA9" w:rsidRPr="00E00461" w:rsidRDefault="00377BA9" w:rsidP="00377BA9">
            <w:pPr>
              <w:spacing w:before="200" w:after="1" w:line="200" w:lineRule="atLeast"/>
              <w:ind w:firstLine="540"/>
              <w:jc w:val="both"/>
              <w:rPr>
                <w:rFonts w:ascii="Arial" w:hAnsi="Arial" w:cs="Arial"/>
                <w:sz w:val="20"/>
                <w:szCs w:val="20"/>
              </w:rPr>
            </w:pPr>
            <w:r w:rsidRPr="00377BA9">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схема файла обмена приводится отдельным файлом и размещается на сайте Федеральной налоговой службы.</w:t>
            </w:r>
          </w:p>
          <w:p w:rsidR="00377BA9" w:rsidRPr="00E00461"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w:t>
            </w:r>
            <w:r w:rsidRPr="00377BA9">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 xml:space="preserve">файла. Перечень структурных элементов логической модели файла обмена и сведения о них приведены в таблицах 4.1 - </w:t>
            </w:r>
            <w:r w:rsidRPr="00377BA9">
              <w:rPr>
                <w:rFonts w:ascii="Arial" w:hAnsi="Arial" w:cs="Arial"/>
                <w:sz w:val="20"/>
                <w:szCs w:val="20"/>
              </w:rPr>
              <w:t>4.</w:t>
            </w:r>
            <w:r w:rsidRPr="00E00461">
              <w:rPr>
                <w:rFonts w:ascii="Arial" w:hAnsi="Arial" w:cs="Arial"/>
                <w:sz w:val="20"/>
                <w:szCs w:val="20"/>
                <w:shd w:val="clear" w:color="auto" w:fill="C0C0C0"/>
              </w:rPr>
              <w:t>10</w:t>
            </w:r>
            <w:r w:rsidRPr="00E00461">
              <w:rPr>
                <w:rFonts w:ascii="Arial" w:hAnsi="Arial" w:cs="Arial"/>
                <w:sz w:val="20"/>
                <w:szCs w:val="20"/>
              </w:rPr>
              <w:t xml:space="preserve"> настоящего формата.</w:t>
            </w:r>
          </w:p>
          <w:p w:rsidR="00377BA9" w:rsidRPr="00E00461" w:rsidRDefault="00377BA9" w:rsidP="00377BA9">
            <w:pPr>
              <w:pStyle w:val="ConsPlusNormal"/>
              <w:spacing w:before="200" w:after="1" w:line="200" w:lineRule="atLeast"/>
              <w:ind w:firstLine="540"/>
              <w:jc w:val="both"/>
              <w:rPr>
                <w:sz w:val="20"/>
              </w:rPr>
            </w:pPr>
            <w:r w:rsidRPr="00E00461">
              <w:rPr>
                <w:sz w:val="20"/>
              </w:rPr>
              <w:t>Для каждого структурного элемента логической модели файла обмена приводятся следующие сведения:</w:t>
            </w:r>
          </w:p>
          <w:p w:rsidR="00377BA9" w:rsidRPr="00377BA9" w:rsidRDefault="00377BA9" w:rsidP="00377BA9">
            <w:pPr>
              <w:spacing w:before="200" w:after="1" w:line="200" w:lineRule="atLeast"/>
              <w:ind w:firstLine="540"/>
              <w:jc w:val="both"/>
              <w:rPr>
                <w:rFonts w:ascii="Arial" w:hAnsi="Arial" w:cs="Arial"/>
                <w:sz w:val="20"/>
                <w:szCs w:val="20"/>
              </w:rPr>
            </w:pPr>
            <w:r w:rsidRPr="00E00461">
              <w:rPr>
                <w:rFonts w:ascii="Arial" w:hAnsi="Arial" w:cs="Arial"/>
                <w:sz w:val="20"/>
                <w:szCs w:val="20"/>
              </w:rPr>
              <w:t>наименование элемента. Приводится полное наименование элемента</w:t>
            </w:r>
            <w:r w:rsidRPr="00E00461">
              <w:rPr>
                <w:rFonts w:ascii="Arial" w:hAnsi="Arial" w:cs="Arial"/>
                <w:sz w:val="20"/>
                <w:szCs w:val="20"/>
                <w:shd w:val="clear" w:color="auto" w:fill="C0C0C0"/>
              </w:rPr>
              <w:t>.</w:t>
            </w:r>
            <w:r w:rsidRPr="00E00461">
              <w:rPr>
                <w:rFonts w:ascii="Arial" w:hAnsi="Arial" w:cs="Arial"/>
                <w:sz w:val="20"/>
                <w:szCs w:val="20"/>
              </w:rPr>
              <w:t xml:space="preserve"> В строке таблицы могут быть описаны несколько элементов, наименования которых разделены символом "|". Такая форма записи применяется </w:t>
            </w:r>
            <w:r w:rsidRPr="00E00461">
              <w:rPr>
                <w:rFonts w:ascii="Arial" w:hAnsi="Arial" w:cs="Arial"/>
                <w:sz w:val="20"/>
                <w:szCs w:val="20"/>
                <w:shd w:val="clear" w:color="auto" w:fill="C0C0C0"/>
              </w:rPr>
              <w:t>при наличии</w:t>
            </w:r>
            <w:r w:rsidRPr="00E00461">
              <w:rPr>
                <w:rFonts w:ascii="Arial" w:hAnsi="Arial" w:cs="Arial"/>
                <w:sz w:val="20"/>
                <w:szCs w:val="20"/>
              </w:rPr>
              <w:t xml:space="preserve"> в файле обмена только одного элемента из описанных в этой строке</w:t>
            </w:r>
            <w:r w:rsidRPr="00377BA9">
              <w:rPr>
                <w:rFonts w:ascii="Arial" w:hAnsi="Arial" w:cs="Arial"/>
                <w:sz w:val="20"/>
                <w:szCs w:val="20"/>
                <w:shd w:val="clear" w:color="auto" w:fill="C0C0C0"/>
              </w:rPr>
              <w:t>;</w:t>
            </w:r>
          </w:p>
        </w:tc>
      </w:tr>
      <w:tr w:rsidR="00937334" w:rsidRPr="00E00461" w:rsidTr="00E00461">
        <w:tc>
          <w:tcPr>
            <w:tcW w:w="7597" w:type="dxa"/>
          </w:tcPr>
          <w:p w:rsidR="00937334" w:rsidRPr="00E00461" w:rsidRDefault="00937334" w:rsidP="00937334">
            <w:pPr>
              <w:pStyle w:val="ConsPlusNormal"/>
              <w:spacing w:after="1" w:line="200" w:lineRule="atLeast"/>
              <w:ind w:firstLine="540"/>
              <w:jc w:val="both"/>
              <w:rPr>
                <w:sz w:val="20"/>
              </w:rPr>
            </w:pPr>
          </w:p>
          <w:p w:rsidR="00937334" w:rsidRPr="00E00461" w:rsidRDefault="00937334" w:rsidP="00937334">
            <w:pPr>
              <w:pStyle w:val="ConsPlusNormal"/>
              <w:spacing w:after="1" w:line="200" w:lineRule="atLeast"/>
              <w:ind w:firstLine="540"/>
              <w:jc w:val="both"/>
              <w:rPr>
                <w:sz w:val="20"/>
              </w:rPr>
            </w:pPr>
            <w:r w:rsidRPr="00E00461">
              <w:rPr>
                <w:sz w:val="20"/>
              </w:rPr>
              <w:t xml:space="preserve">сокращенное наименование (код) элемента. Приводится сокращенное </w:t>
            </w:r>
            <w:r w:rsidRPr="00E00461">
              <w:rPr>
                <w:sz w:val="20"/>
              </w:rPr>
              <w:lastRenderedPageBreak/>
              <w:t>наименование элемента. Синтаксис сокращенного наименования должен удовлетворять спецификации XML;</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377BA9">
              <w:rPr>
                <w:rFonts w:ascii="Arial" w:hAnsi="Arial" w:cs="Arial"/>
                <w:sz w:val="20"/>
                <w:szCs w:val="20"/>
              </w:rPr>
              <w:t>XML</w:t>
            </w:r>
            <w:r w:rsidRPr="00E00461">
              <w:rPr>
                <w:rFonts w:ascii="Arial" w:hAnsi="Arial" w:cs="Arial"/>
                <w:sz w:val="20"/>
                <w:szCs w:val="20"/>
              </w:rPr>
              <w:t xml:space="preserve"> файла, "А" - простой элемент логической модели, реализованный в виде атрибута элемента </w:t>
            </w:r>
            <w:r w:rsidRPr="00377BA9">
              <w:rPr>
                <w:rFonts w:ascii="Arial" w:hAnsi="Arial" w:cs="Arial"/>
                <w:sz w:val="20"/>
                <w:szCs w:val="20"/>
              </w:rPr>
              <w:t>XML</w:t>
            </w:r>
            <w:r w:rsidRPr="00E00461">
              <w:rPr>
                <w:rFonts w:ascii="Arial" w:hAnsi="Arial" w:cs="Arial"/>
                <w:sz w:val="20"/>
                <w:szCs w:val="20"/>
              </w:rPr>
              <w:t xml:space="preserve"> файла. Простой элемент логической модели не содержит вложенные элементы;</w:t>
            </w:r>
          </w:p>
          <w:p w:rsidR="00937334" w:rsidRPr="00E00461" w:rsidRDefault="00937334" w:rsidP="00937334">
            <w:pPr>
              <w:pStyle w:val="ConsPlusNormal"/>
              <w:spacing w:before="200" w:after="1" w:line="200" w:lineRule="atLeast"/>
              <w:ind w:firstLine="540"/>
              <w:jc w:val="both"/>
              <w:rPr>
                <w:sz w:val="20"/>
              </w:rPr>
            </w:pPr>
            <w:r w:rsidRPr="00E00461">
              <w:rPr>
                <w:sz w:val="20"/>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r w:rsidRPr="00E00461">
              <w:rPr>
                <w:rFonts w:ascii="Arial" w:hAnsi="Arial" w:cs="Arial"/>
                <w:strike/>
                <w:color w:val="FF0000"/>
                <w:sz w:val="20"/>
                <w:szCs w:val="20"/>
              </w:rPr>
              <w:t>неограниченно</w:t>
            </w:r>
            <w:r w:rsidRPr="00E00461">
              <w:rPr>
                <w:rFonts w:ascii="Arial" w:hAnsi="Arial" w:cs="Arial"/>
                <w:sz w:val="20"/>
                <w:szCs w:val="20"/>
              </w:rPr>
              <w:t>, формат имеет вид T(n-).</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Формат числового значения указывается в виде N(</w:t>
            </w:r>
            <w:proofErr w:type="spellStart"/>
            <w:r w:rsidRPr="00E00461">
              <w:rPr>
                <w:rFonts w:ascii="Arial" w:hAnsi="Arial" w:cs="Arial"/>
                <w:sz w:val="20"/>
                <w:szCs w:val="20"/>
              </w:rPr>
              <w:t>m.k</w:t>
            </w:r>
            <w:proofErr w:type="spellEnd"/>
            <w:r w:rsidRPr="00E00461">
              <w:rPr>
                <w:rFonts w:ascii="Arial" w:hAnsi="Arial" w:cs="Arial"/>
                <w:sz w:val="20"/>
                <w:szCs w:val="20"/>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w:t>
            </w:r>
            <w:r w:rsidRPr="00E00461">
              <w:rPr>
                <w:rFonts w:ascii="Arial" w:hAnsi="Arial" w:cs="Arial"/>
                <w:strike/>
                <w:color w:val="FF0000"/>
                <w:sz w:val="20"/>
                <w:szCs w:val="20"/>
              </w:rPr>
              <w:t>т.е.</w:t>
            </w:r>
            <w:r w:rsidRPr="00E00461">
              <w:rPr>
                <w:rFonts w:ascii="Arial" w:hAnsi="Arial" w:cs="Arial"/>
                <w:sz w:val="20"/>
                <w:szCs w:val="20"/>
              </w:rPr>
              <w:t xml:space="preserve"> число целое), то формат числового значения имеет вид N(m).</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Для простых элементов, являющихся базовыми в XML </w:t>
            </w:r>
            <w:r w:rsidRPr="00E00461">
              <w:rPr>
                <w:rFonts w:ascii="Arial" w:hAnsi="Arial" w:cs="Arial"/>
                <w:strike/>
                <w:color w:val="FF0000"/>
                <w:sz w:val="20"/>
                <w:szCs w:val="20"/>
              </w:rPr>
              <w:t>(определенными в http://www.w3.org/TR/xmlschema-0)</w:t>
            </w:r>
            <w:r w:rsidRPr="00E00461">
              <w:rPr>
                <w:rFonts w:ascii="Arial" w:hAnsi="Arial" w:cs="Arial"/>
                <w:sz w:val="20"/>
                <w:szCs w:val="20"/>
              </w:rPr>
              <w:t>, например, элемент с типом "</w:t>
            </w:r>
            <w:proofErr w:type="spellStart"/>
            <w:r w:rsidRPr="00E00461">
              <w:rPr>
                <w:rFonts w:ascii="Arial" w:hAnsi="Arial" w:cs="Arial"/>
                <w:sz w:val="20"/>
                <w:szCs w:val="20"/>
              </w:rPr>
              <w:t>date</w:t>
            </w:r>
            <w:proofErr w:type="spellEnd"/>
            <w:r w:rsidRPr="00E00461">
              <w:rPr>
                <w:rFonts w:ascii="Arial" w:hAnsi="Arial" w:cs="Arial"/>
                <w:sz w:val="20"/>
                <w:szCs w:val="20"/>
              </w:rPr>
              <w:t>", поле "Формат элемента" не заполняется. Для таких элементов в поле "Дополнительная информация" указывается тип базового элемента;</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обязательности элемента определяет обязательность </w:t>
            </w:r>
            <w:r w:rsidRPr="00E00461">
              <w:rPr>
                <w:rFonts w:ascii="Arial" w:hAnsi="Arial" w:cs="Arial"/>
                <w:strike/>
                <w:color w:val="FF0000"/>
                <w:sz w:val="20"/>
                <w:szCs w:val="20"/>
              </w:rPr>
              <w:t>присутствия</w:t>
            </w:r>
            <w:r w:rsidRPr="00E00461">
              <w:rPr>
                <w:rFonts w:ascii="Arial" w:hAnsi="Arial" w:cs="Arial"/>
                <w:sz w:val="20"/>
                <w:szCs w:val="20"/>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w:t>
            </w:r>
            <w:r w:rsidRPr="00E00461">
              <w:rPr>
                <w:rFonts w:ascii="Arial" w:hAnsi="Arial" w:cs="Arial"/>
                <w:strike/>
                <w:color w:val="FF0000"/>
                <w:sz w:val="20"/>
                <w:szCs w:val="20"/>
              </w:rPr>
              <w:t>т.е.</w:t>
            </w:r>
            <w:r w:rsidRPr="00E00461">
              <w:rPr>
                <w:rFonts w:ascii="Arial" w:hAnsi="Arial" w:cs="Arial"/>
                <w:sz w:val="20"/>
                <w:szCs w:val="20"/>
              </w:rPr>
              <w:t xml:space="preserve"> элемент может отсутствовать. Если элемент принимает ограниченный перечень значений (по классификатору, кодовому словарю </w:t>
            </w:r>
            <w:r w:rsidRPr="00E00461">
              <w:rPr>
                <w:rFonts w:ascii="Arial" w:hAnsi="Arial" w:cs="Arial"/>
                <w:strike/>
                <w:color w:val="FF0000"/>
                <w:sz w:val="20"/>
                <w:szCs w:val="20"/>
              </w:rPr>
              <w:t>и т.п.</w:t>
            </w:r>
            <w:r w:rsidRPr="00E00461">
              <w:rPr>
                <w:rFonts w:ascii="Arial" w:hAnsi="Arial" w:cs="Arial"/>
                <w:sz w:val="20"/>
                <w:szCs w:val="20"/>
              </w:rPr>
              <w:t xml:space="preserve">), то признак обязательности </w:t>
            </w:r>
            <w:r w:rsidRPr="00E00461">
              <w:rPr>
                <w:rFonts w:ascii="Arial" w:hAnsi="Arial" w:cs="Arial"/>
                <w:sz w:val="20"/>
                <w:szCs w:val="20"/>
              </w:rPr>
              <w:lastRenderedPageBreak/>
              <w:t>элемента дополняется символом "К</w:t>
            </w:r>
            <w:r w:rsidRPr="00377BA9">
              <w:rPr>
                <w:rFonts w:ascii="Arial" w:hAnsi="Arial" w:cs="Arial"/>
                <w:sz w:val="20"/>
                <w:szCs w:val="20"/>
              </w:rPr>
              <w:t xml:space="preserve">". </w:t>
            </w:r>
            <w:r w:rsidRPr="00E00461">
              <w:rPr>
                <w:rFonts w:ascii="Arial" w:hAnsi="Arial" w:cs="Arial"/>
                <w:strike/>
                <w:color w:val="FF0000"/>
                <w:sz w:val="20"/>
                <w:szCs w:val="20"/>
              </w:rPr>
              <w:t>Например: "ОК</w:t>
            </w:r>
            <w:r w:rsidRPr="00937334">
              <w:rPr>
                <w:rFonts w:ascii="Arial" w:hAnsi="Arial" w:cs="Arial"/>
                <w:strike/>
                <w:color w:val="FF0000"/>
                <w:sz w:val="20"/>
                <w:szCs w:val="20"/>
              </w:rPr>
              <w:t>".</w:t>
            </w:r>
            <w:r w:rsidRPr="00E00461">
              <w:rPr>
                <w:rFonts w:ascii="Arial" w:hAnsi="Arial" w:cs="Arial"/>
                <w:sz w:val="20"/>
                <w:szCs w:val="20"/>
              </w:rPr>
              <w:t xml:space="preserve"> В случае, если количество реализаций элемента может быть более одной, то признак обязательности элемента дополняется символом "М". </w:t>
            </w:r>
            <w:r w:rsidRPr="00E00461">
              <w:rPr>
                <w:rFonts w:ascii="Arial" w:hAnsi="Arial" w:cs="Arial"/>
                <w:strike/>
                <w:color w:val="FF0000"/>
                <w:sz w:val="20"/>
                <w:szCs w:val="20"/>
              </w:rPr>
              <w:t>Например: "НМ", "ОКМ".</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К вышеперечисленным признакам обязательности элемента может добавляться значение "У" в случае описания в </w:t>
            </w:r>
            <w:r w:rsidRPr="00377BA9">
              <w:rPr>
                <w:rFonts w:ascii="Arial" w:hAnsi="Arial" w:cs="Arial"/>
                <w:sz w:val="20"/>
                <w:szCs w:val="20"/>
              </w:rPr>
              <w:t>XML</w:t>
            </w:r>
            <w:r w:rsidRPr="00E00461">
              <w:rPr>
                <w:rFonts w:ascii="Arial" w:hAnsi="Arial" w:cs="Arial"/>
                <w:sz w:val="20"/>
                <w:szCs w:val="20"/>
              </w:rPr>
              <w:t xml:space="preserve"> схеме условий, предъявляемых к элементу в файле обмена, описанных в графе "Дополнительная информация</w:t>
            </w:r>
            <w:r w:rsidRPr="00377BA9">
              <w:rPr>
                <w:rFonts w:ascii="Arial" w:hAnsi="Arial" w:cs="Arial"/>
                <w:sz w:val="20"/>
                <w:szCs w:val="20"/>
              </w:rPr>
              <w:t>"</w:t>
            </w:r>
            <w:r w:rsidRPr="00E00461">
              <w:rPr>
                <w:rFonts w:ascii="Arial" w:hAnsi="Arial" w:cs="Arial"/>
                <w:strike/>
                <w:color w:val="FF0000"/>
                <w:sz w:val="20"/>
                <w:szCs w:val="20"/>
              </w:rPr>
              <w:t>. Например: "НУ", "ОКУ</w:t>
            </w:r>
            <w:r w:rsidRPr="00937334">
              <w:rPr>
                <w:rFonts w:ascii="Arial" w:hAnsi="Arial" w:cs="Arial"/>
                <w:strike/>
                <w:color w:val="FF0000"/>
                <w:sz w:val="20"/>
                <w:szCs w:val="20"/>
              </w:rPr>
              <w:t>"</w:t>
            </w:r>
            <w:r w:rsidRPr="00E00461">
              <w:rPr>
                <w:rFonts w:ascii="Arial" w:hAnsi="Arial" w:cs="Arial"/>
                <w:sz w:val="20"/>
                <w:szCs w:val="20"/>
              </w:rPr>
              <w:t>;</w:t>
            </w:r>
          </w:p>
          <w:p w:rsidR="00937334" w:rsidRPr="00937334"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xml:space="preserve">), указывается соответствующее наименование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xml:space="preserve">) или приводится перечень возможных значений. Для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tc>
        <w:tc>
          <w:tcPr>
            <w:tcW w:w="7597" w:type="dxa"/>
          </w:tcPr>
          <w:p w:rsidR="00937334" w:rsidRPr="00E00461" w:rsidRDefault="00937334" w:rsidP="00937334">
            <w:pPr>
              <w:pStyle w:val="ConsPlusNormal"/>
              <w:spacing w:before="200" w:after="1" w:line="200" w:lineRule="atLeast"/>
              <w:ind w:firstLine="540"/>
              <w:jc w:val="both"/>
              <w:rPr>
                <w:sz w:val="20"/>
              </w:rPr>
            </w:pPr>
            <w:r w:rsidRPr="00E00461">
              <w:rPr>
                <w:sz w:val="20"/>
              </w:rPr>
              <w:lastRenderedPageBreak/>
              <w:t xml:space="preserve">сокращенное наименование (код) элемента. Приводится сокращенное </w:t>
            </w:r>
            <w:r w:rsidRPr="00E00461">
              <w:rPr>
                <w:sz w:val="20"/>
              </w:rPr>
              <w:lastRenderedPageBreak/>
              <w:t>наименование элемента. Синтаксис сокращенного наименования должен удовлетворять спецификации XML;</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377BA9">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 xml:space="preserve">файла, "А" - простой элемент логической модели, реализованный в виде атрибута элемента </w:t>
            </w:r>
            <w:r w:rsidRPr="00377BA9">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файла. Простой элемент логической модели не содержит вложенные элементы;</w:t>
            </w:r>
          </w:p>
          <w:p w:rsidR="00937334" w:rsidRPr="00E00461" w:rsidRDefault="00937334" w:rsidP="00937334">
            <w:pPr>
              <w:pStyle w:val="ConsPlusNormal"/>
              <w:spacing w:before="200" w:after="1" w:line="200" w:lineRule="atLeast"/>
              <w:ind w:firstLine="540"/>
              <w:jc w:val="both"/>
              <w:rPr>
                <w:sz w:val="20"/>
              </w:rPr>
            </w:pPr>
            <w:r w:rsidRPr="00E00461">
              <w:rPr>
                <w:sz w:val="20"/>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r w:rsidRPr="00E00461">
              <w:rPr>
                <w:rFonts w:ascii="Arial" w:hAnsi="Arial" w:cs="Arial"/>
                <w:sz w:val="20"/>
                <w:szCs w:val="20"/>
                <w:shd w:val="clear" w:color="auto" w:fill="C0C0C0"/>
              </w:rPr>
              <w:t>не ограничено</w:t>
            </w:r>
            <w:r w:rsidRPr="00E00461">
              <w:rPr>
                <w:rFonts w:ascii="Arial" w:hAnsi="Arial" w:cs="Arial"/>
                <w:sz w:val="20"/>
                <w:szCs w:val="20"/>
              </w:rPr>
              <w:t>, формат имеет вид T(n-).</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Формат числового значения указывается в виде N(</w:t>
            </w:r>
            <w:proofErr w:type="spellStart"/>
            <w:r w:rsidRPr="00E00461">
              <w:rPr>
                <w:rFonts w:ascii="Arial" w:hAnsi="Arial" w:cs="Arial"/>
                <w:sz w:val="20"/>
                <w:szCs w:val="20"/>
              </w:rPr>
              <w:t>m.k</w:t>
            </w:r>
            <w:proofErr w:type="spellEnd"/>
            <w:r w:rsidRPr="00E00461">
              <w:rPr>
                <w:rFonts w:ascii="Arial" w:hAnsi="Arial" w:cs="Arial"/>
                <w:sz w:val="20"/>
                <w:szCs w:val="20"/>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w:t>
            </w:r>
            <w:r w:rsidRPr="00E00461">
              <w:rPr>
                <w:rFonts w:ascii="Arial" w:hAnsi="Arial" w:cs="Arial"/>
                <w:sz w:val="20"/>
                <w:szCs w:val="20"/>
                <w:shd w:val="clear" w:color="auto" w:fill="C0C0C0"/>
              </w:rPr>
              <w:t>то есть</w:t>
            </w:r>
            <w:r w:rsidRPr="00E00461">
              <w:rPr>
                <w:rFonts w:ascii="Arial" w:hAnsi="Arial" w:cs="Arial"/>
                <w:sz w:val="20"/>
                <w:szCs w:val="20"/>
              </w:rPr>
              <w:t xml:space="preserve"> число целое), то формат числового значения имеет вид N(m).</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Для простых элементов, являющихся базовыми в XML, например, элемент с типом "</w:t>
            </w:r>
            <w:proofErr w:type="spellStart"/>
            <w:r w:rsidRPr="00E00461">
              <w:rPr>
                <w:rFonts w:ascii="Arial" w:hAnsi="Arial" w:cs="Arial"/>
                <w:sz w:val="20"/>
                <w:szCs w:val="20"/>
              </w:rPr>
              <w:t>date</w:t>
            </w:r>
            <w:proofErr w:type="spellEnd"/>
            <w:r w:rsidRPr="00E00461">
              <w:rPr>
                <w:rFonts w:ascii="Arial" w:hAnsi="Arial" w:cs="Arial"/>
                <w:sz w:val="20"/>
                <w:szCs w:val="20"/>
              </w:rPr>
              <w:t>", поле "Формат элемента" не заполняется. Для таких элементов в поле "Дополнительная информация" указывается тип базового элемента;</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обязательности элемента определяет обязательность </w:t>
            </w:r>
            <w:r w:rsidRPr="00E00461">
              <w:rPr>
                <w:rFonts w:ascii="Arial" w:hAnsi="Arial" w:cs="Arial"/>
                <w:sz w:val="20"/>
                <w:szCs w:val="20"/>
                <w:shd w:val="clear" w:color="auto" w:fill="C0C0C0"/>
              </w:rPr>
              <w:t>наличия</w:t>
            </w:r>
            <w:r w:rsidRPr="00E00461">
              <w:rPr>
                <w:rFonts w:ascii="Arial" w:hAnsi="Arial" w:cs="Arial"/>
                <w:sz w:val="20"/>
                <w:szCs w:val="20"/>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w:t>
            </w:r>
            <w:r w:rsidRPr="00E00461">
              <w:rPr>
                <w:rFonts w:ascii="Arial" w:hAnsi="Arial" w:cs="Arial"/>
                <w:sz w:val="20"/>
                <w:szCs w:val="20"/>
                <w:shd w:val="clear" w:color="auto" w:fill="C0C0C0"/>
              </w:rPr>
              <w:t>то есть</w:t>
            </w:r>
            <w:r w:rsidRPr="00E00461">
              <w:rPr>
                <w:rFonts w:ascii="Arial" w:hAnsi="Arial" w:cs="Arial"/>
                <w:sz w:val="20"/>
                <w:szCs w:val="20"/>
              </w:rPr>
              <w:t xml:space="preserve"> элемент может отсутствовать. Если элемент принимает ограниченный перечень значений (по классификатору, </w:t>
            </w:r>
            <w:r w:rsidRPr="00E00461">
              <w:rPr>
                <w:rFonts w:ascii="Arial" w:hAnsi="Arial" w:cs="Arial"/>
                <w:sz w:val="20"/>
                <w:szCs w:val="20"/>
                <w:shd w:val="clear" w:color="auto" w:fill="C0C0C0"/>
              </w:rPr>
              <w:t>справочнику,</w:t>
            </w:r>
            <w:r w:rsidRPr="00E00461">
              <w:rPr>
                <w:rFonts w:ascii="Arial" w:hAnsi="Arial" w:cs="Arial"/>
                <w:sz w:val="20"/>
                <w:szCs w:val="20"/>
              </w:rPr>
              <w:t xml:space="preserve"> кодовому словарю), то признак обязательности </w:t>
            </w:r>
            <w:r w:rsidRPr="00E00461">
              <w:rPr>
                <w:rFonts w:ascii="Arial" w:hAnsi="Arial" w:cs="Arial"/>
                <w:sz w:val="20"/>
                <w:szCs w:val="20"/>
              </w:rPr>
              <w:lastRenderedPageBreak/>
              <w:t>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rsidR="00937334" w:rsidRPr="00E00461"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К вышеперечисленным признакам обязательности элемента может добавляться значение "У" в случае описания в </w:t>
            </w:r>
            <w:r w:rsidRPr="00377BA9">
              <w:rPr>
                <w:rFonts w:ascii="Arial" w:hAnsi="Arial" w:cs="Arial"/>
                <w:sz w:val="20"/>
                <w:szCs w:val="20"/>
              </w:rPr>
              <w:t>XML</w:t>
            </w:r>
            <w:r w:rsidRPr="00E00461">
              <w:rPr>
                <w:rFonts w:ascii="Arial" w:hAnsi="Arial" w:cs="Arial"/>
                <w:sz w:val="20"/>
                <w:szCs w:val="20"/>
                <w:shd w:val="clear" w:color="auto" w:fill="C0C0C0"/>
              </w:rPr>
              <w:t>-</w:t>
            </w:r>
            <w:r w:rsidRPr="00E00461">
              <w:rPr>
                <w:rFonts w:ascii="Arial" w:hAnsi="Arial" w:cs="Arial"/>
                <w:sz w:val="20"/>
                <w:szCs w:val="20"/>
              </w:rPr>
              <w:t>схеме условий, предъявляемых к элементу в файле обмена, описанных в графе "Дополнительная информация";</w:t>
            </w:r>
          </w:p>
          <w:p w:rsidR="00937334" w:rsidRPr="00937334" w:rsidRDefault="00937334" w:rsidP="00937334">
            <w:pPr>
              <w:spacing w:before="200" w:after="1" w:line="200" w:lineRule="atLeast"/>
              <w:ind w:firstLine="540"/>
              <w:jc w:val="both"/>
              <w:rPr>
                <w:rFonts w:ascii="Arial" w:hAnsi="Arial" w:cs="Arial"/>
                <w:sz w:val="20"/>
                <w:szCs w:val="20"/>
              </w:rPr>
            </w:pPr>
            <w:r w:rsidRPr="00E00461">
              <w:rPr>
                <w:rFonts w:ascii="Arial" w:hAnsi="Arial" w:cs="Arial"/>
                <w:sz w:val="20"/>
                <w:szCs w:val="20"/>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указывается соответствующее наименование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или приводится перечень возможных значений. Для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tc>
      </w:tr>
    </w:tbl>
    <w:p w:rsidR="00937334" w:rsidRDefault="00937334" w:rsidP="00937334">
      <w:pPr>
        <w:jc w:val="both"/>
        <w:rPr>
          <w:rFonts w:ascii="Arial" w:hAnsi="Arial" w:cs="Arial"/>
          <w:sz w:val="20"/>
          <w:szCs w:val="20"/>
        </w:rPr>
        <w:sectPr w:rsidR="00937334" w:rsidSect="00187479">
          <w:pgSz w:w="16838" w:h="11906" w:orient="landscape"/>
          <w:pgMar w:top="1701" w:right="1134" w:bottom="850" w:left="1134" w:header="708" w:footer="708" w:gutter="0"/>
          <w:cols w:space="708"/>
          <w:docGrid w:linePitch="360"/>
        </w:sectPr>
      </w:pPr>
    </w:p>
    <w:tbl>
      <w:tblPr>
        <w:tblW w:w="2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10879"/>
        <w:gridCol w:w="10879"/>
      </w:tblGrid>
      <w:tr w:rsidR="00D2781A" w:rsidRPr="00E00461" w:rsidTr="00937334">
        <w:tc>
          <w:tcPr>
            <w:tcW w:w="10879" w:type="dxa"/>
          </w:tcPr>
          <w:p w:rsidR="00D2781A" w:rsidRPr="00937334" w:rsidRDefault="00D2781A" w:rsidP="00937334">
            <w:pPr>
              <w:spacing w:after="1" w:line="200" w:lineRule="atLeast"/>
              <w:jc w:val="both"/>
              <w:rPr>
                <w:rFonts w:ascii="Arial" w:hAnsi="Arial" w:cs="Arial"/>
                <w:sz w:val="20"/>
                <w:szCs w:val="20"/>
              </w:rPr>
            </w:pP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roofErr w:type="spellStart"/>
            <w:r w:rsidRPr="00937334">
              <w:rPr>
                <w:rFonts w:ascii="Courier New" w:hAnsi="Courier New" w:cs="Courier New"/>
                <w:sz w:val="16"/>
                <w:szCs w:val="16"/>
              </w:rPr>
              <w:t>attributes</w:t>
            </w:r>
            <w:proofErr w:type="spellEnd"/>
            <w:r w:rsidRPr="00937334">
              <w:rPr>
                <w:rFonts w:ascii="Courier New" w:hAnsi="Courier New" w:cs="Courier New"/>
                <w:sz w:val="16"/>
                <w:szCs w:val="16"/>
              </w:rPr>
              <w:t>│</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roofErr w:type="spellStart"/>
            <w:r w:rsidRPr="00937334">
              <w:rPr>
                <w:rFonts w:ascii="Courier New" w:hAnsi="Courier New" w:cs="Courier New"/>
                <w:sz w:val="16"/>
                <w:szCs w:val="16"/>
              </w:rPr>
              <w:t>ИдФайл</w:t>
            </w:r>
            <w:proofErr w:type="spellEnd"/>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Идентификатор файла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roofErr w:type="spellStart"/>
            <w:r w:rsidRPr="00937334">
              <w:rPr>
                <w:rFonts w:ascii="Courier New" w:hAnsi="Courier New" w:cs="Courier New"/>
                <w:sz w:val="16"/>
                <w:szCs w:val="16"/>
              </w:rPr>
              <w:t>ВерсПрог</w:t>
            </w:r>
            <w:proofErr w:type="spellEnd"/>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Версия передающей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программы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roofErr w:type="spellStart"/>
            <w:r w:rsidRPr="00937334">
              <w:rPr>
                <w:rFonts w:ascii="Courier New" w:hAnsi="Courier New" w:cs="Courier New"/>
                <w:sz w:val="16"/>
                <w:szCs w:val="16"/>
              </w:rPr>
              <w:t>ВерсФорм</w:t>
            </w:r>
            <w:proofErr w:type="spellEnd"/>
            <w:r w:rsidRPr="00937334">
              <w:rPr>
                <w:rFonts w:ascii="Courier New" w:hAnsi="Courier New" w:cs="Courier New"/>
                <w:sz w:val="16"/>
                <w:szCs w:val="16"/>
              </w:rPr>
              <w:t xml:space="preserve">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w:t>
            </w:r>
            <w:proofErr w:type="spellStart"/>
            <w:r w:rsidRPr="00937334">
              <w:rPr>
                <w:rFonts w:ascii="Courier New" w:hAnsi="Courier New" w:cs="Courier New"/>
                <w:sz w:val="16"/>
                <w:szCs w:val="16"/>
              </w:rPr>
              <w:t>attributes</w:t>
            </w:r>
            <w:proofErr w:type="spellEnd"/>
            <w:r w:rsidRPr="00937334">
              <w:rPr>
                <w:rFonts w:ascii="Courier New" w:hAnsi="Courier New" w:cs="Courier New"/>
                <w:sz w:val="16"/>
                <w:szCs w:val="16"/>
              </w:rPr>
              <w:t>│</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Версия формата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roofErr w:type="spellStart"/>
            <w:r w:rsidRPr="00937334">
              <w:rPr>
                <w:rFonts w:ascii="Courier New" w:hAnsi="Courier New" w:cs="Courier New"/>
                <w:sz w:val="16"/>
                <w:szCs w:val="16"/>
              </w:rPr>
              <w:t>ИдФайлОбращ</w:t>
            </w:r>
            <w:proofErr w:type="spellEnd"/>
            <w:r w:rsidRPr="00937334">
              <w:rPr>
                <w:rFonts w:ascii="Courier New" w:hAnsi="Courier New" w:cs="Courier New"/>
                <w:sz w:val="16"/>
                <w:szCs w:val="16"/>
              </w:rPr>
              <w:t xml:space="preserve">        │             │ │КНД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Идентификатор файла │            ┌┤ Код формы по КНД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обращения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 ─ ┐ │            ││ │</w:t>
            </w:r>
            <w:proofErr w:type="spellStart"/>
            <w:r w:rsidRPr="00937334">
              <w:rPr>
                <w:rFonts w:ascii="Courier New" w:hAnsi="Courier New" w:cs="Courier New"/>
                <w:sz w:val="16"/>
                <w:szCs w:val="16"/>
              </w:rPr>
              <w:t>ДатаДок</w:t>
            </w:r>
            <w:proofErr w:type="spellEnd"/>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roofErr w:type="spellStart"/>
            <w:r w:rsidRPr="00937334">
              <w:rPr>
                <w:rFonts w:ascii="Courier New" w:hAnsi="Courier New" w:cs="Courier New"/>
                <w:sz w:val="16"/>
                <w:szCs w:val="16"/>
              </w:rPr>
              <w:t>НомОбращ</w:t>
            </w:r>
            <w:proofErr w:type="spellEnd"/>
            <w:r w:rsidRPr="00937334">
              <w:rPr>
                <w:rFonts w:ascii="Courier New" w:hAnsi="Courier New" w:cs="Courier New"/>
                <w:sz w:val="16"/>
                <w:szCs w:val="16"/>
              </w:rPr>
              <w:t xml:space="preserve">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 ─ ┘ │            ││ Дата формирования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Номер обращения     │            ││ документа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roofErr w:type="spellStart"/>
            <w:r w:rsidRPr="00937334">
              <w:rPr>
                <w:rFonts w:ascii="Courier New" w:hAnsi="Courier New" w:cs="Courier New"/>
                <w:sz w:val="16"/>
                <w:szCs w:val="16"/>
              </w:rPr>
              <w:t>ДатаОбращ</w:t>
            </w:r>
            <w:proofErr w:type="spellEnd"/>
            <w:r w:rsidRPr="00937334">
              <w:rPr>
                <w:rFonts w:ascii="Courier New" w:hAnsi="Courier New" w:cs="Courier New"/>
                <w:sz w:val="16"/>
                <w:szCs w:val="16"/>
              </w:rPr>
              <w:t xml:space="preserve">          │            ││ │</w:t>
            </w:r>
            <w:proofErr w:type="spellStart"/>
            <w:r w:rsidRPr="00937334">
              <w:rPr>
                <w:rFonts w:ascii="Courier New" w:hAnsi="Courier New" w:cs="Courier New"/>
                <w:sz w:val="16"/>
                <w:szCs w:val="16"/>
              </w:rPr>
              <w:t>КодНО</w:t>
            </w:r>
            <w:proofErr w:type="spellEnd"/>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Дата обращения      │            ││ Код налогового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органа </w:t>
            </w:r>
            <w:r w:rsidRPr="00937334">
              <w:rPr>
                <w:rFonts w:ascii="Courier New" w:hAnsi="Courier New" w:cs="Courier New"/>
                <w:strike/>
                <w:color w:val="FF0000"/>
                <w:sz w:val="16"/>
                <w:szCs w:val="16"/>
              </w:rPr>
              <w:t>(ИФНС)</w:t>
            </w:r>
            <w:r w:rsidRPr="00937334">
              <w:rPr>
                <w:rFonts w:ascii="Courier New" w:hAnsi="Courier New" w:cs="Courier New"/>
                <w:sz w:val="16"/>
                <w:szCs w:val="16"/>
              </w:rPr>
              <w:t xml:space="preserve">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  │                                   ││ отправителя ответа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Файл │-├──┤                                   ││ на обращение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Файл обмена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w:t>
            </w:r>
            <w:proofErr w:type="spellStart"/>
            <w:r w:rsidRPr="00937334">
              <w:rPr>
                <w:rFonts w:ascii="Courier New" w:hAnsi="Courier New" w:cs="Courier New"/>
                <w:sz w:val="16"/>
                <w:szCs w:val="16"/>
              </w:rPr>
              <w:t>СвНП</w:t>
            </w:r>
            <w:proofErr w:type="spellEnd"/>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Документ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Сведения о</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Состав и структура  │            │ налогоплательщике</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документа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roofErr w:type="spellStart"/>
            <w:r w:rsidRPr="00937334">
              <w:rPr>
                <w:rFonts w:ascii="Courier New" w:hAnsi="Courier New" w:cs="Courier New"/>
                <w:sz w:val="16"/>
                <w:szCs w:val="16"/>
              </w:rPr>
              <w:t>СвОтпр</w:t>
            </w:r>
            <w:proofErr w:type="spellEnd"/>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 ─ ─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Сведения об</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отправителе</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 обращения, в</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ответ на которое</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сформирован</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документ</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├─┤Подписант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Сведения о</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подписанте</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(налоговом органе,</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подготовившем</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документ)</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lastRenderedPageBreak/>
              <w:t xml:space="preserve">                                                             └─┤</w:t>
            </w:r>
            <w:proofErr w:type="spellStart"/>
            <w:r w:rsidRPr="00937334">
              <w:rPr>
                <w:rFonts w:ascii="Courier New" w:hAnsi="Courier New" w:cs="Courier New"/>
                <w:sz w:val="16"/>
                <w:szCs w:val="16"/>
              </w:rPr>
              <w:t>ПисьмоОтв</w:t>
            </w:r>
            <w:proofErr w:type="spellEnd"/>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Письмо налогового</w:t>
            </w:r>
          </w:p>
          <w:p w:rsidR="00D2781A" w:rsidRPr="00937334" w:rsidRDefault="00D2781A" w:rsidP="00937334">
            <w:pPr>
              <w:spacing w:after="1" w:line="200" w:lineRule="atLeast"/>
              <w:jc w:val="both"/>
              <w:rPr>
                <w:rFonts w:ascii="Courier New" w:hAnsi="Courier New" w:cs="Courier New"/>
                <w:sz w:val="16"/>
                <w:szCs w:val="16"/>
              </w:rPr>
            </w:pPr>
            <w:r w:rsidRPr="00937334">
              <w:rPr>
                <w:rFonts w:ascii="Courier New" w:hAnsi="Courier New" w:cs="Courier New"/>
                <w:sz w:val="16"/>
                <w:szCs w:val="16"/>
              </w:rPr>
              <w:t xml:space="preserve">                                                                органа</w:t>
            </w:r>
          </w:p>
          <w:p w:rsidR="00D2781A" w:rsidRPr="00937334" w:rsidRDefault="00D2781A" w:rsidP="00937334">
            <w:pPr>
              <w:pStyle w:val="ConsPlusNormal"/>
              <w:spacing w:after="1" w:line="200" w:lineRule="atLeast"/>
              <w:jc w:val="both"/>
              <w:rPr>
                <w:sz w:val="20"/>
              </w:rPr>
            </w:pPr>
          </w:p>
          <w:p w:rsidR="00D2781A" w:rsidRPr="00937334" w:rsidRDefault="00D2781A" w:rsidP="00937334">
            <w:pPr>
              <w:pStyle w:val="ConsPlusNormal"/>
              <w:spacing w:after="1" w:line="200" w:lineRule="atLeast"/>
              <w:jc w:val="center"/>
              <w:rPr>
                <w:sz w:val="20"/>
              </w:rPr>
            </w:pPr>
            <w:r w:rsidRPr="00937334">
              <w:rPr>
                <w:sz w:val="20"/>
              </w:rPr>
              <w:t>Рисунок 1. Диаграмма структуры файла обмена</w:t>
            </w:r>
          </w:p>
          <w:p w:rsidR="00937334" w:rsidRPr="00937334" w:rsidRDefault="00937334" w:rsidP="00937334">
            <w:pPr>
              <w:pStyle w:val="ConsPlusNormal"/>
              <w:spacing w:after="1" w:line="200" w:lineRule="atLeast"/>
              <w:jc w:val="both"/>
              <w:rPr>
                <w:sz w:val="20"/>
              </w:rPr>
            </w:pPr>
          </w:p>
        </w:tc>
        <w:tc>
          <w:tcPr>
            <w:tcW w:w="10879" w:type="dxa"/>
          </w:tcPr>
          <w:p w:rsidR="00D2781A" w:rsidRPr="00937334" w:rsidRDefault="00D2781A" w:rsidP="00937334">
            <w:pPr>
              <w:spacing w:after="1" w:line="200" w:lineRule="atLeast"/>
              <w:jc w:val="both"/>
              <w:rPr>
                <w:rFonts w:ascii="Arial" w:hAnsi="Arial" w:cs="Arial"/>
                <w:sz w:val="20"/>
                <w:szCs w:val="20"/>
              </w:rPr>
            </w:pPr>
          </w:p>
          <w:p w:rsidR="00D2781A" w:rsidRPr="00937334" w:rsidRDefault="00811395" w:rsidP="00937334">
            <w:pPr>
              <w:pStyle w:val="ConsPlusNormal"/>
              <w:spacing w:after="1" w:line="200" w:lineRule="atLeast"/>
              <w:jc w:val="center"/>
              <w:rPr>
                <w:sz w:val="20"/>
              </w:rPr>
            </w:pPr>
            <w:r w:rsidRPr="00937334">
              <w:rPr>
                <w:noProof/>
                <w:position w:val="-413"/>
                <w:sz w:val="20"/>
              </w:rPr>
              <w:drawing>
                <wp:inline distT="0" distB="0" distL="0" distR="0">
                  <wp:extent cx="4592955" cy="8665845"/>
                  <wp:effectExtent l="0" t="0" r="0" b="0"/>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2955" cy="8665845"/>
                          </a:xfrm>
                          <a:prstGeom prst="rect">
                            <a:avLst/>
                          </a:prstGeom>
                          <a:noFill/>
                          <a:ln>
                            <a:noFill/>
                          </a:ln>
                        </pic:spPr>
                      </pic:pic>
                    </a:graphicData>
                  </a:graphic>
                </wp:inline>
              </w:drawing>
            </w:r>
          </w:p>
          <w:p w:rsidR="00D2781A" w:rsidRPr="00937334" w:rsidRDefault="00D2781A" w:rsidP="00937334">
            <w:pPr>
              <w:pStyle w:val="ConsPlusNormal"/>
              <w:spacing w:after="1" w:line="200" w:lineRule="atLeast"/>
              <w:jc w:val="both"/>
              <w:rPr>
                <w:sz w:val="20"/>
              </w:rPr>
            </w:pPr>
          </w:p>
          <w:p w:rsidR="00D2781A" w:rsidRPr="00937334" w:rsidRDefault="00D2781A" w:rsidP="00937334">
            <w:pPr>
              <w:pStyle w:val="ConsPlusNormal"/>
              <w:spacing w:after="1" w:line="200" w:lineRule="atLeast"/>
              <w:jc w:val="center"/>
              <w:rPr>
                <w:sz w:val="20"/>
              </w:rPr>
            </w:pPr>
            <w:r w:rsidRPr="00937334">
              <w:rPr>
                <w:sz w:val="20"/>
              </w:rPr>
              <w:lastRenderedPageBreak/>
              <w:t>Рисунок 1. Диаграмма структуры файла обмена</w:t>
            </w:r>
          </w:p>
        </w:tc>
      </w:tr>
    </w:tbl>
    <w:p w:rsidR="00937334" w:rsidRDefault="00937334" w:rsidP="00937334">
      <w:pPr>
        <w:jc w:val="both"/>
        <w:rPr>
          <w:rFonts w:ascii="Arial" w:hAnsi="Arial" w:cs="Arial"/>
          <w:sz w:val="20"/>
          <w:szCs w:val="20"/>
        </w:rPr>
        <w:sectPr w:rsidR="00937334" w:rsidSect="00937334">
          <w:pgSz w:w="23814" w:h="16840" w:orient="landscape"/>
          <w:pgMar w:top="1701" w:right="1134" w:bottom="851" w:left="1134" w:header="709" w:footer="709" w:gutter="0"/>
          <w:cols w:space="708"/>
          <w:docGrid w:linePitch="360"/>
        </w:sect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E52058" w:rsidRPr="00E00461" w:rsidTr="00E00461">
        <w:tc>
          <w:tcPr>
            <w:tcW w:w="7597" w:type="dxa"/>
          </w:tcPr>
          <w:p w:rsidR="00E52058" w:rsidRPr="00E00461" w:rsidRDefault="00E52058" w:rsidP="00E52058">
            <w:pPr>
              <w:pStyle w:val="ConsPlusNormal"/>
              <w:spacing w:after="1" w:line="200" w:lineRule="atLeast"/>
              <w:jc w:val="both"/>
              <w:outlineLvl w:val="1"/>
              <w:rPr>
                <w:sz w:val="20"/>
              </w:rPr>
            </w:pPr>
          </w:p>
          <w:p w:rsidR="00E52058" w:rsidRPr="00E00461" w:rsidRDefault="00E52058" w:rsidP="00E52058">
            <w:pPr>
              <w:pStyle w:val="ConsPlusNormal"/>
              <w:spacing w:after="1" w:line="200" w:lineRule="atLeast"/>
              <w:jc w:val="right"/>
              <w:outlineLvl w:val="1"/>
              <w:rPr>
                <w:sz w:val="20"/>
              </w:rPr>
            </w:pPr>
            <w:r w:rsidRPr="00E00461">
              <w:rPr>
                <w:sz w:val="20"/>
              </w:rPr>
              <w:t>Таблица 4.1</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Title"/>
              <w:spacing w:after="1" w:line="200" w:lineRule="atLeast"/>
              <w:jc w:val="center"/>
              <w:rPr>
                <w:b w:val="0"/>
                <w:sz w:val="20"/>
              </w:rPr>
            </w:pPr>
            <w:r w:rsidRPr="00E00461">
              <w:rPr>
                <w:sz w:val="20"/>
              </w:rPr>
              <w:t>Файл обмена (Файл)</w:t>
            </w:r>
          </w:p>
          <w:p w:rsidR="00E52058" w:rsidRPr="00E00461" w:rsidRDefault="00E52058" w:rsidP="00E52058">
            <w:pPr>
              <w:pStyle w:val="ConsPlusNormal"/>
              <w:spacing w:after="1" w:line="200" w:lineRule="atLeast"/>
              <w:jc w:val="both"/>
              <w:rPr>
                <w:sz w:val="20"/>
              </w:rPr>
            </w:pPr>
          </w:p>
          <w:tbl>
            <w:tblPr>
              <w:tblW w:w="7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5"/>
              <w:gridCol w:w="1111"/>
              <w:gridCol w:w="703"/>
              <w:gridCol w:w="777"/>
              <w:gridCol w:w="743"/>
              <w:gridCol w:w="2035"/>
            </w:tblGrid>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элемента</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Дополнительная информация</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Идентификатор файла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ИдФайл</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w:t>
                  </w:r>
                  <w:r w:rsidRPr="00E00461">
                    <w:rPr>
                      <w:strike/>
                      <w:color w:val="FF0000"/>
                      <w:sz w:val="20"/>
                    </w:rPr>
                    <w:t>150</w:t>
                  </w:r>
                  <w:r w:rsidRPr="00E00461">
                    <w:rPr>
                      <w:sz w:val="20"/>
                    </w:rPr>
                    <w:t>)</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ОУ</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Содержит (повторяет) имя сформированного файла (без расширения)</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Версия передающей программы</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ВерсПрог</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T(1-40)</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Версия формата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ВерсФорм</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T(1-5)</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Принимает значение: 5.</w:t>
                  </w:r>
                  <w:r w:rsidRPr="00E00461">
                    <w:rPr>
                      <w:strike/>
                      <w:color w:val="FF0000"/>
                      <w:sz w:val="20"/>
                    </w:rPr>
                    <w:t>04</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Идентификатор файла обращения</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ИдФайлОбращ</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T(1-150)</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Элемент обязателен в случае формирования файла с письмом налогового органа в ответ на обращение налогоплательщика</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Номер обращения</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НомОбращ</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T(1-100)</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Дата обращения</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ДатаОбра</w:t>
                  </w:r>
                  <w:r w:rsidRPr="00E00461">
                    <w:rPr>
                      <w:sz w:val="20"/>
                    </w:rPr>
                    <w:lastRenderedPageBreak/>
                    <w:t>щ</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lastRenderedPageBreak/>
                    <w:t>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Типовой элемент </w:t>
                  </w:r>
                  <w:r w:rsidRPr="00E00461">
                    <w:rPr>
                      <w:sz w:val="20"/>
                    </w:rPr>
                    <w:lastRenderedPageBreak/>
                    <w:t>&lt;</w:t>
                  </w:r>
                  <w:proofErr w:type="spellStart"/>
                  <w:r w:rsidRPr="00E00461">
                    <w:rPr>
                      <w:sz w:val="20"/>
                    </w:rPr>
                    <w:t>ДатаТип</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Дата в формате ДД.ММ.ГГГГ</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lastRenderedPageBreak/>
                    <w:t>Состав и структура документа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Документ</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4.2</w:t>
                  </w:r>
                </w:p>
              </w:tc>
            </w:tr>
          </w:tbl>
          <w:p w:rsidR="00E52058" w:rsidRDefault="00E52058" w:rsidP="00E52058">
            <w:pPr>
              <w:pStyle w:val="ConsPlusNormal"/>
              <w:spacing w:after="1" w:line="200" w:lineRule="atLeast"/>
              <w:jc w:val="both"/>
              <w:outlineLvl w:val="1"/>
              <w:rPr>
                <w:sz w:val="20"/>
              </w:rPr>
            </w:pPr>
          </w:p>
          <w:p w:rsidR="00E52058" w:rsidRPr="00E00461" w:rsidRDefault="00E52058" w:rsidP="00E52058">
            <w:pPr>
              <w:pStyle w:val="ConsPlusNormal"/>
              <w:spacing w:after="1" w:line="200" w:lineRule="atLeast"/>
              <w:jc w:val="right"/>
              <w:outlineLvl w:val="1"/>
              <w:rPr>
                <w:sz w:val="20"/>
              </w:rPr>
            </w:pPr>
            <w:r w:rsidRPr="00E00461">
              <w:rPr>
                <w:sz w:val="20"/>
              </w:rPr>
              <w:t>Таблица 4.2</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Title"/>
              <w:spacing w:after="1" w:line="200" w:lineRule="atLeast"/>
              <w:jc w:val="center"/>
              <w:rPr>
                <w:b w:val="0"/>
                <w:sz w:val="20"/>
              </w:rPr>
            </w:pPr>
            <w:r w:rsidRPr="00E00461">
              <w:rPr>
                <w:sz w:val="20"/>
              </w:rPr>
              <w:t>Состав и структура документа (Документ)</w:t>
            </w:r>
          </w:p>
          <w:p w:rsidR="00E52058" w:rsidRPr="00E00461" w:rsidRDefault="00E52058" w:rsidP="00E52058">
            <w:pPr>
              <w:pStyle w:val="ConsPlusNormal"/>
              <w:spacing w:after="1" w:line="200" w:lineRule="atLeast"/>
              <w:jc w:val="both"/>
              <w:rPr>
                <w:sz w:val="20"/>
              </w:rPr>
            </w:pPr>
          </w:p>
          <w:tbl>
            <w:tblPr>
              <w:tblW w:w="7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5"/>
              <w:gridCol w:w="1111"/>
              <w:gridCol w:w="703"/>
              <w:gridCol w:w="777"/>
              <w:gridCol w:w="743"/>
              <w:gridCol w:w="2035"/>
            </w:tblGrid>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элемента</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Дополнительная информация</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Код формы по КНД</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КНД</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T(=7)</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ОК</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КНДТип</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Принимает значение: 1166103</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Дата формирования документа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ДатаДок</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Дата в формате ДД.ММ.ГГГГ</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Код налогового органа </w:t>
                  </w:r>
                  <w:r w:rsidRPr="00E00461">
                    <w:rPr>
                      <w:strike/>
                      <w:color w:val="FF0000"/>
                      <w:sz w:val="20"/>
                    </w:rPr>
                    <w:t>(ИФНС)</w:t>
                  </w:r>
                  <w:r w:rsidRPr="00E00461">
                    <w:rPr>
                      <w:sz w:val="20"/>
                    </w:rPr>
                    <w:t xml:space="preserve"> - отправителя ответа на обращение</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КодНО</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T(=4)</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ОК</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СОНОТип</w:t>
                  </w:r>
                  <w:proofErr w:type="spellEnd"/>
                  <w:r w:rsidRPr="00E00461">
                    <w:rPr>
                      <w:sz w:val="20"/>
                    </w:rPr>
                    <w:t>&gt;.</w:t>
                  </w:r>
                </w:p>
                <w:p w:rsidR="00E52058" w:rsidRPr="00E52058" w:rsidRDefault="00E52058" w:rsidP="00E52058">
                  <w:pPr>
                    <w:pStyle w:val="ConsPlusNormal"/>
                    <w:spacing w:after="1" w:line="200" w:lineRule="atLeast"/>
                    <w:rPr>
                      <w:strike/>
                      <w:sz w:val="20"/>
                    </w:rPr>
                  </w:pPr>
                  <w:r w:rsidRPr="00E00461">
                    <w:rPr>
                      <w:strike/>
                      <w:color w:val="FF0000"/>
                      <w:sz w:val="20"/>
                    </w:rPr>
                    <w:t xml:space="preserve">Принимает значение в соответствии с классификатором "Система обозначений </w:t>
                  </w:r>
                  <w:r w:rsidRPr="00E00461">
                    <w:rPr>
                      <w:strike/>
                      <w:color w:val="FF0000"/>
                      <w:sz w:val="20"/>
                    </w:rPr>
                    <w:lastRenderedPageBreak/>
                    <w:t>налоговых органов"</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lastRenderedPageBreak/>
                    <w:t>Сведения о налогоплательщике</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СвНП</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4.3</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Сведения об отправителе обращения, в ответ на которое сформирован документ</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СвОтпр</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4.4.</w:t>
                  </w:r>
                </w:p>
                <w:p w:rsidR="00E52058" w:rsidRPr="00E00461" w:rsidRDefault="00E52058" w:rsidP="00E52058">
                  <w:pPr>
                    <w:pStyle w:val="ConsPlusNormal"/>
                    <w:spacing w:after="1" w:line="200" w:lineRule="atLeast"/>
                    <w:rPr>
                      <w:sz w:val="20"/>
                    </w:rPr>
                  </w:pPr>
                  <w:r w:rsidRPr="00E00461">
                    <w:rPr>
                      <w:sz w:val="20"/>
                    </w:rPr>
                    <w:t>Элемент обязателен в случае формирования файла с письмом налогового органа в ответ на обращение налогоплательщика</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Сведения о подписанте (налоговом органе, подготовившем документ)</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Подписант</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4.5</w:t>
                  </w:r>
                </w:p>
              </w:tc>
            </w:tr>
            <w:tr w:rsidR="00E52058" w:rsidRPr="00E00461" w:rsidTr="00E13132">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Письмо налогового органа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ПисьмоОтв</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4.6</w:t>
                  </w:r>
                </w:p>
              </w:tc>
            </w:tr>
          </w:tbl>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right"/>
              <w:outlineLvl w:val="1"/>
              <w:rPr>
                <w:sz w:val="20"/>
              </w:rPr>
            </w:pPr>
            <w:r w:rsidRPr="00E00461">
              <w:rPr>
                <w:sz w:val="20"/>
              </w:rPr>
              <w:t>Таблица 4.3</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Title"/>
              <w:spacing w:after="1" w:line="200" w:lineRule="atLeast"/>
              <w:jc w:val="center"/>
              <w:rPr>
                <w:b w:val="0"/>
                <w:sz w:val="20"/>
              </w:rPr>
            </w:pPr>
            <w:r w:rsidRPr="00E00461">
              <w:rPr>
                <w:sz w:val="20"/>
              </w:rPr>
              <w:t>Сведения о налогоплательщике (</w:t>
            </w:r>
            <w:proofErr w:type="spellStart"/>
            <w:r w:rsidRPr="00E00461">
              <w:rPr>
                <w:sz w:val="20"/>
              </w:rPr>
              <w:t>СвНП</w:t>
            </w:r>
            <w:proofErr w:type="spellEnd"/>
            <w:r w:rsidRPr="00E00461">
              <w:rPr>
                <w:sz w:val="20"/>
              </w:rPr>
              <w:t>)</w:t>
            </w:r>
          </w:p>
          <w:p w:rsidR="00E52058" w:rsidRPr="00E00461" w:rsidRDefault="00E52058" w:rsidP="00E52058">
            <w:pPr>
              <w:pStyle w:val="ConsPlusNormal"/>
              <w:spacing w:after="1" w:line="200" w:lineRule="atLeast"/>
              <w:jc w:val="both"/>
              <w:rPr>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E52058" w:rsidRPr="00E00461" w:rsidTr="00E13132">
              <w:tc>
                <w:tcPr>
                  <w:tcW w:w="20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w:t>
                  </w:r>
                  <w:r w:rsidRPr="00E00461">
                    <w:rPr>
                      <w:sz w:val="20"/>
                    </w:rPr>
                    <w:lastRenderedPageBreak/>
                    <w:t>нта</w:t>
                  </w:r>
                </w:p>
              </w:tc>
              <w:tc>
                <w:tcPr>
                  <w:tcW w:w="20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lastRenderedPageBreak/>
                    <w:t>Дополнительная информация</w:t>
                  </w:r>
                </w:p>
              </w:tc>
            </w:tr>
            <w:tr w:rsidR="00E52058" w:rsidRPr="00E00461" w:rsidTr="00E13132">
              <w:tblPrEx>
                <w:tblBorders>
                  <w:insideH w:val="none" w:sz="0" w:space="0" w:color="auto"/>
                </w:tblBorders>
              </w:tblPrEx>
              <w:tc>
                <w:tcPr>
                  <w:tcW w:w="2041" w:type="dxa"/>
                  <w:tcBorders>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r w:rsidRPr="00E00461">
                    <w:rPr>
                      <w:sz w:val="20"/>
                    </w:rPr>
                    <w:t>Налогоплательщик - юридическое лицо |</w:t>
                  </w:r>
                </w:p>
              </w:tc>
              <w:tc>
                <w:tcPr>
                  <w:tcW w:w="1111" w:type="dxa"/>
                  <w:tcBorders>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НПЮЛ</w:t>
                  </w:r>
                </w:p>
              </w:tc>
              <w:tc>
                <w:tcPr>
                  <w:tcW w:w="703" w:type="dxa"/>
                  <w:tcBorders>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7" w:type="dxa"/>
                  <w:tcBorders>
                    <w:left w:val="single" w:sz="4" w:space="0" w:color="auto"/>
                    <w:bottom w:val="nil"/>
                    <w:right w:val="single" w:sz="4" w:space="0" w:color="auto"/>
                  </w:tcBorders>
                </w:tcPr>
                <w:p w:rsidR="00E52058" w:rsidRPr="00E00461" w:rsidRDefault="00E52058" w:rsidP="00E52058">
                  <w:pPr>
                    <w:pStyle w:val="ConsPlusNormal"/>
                    <w:spacing w:after="1" w:line="200" w:lineRule="atLeast"/>
                    <w:jc w:val="both"/>
                    <w:rPr>
                      <w:sz w:val="20"/>
                    </w:rPr>
                  </w:pPr>
                </w:p>
              </w:tc>
              <w:tc>
                <w:tcPr>
                  <w:tcW w:w="743" w:type="dxa"/>
                  <w:tcBorders>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41" w:type="dxa"/>
                  <w:tcBorders>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4.8</w:t>
                  </w:r>
                </w:p>
              </w:tc>
            </w:tr>
            <w:tr w:rsidR="00E52058" w:rsidRPr="00E00461" w:rsidTr="00E13132">
              <w:tblPrEx>
                <w:tblBorders>
                  <w:insideH w:val="none" w:sz="0" w:space="0" w:color="auto"/>
                </w:tblBorders>
              </w:tblPrEx>
              <w:tc>
                <w:tcPr>
                  <w:tcW w:w="2041" w:type="dxa"/>
                  <w:tcBorders>
                    <w:top w:val="nil"/>
                    <w:left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Налогоплательщик - физическое лицо (зарегистрированное в качестве индивидуального предпринимателя/не являющееся индивидуальным предпринимателем)</w:t>
                  </w:r>
                </w:p>
              </w:tc>
              <w:tc>
                <w:tcPr>
                  <w:tcW w:w="1111" w:type="dxa"/>
                  <w:tcBorders>
                    <w:top w:val="nil"/>
                    <w:left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НПФЛ</w:t>
                  </w:r>
                </w:p>
              </w:tc>
              <w:tc>
                <w:tcPr>
                  <w:tcW w:w="703" w:type="dxa"/>
                  <w:tcBorders>
                    <w:top w:val="nil"/>
                    <w:left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7" w:type="dxa"/>
                  <w:tcBorders>
                    <w:top w:val="nil"/>
                    <w:left w:val="single" w:sz="4" w:space="0" w:color="auto"/>
                    <w:right w:val="single" w:sz="4" w:space="0" w:color="auto"/>
                  </w:tcBorders>
                </w:tcPr>
                <w:p w:rsidR="00E52058" w:rsidRPr="00E00461" w:rsidRDefault="00E52058" w:rsidP="00E52058">
                  <w:pPr>
                    <w:pStyle w:val="ConsPlusNormal"/>
                    <w:spacing w:after="1" w:line="200" w:lineRule="atLeast"/>
                    <w:jc w:val="both"/>
                    <w:rPr>
                      <w:sz w:val="20"/>
                    </w:rPr>
                  </w:pPr>
                </w:p>
              </w:tc>
              <w:tc>
                <w:tcPr>
                  <w:tcW w:w="743" w:type="dxa"/>
                  <w:tcBorders>
                    <w:top w:val="nil"/>
                    <w:left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41" w:type="dxa"/>
                  <w:tcBorders>
                    <w:top w:val="nil"/>
                    <w:left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4.9</w:t>
                  </w:r>
                </w:p>
              </w:tc>
            </w:tr>
            <w:tr w:rsidR="00E52058" w:rsidRPr="00E00461" w:rsidTr="00E13132">
              <w:tc>
                <w:tcPr>
                  <w:tcW w:w="2041"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rPr>
                      <w:strike/>
                      <w:sz w:val="20"/>
                    </w:rPr>
                  </w:pPr>
                  <w:r w:rsidRPr="00E00461">
                    <w:rPr>
                      <w:strike/>
                      <w:color w:val="FF0000"/>
                      <w:sz w:val="20"/>
                    </w:rPr>
                    <w:t>Адрес местонахождения/ места жительства налогоплательщика</w:t>
                  </w:r>
                </w:p>
              </w:tc>
              <w:tc>
                <w:tcPr>
                  <w:tcW w:w="1111"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jc w:val="center"/>
                    <w:rPr>
                      <w:strike/>
                      <w:sz w:val="20"/>
                    </w:rPr>
                  </w:pPr>
                  <w:proofErr w:type="spellStart"/>
                  <w:r w:rsidRPr="00E00461">
                    <w:rPr>
                      <w:strike/>
                      <w:color w:val="FF0000"/>
                      <w:sz w:val="20"/>
                    </w:rPr>
                    <w:t>АдрРФ</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jc w:val="center"/>
                    <w:rPr>
                      <w:strike/>
                      <w:sz w:val="20"/>
                    </w:rPr>
                  </w:pPr>
                  <w:r w:rsidRPr="00E00461">
                    <w:rPr>
                      <w:strike/>
                      <w:color w:val="FF0000"/>
                      <w:sz w:val="20"/>
                    </w:rPr>
                    <w:t>С</w:t>
                  </w:r>
                </w:p>
              </w:tc>
              <w:tc>
                <w:tcPr>
                  <w:tcW w:w="777"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jc w:val="center"/>
                    <w:rPr>
                      <w:strike/>
                      <w:sz w:val="20"/>
                    </w:rPr>
                  </w:pPr>
                  <w:r w:rsidRPr="00E00461">
                    <w:rPr>
                      <w:strike/>
                      <w:color w:val="FF0000"/>
                      <w:sz w:val="20"/>
                    </w:rPr>
                    <w:t>О</w:t>
                  </w:r>
                </w:p>
              </w:tc>
              <w:tc>
                <w:tcPr>
                  <w:tcW w:w="20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АдрРФТип</w:t>
                  </w:r>
                  <w:proofErr w:type="spellEnd"/>
                  <w:r w:rsidRPr="00E00461">
                    <w:rPr>
                      <w:strike/>
                      <w:color w:val="FF0000"/>
                      <w:sz w:val="20"/>
                    </w:rPr>
                    <w:t>&gt;.</w:t>
                  </w:r>
                </w:p>
                <w:p w:rsidR="00E52058" w:rsidRPr="00E52058" w:rsidRDefault="00E52058" w:rsidP="00E52058">
                  <w:pPr>
                    <w:pStyle w:val="ConsPlusNormal"/>
                    <w:spacing w:after="1" w:line="200" w:lineRule="atLeast"/>
                    <w:rPr>
                      <w:strike/>
                      <w:sz w:val="20"/>
                    </w:rPr>
                  </w:pPr>
                  <w:r w:rsidRPr="00E00461">
                    <w:rPr>
                      <w:strike/>
                      <w:color w:val="FF0000"/>
                      <w:sz w:val="20"/>
                    </w:rPr>
                    <w:t>Состав элемента представлен в табл. 4.10</w:t>
                  </w:r>
                </w:p>
              </w:tc>
            </w:tr>
          </w:tbl>
          <w:p w:rsidR="00E52058" w:rsidRPr="00E00461" w:rsidRDefault="00E52058" w:rsidP="00937334">
            <w:pPr>
              <w:pStyle w:val="ConsPlusNormal"/>
              <w:spacing w:after="1" w:line="200" w:lineRule="atLeast"/>
              <w:jc w:val="both"/>
              <w:outlineLvl w:val="1"/>
              <w:rPr>
                <w:sz w:val="20"/>
              </w:rPr>
            </w:pPr>
          </w:p>
        </w:tc>
        <w:tc>
          <w:tcPr>
            <w:tcW w:w="7597" w:type="dxa"/>
          </w:tcPr>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right"/>
              <w:rPr>
                <w:sz w:val="20"/>
              </w:rPr>
            </w:pPr>
            <w:r w:rsidRPr="00E00461">
              <w:rPr>
                <w:sz w:val="20"/>
              </w:rPr>
              <w:t>Таблица 4.1</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center"/>
              <w:rPr>
                <w:sz w:val="20"/>
              </w:rPr>
            </w:pPr>
            <w:r w:rsidRPr="00E00461">
              <w:rPr>
                <w:sz w:val="20"/>
              </w:rPr>
              <w:t>Файл обмена (Файл)</w:t>
            </w:r>
          </w:p>
          <w:p w:rsidR="00E52058" w:rsidRPr="00E00461" w:rsidRDefault="00E52058" w:rsidP="00E52058">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7"/>
              <w:gridCol w:w="1111"/>
              <w:gridCol w:w="703"/>
              <w:gridCol w:w="778"/>
              <w:gridCol w:w="741"/>
              <w:gridCol w:w="2037"/>
            </w:tblGrid>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элемента</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Дополнительная информация</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Идентификатор файла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ИдФайл</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w:t>
                  </w:r>
                  <w:r w:rsidRPr="00E00461">
                    <w:rPr>
                      <w:sz w:val="20"/>
                      <w:highlight w:val="lightGray"/>
                    </w:rPr>
                    <w:t>255</w:t>
                  </w:r>
                  <w:r w:rsidRPr="00E00461">
                    <w:rPr>
                      <w:sz w:val="20"/>
                    </w:rPr>
                    <w:t>)</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ОУ</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Содержит (повторяет) имя сформированного файла (без расширения)</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Версия передающей программы</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ВерсПрог</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T(1-40)</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Версия формата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ВерсФорм</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T(1-5)</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Принимает значение: 5.</w:t>
                  </w:r>
                  <w:r w:rsidRPr="00E00461">
                    <w:rPr>
                      <w:sz w:val="20"/>
                      <w:highlight w:val="lightGray"/>
                    </w:rPr>
                    <w:t>05</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Идентификатор файла обращения</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ИдФайлОбращ</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T(1-150)</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Элемент обязателен в случае формирования файла с письмом налогового органа в ответ на обращение налогоплательщика</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Номер обращения</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НомОбращ</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T(1-100)</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Дата обращения</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ДатаОбра</w:t>
                  </w:r>
                  <w:r w:rsidRPr="00E00461">
                    <w:rPr>
                      <w:sz w:val="20"/>
                    </w:rPr>
                    <w:lastRenderedPageBreak/>
                    <w:t>щ</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lastRenderedPageBreak/>
                    <w:t>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T(=10)</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Типовой элемент </w:t>
                  </w:r>
                  <w:r w:rsidRPr="00E00461">
                    <w:rPr>
                      <w:sz w:val="20"/>
                    </w:rPr>
                    <w:lastRenderedPageBreak/>
                    <w:t>&lt;</w:t>
                  </w:r>
                  <w:proofErr w:type="spellStart"/>
                  <w:r w:rsidRPr="00E00461">
                    <w:rPr>
                      <w:sz w:val="20"/>
                    </w:rPr>
                    <w:t>ДатаТип</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Дата в формате ДД.ММ.ГГГГ</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lastRenderedPageBreak/>
                    <w:t>Состав и структура документа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Документ</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4.2</w:t>
                  </w:r>
                </w:p>
              </w:tc>
            </w:tr>
          </w:tbl>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right"/>
              <w:rPr>
                <w:sz w:val="20"/>
              </w:rPr>
            </w:pPr>
            <w:r w:rsidRPr="00E00461">
              <w:rPr>
                <w:sz w:val="20"/>
              </w:rPr>
              <w:t>Таблица 4.2</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center"/>
              <w:rPr>
                <w:sz w:val="20"/>
              </w:rPr>
            </w:pPr>
            <w:r w:rsidRPr="00E00461">
              <w:rPr>
                <w:sz w:val="20"/>
              </w:rPr>
              <w:t>Состав и структура документа (Документ)</w:t>
            </w:r>
          </w:p>
          <w:p w:rsidR="00E52058" w:rsidRPr="00E00461" w:rsidRDefault="00E52058" w:rsidP="00E52058">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7"/>
              <w:gridCol w:w="1111"/>
              <w:gridCol w:w="703"/>
              <w:gridCol w:w="778"/>
              <w:gridCol w:w="741"/>
              <w:gridCol w:w="2037"/>
            </w:tblGrid>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элемента</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Дополнительная информация</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Код формы по КНД</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КНД</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T(=7)</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ОК</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КНДТип</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Принимает значение: 1166103</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Дата формирования документа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ДатаДок</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T(=10)</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Дата в формате ДД.ММ.ГГГГ</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Default="00E52058" w:rsidP="00E52058">
                  <w:pPr>
                    <w:pStyle w:val="ConsPlusNormal"/>
                    <w:spacing w:after="1" w:line="200" w:lineRule="atLeast"/>
                    <w:rPr>
                      <w:sz w:val="20"/>
                    </w:rPr>
                  </w:pPr>
                  <w:r w:rsidRPr="00E00461">
                    <w:rPr>
                      <w:sz w:val="20"/>
                    </w:rPr>
                    <w:t>Код налогового органа - отправителя ответа на обращение</w:t>
                  </w:r>
                </w:p>
                <w:p w:rsidR="00E52058" w:rsidRDefault="00E52058" w:rsidP="00E52058">
                  <w:pPr>
                    <w:pStyle w:val="ConsPlusNormal"/>
                    <w:spacing w:after="1" w:line="200" w:lineRule="atLeast"/>
                    <w:rPr>
                      <w:sz w:val="20"/>
                    </w:rPr>
                  </w:pPr>
                </w:p>
                <w:p w:rsidR="00E52058" w:rsidRDefault="00E52058" w:rsidP="00E52058">
                  <w:pPr>
                    <w:pStyle w:val="ConsPlusNormal"/>
                    <w:spacing w:after="1" w:line="200" w:lineRule="atLeast"/>
                    <w:rPr>
                      <w:sz w:val="20"/>
                    </w:rPr>
                  </w:pPr>
                </w:p>
                <w:p w:rsidR="00E52058" w:rsidRDefault="00E52058" w:rsidP="00E52058">
                  <w:pPr>
                    <w:pStyle w:val="ConsPlusNormal"/>
                    <w:spacing w:after="1" w:line="200" w:lineRule="atLeast"/>
                    <w:rPr>
                      <w:sz w:val="20"/>
                    </w:rPr>
                  </w:pPr>
                </w:p>
                <w:p w:rsidR="00E52058" w:rsidRDefault="00E52058" w:rsidP="00E52058">
                  <w:pPr>
                    <w:pStyle w:val="ConsPlusNormal"/>
                    <w:spacing w:after="1" w:line="200" w:lineRule="atLeast"/>
                    <w:rPr>
                      <w:sz w:val="20"/>
                    </w:rPr>
                  </w:pPr>
                </w:p>
                <w:p w:rsidR="00E52058" w:rsidRPr="00E00461" w:rsidRDefault="00E52058" w:rsidP="00E52058">
                  <w:pPr>
                    <w:pStyle w:val="ConsPlusNormal"/>
                    <w:spacing w:after="1" w:line="200" w:lineRule="atLeast"/>
                    <w:rPr>
                      <w:sz w:val="20"/>
                    </w:rPr>
                  </w:pP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lastRenderedPageBreak/>
                    <w:t>КодНО</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T(=4)</w:t>
                  </w: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ОК</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СОНОТип</w:t>
                  </w:r>
                  <w:proofErr w:type="spellEnd"/>
                  <w:r w:rsidRPr="00E00461">
                    <w:rPr>
                      <w:sz w:val="20"/>
                    </w:rPr>
                    <w:t>&gt;</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Сведения о налогоплательщике</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СвНП</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4.3</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Сведения об отправителе обращения, в ответ на которое сформирован документ</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СвОтпр</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4.4.</w:t>
                  </w:r>
                </w:p>
                <w:p w:rsidR="00E52058" w:rsidRPr="00E00461" w:rsidRDefault="00E52058" w:rsidP="00E52058">
                  <w:pPr>
                    <w:pStyle w:val="ConsPlusNormal"/>
                    <w:spacing w:after="1" w:line="200" w:lineRule="atLeast"/>
                    <w:rPr>
                      <w:sz w:val="20"/>
                    </w:rPr>
                  </w:pPr>
                  <w:r w:rsidRPr="00E00461">
                    <w:rPr>
                      <w:sz w:val="20"/>
                    </w:rPr>
                    <w:t>Элемент обязателен в случае формирования файла с письмом налогового органа в ответ на обращение налогоплательщика</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Сведения о подписанте (налоговом органе, подготовившем документ)</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Подписант</w:t>
                  </w:r>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4.5</w:t>
                  </w:r>
                </w:p>
              </w:tc>
            </w:tr>
            <w:tr w:rsidR="00E52058" w:rsidRPr="00E00461" w:rsidTr="00E13132">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Письмо налогового органа</w:t>
                  </w:r>
                </w:p>
              </w:tc>
              <w:tc>
                <w:tcPr>
                  <w:tcW w:w="111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ПисьмоОтв</w:t>
                  </w:r>
                  <w:proofErr w:type="spellEnd"/>
                </w:p>
              </w:tc>
              <w:tc>
                <w:tcPr>
                  <w:tcW w:w="70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8"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4.6</w:t>
                  </w:r>
                </w:p>
              </w:tc>
            </w:tr>
          </w:tbl>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right"/>
              <w:rPr>
                <w:sz w:val="20"/>
              </w:rPr>
            </w:pPr>
            <w:r w:rsidRPr="00E00461">
              <w:rPr>
                <w:sz w:val="20"/>
              </w:rPr>
              <w:t>Таблица 4.3</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center"/>
              <w:rPr>
                <w:sz w:val="20"/>
              </w:rPr>
            </w:pPr>
            <w:r w:rsidRPr="00E00461">
              <w:rPr>
                <w:sz w:val="20"/>
              </w:rPr>
              <w:t>Сведения о налогоплательщике (</w:t>
            </w:r>
            <w:proofErr w:type="spellStart"/>
            <w:r w:rsidRPr="00E00461">
              <w:rPr>
                <w:sz w:val="20"/>
              </w:rPr>
              <w:t>СвНП</w:t>
            </w:r>
            <w:proofErr w:type="spellEnd"/>
            <w:r w:rsidRPr="00E00461">
              <w:rPr>
                <w:sz w:val="20"/>
              </w:rPr>
              <w:t>)</w:t>
            </w:r>
          </w:p>
          <w:p w:rsidR="00E52058" w:rsidRPr="00E00461" w:rsidRDefault="00E52058" w:rsidP="00E52058">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3"/>
              <w:gridCol w:w="705"/>
              <w:gridCol w:w="779"/>
              <w:gridCol w:w="742"/>
              <w:gridCol w:w="2041"/>
            </w:tblGrid>
            <w:tr w:rsidR="00E52058" w:rsidRPr="00E00461" w:rsidTr="00E13132">
              <w:tc>
                <w:tcPr>
                  <w:tcW w:w="20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79"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2"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w:t>
                  </w:r>
                  <w:r w:rsidRPr="00E00461">
                    <w:rPr>
                      <w:sz w:val="20"/>
                    </w:rPr>
                    <w:lastRenderedPageBreak/>
                    <w:t>нта</w:t>
                  </w:r>
                </w:p>
              </w:tc>
              <w:tc>
                <w:tcPr>
                  <w:tcW w:w="204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lastRenderedPageBreak/>
                    <w:t>Дополнительная информация</w:t>
                  </w:r>
                </w:p>
              </w:tc>
            </w:tr>
            <w:tr w:rsidR="00E52058" w:rsidRPr="00E00461" w:rsidTr="00E13132">
              <w:tblPrEx>
                <w:tblBorders>
                  <w:insideH w:val="none" w:sz="0" w:space="0" w:color="auto"/>
                </w:tblBorders>
              </w:tblPrEx>
              <w:tc>
                <w:tcPr>
                  <w:tcW w:w="2041"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r w:rsidRPr="00E00461">
                    <w:rPr>
                      <w:sz w:val="20"/>
                    </w:rPr>
                    <w:t>Налогоплательщик - юридическое лицо |</w:t>
                  </w:r>
                </w:p>
              </w:tc>
              <w:tc>
                <w:tcPr>
                  <w:tcW w:w="1113"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НПЮЛ</w:t>
                  </w:r>
                </w:p>
              </w:tc>
              <w:tc>
                <w:tcPr>
                  <w:tcW w:w="705"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9"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p>
              </w:tc>
              <w:tc>
                <w:tcPr>
                  <w:tcW w:w="742"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4.8</w:t>
                  </w:r>
                </w:p>
              </w:tc>
            </w:tr>
            <w:tr w:rsidR="00E52058" w:rsidRPr="00E00461" w:rsidTr="00E13132">
              <w:tblPrEx>
                <w:tblBorders>
                  <w:insideH w:val="none" w:sz="0" w:space="0" w:color="auto"/>
                </w:tblBorders>
              </w:tblPrEx>
              <w:tc>
                <w:tcPr>
                  <w:tcW w:w="2041"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Налогоплательщик - физическое лицо (зарегистрированное в качестве индивидуального предпринимателя/не являющееся индивидуальным предпринимателем)</w:t>
                  </w:r>
                </w:p>
              </w:tc>
              <w:tc>
                <w:tcPr>
                  <w:tcW w:w="1113"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НПФЛ</w:t>
                  </w:r>
                </w:p>
              </w:tc>
              <w:tc>
                <w:tcPr>
                  <w:tcW w:w="705"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79"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2"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41"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4.9</w:t>
                  </w:r>
                </w:p>
              </w:tc>
            </w:tr>
          </w:tbl>
          <w:p w:rsidR="00E52058" w:rsidRPr="00E00461" w:rsidRDefault="00E52058" w:rsidP="00937334">
            <w:pPr>
              <w:pStyle w:val="ConsPlusNormal"/>
              <w:spacing w:after="1" w:line="200" w:lineRule="atLeast"/>
              <w:jc w:val="both"/>
              <w:rPr>
                <w:sz w:val="20"/>
              </w:rPr>
            </w:pPr>
          </w:p>
        </w:tc>
      </w:tr>
      <w:tr w:rsidR="00E52058" w:rsidRPr="00E00461" w:rsidTr="00E00461">
        <w:tc>
          <w:tcPr>
            <w:tcW w:w="7597" w:type="dxa"/>
          </w:tcPr>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right"/>
              <w:outlineLvl w:val="1"/>
              <w:rPr>
                <w:sz w:val="20"/>
              </w:rPr>
            </w:pPr>
            <w:r w:rsidRPr="00E00461">
              <w:rPr>
                <w:sz w:val="20"/>
              </w:rPr>
              <w:t>Таблица 4.4</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Title"/>
              <w:spacing w:after="1" w:line="200" w:lineRule="atLeast"/>
              <w:jc w:val="center"/>
              <w:rPr>
                <w:b w:val="0"/>
                <w:sz w:val="20"/>
              </w:rPr>
            </w:pPr>
            <w:r w:rsidRPr="00E00461">
              <w:rPr>
                <w:sz w:val="20"/>
              </w:rPr>
              <w:t>Сведения об отправителе обращения, в ответ на которое</w:t>
            </w:r>
          </w:p>
          <w:p w:rsidR="00E52058" w:rsidRPr="00E00461" w:rsidRDefault="00E52058" w:rsidP="00E52058">
            <w:pPr>
              <w:pStyle w:val="ConsPlusTitle"/>
              <w:spacing w:after="1" w:line="200" w:lineRule="atLeast"/>
              <w:jc w:val="center"/>
              <w:rPr>
                <w:b w:val="0"/>
                <w:sz w:val="20"/>
              </w:rPr>
            </w:pPr>
            <w:r w:rsidRPr="00E00461">
              <w:rPr>
                <w:sz w:val="20"/>
              </w:rPr>
              <w:t>сформирован документ (</w:t>
            </w:r>
            <w:proofErr w:type="spellStart"/>
            <w:r w:rsidRPr="00E00461">
              <w:rPr>
                <w:sz w:val="20"/>
              </w:rPr>
              <w:t>СвОтпр</w:t>
            </w:r>
            <w:proofErr w:type="spellEnd"/>
            <w:r w:rsidRPr="00E00461">
              <w:rPr>
                <w:sz w:val="20"/>
              </w:rPr>
              <w:t>)</w:t>
            </w:r>
          </w:p>
          <w:p w:rsidR="00E52058" w:rsidRPr="00E00461" w:rsidRDefault="00E52058" w:rsidP="00E52058">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E52058" w:rsidRPr="00E00461" w:rsidTr="00E13132">
              <w:tc>
                <w:tcPr>
                  <w:tcW w:w="204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Дополнительная информация</w:t>
                  </w:r>
                </w:p>
              </w:tc>
            </w:tr>
            <w:tr w:rsidR="00E52058" w:rsidRPr="00E00461" w:rsidTr="00E13132">
              <w:tblPrEx>
                <w:tblBorders>
                  <w:insideH w:val="none" w:sz="0" w:space="0" w:color="auto"/>
                </w:tblBorders>
              </w:tblPrEx>
              <w:tc>
                <w:tcPr>
                  <w:tcW w:w="2047"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r w:rsidRPr="00E00461">
                    <w:rPr>
                      <w:sz w:val="20"/>
                    </w:rPr>
                    <w:lastRenderedPageBreak/>
                    <w:t>Сведения об отправителе - юридическом лице |</w:t>
                  </w:r>
                </w:p>
              </w:tc>
              <w:tc>
                <w:tcPr>
                  <w:tcW w:w="1117"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СвОтпрЮЛ</w:t>
                  </w:r>
                  <w:proofErr w:type="spellEnd"/>
                </w:p>
              </w:tc>
              <w:tc>
                <w:tcPr>
                  <w:tcW w:w="709"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both"/>
                    <w:rPr>
                      <w:sz w:val="20"/>
                    </w:rPr>
                  </w:pPr>
                </w:p>
              </w:tc>
              <w:tc>
                <w:tcPr>
                  <w:tcW w:w="743"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4.8</w:t>
                  </w:r>
                </w:p>
              </w:tc>
            </w:tr>
            <w:tr w:rsidR="00E52058" w:rsidRPr="00E00461" w:rsidTr="00E13132">
              <w:tblPrEx>
                <w:tblBorders>
                  <w:insideH w:val="none" w:sz="0" w:space="0" w:color="auto"/>
                </w:tblBorders>
              </w:tblPrEx>
              <w:tc>
                <w:tcPr>
                  <w:tcW w:w="2047"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Сведения об отправителе - физическом лице</w:t>
                  </w:r>
                </w:p>
              </w:tc>
              <w:tc>
                <w:tcPr>
                  <w:tcW w:w="1117"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СвОтпрФЛ</w:t>
                  </w:r>
                  <w:proofErr w:type="spellEnd"/>
                </w:p>
              </w:tc>
              <w:tc>
                <w:tcPr>
                  <w:tcW w:w="709"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82"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both"/>
                    <w:rPr>
                      <w:sz w:val="20"/>
                    </w:rPr>
                  </w:pPr>
                </w:p>
              </w:tc>
              <w:tc>
                <w:tcPr>
                  <w:tcW w:w="743"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47"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4.9</w:t>
                  </w:r>
                </w:p>
              </w:tc>
            </w:tr>
          </w:tbl>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right"/>
              <w:outlineLvl w:val="1"/>
              <w:rPr>
                <w:sz w:val="20"/>
              </w:rPr>
            </w:pPr>
            <w:r w:rsidRPr="00E00461">
              <w:rPr>
                <w:sz w:val="20"/>
              </w:rPr>
              <w:t>Таблица 4.5</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Title"/>
              <w:spacing w:after="1" w:line="200" w:lineRule="atLeast"/>
              <w:jc w:val="center"/>
              <w:rPr>
                <w:b w:val="0"/>
                <w:sz w:val="20"/>
              </w:rPr>
            </w:pPr>
            <w:r w:rsidRPr="00E00461">
              <w:rPr>
                <w:sz w:val="20"/>
              </w:rPr>
              <w:t>Сведения о подписанте (налоговом органе, подготовившем</w:t>
            </w:r>
          </w:p>
          <w:p w:rsidR="00E52058" w:rsidRPr="00E00461" w:rsidRDefault="00E52058" w:rsidP="00E52058">
            <w:pPr>
              <w:pStyle w:val="ConsPlusTitle"/>
              <w:spacing w:after="1" w:line="200" w:lineRule="atLeast"/>
              <w:jc w:val="center"/>
              <w:rPr>
                <w:b w:val="0"/>
                <w:sz w:val="20"/>
              </w:rPr>
            </w:pPr>
            <w:r w:rsidRPr="00E00461">
              <w:rPr>
                <w:sz w:val="20"/>
              </w:rPr>
              <w:t>документ) (Подписант)</w:t>
            </w:r>
          </w:p>
          <w:p w:rsidR="00E52058" w:rsidRPr="00E00461" w:rsidRDefault="00E52058" w:rsidP="00E52058">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E52058" w:rsidRPr="00E00461" w:rsidTr="00E13132">
              <w:tc>
                <w:tcPr>
                  <w:tcW w:w="204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Дополнительная информация</w:t>
                  </w:r>
                </w:p>
              </w:tc>
            </w:tr>
            <w:tr w:rsidR="00E52058" w:rsidRPr="00E00461" w:rsidTr="00E13132">
              <w:tc>
                <w:tcPr>
                  <w:tcW w:w="204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Код налогового органа</w:t>
                  </w:r>
                </w:p>
              </w:tc>
              <w:tc>
                <w:tcPr>
                  <w:tcW w:w="111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КодНО</w:t>
                  </w:r>
                  <w:proofErr w:type="spellEnd"/>
                </w:p>
              </w:tc>
              <w:tc>
                <w:tcPr>
                  <w:tcW w:w="709"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T(=4)</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ОК</w:t>
                  </w:r>
                </w:p>
              </w:tc>
              <w:tc>
                <w:tcPr>
                  <w:tcW w:w="2047"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СОНОТип</w:t>
                  </w:r>
                  <w:proofErr w:type="spellEnd"/>
                  <w:r w:rsidRPr="00E00461">
                    <w:rPr>
                      <w:sz w:val="20"/>
                    </w:rPr>
                    <w:t>&gt;.</w:t>
                  </w:r>
                </w:p>
                <w:p w:rsidR="00E52058" w:rsidRPr="00E52058" w:rsidRDefault="00E52058" w:rsidP="00E52058">
                  <w:pPr>
                    <w:pStyle w:val="ConsPlusNormal"/>
                    <w:spacing w:after="1" w:line="200" w:lineRule="atLeast"/>
                    <w:rPr>
                      <w:strike/>
                      <w:sz w:val="20"/>
                    </w:rPr>
                  </w:pPr>
                  <w:r w:rsidRPr="00E00461">
                    <w:rPr>
                      <w:strike/>
                      <w:color w:val="FF0000"/>
                      <w:sz w:val="20"/>
                    </w:rPr>
                    <w:t>Принимает значение в соответствии с классификатором "Система обозначений налоговых органов"</w:t>
                  </w:r>
                </w:p>
              </w:tc>
            </w:tr>
            <w:tr w:rsidR="00E52058" w:rsidRPr="00E52058" w:rsidTr="00E13132">
              <w:tc>
                <w:tcPr>
                  <w:tcW w:w="2047"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rPr>
                      <w:strike/>
                      <w:sz w:val="20"/>
                    </w:rPr>
                  </w:pPr>
                  <w:r w:rsidRPr="00E00461">
                    <w:rPr>
                      <w:strike/>
                      <w:color w:val="FF0000"/>
                      <w:sz w:val="20"/>
                    </w:rPr>
                    <w:t>Наименование налогового органа</w:t>
                  </w:r>
                </w:p>
              </w:tc>
              <w:tc>
                <w:tcPr>
                  <w:tcW w:w="1117"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jc w:val="center"/>
                    <w:rPr>
                      <w:strike/>
                      <w:sz w:val="20"/>
                    </w:rPr>
                  </w:pPr>
                  <w:proofErr w:type="spellStart"/>
                  <w:r w:rsidRPr="00E00461">
                    <w:rPr>
                      <w:strike/>
                      <w:color w:val="FF0000"/>
                      <w:sz w:val="20"/>
                    </w:rPr>
                    <w:t>НаимНО</w:t>
                  </w:r>
                  <w:proofErr w:type="spellEnd"/>
                </w:p>
              </w:tc>
              <w:tc>
                <w:tcPr>
                  <w:tcW w:w="709"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jc w:val="center"/>
                    <w:rPr>
                      <w:strike/>
                      <w:sz w:val="20"/>
                    </w:rPr>
                  </w:pPr>
                  <w:r w:rsidRPr="00E00461">
                    <w:rPr>
                      <w:strike/>
                      <w:color w:val="FF0000"/>
                      <w:sz w:val="20"/>
                    </w:rPr>
                    <w:t>А</w:t>
                  </w:r>
                </w:p>
              </w:tc>
              <w:tc>
                <w:tcPr>
                  <w:tcW w:w="782"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jc w:val="center"/>
                    <w:rPr>
                      <w:strike/>
                      <w:sz w:val="20"/>
                    </w:rPr>
                  </w:pPr>
                  <w:r w:rsidRPr="00E00461">
                    <w:rPr>
                      <w:strike/>
                      <w:color w:val="FF0000"/>
                      <w:sz w:val="20"/>
                    </w:rPr>
                    <w:t>T(1-1000)</w:t>
                  </w:r>
                </w:p>
              </w:tc>
              <w:tc>
                <w:tcPr>
                  <w:tcW w:w="743"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jc w:val="center"/>
                    <w:rPr>
                      <w:strike/>
                      <w:sz w:val="20"/>
                    </w:rPr>
                  </w:pPr>
                  <w:r w:rsidRPr="00E00461">
                    <w:rPr>
                      <w:strike/>
                      <w:color w:val="FF0000"/>
                      <w:sz w:val="20"/>
                    </w:rPr>
                    <w:t>О</w:t>
                  </w:r>
                </w:p>
              </w:tc>
              <w:tc>
                <w:tcPr>
                  <w:tcW w:w="2047" w:type="dxa"/>
                  <w:tcBorders>
                    <w:top w:val="single" w:sz="4" w:space="0" w:color="auto"/>
                    <w:left w:val="single" w:sz="4" w:space="0" w:color="auto"/>
                    <w:bottom w:val="single" w:sz="4" w:space="0" w:color="auto"/>
                    <w:right w:val="single" w:sz="4" w:space="0" w:color="auto"/>
                  </w:tcBorders>
                </w:tcPr>
                <w:p w:rsidR="00E52058" w:rsidRPr="00E52058" w:rsidRDefault="00E52058" w:rsidP="00E52058">
                  <w:pPr>
                    <w:pStyle w:val="ConsPlusNormal"/>
                    <w:spacing w:after="1" w:line="200" w:lineRule="atLeast"/>
                    <w:jc w:val="both"/>
                    <w:rPr>
                      <w:sz w:val="20"/>
                    </w:rPr>
                  </w:pPr>
                </w:p>
              </w:tc>
            </w:tr>
          </w:tbl>
          <w:p w:rsidR="00E52058" w:rsidRPr="00E00461" w:rsidRDefault="00E52058" w:rsidP="00E52058">
            <w:pPr>
              <w:pStyle w:val="ConsPlusNormal"/>
              <w:spacing w:after="1" w:line="200" w:lineRule="atLeast"/>
              <w:jc w:val="both"/>
              <w:rPr>
                <w:sz w:val="20"/>
              </w:rPr>
            </w:pPr>
          </w:p>
        </w:tc>
        <w:tc>
          <w:tcPr>
            <w:tcW w:w="7597" w:type="dxa"/>
          </w:tcPr>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right"/>
              <w:rPr>
                <w:sz w:val="20"/>
              </w:rPr>
            </w:pPr>
            <w:r w:rsidRPr="00E00461">
              <w:rPr>
                <w:sz w:val="20"/>
              </w:rPr>
              <w:t>Таблица 4.4</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center"/>
              <w:rPr>
                <w:sz w:val="20"/>
              </w:rPr>
            </w:pPr>
            <w:r w:rsidRPr="00E00461">
              <w:rPr>
                <w:sz w:val="20"/>
              </w:rPr>
              <w:t>Сведения об отправителе обращения, в ответ на которое</w:t>
            </w:r>
          </w:p>
          <w:p w:rsidR="00E52058" w:rsidRPr="00E00461" w:rsidRDefault="00E52058" w:rsidP="00E52058">
            <w:pPr>
              <w:pStyle w:val="ConsPlusNormal"/>
              <w:spacing w:after="1" w:line="200" w:lineRule="atLeast"/>
              <w:jc w:val="center"/>
              <w:rPr>
                <w:sz w:val="20"/>
              </w:rPr>
            </w:pPr>
            <w:r w:rsidRPr="00E00461">
              <w:rPr>
                <w:sz w:val="20"/>
              </w:rPr>
              <w:t>сформирован документ (</w:t>
            </w:r>
            <w:proofErr w:type="spellStart"/>
            <w:r w:rsidRPr="00E00461">
              <w:rPr>
                <w:sz w:val="20"/>
              </w:rPr>
              <w:t>СвОтпр</w:t>
            </w:r>
            <w:proofErr w:type="spellEnd"/>
            <w:r w:rsidRPr="00E00461">
              <w:rPr>
                <w:sz w:val="20"/>
              </w:rPr>
              <w:t>)</w:t>
            </w:r>
          </w:p>
          <w:p w:rsidR="00E52058" w:rsidRPr="00E00461" w:rsidRDefault="00E52058" w:rsidP="00E52058">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E52058" w:rsidRPr="00E00461" w:rsidTr="00E13132">
              <w:tc>
                <w:tcPr>
                  <w:tcW w:w="2045" w:type="dxa"/>
                  <w:tcBorders>
                    <w:top w:val="single" w:sz="4" w:space="0" w:color="auto"/>
                    <w:left w:val="single" w:sz="4" w:space="0" w:color="auto"/>
                    <w:bottom w:val="single" w:sz="4" w:space="0" w:color="auto"/>
                    <w:right w:val="single" w:sz="4" w:space="0" w:color="auto"/>
                  </w:tcBorders>
                  <w:vAlign w:val="center"/>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vAlign w:val="center"/>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vAlign w:val="center"/>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vAlign w:val="center"/>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vAlign w:val="center"/>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vAlign w:val="center"/>
                </w:tcPr>
                <w:p w:rsidR="00E52058" w:rsidRPr="00E00461" w:rsidRDefault="00E52058" w:rsidP="00E52058">
                  <w:pPr>
                    <w:pStyle w:val="ConsPlusNormal"/>
                    <w:spacing w:after="1" w:line="200" w:lineRule="atLeast"/>
                    <w:jc w:val="center"/>
                    <w:rPr>
                      <w:sz w:val="20"/>
                    </w:rPr>
                  </w:pPr>
                  <w:r w:rsidRPr="00E00461">
                    <w:rPr>
                      <w:sz w:val="20"/>
                    </w:rPr>
                    <w:t>Дополнительная информация</w:t>
                  </w:r>
                </w:p>
              </w:tc>
            </w:tr>
            <w:tr w:rsidR="00E52058" w:rsidRPr="00E00461" w:rsidTr="00E13132">
              <w:tblPrEx>
                <w:tblBorders>
                  <w:insideH w:val="none" w:sz="0" w:space="0" w:color="auto"/>
                </w:tblBorders>
              </w:tblPrEx>
              <w:tc>
                <w:tcPr>
                  <w:tcW w:w="2045"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r w:rsidRPr="00E00461">
                    <w:rPr>
                      <w:sz w:val="20"/>
                    </w:rPr>
                    <w:lastRenderedPageBreak/>
                    <w:t>Сведения об отправителе - юридическом лице |</w:t>
                  </w:r>
                </w:p>
              </w:tc>
              <w:tc>
                <w:tcPr>
                  <w:tcW w:w="1115"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СвОтпрЮЛ</w:t>
                  </w:r>
                  <w:proofErr w:type="spellEnd"/>
                </w:p>
              </w:tc>
              <w:tc>
                <w:tcPr>
                  <w:tcW w:w="706"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81"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p>
              </w:tc>
              <w:tc>
                <w:tcPr>
                  <w:tcW w:w="743"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nil"/>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4.8</w:t>
                  </w:r>
                </w:p>
              </w:tc>
            </w:tr>
            <w:tr w:rsidR="00E52058" w:rsidRPr="00E00461" w:rsidTr="00E13132">
              <w:tblPrEx>
                <w:tblBorders>
                  <w:insideH w:val="none" w:sz="0" w:space="0" w:color="auto"/>
                </w:tblBorders>
              </w:tblPrEx>
              <w:tc>
                <w:tcPr>
                  <w:tcW w:w="2045"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Сведения об отправителе - физическом лице</w:t>
                  </w:r>
                </w:p>
              </w:tc>
              <w:tc>
                <w:tcPr>
                  <w:tcW w:w="1115"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СвОтпрФЛ</w:t>
                  </w:r>
                  <w:proofErr w:type="spellEnd"/>
                </w:p>
              </w:tc>
              <w:tc>
                <w:tcPr>
                  <w:tcW w:w="706"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w:t>
                  </w:r>
                </w:p>
              </w:tc>
              <w:tc>
                <w:tcPr>
                  <w:tcW w:w="781"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p>
              </w:tc>
              <w:tc>
                <w:tcPr>
                  <w:tcW w:w="743"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w:t>
                  </w:r>
                </w:p>
              </w:tc>
              <w:tc>
                <w:tcPr>
                  <w:tcW w:w="2045" w:type="dxa"/>
                  <w:tcBorders>
                    <w:top w:val="nil"/>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E52058" w:rsidRPr="00E00461" w:rsidRDefault="00E52058" w:rsidP="00E52058">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4.9</w:t>
                  </w:r>
                </w:p>
              </w:tc>
            </w:tr>
          </w:tbl>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right"/>
              <w:rPr>
                <w:sz w:val="20"/>
              </w:rPr>
            </w:pPr>
            <w:r w:rsidRPr="00E00461">
              <w:rPr>
                <w:sz w:val="20"/>
              </w:rPr>
              <w:t>Таблица 4.5</w:t>
            </w:r>
          </w:p>
          <w:p w:rsidR="00E52058" w:rsidRPr="00E00461" w:rsidRDefault="00E52058" w:rsidP="00E52058">
            <w:pPr>
              <w:pStyle w:val="ConsPlusNormal"/>
              <w:spacing w:after="1" w:line="200" w:lineRule="atLeast"/>
              <w:jc w:val="both"/>
              <w:rPr>
                <w:sz w:val="20"/>
              </w:rPr>
            </w:pPr>
          </w:p>
          <w:p w:rsidR="00E52058" w:rsidRPr="00E00461" w:rsidRDefault="00E52058" w:rsidP="00E52058">
            <w:pPr>
              <w:pStyle w:val="ConsPlusNormal"/>
              <w:spacing w:after="1" w:line="200" w:lineRule="atLeast"/>
              <w:jc w:val="center"/>
              <w:rPr>
                <w:sz w:val="20"/>
              </w:rPr>
            </w:pPr>
            <w:r w:rsidRPr="00E00461">
              <w:rPr>
                <w:sz w:val="20"/>
              </w:rPr>
              <w:t>Сведения о подписанте (налоговом органе, подготовившем</w:t>
            </w:r>
          </w:p>
          <w:p w:rsidR="00E52058" w:rsidRPr="00E00461" w:rsidRDefault="00E52058" w:rsidP="00E52058">
            <w:pPr>
              <w:pStyle w:val="ConsPlusNormal"/>
              <w:spacing w:after="1" w:line="200" w:lineRule="atLeast"/>
              <w:jc w:val="center"/>
              <w:rPr>
                <w:sz w:val="20"/>
              </w:rPr>
            </w:pPr>
            <w:r w:rsidRPr="00E00461">
              <w:rPr>
                <w:sz w:val="20"/>
              </w:rPr>
              <w:t>документ) (Подписант)</w:t>
            </w:r>
          </w:p>
          <w:p w:rsidR="00E52058" w:rsidRPr="00E00461" w:rsidRDefault="00E52058" w:rsidP="00E52058">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E52058" w:rsidRPr="00E00461" w:rsidTr="00E13132">
              <w:tc>
                <w:tcPr>
                  <w:tcW w:w="204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Дополнительная информация</w:t>
                  </w:r>
                </w:p>
              </w:tc>
            </w:tr>
            <w:tr w:rsidR="00E52058" w:rsidRPr="00E00461" w:rsidTr="00E13132">
              <w:tc>
                <w:tcPr>
                  <w:tcW w:w="204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Код налогового органа</w:t>
                  </w:r>
                </w:p>
              </w:tc>
              <w:tc>
                <w:tcPr>
                  <w:tcW w:w="111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proofErr w:type="spellStart"/>
                  <w:r w:rsidRPr="00E00461">
                    <w:rPr>
                      <w:sz w:val="20"/>
                    </w:rPr>
                    <w:t>КодНО</w:t>
                  </w:r>
                  <w:proofErr w:type="spellEnd"/>
                </w:p>
              </w:tc>
              <w:tc>
                <w:tcPr>
                  <w:tcW w:w="706"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T(=4)</w:t>
                  </w:r>
                </w:p>
              </w:tc>
              <w:tc>
                <w:tcPr>
                  <w:tcW w:w="743"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jc w:val="center"/>
                    <w:rPr>
                      <w:sz w:val="20"/>
                    </w:rPr>
                  </w:pPr>
                  <w:r w:rsidRPr="00E00461">
                    <w:rPr>
                      <w:sz w:val="20"/>
                    </w:rPr>
                    <w:t>ОК</w:t>
                  </w:r>
                </w:p>
              </w:tc>
              <w:tc>
                <w:tcPr>
                  <w:tcW w:w="2045" w:type="dxa"/>
                  <w:tcBorders>
                    <w:top w:val="single" w:sz="4" w:space="0" w:color="auto"/>
                    <w:left w:val="single" w:sz="4" w:space="0" w:color="auto"/>
                    <w:bottom w:val="single" w:sz="4" w:space="0" w:color="auto"/>
                    <w:right w:val="single" w:sz="4" w:space="0" w:color="auto"/>
                  </w:tcBorders>
                </w:tcPr>
                <w:p w:rsidR="00E52058" w:rsidRPr="00E00461" w:rsidRDefault="00E52058" w:rsidP="00E52058">
                  <w:pPr>
                    <w:pStyle w:val="ConsPlusNormal"/>
                    <w:spacing w:after="1" w:line="200" w:lineRule="atLeast"/>
                    <w:rPr>
                      <w:sz w:val="20"/>
                    </w:rPr>
                  </w:pPr>
                  <w:r w:rsidRPr="00E00461">
                    <w:rPr>
                      <w:sz w:val="20"/>
                    </w:rPr>
                    <w:t>Типовой элемент &lt;</w:t>
                  </w:r>
                  <w:proofErr w:type="spellStart"/>
                  <w:r w:rsidRPr="00E00461">
                    <w:rPr>
                      <w:sz w:val="20"/>
                    </w:rPr>
                    <w:t>СОНОТип</w:t>
                  </w:r>
                  <w:proofErr w:type="spellEnd"/>
                  <w:r w:rsidRPr="00E00461">
                    <w:rPr>
                      <w:sz w:val="20"/>
                    </w:rPr>
                    <w:t>&gt;</w:t>
                  </w:r>
                </w:p>
              </w:tc>
            </w:tr>
          </w:tbl>
          <w:p w:rsidR="00E52058" w:rsidRPr="00E00461" w:rsidRDefault="00E52058" w:rsidP="00937334">
            <w:pPr>
              <w:pStyle w:val="ConsPlusNormal"/>
              <w:spacing w:after="1" w:line="200" w:lineRule="atLeast"/>
              <w:jc w:val="both"/>
              <w:rPr>
                <w:sz w:val="20"/>
              </w:rPr>
            </w:pPr>
          </w:p>
        </w:tc>
      </w:tr>
      <w:tr w:rsidR="000E1690" w:rsidRPr="00E00461" w:rsidTr="00E00461">
        <w:tc>
          <w:tcPr>
            <w:tcW w:w="7597" w:type="dxa"/>
          </w:tcPr>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right"/>
              <w:outlineLvl w:val="1"/>
              <w:rPr>
                <w:sz w:val="20"/>
              </w:rPr>
            </w:pPr>
            <w:r w:rsidRPr="00E00461">
              <w:rPr>
                <w:sz w:val="20"/>
              </w:rPr>
              <w:t>Таблица 4.6</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Title"/>
              <w:spacing w:after="1" w:line="200" w:lineRule="atLeast"/>
              <w:jc w:val="center"/>
              <w:rPr>
                <w:b w:val="0"/>
                <w:sz w:val="20"/>
              </w:rPr>
            </w:pPr>
            <w:r w:rsidRPr="00E00461">
              <w:rPr>
                <w:sz w:val="20"/>
              </w:rPr>
              <w:t>Письмо налогового органа (</w:t>
            </w:r>
            <w:proofErr w:type="spellStart"/>
            <w:r w:rsidRPr="00E00461">
              <w:rPr>
                <w:sz w:val="20"/>
              </w:rPr>
              <w:t>ПисьмоОтв</w:t>
            </w:r>
            <w:proofErr w:type="spellEnd"/>
            <w:r w:rsidRPr="00E00461">
              <w:rPr>
                <w:sz w:val="20"/>
              </w:rPr>
              <w:t>)</w:t>
            </w:r>
          </w:p>
          <w:p w:rsidR="000E1690" w:rsidRPr="00E00461" w:rsidRDefault="000E1690" w:rsidP="000E1690">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Дополнительная информация</w:t>
                  </w:r>
                </w:p>
              </w:tc>
            </w:tr>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Регистрационный номер письма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НомПисьмо</w:t>
                  </w:r>
                  <w:proofErr w:type="spellEnd"/>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T(1-100)</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p>
              </w:tc>
            </w:tr>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Дата письма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ДатаПисьмо</w:t>
                  </w:r>
                  <w:proofErr w:type="spellEnd"/>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0E1690" w:rsidRPr="00E00461" w:rsidRDefault="000E1690" w:rsidP="000E1690">
                  <w:pPr>
                    <w:pStyle w:val="ConsPlusNormal"/>
                    <w:spacing w:after="1" w:line="200" w:lineRule="atLeast"/>
                    <w:rPr>
                      <w:sz w:val="20"/>
                    </w:rPr>
                  </w:pPr>
                  <w:r w:rsidRPr="00E00461">
                    <w:rPr>
                      <w:sz w:val="20"/>
                    </w:rPr>
                    <w:t>Дата в формате ДД.ММ.ГГГГ</w:t>
                  </w:r>
                </w:p>
              </w:tc>
            </w:tr>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Текст письма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ПисьмоТекст</w:t>
                  </w:r>
                  <w:proofErr w:type="spellEnd"/>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T(0-)</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Сведения представляются как раздел CDATA</w:t>
                  </w:r>
                </w:p>
              </w:tc>
            </w:tr>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Приложение к письму</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Прил</w:t>
                  </w:r>
                  <w:proofErr w:type="spellEnd"/>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Состав элемента представлен в табл. 4.7</w:t>
                  </w:r>
                </w:p>
              </w:tc>
            </w:tr>
          </w:tbl>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right"/>
              <w:outlineLvl w:val="1"/>
              <w:rPr>
                <w:sz w:val="20"/>
              </w:rPr>
            </w:pPr>
            <w:r w:rsidRPr="00E00461">
              <w:rPr>
                <w:sz w:val="20"/>
              </w:rPr>
              <w:t>Таблица 4.7</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Title"/>
              <w:spacing w:after="1" w:line="200" w:lineRule="atLeast"/>
              <w:jc w:val="center"/>
              <w:rPr>
                <w:b w:val="0"/>
                <w:sz w:val="20"/>
              </w:rPr>
            </w:pPr>
            <w:r w:rsidRPr="00E00461">
              <w:rPr>
                <w:sz w:val="20"/>
              </w:rPr>
              <w:t>Приложение к письму (</w:t>
            </w:r>
            <w:proofErr w:type="spellStart"/>
            <w:r w:rsidRPr="00E00461">
              <w:rPr>
                <w:sz w:val="20"/>
              </w:rPr>
              <w:t>Прил</w:t>
            </w:r>
            <w:proofErr w:type="spellEnd"/>
            <w:r w:rsidRPr="00E00461">
              <w:rPr>
                <w:sz w:val="20"/>
              </w:rPr>
              <w:t>)</w:t>
            </w:r>
          </w:p>
          <w:p w:rsidR="000E1690" w:rsidRPr="00E00461" w:rsidRDefault="000E1690" w:rsidP="000E1690">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 xml:space="preserve">Признак обязательности </w:t>
                  </w:r>
                  <w:r w:rsidRPr="00E00461">
                    <w:rPr>
                      <w:sz w:val="20"/>
                    </w:rPr>
                    <w:lastRenderedPageBreak/>
                    <w:t>элемента</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Дополнительная информация</w:t>
                  </w:r>
                </w:p>
              </w:tc>
            </w:tr>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Количество файлов в приложении</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КолФайл</w:t>
                  </w:r>
                  <w:proofErr w:type="spellEnd"/>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N(2)</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both"/>
                    <w:rPr>
                      <w:sz w:val="20"/>
                    </w:rPr>
                  </w:pPr>
                </w:p>
              </w:tc>
            </w:tr>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Наименование файлов приложений</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НаимПрил</w:t>
                  </w:r>
                  <w:proofErr w:type="spellEnd"/>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w:t>
                  </w:r>
                  <w:r w:rsidRPr="00E00461">
                    <w:rPr>
                      <w:strike/>
                      <w:color w:val="FF0000"/>
                      <w:sz w:val="20"/>
                    </w:rPr>
                    <w:t>100</w:t>
                  </w:r>
                  <w:r w:rsidRPr="00E00461">
                    <w:rPr>
                      <w:sz w:val="20"/>
                    </w:rPr>
                    <w:t>)</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ОМ</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both"/>
                    <w:rPr>
                      <w:sz w:val="20"/>
                    </w:rPr>
                  </w:pPr>
                </w:p>
              </w:tc>
            </w:tr>
          </w:tbl>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right"/>
              <w:outlineLvl w:val="1"/>
              <w:rPr>
                <w:sz w:val="20"/>
              </w:rPr>
            </w:pPr>
            <w:r w:rsidRPr="00E00461">
              <w:rPr>
                <w:sz w:val="20"/>
              </w:rPr>
              <w:t>Таблица 4.8</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Title"/>
              <w:spacing w:after="1" w:line="200" w:lineRule="atLeast"/>
              <w:jc w:val="center"/>
              <w:rPr>
                <w:b w:val="0"/>
                <w:sz w:val="20"/>
              </w:rPr>
            </w:pPr>
            <w:r w:rsidRPr="00E00461">
              <w:rPr>
                <w:sz w:val="20"/>
              </w:rPr>
              <w:t>Сведения о юридическом лице (</w:t>
            </w:r>
            <w:proofErr w:type="spellStart"/>
            <w:r w:rsidRPr="00E00461">
              <w:rPr>
                <w:sz w:val="20"/>
              </w:rPr>
              <w:t>СвЮЛ</w:t>
            </w:r>
            <w:proofErr w:type="spellEnd"/>
            <w:r w:rsidRPr="00E00461">
              <w:rPr>
                <w:sz w:val="20"/>
              </w:rPr>
              <w:t>)</w:t>
            </w:r>
          </w:p>
          <w:p w:rsidR="000E1690" w:rsidRPr="00E00461" w:rsidRDefault="000E1690" w:rsidP="000E1690">
            <w:pPr>
              <w:pStyle w:val="ConsPlusNormal"/>
              <w:spacing w:after="1" w:line="200" w:lineRule="atLeast"/>
              <w:jc w:val="both"/>
              <w:rPr>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0E1690" w:rsidRPr="00E00461" w:rsidTr="00E13132">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Дополнительная информация</w:t>
                  </w:r>
                </w:p>
              </w:tc>
            </w:tr>
            <w:tr w:rsidR="000E1690" w:rsidRPr="00E00461" w:rsidTr="00E13132">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Наименование организации</w:t>
                  </w:r>
                </w:p>
              </w:tc>
              <w:tc>
                <w:tcPr>
                  <w:tcW w:w="111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НаимОрг</w:t>
                  </w:r>
                  <w:proofErr w:type="spellEnd"/>
                </w:p>
              </w:tc>
              <w:tc>
                <w:tcPr>
                  <w:tcW w:w="70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T(1-1000)</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both"/>
                    <w:rPr>
                      <w:sz w:val="20"/>
                    </w:rPr>
                  </w:pPr>
                </w:p>
              </w:tc>
            </w:tr>
            <w:tr w:rsidR="000E1690" w:rsidRPr="00E00461" w:rsidTr="00E13132">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ИНН организации</w:t>
                  </w:r>
                </w:p>
              </w:tc>
              <w:tc>
                <w:tcPr>
                  <w:tcW w:w="111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ИННЮЛ</w:t>
                  </w:r>
                </w:p>
              </w:tc>
              <w:tc>
                <w:tcPr>
                  <w:tcW w:w="70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ИННЮЛТип</w:t>
                  </w:r>
                  <w:proofErr w:type="spellEnd"/>
                  <w:r w:rsidRPr="00E00461">
                    <w:rPr>
                      <w:sz w:val="20"/>
                    </w:rPr>
                    <w:t>&gt;</w:t>
                  </w:r>
                </w:p>
              </w:tc>
            </w:tr>
            <w:tr w:rsidR="000E1690" w:rsidRPr="00E00461" w:rsidTr="00E13132">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КПП</w:t>
                  </w:r>
                </w:p>
              </w:tc>
              <w:tc>
                <w:tcPr>
                  <w:tcW w:w="111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КПП</w:t>
                  </w:r>
                </w:p>
              </w:tc>
              <w:tc>
                <w:tcPr>
                  <w:tcW w:w="70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T(=9)</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КППТип</w:t>
                  </w:r>
                  <w:proofErr w:type="spellEnd"/>
                  <w:r w:rsidRPr="00E00461">
                    <w:rPr>
                      <w:sz w:val="20"/>
                    </w:rPr>
                    <w:t>&gt;</w:t>
                  </w:r>
                </w:p>
              </w:tc>
            </w:tr>
          </w:tbl>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right"/>
              <w:outlineLvl w:val="1"/>
              <w:rPr>
                <w:sz w:val="20"/>
              </w:rPr>
            </w:pPr>
            <w:r w:rsidRPr="00E00461">
              <w:rPr>
                <w:sz w:val="20"/>
              </w:rPr>
              <w:t>Таблица 4.9</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Title"/>
              <w:spacing w:after="1" w:line="200" w:lineRule="atLeast"/>
              <w:jc w:val="center"/>
              <w:rPr>
                <w:b w:val="0"/>
                <w:sz w:val="20"/>
              </w:rPr>
            </w:pPr>
            <w:r w:rsidRPr="00E00461">
              <w:rPr>
                <w:sz w:val="20"/>
              </w:rPr>
              <w:t>Сведения о физическом лице (</w:t>
            </w:r>
            <w:proofErr w:type="spellStart"/>
            <w:r w:rsidRPr="00E00461">
              <w:rPr>
                <w:sz w:val="20"/>
              </w:rPr>
              <w:t>СвФЛ</w:t>
            </w:r>
            <w:proofErr w:type="spellEnd"/>
            <w:r w:rsidRPr="00E00461">
              <w:rPr>
                <w:sz w:val="20"/>
              </w:rPr>
              <w:t>)</w:t>
            </w:r>
          </w:p>
          <w:p w:rsidR="000E1690" w:rsidRPr="00E00461" w:rsidRDefault="000E1690" w:rsidP="000E1690">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Сокращенное наименов</w:t>
                  </w:r>
                  <w:r w:rsidRPr="00E00461">
                    <w:rPr>
                      <w:sz w:val="20"/>
                    </w:rPr>
                    <w:lastRenderedPageBreak/>
                    <w:t>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 xml:space="preserve">Признак типа </w:t>
                  </w:r>
                  <w:r w:rsidRPr="00E00461">
                    <w:rPr>
                      <w:sz w:val="20"/>
                    </w:rPr>
                    <w:lastRenderedPageBreak/>
                    <w:t>элемента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Формат элеме</w:t>
                  </w:r>
                  <w:r w:rsidRPr="00E00461">
                    <w:rPr>
                      <w:sz w:val="20"/>
                    </w:rPr>
                    <w:lastRenderedPageBreak/>
                    <w:t>нта</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Признак обяза</w:t>
                  </w:r>
                  <w:r w:rsidRPr="00E00461">
                    <w:rPr>
                      <w:sz w:val="20"/>
                    </w:rPr>
                    <w:lastRenderedPageBreak/>
                    <w:t>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Дополнительная информация</w:t>
                  </w:r>
                </w:p>
              </w:tc>
            </w:tr>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ИНН физического лица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ИННФЛ</w:t>
                  </w:r>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T(=12)</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ИННФЛТип</w:t>
                  </w:r>
                  <w:proofErr w:type="spellEnd"/>
                  <w:r w:rsidRPr="00E00461">
                    <w:rPr>
                      <w:sz w:val="20"/>
                    </w:rPr>
                    <w:t>&gt;</w:t>
                  </w:r>
                </w:p>
              </w:tc>
            </w:tr>
            <w:tr w:rsidR="000E1690" w:rsidRPr="00E00461" w:rsidTr="00E13132">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Фамилия, имя, отчество физического лица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ФИО</w:t>
                  </w:r>
                </w:p>
              </w:tc>
              <w:tc>
                <w:tcPr>
                  <w:tcW w:w="70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0E1690" w:rsidRPr="00E00461" w:rsidRDefault="000E1690" w:rsidP="000E1690">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0E1690">
                    <w:rPr>
                      <w:sz w:val="20"/>
                    </w:rPr>
                    <w:t xml:space="preserve"> 4.</w:t>
                  </w:r>
                  <w:r w:rsidRPr="00E00461">
                    <w:rPr>
                      <w:strike/>
                      <w:color w:val="FF0000"/>
                      <w:sz w:val="20"/>
                    </w:rPr>
                    <w:t>11</w:t>
                  </w:r>
                </w:p>
              </w:tc>
            </w:tr>
          </w:tbl>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right"/>
              <w:outlineLvl w:val="1"/>
              <w:rPr>
                <w:strike/>
                <w:sz w:val="20"/>
              </w:rPr>
            </w:pPr>
            <w:r w:rsidRPr="00E00461">
              <w:rPr>
                <w:strike/>
                <w:color w:val="FF0000"/>
                <w:sz w:val="20"/>
              </w:rPr>
              <w:t>Таблица 4.10</w:t>
            </w:r>
          </w:p>
          <w:p w:rsidR="000E1690" w:rsidRPr="00E00461" w:rsidRDefault="000E1690" w:rsidP="000E1690">
            <w:pPr>
              <w:pStyle w:val="ConsPlusNormal"/>
              <w:spacing w:after="1" w:line="200" w:lineRule="atLeast"/>
              <w:jc w:val="both"/>
              <w:rPr>
                <w:strike/>
                <w:sz w:val="20"/>
              </w:rPr>
            </w:pPr>
          </w:p>
          <w:p w:rsidR="000E1690" w:rsidRPr="00E00461" w:rsidRDefault="000E1690" w:rsidP="000E1690">
            <w:pPr>
              <w:pStyle w:val="ConsPlusTitle"/>
              <w:spacing w:after="1" w:line="200" w:lineRule="atLeast"/>
              <w:jc w:val="center"/>
              <w:rPr>
                <w:b w:val="0"/>
                <w:strike/>
                <w:sz w:val="20"/>
              </w:rPr>
            </w:pPr>
            <w:r w:rsidRPr="00E00461">
              <w:rPr>
                <w:strike/>
                <w:color w:val="FF0000"/>
                <w:sz w:val="20"/>
              </w:rPr>
              <w:t>Адрес в Российской Федерации (</w:t>
            </w:r>
            <w:proofErr w:type="spellStart"/>
            <w:r w:rsidRPr="00E00461">
              <w:rPr>
                <w:strike/>
                <w:color w:val="FF0000"/>
                <w:sz w:val="20"/>
              </w:rPr>
              <w:t>АдрРФТип</w:t>
            </w:r>
            <w:proofErr w:type="spellEnd"/>
            <w:r w:rsidRPr="00E00461">
              <w:rPr>
                <w:strike/>
                <w:color w:val="FF0000"/>
                <w:sz w:val="20"/>
              </w:rPr>
              <w:t>)</w:t>
            </w:r>
          </w:p>
          <w:p w:rsidR="000E1690" w:rsidRPr="00E00461" w:rsidRDefault="000E1690" w:rsidP="000E1690">
            <w:pPr>
              <w:pStyle w:val="ConsPlusNormal"/>
              <w:spacing w:after="1" w:line="200" w:lineRule="atLeast"/>
              <w:jc w:val="both"/>
              <w:rPr>
                <w:strike/>
                <w:sz w:val="20"/>
              </w:rPr>
            </w:pPr>
          </w:p>
          <w:tbl>
            <w:tblPr>
              <w:tblW w:w="7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2"/>
              <w:gridCol w:w="1266"/>
              <w:gridCol w:w="782"/>
              <w:gridCol w:w="814"/>
              <w:gridCol w:w="1277"/>
              <w:gridCol w:w="1753"/>
            </w:tblGrid>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Наименование элемента</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8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Признак типа элемента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Формат элемента</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53"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z w:val="20"/>
                    </w:rPr>
                  </w:pPr>
                  <w:r w:rsidRPr="00E00461">
                    <w:rPr>
                      <w:strike/>
                      <w:color w:val="FF0000"/>
                      <w:sz w:val="20"/>
                    </w:rPr>
                    <w:t>Дополнительная информация</w:t>
                  </w:r>
                </w:p>
              </w:tc>
            </w:tr>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rPr>
                      <w:strike/>
                      <w:sz w:val="20"/>
                    </w:rPr>
                  </w:pPr>
                  <w:r w:rsidRPr="00E00461">
                    <w:rPr>
                      <w:strike/>
                      <w:color w:val="FF0000"/>
                      <w:sz w:val="20"/>
                    </w:rPr>
                    <w:t>Индекс</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Индекс</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trike/>
                      <w:color w:val="FF0000"/>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T(=6)</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both"/>
                    <w:rPr>
                      <w:sz w:val="20"/>
                    </w:rPr>
                  </w:pPr>
                </w:p>
              </w:tc>
            </w:tr>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rPr>
                      <w:strike/>
                      <w:sz w:val="20"/>
                    </w:rPr>
                  </w:pPr>
                  <w:r w:rsidRPr="00E00461">
                    <w:rPr>
                      <w:strike/>
                      <w:color w:val="FF0000"/>
                      <w:sz w:val="20"/>
                    </w:rPr>
                    <w:t>Код региона</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proofErr w:type="spellStart"/>
                  <w:r w:rsidRPr="00E00461">
                    <w:rPr>
                      <w:strike/>
                      <w:color w:val="FF0000"/>
                      <w:sz w:val="20"/>
                    </w:rPr>
                    <w:t>КодРегион</w:t>
                  </w:r>
                  <w:proofErr w:type="spellEnd"/>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trike/>
                      <w:color w:val="FF0000"/>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T(=2)</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ОК</w:t>
                  </w:r>
                </w:p>
              </w:tc>
              <w:tc>
                <w:tcPr>
                  <w:tcW w:w="175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ССРФТип</w:t>
                  </w:r>
                  <w:proofErr w:type="spellEnd"/>
                  <w:r w:rsidRPr="00E00461">
                    <w:rPr>
                      <w:strike/>
                      <w:color w:val="FF0000"/>
                      <w:sz w:val="20"/>
                    </w:rPr>
                    <w:t>&gt;.</w:t>
                  </w:r>
                </w:p>
                <w:p w:rsidR="000E1690" w:rsidRPr="000E1690" w:rsidRDefault="000E1690" w:rsidP="000E1690">
                  <w:pPr>
                    <w:pStyle w:val="ConsPlusNormal"/>
                    <w:spacing w:after="1" w:line="200" w:lineRule="atLeast"/>
                    <w:rPr>
                      <w:strike/>
                      <w:sz w:val="20"/>
                    </w:rPr>
                  </w:pPr>
                  <w:r w:rsidRPr="00E00461">
                    <w:rPr>
                      <w:strike/>
                      <w:color w:val="FF0000"/>
                      <w:sz w:val="20"/>
                    </w:rPr>
                    <w:t>Принимает значения в соответствии со справочником "Субъекты Российской Федерации"</w:t>
                  </w:r>
                </w:p>
              </w:tc>
            </w:tr>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rPr>
                      <w:strike/>
                      <w:sz w:val="20"/>
                    </w:rPr>
                  </w:pPr>
                  <w:r w:rsidRPr="00E00461">
                    <w:rPr>
                      <w:strike/>
                      <w:color w:val="FF0000"/>
                      <w:sz w:val="20"/>
                    </w:rPr>
                    <w:t>Район</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Район</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trike/>
                      <w:color w:val="FF0000"/>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T(1-50)</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both"/>
                    <w:rPr>
                      <w:sz w:val="20"/>
                    </w:rPr>
                  </w:pPr>
                </w:p>
              </w:tc>
            </w:tr>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rPr>
                      <w:strike/>
                      <w:sz w:val="20"/>
                    </w:rPr>
                  </w:pPr>
                  <w:r w:rsidRPr="00E00461">
                    <w:rPr>
                      <w:strike/>
                      <w:color w:val="FF0000"/>
                      <w:sz w:val="20"/>
                    </w:rPr>
                    <w:lastRenderedPageBreak/>
                    <w:t>Город</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Город</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trike/>
                      <w:color w:val="FF0000"/>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T(1-50)</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both"/>
                    <w:rPr>
                      <w:sz w:val="20"/>
                    </w:rPr>
                  </w:pPr>
                </w:p>
              </w:tc>
            </w:tr>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rPr>
                      <w:strike/>
                      <w:sz w:val="20"/>
                    </w:rPr>
                  </w:pPr>
                  <w:r w:rsidRPr="00E00461">
                    <w:rPr>
                      <w:strike/>
                      <w:color w:val="FF0000"/>
                      <w:sz w:val="20"/>
                    </w:rPr>
                    <w:t>Населенный пункт</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proofErr w:type="spellStart"/>
                  <w:r w:rsidRPr="00E00461">
                    <w:rPr>
                      <w:strike/>
                      <w:color w:val="FF0000"/>
                      <w:sz w:val="20"/>
                    </w:rPr>
                    <w:t>НаселПункт</w:t>
                  </w:r>
                  <w:proofErr w:type="spellEnd"/>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trike/>
                      <w:color w:val="FF0000"/>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T(1-50)</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both"/>
                    <w:rPr>
                      <w:sz w:val="20"/>
                    </w:rPr>
                  </w:pPr>
                </w:p>
              </w:tc>
            </w:tr>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rPr>
                      <w:strike/>
                      <w:sz w:val="20"/>
                    </w:rPr>
                  </w:pPr>
                  <w:r w:rsidRPr="00E00461">
                    <w:rPr>
                      <w:strike/>
                      <w:color w:val="FF0000"/>
                      <w:sz w:val="20"/>
                    </w:rPr>
                    <w:t>Улица</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Улица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trike/>
                      <w:color w:val="FF0000"/>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T(1-50)</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both"/>
                    <w:rPr>
                      <w:sz w:val="20"/>
                    </w:rPr>
                  </w:pPr>
                </w:p>
              </w:tc>
            </w:tr>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rPr>
                      <w:strike/>
                      <w:sz w:val="20"/>
                    </w:rPr>
                  </w:pPr>
                  <w:r w:rsidRPr="00E00461">
                    <w:rPr>
                      <w:strike/>
                      <w:color w:val="FF0000"/>
                      <w:sz w:val="20"/>
                    </w:rPr>
                    <w:t>Дом</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Дом</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trike/>
                      <w:color w:val="FF0000"/>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T(1-20)</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both"/>
                    <w:rPr>
                      <w:sz w:val="20"/>
                    </w:rPr>
                  </w:pPr>
                </w:p>
              </w:tc>
            </w:tr>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rPr>
                      <w:strike/>
                      <w:sz w:val="20"/>
                    </w:rPr>
                  </w:pPr>
                  <w:r w:rsidRPr="00E00461">
                    <w:rPr>
                      <w:strike/>
                      <w:color w:val="FF0000"/>
                      <w:sz w:val="20"/>
                    </w:rPr>
                    <w:t>Корпус</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Корпус</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trike/>
                      <w:color w:val="FF0000"/>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T(1-20)</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both"/>
                    <w:rPr>
                      <w:sz w:val="20"/>
                    </w:rPr>
                  </w:pPr>
                </w:p>
              </w:tc>
            </w:tr>
            <w:tr w:rsidR="000E1690" w:rsidRPr="00E00461" w:rsidTr="000E1690">
              <w:tc>
                <w:tcPr>
                  <w:tcW w:w="1542"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rPr>
                      <w:strike/>
                      <w:sz w:val="20"/>
                    </w:rPr>
                  </w:pPr>
                  <w:r w:rsidRPr="00E00461">
                    <w:rPr>
                      <w:strike/>
                      <w:color w:val="FF0000"/>
                      <w:sz w:val="20"/>
                    </w:rPr>
                    <w:t>Квартира</w:t>
                  </w:r>
                </w:p>
              </w:tc>
              <w:tc>
                <w:tcPr>
                  <w:tcW w:w="1266"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Кварт</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trike/>
                      <w:color w:val="FF0000"/>
                      <w:sz w:val="20"/>
                    </w:rPr>
                  </w:pPr>
                  <w:r w:rsidRPr="00E00461">
                    <w:rPr>
                      <w:strike/>
                      <w:color w:val="FF0000"/>
                      <w:sz w:val="20"/>
                    </w:rPr>
                    <w:t>А</w:t>
                  </w:r>
                </w:p>
              </w:tc>
              <w:tc>
                <w:tcPr>
                  <w:tcW w:w="814"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T(1-20)</w:t>
                  </w:r>
                </w:p>
              </w:tc>
              <w:tc>
                <w:tcPr>
                  <w:tcW w:w="1277"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center"/>
                    <w:rPr>
                      <w:strike/>
                      <w:sz w:val="20"/>
                    </w:rPr>
                  </w:pPr>
                  <w:r w:rsidRPr="00E00461">
                    <w:rPr>
                      <w:strike/>
                      <w:color w:val="FF0000"/>
                      <w:sz w:val="20"/>
                    </w:rPr>
                    <w:t>Н</w:t>
                  </w:r>
                </w:p>
              </w:tc>
              <w:tc>
                <w:tcPr>
                  <w:tcW w:w="1753" w:type="dxa"/>
                  <w:tcBorders>
                    <w:top w:val="single" w:sz="4" w:space="0" w:color="auto"/>
                    <w:left w:val="single" w:sz="4" w:space="0" w:color="auto"/>
                    <w:bottom w:val="single" w:sz="4" w:space="0" w:color="auto"/>
                    <w:right w:val="single" w:sz="4" w:space="0" w:color="auto"/>
                  </w:tcBorders>
                </w:tcPr>
                <w:p w:rsidR="000E1690" w:rsidRPr="000E1690" w:rsidRDefault="000E1690" w:rsidP="000E1690">
                  <w:pPr>
                    <w:pStyle w:val="ConsPlusNormal"/>
                    <w:spacing w:after="1" w:line="200" w:lineRule="atLeast"/>
                    <w:jc w:val="both"/>
                    <w:rPr>
                      <w:sz w:val="20"/>
                    </w:rPr>
                  </w:pPr>
                </w:p>
              </w:tc>
            </w:tr>
          </w:tbl>
          <w:p w:rsidR="000E1690" w:rsidRPr="00E00461" w:rsidRDefault="000E1690" w:rsidP="00E52058">
            <w:pPr>
              <w:pStyle w:val="ConsPlusNormal"/>
              <w:spacing w:after="1" w:line="200" w:lineRule="atLeast"/>
              <w:jc w:val="both"/>
              <w:rPr>
                <w:sz w:val="20"/>
              </w:rPr>
            </w:pPr>
          </w:p>
        </w:tc>
        <w:tc>
          <w:tcPr>
            <w:tcW w:w="7597" w:type="dxa"/>
          </w:tcPr>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right"/>
              <w:rPr>
                <w:sz w:val="20"/>
              </w:rPr>
            </w:pPr>
            <w:r w:rsidRPr="00E00461">
              <w:rPr>
                <w:sz w:val="20"/>
              </w:rPr>
              <w:t>Таблица 4.6</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center"/>
              <w:rPr>
                <w:sz w:val="20"/>
              </w:rPr>
            </w:pPr>
            <w:r w:rsidRPr="00E00461">
              <w:rPr>
                <w:sz w:val="20"/>
              </w:rPr>
              <w:t>Письмо налогового органа (</w:t>
            </w:r>
            <w:proofErr w:type="spellStart"/>
            <w:r w:rsidRPr="00E00461">
              <w:rPr>
                <w:sz w:val="20"/>
              </w:rPr>
              <w:t>ПисьмоОтв</w:t>
            </w:r>
            <w:proofErr w:type="spellEnd"/>
            <w:r w:rsidRPr="00E00461">
              <w:rPr>
                <w:sz w:val="20"/>
              </w:rPr>
              <w:t>)</w:t>
            </w:r>
          </w:p>
          <w:p w:rsidR="000E1690" w:rsidRPr="00E00461" w:rsidRDefault="000E1690" w:rsidP="000E1690">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0E1690" w:rsidRPr="00E00461" w:rsidTr="00E13132">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Дополнительная информация</w:t>
                  </w:r>
                </w:p>
              </w:tc>
            </w:tr>
            <w:tr w:rsidR="000E1690" w:rsidRPr="00E00461" w:rsidTr="00E13132">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Регистрационный номер письма</w:t>
                  </w:r>
                </w:p>
              </w:tc>
              <w:tc>
                <w:tcPr>
                  <w:tcW w:w="111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НомПисьмо</w:t>
                  </w:r>
                  <w:proofErr w:type="spellEnd"/>
                </w:p>
              </w:tc>
              <w:tc>
                <w:tcPr>
                  <w:tcW w:w="706"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T(1-100)</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w:t>
                  </w:r>
                </w:p>
              </w:tc>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p>
              </w:tc>
            </w:tr>
            <w:tr w:rsidR="000E1690" w:rsidRPr="00E00461" w:rsidTr="00E13132">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Дата письма</w:t>
                  </w:r>
                </w:p>
              </w:tc>
              <w:tc>
                <w:tcPr>
                  <w:tcW w:w="111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ДатаПисьмо</w:t>
                  </w:r>
                  <w:proofErr w:type="spellEnd"/>
                </w:p>
              </w:tc>
              <w:tc>
                <w:tcPr>
                  <w:tcW w:w="706"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w:t>
                  </w:r>
                </w:p>
              </w:tc>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0E1690" w:rsidRPr="00E00461" w:rsidRDefault="000E1690" w:rsidP="000E1690">
                  <w:pPr>
                    <w:pStyle w:val="ConsPlusNormal"/>
                    <w:spacing w:after="1" w:line="200" w:lineRule="atLeast"/>
                    <w:rPr>
                      <w:sz w:val="20"/>
                    </w:rPr>
                  </w:pPr>
                  <w:r w:rsidRPr="00E00461">
                    <w:rPr>
                      <w:sz w:val="20"/>
                    </w:rPr>
                    <w:t>Дата в формате ДД.ММ.ГГГГ</w:t>
                  </w:r>
                </w:p>
              </w:tc>
            </w:tr>
            <w:tr w:rsidR="000E1690" w:rsidRPr="00E00461" w:rsidTr="00E13132">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Текст письма</w:t>
                  </w:r>
                </w:p>
              </w:tc>
              <w:tc>
                <w:tcPr>
                  <w:tcW w:w="111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ПисьмоТекст</w:t>
                  </w:r>
                  <w:proofErr w:type="spellEnd"/>
                </w:p>
              </w:tc>
              <w:tc>
                <w:tcPr>
                  <w:tcW w:w="706"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w:t>
                  </w:r>
                </w:p>
              </w:tc>
              <w:tc>
                <w:tcPr>
                  <w:tcW w:w="78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T(0-)</w:t>
                  </w: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w:t>
                  </w:r>
                </w:p>
              </w:tc>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Сведения представляются как раздел CDATA</w:t>
                  </w:r>
                </w:p>
              </w:tc>
            </w:tr>
            <w:tr w:rsidR="000E1690" w:rsidRPr="00E00461" w:rsidTr="00E13132">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Приложение к письму</w:t>
                  </w:r>
                </w:p>
              </w:tc>
              <w:tc>
                <w:tcPr>
                  <w:tcW w:w="111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Прил</w:t>
                  </w:r>
                  <w:proofErr w:type="spellEnd"/>
                </w:p>
              </w:tc>
              <w:tc>
                <w:tcPr>
                  <w:tcW w:w="706"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w:t>
                  </w:r>
                </w:p>
              </w:tc>
              <w:tc>
                <w:tcPr>
                  <w:tcW w:w="78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w:t>
                  </w:r>
                </w:p>
              </w:tc>
              <w:tc>
                <w:tcPr>
                  <w:tcW w:w="20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Состав элемента представлен в таблице 4.7</w:t>
                  </w:r>
                </w:p>
              </w:tc>
            </w:tr>
          </w:tbl>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right"/>
              <w:rPr>
                <w:sz w:val="20"/>
              </w:rPr>
            </w:pPr>
            <w:r w:rsidRPr="00E00461">
              <w:rPr>
                <w:sz w:val="20"/>
              </w:rPr>
              <w:t>Таблица 4.7</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center"/>
              <w:rPr>
                <w:sz w:val="20"/>
              </w:rPr>
            </w:pPr>
            <w:r w:rsidRPr="00E00461">
              <w:rPr>
                <w:sz w:val="20"/>
              </w:rPr>
              <w:t>Приложение к письму (</w:t>
            </w:r>
            <w:proofErr w:type="spellStart"/>
            <w:r w:rsidRPr="00E00461">
              <w:rPr>
                <w:sz w:val="20"/>
              </w:rPr>
              <w:t>Прил</w:t>
            </w:r>
            <w:proofErr w:type="spellEnd"/>
            <w:r w:rsidRPr="00E00461">
              <w:rPr>
                <w:sz w:val="20"/>
              </w:rPr>
              <w:t>)</w:t>
            </w:r>
          </w:p>
          <w:p w:rsidR="000E1690" w:rsidRPr="00E00461" w:rsidRDefault="000E1690" w:rsidP="000E1690">
            <w:pPr>
              <w:pStyle w:val="ConsPlusNormal"/>
              <w:spacing w:after="1" w:line="200" w:lineRule="atLeast"/>
              <w:jc w:val="both"/>
              <w:rPr>
                <w:sz w:val="20"/>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8"/>
              <w:gridCol w:w="1117"/>
              <w:gridCol w:w="707"/>
              <w:gridCol w:w="782"/>
              <w:gridCol w:w="745"/>
              <w:gridCol w:w="2048"/>
            </w:tblGrid>
            <w:tr w:rsidR="000E1690" w:rsidRPr="00E00461" w:rsidTr="00E13132">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Сокращенное наименование (код) элемента</w:t>
                  </w:r>
                </w:p>
              </w:tc>
              <w:tc>
                <w:tcPr>
                  <w:tcW w:w="70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Формат элемента</w:t>
                  </w:r>
                </w:p>
              </w:tc>
              <w:tc>
                <w:tcPr>
                  <w:tcW w:w="7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 xml:space="preserve">Признак обязательности </w:t>
                  </w:r>
                  <w:r w:rsidRPr="00E00461">
                    <w:rPr>
                      <w:sz w:val="20"/>
                    </w:rPr>
                    <w:lastRenderedPageBreak/>
                    <w:t>элемента</w:t>
                  </w:r>
                </w:p>
              </w:tc>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Дополнительная информация</w:t>
                  </w:r>
                </w:p>
              </w:tc>
            </w:tr>
            <w:tr w:rsidR="000E1690" w:rsidRPr="00E00461" w:rsidTr="00E13132">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Количество файлов в приложении</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КолФайл</w:t>
                  </w:r>
                  <w:proofErr w:type="spellEnd"/>
                </w:p>
              </w:tc>
              <w:tc>
                <w:tcPr>
                  <w:tcW w:w="70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N(2)</w:t>
                  </w:r>
                </w:p>
              </w:tc>
              <w:tc>
                <w:tcPr>
                  <w:tcW w:w="7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p>
              </w:tc>
            </w:tr>
            <w:tr w:rsidR="000E1690" w:rsidRPr="00E00461" w:rsidTr="00E13132">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Наименование файлов приложений</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НаимПрил</w:t>
                  </w:r>
                  <w:proofErr w:type="spellEnd"/>
                </w:p>
              </w:tc>
              <w:tc>
                <w:tcPr>
                  <w:tcW w:w="70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w:t>
                  </w:r>
                  <w:r w:rsidRPr="00E00461">
                    <w:rPr>
                      <w:sz w:val="20"/>
                      <w:highlight w:val="lightGray"/>
                    </w:rPr>
                    <w:t>255</w:t>
                  </w:r>
                  <w:r w:rsidRPr="00E00461">
                    <w:rPr>
                      <w:sz w:val="20"/>
                    </w:rPr>
                    <w:t>)</w:t>
                  </w:r>
                </w:p>
              </w:tc>
              <w:tc>
                <w:tcPr>
                  <w:tcW w:w="7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ОМ</w:t>
                  </w:r>
                </w:p>
              </w:tc>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p>
              </w:tc>
            </w:tr>
          </w:tbl>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right"/>
              <w:rPr>
                <w:sz w:val="20"/>
              </w:rPr>
            </w:pPr>
            <w:r w:rsidRPr="00E00461">
              <w:rPr>
                <w:sz w:val="20"/>
              </w:rPr>
              <w:t>Таблица 4.8</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center"/>
              <w:rPr>
                <w:sz w:val="20"/>
              </w:rPr>
            </w:pPr>
            <w:r w:rsidRPr="00E00461">
              <w:rPr>
                <w:sz w:val="20"/>
              </w:rPr>
              <w:t>Сведения о юридическом лице (</w:t>
            </w:r>
            <w:proofErr w:type="spellStart"/>
            <w:r w:rsidRPr="00E00461">
              <w:rPr>
                <w:sz w:val="20"/>
              </w:rPr>
              <w:t>СвЮЛ</w:t>
            </w:r>
            <w:proofErr w:type="spellEnd"/>
            <w:r w:rsidRPr="00E00461">
              <w:rPr>
                <w:sz w:val="20"/>
              </w:rPr>
              <w:t>)</w:t>
            </w:r>
          </w:p>
          <w:p w:rsidR="000E1690" w:rsidRPr="00E00461" w:rsidRDefault="000E1690" w:rsidP="000E1690">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3"/>
              <w:gridCol w:w="705"/>
              <w:gridCol w:w="779"/>
              <w:gridCol w:w="742"/>
              <w:gridCol w:w="2041"/>
            </w:tblGrid>
            <w:tr w:rsidR="000E1690" w:rsidRPr="00E00461" w:rsidTr="00E13132">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Наименование элемента</w:t>
                  </w:r>
                </w:p>
              </w:tc>
              <w:tc>
                <w:tcPr>
                  <w:tcW w:w="111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типа элемента</w:t>
                  </w:r>
                </w:p>
              </w:tc>
              <w:tc>
                <w:tcPr>
                  <w:tcW w:w="77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Формат элемента</w:t>
                  </w:r>
                </w:p>
              </w:tc>
              <w:tc>
                <w:tcPr>
                  <w:tcW w:w="74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Дополнительная информация</w:t>
                  </w:r>
                </w:p>
              </w:tc>
            </w:tr>
            <w:tr w:rsidR="000E1690" w:rsidRPr="00E00461" w:rsidTr="00E13132">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Наименование организации</w:t>
                  </w:r>
                </w:p>
              </w:tc>
              <w:tc>
                <w:tcPr>
                  <w:tcW w:w="111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proofErr w:type="spellStart"/>
                  <w:r w:rsidRPr="00E00461">
                    <w:rPr>
                      <w:sz w:val="20"/>
                    </w:rPr>
                    <w:t>НаимОрг</w:t>
                  </w:r>
                  <w:proofErr w:type="spellEnd"/>
                </w:p>
              </w:tc>
              <w:tc>
                <w:tcPr>
                  <w:tcW w:w="70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T(1-1000)</w:t>
                  </w:r>
                </w:p>
              </w:tc>
              <w:tc>
                <w:tcPr>
                  <w:tcW w:w="74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p>
              </w:tc>
            </w:tr>
            <w:tr w:rsidR="000E1690" w:rsidRPr="00E00461" w:rsidTr="00E13132">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ИНН организации</w:t>
                  </w:r>
                </w:p>
              </w:tc>
              <w:tc>
                <w:tcPr>
                  <w:tcW w:w="111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ИННЮЛ</w:t>
                  </w:r>
                </w:p>
              </w:tc>
              <w:tc>
                <w:tcPr>
                  <w:tcW w:w="70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T(=10)</w:t>
                  </w:r>
                </w:p>
              </w:tc>
              <w:tc>
                <w:tcPr>
                  <w:tcW w:w="74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ИННЮЛТип</w:t>
                  </w:r>
                  <w:proofErr w:type="spellEnd"/>
                  <w:r w:rsidRPr="00E00461">
                    <w:rPr>
                      <w:sz w:val="20"/>
                    </w:rPr>
                    <w:t>&gt;</w:t>
                  </w:r>
                </w:p>
              </w:tc>
            </w:tr>
            <w:tr w:rsidR="000E1690" w:rsidRPr="00E00461" w:rsidTr="00E13132">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КПП</w:t>
                  </w:r>
                </w:p>
              </w:tc>
              <w:tc>
                <w:tcPr>
                  <w:tcW w:w="1113"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КПП</w:t>
                  </w:r>
                </w:p>
              </w:tc>
              <w:tc>
                <w:tcPr>
                  <w:tcW w:w="70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T(=9)</w:t>
                  </w:r>
                </w:p>
              </w:tc>
              <w:tc>
                <w:tcPr>
                  <w:tcW w:w="74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КППТип</w:t>
                  </w:r>
                  <w:proofErr w:type="spellEnd"/>
                  <w:r w:rsidRPr="00E00461">
                    <w:rPr>
                      <w:sz w:val="20"/>
                    </w:rPr>
                    <w:t>&gt;</w:t>
                  </w:r>
                </w:p>
              </w:tc>
            </w:tr>
          </w:tbl>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right"/>
              <w:rPr>
                <w:sz w:val="20"/>
              </w:rPr>
            </w:pPr>
            <w:r w:rsidRPr="00E00461">
              <w:rPr>
                <w:sz w:val="20"/>
              </w:rPr>
              <w:t>Таблица 4.9</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jc w:val="center"/>
              <w:rPr>
                <w:sz w:val="20"/>
              </w:rPr>
            </w:pPr>
            <w:r w:rsidRPr="00E00461">
              <w:rPr>
                <w:sz w:val="20"/>
              </w:rPr>
              <w:t>Сведения о физическом лице (</w:t>
            </w:r>
            <w:proofErr w:type="spellStart"/>
            <w:r w:rsidRPr="00E00461">
              <w:rPr>
                <w:sz w:val="20"/>
              </w:rPr>
              <w:t>СвФЛ</w:t>
            </w:r>
            <w:proofErr w:type="spellEnd"/>
            <w:r w:rsidRPr="00E00461">
              <w:rPr>
                <w:sz w:val="20"/>
              </w:rPr>
              <w:t>)</w:t>
            </w:r>
          </w:p>
          <w:p w:rsidR="000E1690" w:rsidRPr="00E00461" w:rsidRDefault="000E1690" w:rsidP="000E1690">
            <w:pPr>
              <w:pStyle w:val="ConsPlusNormal"/>
              <w:spacing w:after="1" w:line="200" w:lineRule="atLeast"/>
              <w:jc w:val="both"/>
              <w:rPr>
                <w:sz w:val="20"/>
              </w:rPr>
            </w:pPr>
          </w:p>
          <w:tbl>
            <w:tblPr>
              <w:tblW w:w="7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8"/>
              <w:gridCol w:w="1117"/>
              <w:gridCol w:w="707"/>
              <w:gridCol w:w="782"/>
              <w:gridCol w:w="745"/>
              <w:gridCol w:w="2048"/>
            </w:tblGrid>
            <w:tr w:rsidR="000E1690" w:rsidRPr="00E00461" w:rsidTr="00E13132">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Сокращенное наименов</w:t>
                  </w:r>
                  <w:r w:rsidRPr="00E00461">
                    <w:rPr>
                      <w:sz w:val="20"/>
                    </w:rPr>
                    <w:lastRenderedPageBreak/>
                    <w:t>ание (код) элемента</w:t>
                  </w:r>
                </w:p>
              </w:tc>
              <w:tc>
                <w:tcPr>
                  <w:tcW w:w="70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 xml:space="preserve">Признак типа </w:t>
                  </w:r>
                  <w:r w:rsidRPr="00E00461">
                    <w:rPr>
                      <w:sz w:val="20"/>
                    </w:rPr>
                    <w:lastRenderedPageBreak/>
                    <w:t>элемента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Формат элеме</w:t>
                  </w:r>
                  <w:r w:rsidRPr="00E00461">
                    <w:rPr>
                      <w:sz w:val="20"/>
                    </w:rPr>
                    <w:lastRenderedPageBreak/>
                    <w:t>нта</w:t>
                  </w:r>
                </w:p>
              </w:tc>
              <w:tc>
                <w:tcPr>
                  <w:tcW w:w="7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Признак обяза</w:t>
                  </w:r>
                  <w:r w:rsidRPr="00E00461">
                    <w:rPr>
                      <w:sz w:val="20"/>
                    </w:rPr>
                    <w:lastRenderedPageBreak/>
                    <w:t>тельности элемента</w:t>
                  </w:r>
                </w:p>
              </w:tc>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lastRenderedPageBreak/>
                    <w:t>Дополнительная информация</w:t>
                  </w:r>
                </w:p>
              </w:tc>
            </w:tr>
            <w:tr w:rsidR="000E1690" w:rsidRPr="00E00461" w:rsidTr="00E13132">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ИНН физического лица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ИННФЛ</w:t>
                  </w:r>
                </w:p>
              </w:tc>
              <w:tc>
                <w:tcPr>
                  <w:tcW w:w="70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T(=12)</w:t>
                  </w:r>
                </w:p>
              </w:tc>
              <w:tc>
                <w:tcPr>
                  <w:tcW w:w="7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ИННФЛТип</w:t>
                  </w:r>
                  <w:proofErr w:type="spellEnd"/>
                  <w:r w:rsidRPr="00E00461">
                    <w:rPr>
                      <w:sz w:val="20"/>
                    </w:rPr>
                    <w:t>&gt;</w:t>
                  </w:r>
                </w:p>
              </w:tc>
            </w:tr>
            <w:tr w:rsidR="000E1690" w:rsidRPr="00E00461" w:rsidTr="00E13132">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Фамилия, имя, отчество физического лица</w:t>
                  </w:r>
                </w:p>
              </w:tc>
              <w:tc>
                <w:tcPr>
                  <w:tcW w:w="111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ФИО</w:t>
                  </w:r>
                </w:p>
              </w:tc>
              <w:tc>
                <w:tcPr>
                  <w:tcW w:w="707"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p>
              </w:tc>
              <w:tc>
                <w:tcPr>
                  <w:tcW w:w="745"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jc w:val="center"/>
                    <w:rPr>
                      <w:sz w:val="20"/>
                    </w:rPr>
                  </w:pPr>
                  <w:r w:rsidRPr="00E00461">
                    <w:rPr>
                      <w:sz w:val="20"/>
                    </w:rPr>
                    <w:t>О</w:t>
                  </w:r>
                </w:p>
              </w:tc>
              <w:tc>
                <w:tcPr>
                  <w:tcW w:w="2048" w:type="dxa"/>
                  <w:tcBorders>
                    <w:top w:val="single" w:sz="4" w:space="0" w:color="auto"/>
                    <w:left w:val="single" w:sz="4" w:space="0" w:color="auto"/>
                    <w:bottom w:val="single" w:sz="4" w:space="0" w:color="auto"/>
                    <w:right w:val="single" w:sz="4" w:space="0" w:color="auto"/>
                  </w:tcBorders>
                </w:tcPr>
                <w:p w:rsidR="000E1690" w:rsidRPr="00E00461" w:rsidRDefault="000E1690" w:rsidP="000E1690">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0E1690" w:rsidRPr="00E00461" w:rsidRDefault="000E1690" w:rsidP="000E1690">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0E1690">
                    <w:rPr>
                      <w:sz w:val="20"/>
                    </w:rPr>
                    <w:t xml:space="preserve"> 4.</w:t>
                  </w:r>
                  <w:r w:rsidRPr="00E00461">
                    <w:rPr>
                      <w:sz w:val="20"/>
                      <w:highlight w:val="lightGray"/>
                    </w:rPr>
                    <w:t>10</w:t>
                  </w:r>
                </w:p>
              </w:tc>
            </w:tr>
          </w:tbl>
          <w:p w:rsidR="000E1690" w:rsidRPr="00E00461" w:rsidRDefault="000E1690" w:rsidP="00937334">
            <w:pPr>
              <w:pStyle w:val="ConsPlusNormal"/>
              <w:spacing w:after="1" w:line="200" w:lineRule="atLeast"/>
              <w:jc w:val="both"/>
              <w:rPr>
                <w:sz w:val="20"/>
              </w:rPr>
            </w:pPr>
          </w:p>
        </w:tc>
      </w:tr>
      <w:tr w:rsidR="00D2781A" w:rsidRPr="00E00461" w:rsidTr="00E00461">
        <w:tc>
          <w:tcPr>
            <w:tcW w:w="7597" w:type="dxa"/>
          </w:tcPr>
          <w:p w:rsidR="00D2781A" w:rsidRPr="00E00461" w:rsidRDefault="00D2781A" w:rsidP="000E1690">
            <w:pPr>
              <w:pStyle w:val="ConsPlusNormal"/>
              <w:spacing w:after="1" w:line="200" w:lineRule="atLeast"/>
              <w:jc w:val="both"/>
              <w:rPr>
                <w:sz w:val="20"/>
              </w:rPr>
            </w:pPr>
          </w:p>
          <w:p w:rsidR="00D2781A" w:rsidRPr="00E00461" w:rsidRDefault="00D2781A" w:rsidP="00937334">
            <w:pPr>
              <w:pStyle w:val="ConsPlusNormal"/>
              <w:spacing w:after="1" w:line="200" w:lineRule="atLeast"/>
              <w:jc w:val="right"/>
              <w:outlineLvl w:val="1"/>
              <w:rPr>
                <w:sz w:val="20"/>
              </w:rPr>
            </w:pPr>
            <w:r w:rsidRPr="00E00461">
              <w:rPr>
                <w:sz w:val="20"/>
              </w:rPr>
              <w:t xml:space="preserve">Таблица </w:t>
            </w:r>
            <w:r w:rsidRPr="000E1690">
              <w:rPr>
                <w:sz w:val="20"/>
              </w:rPr>
              <w:t>4.</w:t>
            </w:r>
            <w:r w:rsidRPr="00E00461">
              <w:rPr>
                <w:strike/>
                <w:color w:val="FF0000"/>
                <w:sz w:val="20"/>
              </w:rPr>
              <w:t>11</w:t>
            </w:r>
          </w:p>
          <w:p w:rsidR="00D2781A" w:rsidRPr="00E00461" w:rsidRDefault="00D2781A" w:rsidP="000E1690">
            <w:pPr>
              <w:pStyle w:val="ConsPlusNormal"/>
              <w:spacing w:after="1" w:line="200" w:lineRule="atLeast"/>
              <w:jc w:val="both"/>
              <w:rPr>
                <w:sz w:val="20"/>
              </w:rPr>
            </w:pPr>
          </w:p>
          <w:p w:rsidR="00BC05F9" w:rsidRPr="00E00461" w:rsidRDefault="00D2781A" w:rsidP="00937334">
            <w:pPr>
              <w:pStyle w:val="ConsPlusTitle"/>
              <w:spacing w:after="1" w:line="200" w:lineRule="atLeast"/>
              <w:jc w:val="center"/>
              <w:rPr>
                <w:b w:val="0"/>
                <w:sz w:val="20"/>
              </w:rPr>
            </w:pPr>
            <w:r w:rsidRPr="00E00461">
              <w:rPr>
                <w:sz w:val="20"/>
              </w:rPr>
              <w:t>Фамилия, имя, отчество (</w:t>
            </w:r>
            <w:proofErr w:type="spellStart"/>
            <w:r w:rsidRPr="00E00461">
              <w:rPr>
                <w:sz w:val="20"/>
              </w:rPr>
              <w:t>ФИОТип</w:t>
            </w:r>
            <w:proofErr w:type="spellEnd"/>
            <w:r w:rsidRPr="00E00461">
              <w:rPr>
                <w:sz w:val="20"/>
              </w:rPr>
              <w:t>)</w:t>
            </w:r>
          </w:p>
          <w:p w:rsidR="00D2781A" w:rsidRPr="00E00461" w:rsidRDefault="00D2781A" w:rsidP="000E1690">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D2781A" w:rsidRPr="00E00461" w:rsidTr="000E1690">
              <w:tc>
                <w:tcPr>
                  <w:tcW w:w="204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Дополнительная информация</w:t>
                  </w:r>
                </w:p>
              </w:tc>
            </w:tr>
            <w:tr w:rsidR="00D2781A" w:rsidRPr="00E00461" w:rsidTr="000E1690">
              <w:tc>
                <w:tcPr>
                  <w:tcW w:w="204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rPr>
                      <w:sz w:val="20"/>
                    </w:rPr>
                  </w:pPr>
                  <w:r w:rsidRPr="00E00461">
                    <w:rPr>
                      <w:sz w:val="20"/>
                    </w:rPr>
                    <w:t>Фамилия</w:t>
                  </w:r>
                </w:p>
              </w:tc>
              <w:tc>
                <w:tcPr>
                  <w:tcW w:w="111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Фамилия</w:t>
                  </w:r>
                </w:p>
              </w:tc>
              <w:tc>
                <w:tcPr>
                  <w:tcW w:w="709"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both"/>
                    <w:rPr>
                      <w:sz w:val="20"/>
                    </w:rPr>
                  </w:pPr>
                </w:p>
              </w:tc>
            </w:tr>
            <w:tr w:rsidR="00D2781A" w:rsidRPr="00E00461" w:rsidTr="000E1690">
              <w:tc>
                <w:tcPr>
                  <w:tcW w:w="204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rPr>
                      <w:sz w:val="20"/>
                    </w:rPr>
                  </w:pPr>
                  <w:r w:rsidRPr="00E00461">
                    <w:rPr>
                      <w:sz w:val="20"/>
                    </w:rPr>
                    <w:t>Имя</w:t>
                  </w:r>
                </w:p>
              </w:tc>
              <w:tc>
                <w:tcPr>
                  <w:tcW w:w="111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Имя</w:t>
                  </w:r>
                </w:p>
              </w:tc>
              <w:tc>
                <w:tcPr>
                  <w:tcW w:w="709"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both"/>
                    <w:rPr>
                      <w:sz w:val="20"/>
                    </w:rPr>
                  </w:pPr>
                </w:p>
              </w:tc>
            </w:tr>
            <w:tr w:rsidR="00D2781A" w:rsidRPr="00E00461" w:rsidTr="000E1690">
              <w:tc>
                <w:tcPr>
                  <w:tcW w:w="204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rPr>
                      <w:sz w:val="20"/>
                    </w:rPr>
                  </w:pPr>
                  <w:r w:rsidRPr="00E00461">
                    <w:rPr>
                      <w:sz w:val="20"/>
                    </w:rPr>
                    <w:t>Отчество</w:t>
                  </w:r>
                </w:p>
              </w:tc>
              <w:tc>
                <w:tcPr>
                  <w:tcW w:w="111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Отчество</w:t>
                  </w:r>
                </w:p>
              </w:tc>
              <w:tc>
                <w:tcPr>
                  <w:tcW w:w="709"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both"/>
                    <w:rPr>
                      <w:sz w:val="20"/>
                    </w:rPr>
                  </w:pPr>
                </w:p>
              </w:tc>
            </w:tr>
          </w:tbl>
          <w:p w:rsidR="00D2781A" w:rsidRPr="00E00461" w:rsidRDefault="00D2781A" w:rsidP="00937334">
            <w:pPr>
              <w:pStyle w:val="ConsPlusNormal"/>
              <w:spacing w:after="1" w:line="200" w:lineRule="atLeast"/>
              <w:jc w:val="both"/>
              <w:rPr>
                <w:sz w:val="20"/>
              </w:rPr>
            </w:pPr>
          </w:p>
        </w:tc>
        <w:tc>
          <w:tcPr>
            <w:tcW w:w="7597" w:type="dxa"/>
          </w:tcPr>
          <w:p w:rsidR="00D2781A" w:rsidRPr="00E00461" w:rsidRDefault="00D2781A" w:rsidP="00937334">
            <w:pPr>
              <w:pStyle w:val="ConsPlusNormal"/>
              <w:spacing w:after="1" w:line="200" w:lineRule="atLeast"/>
              <w:jc w:val="both"/>
              <w:rPr>
                <w:sz w:val="20"/>
              </w:rPr>
            </w:pPr>
          </w:p>
          <w:p w:rsidR="00D2781A" w:rsidRPr="00E00461" w:rsidRDefault="00D2781A" w:rsidP="00937334">
            <w:pPr>
              <w:pStyle w:val="ConsPlusNormal"/>
              <w:spacing w:after="1" w:line="200" w:lineRule="atLeast"/>
              <w:jc w:val="right"/>
              <w:rPr>
                <w:sz w:val="20"/>
              </w:rPr>
            </w:pPr>
            <w:r w:rsidRPr="00E00461">
              <w:rPr>
                <w:sz w:val="20"/>
              </w:rPr>
              <w:t xml:space="preserve">Таблица </w:t>
            </w:r>
            <w:r w:rsidRPr="000E1690">
              <w:rPr>
                <w:sz w:val="20"/>
              </w:rPr>
              <w:t>4.</w:t>
            </w:r>
            <w:r w:rsidRPr="00E00461">
              <w:rPr>
                <w:sz w:val="20"/>
                <w:highlight w:val="lightGray"/>
              </w:rPr>
              <w:t>10</w:t>
            </w:r>
          </w:p>
          <w:p w:rsidR="00D2781A" w:rsidRPr="00E00461" w:rsidRDefault="00D2781A" w:rsidP="00937334">
            <w:pPr>
              <w:pStyle w:val="ConsPlusNormal"/>
              <w:spacing w:after="1" w:line="200" w:lineRule="atLeast"/>
              <w:jc w:val="both"/>
              <w:rPr>
                <w:sz w:val="20"/>
              </w:rPr>
            </w:pPr>
          </w:p>
          <w:p w:rsidR="00D2781A" w:rsidRPr="00E00461" w:rsidRDefault="00D2781A" w:rsidP="00937334">
            <w:pPr>
              <w:pStyle w:val="ConsPlusNormal"/>
              <w:spacing w:after="1" w:line="200" w:lineRule="atLeast"/>
              <w:jc w:val="center"/>
              <w:rPr>
                <w:sz w:val="20"/>
              </w:rPr>
            </w:pPr>
            <w:r w:rsidRPr="00E00461">
              <w:rPr>
                <w:sz w:val="20"/>
              </w:rPr>
              <w:t>Фамилия, имя, отчество (</w:t>
            </w:r>
            <w:proofErr w:type="spellStart"/>
            <w:r w:rsidRPr="00E00461">
              <w:rPr>
                <w:sz w:val="20"/>
              </w:rPr>
              <w:t>ФИОТип</w:t>
            </w:r>
            <w:proofErr w:type="spellEnd"/>
            <w:r w:rsidRPr="00E00461">
              <w:rPr>
                <w:sz w:val="20"/>
              </w:rPr>
              <w:t>)</w:t>
            </w:r>
          </w:p>
          <w:p w:rsidR="00D2781A" w:rsidRPr="00E00461" w:rsidRDefault="00D2781A" w:rsidP="00937334">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D2781A" w:rsidRPr="00E00461" w:rsidTr="000E1690">
              <w:tc>
                <w:tcPr>
                  <w:tcW w:w="204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Дополнительная информация</w:t>
                  </w:r>
                </w:p>
              </w:tc>
            </w:tr>
            <w:tr w:rsidR="00D2781A" w:rsidRPr="00E00461" w:rsidTr="000E1690">
              <w:tc>
                <w:tcPr>
                  <w:tcW w:w="204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rPr>
                      <w:sz w:val="20"/>
                    </w:rPr>
                  </w:pPr>
                  <w:r w:rsidRPr="00E00461">
                    <w:rPr>
                      <w:sz w:val="20"/>
                    </w:rPr>
                    <w:t>Фамилия</w:t>
                  </w:r>
                </w:p>
              </w:tc>
              <w:tc>
                <w:tcPr>
                  <w:tcW w:w="111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Фамилия</w:t>
                  </w:r>
                </w:p>
              </w:tc>
              <w:tc>
                <w:tcPr>
                  <w:tcW w:w="706"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rPr>
                      <w:sz w:val="20"/>
                    </w:rPr>
                  </w:pPr>
                </w:p>
              </w:tc>
            </w:tr>
            <w:tr w:rsidR="00D2781A" w:rsidRPr="00E00461" w:rsidTr="000E1690">
              <w:tc>
                <w:tcPr>
                  <w:tcW w:w="204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rPr>
                      <w:sz w:val="20"/>
                    </w:rPr>
                  </w:pPr>
                  <w:r w:rsidRPr="00E00461">
                    <w:rPr>
                      <w:sz w:val="20"/>
                    </w:rPr>
                    <w:t>Имя</w:t>
                  </w:r>
                </w:p>
              </w:tc>
              <w:tc>
                <w:tcPr>
                  <w:tcW w:w="111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Имя</w:t>
                  </w:r>
                </w:p>
              </w:tc>
              <w:tc>
                <w:tcPr>
                  <w:tcW w:w="706"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rPr>
                      <w:sz w:val="20"/>
                    </w:rPr>
                  </w:pPr>
                </w:p>
              </w:tc>
            </w:tr>
            <w:tr w:rsidR="00D2781A" w:rsidRPr="00E00461" w:rsidTr="000E1690">
              <w:tc>
                <w:tcPr>
                  <w:tcW w:w="204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rPr>
                      <w:sz w:val="20"/>
                    </w:rPr>
                  </w:pPr>
                  <w:r w:rsidRPr="00E00461">
                    <w:rPr>
                      <w:sz w:val="20"/>
                    </w:rPr>
                    <w:t>Отчество</w:t>
                  </w:r>
                </w:p>
              </w:tc>
              <w:tc>
                <w:tcPr>
                  <w:tcW w:w="111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Отчество</w:t>
                  </w:r>
                </w:p>
              </w:tc>
              <w:tc>
                <w:tcPr>
                  <w:tcW w:w="706"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jc w:val="center"/>
                    <w:rPr>
                      <w:sz w:val="20"/>
                    </w:rPr>
                  </w:pPr>
                  <w:r w:rsidRPr="00E00461">
                    <w:rPr>
                      <w:sz w:val="20"/>
                    </w:rPr>
                    <w:t>Н</w:t>
                  </w:r>
                </w:p>
              </w:tc>
              <w:tc>
                <w:tcPr>
                  <w:tcW w:w="2045" w:type="dxa"/>
                  <w:tcBorders>
                    <w:top w:val="single" w:sz="4" w:space="0" w:color="auto"/>
                    <w:left w:val="single" w:sz="4" w:space="0" w:color="auto"/>
                    <w:bottom w:val="single" w:sz="4" w:space="0" w:color="auto"/>
                    <w:right w:val="single" w:sz="4" w:space="0" w:color="auto"/>
                  </w:tcBorders>
                </w:tcPr>
                <w:p w:rsidR="00D2781A" w:rsidRPr="00E00461" w:rsidRDefault="00D2781A" w:rsidP="00937334">
                  <w:pPr>
                    <w:pStyle w:val="ConsPlusNormal"/>
                    <w:spacing w:after="1" w:line="200" w:lineRule="atLeast"/>
                    <w:rPr>
                      <w:sz w:val="20"/>
                    </w:rPr>
                  </w:pPr>
                </w:p>
              </w:tc>
            </w:tr>
          </w:tbl>
          <w:p w:rsidR="00D2781A" w:rsidRPr="00E00461" w:rsidRDefault="00D2781A" w:rsidP="00937334">
            <w:pPr>
              <w:pStyle w:val="ConsPlusNormal"/>
              <w:spacing w:after="1" w:line="200" w:lineRule="atLeast"/>
              <w:jc w:val="both"/>
              <w:rPr>
                <w:sz w:val="20"/>
              </w:rPr>
            </w:pPr>
          </w:p>
        </w:tc>
      </w:tr>
      <w:tr w:rsidR="00D2781A" w:rsidRPr="00E00461" w:rsidTr="00E00461">
        <w:tc>
          <w:tcPr>
            <w:tcW w:w="7597" w:type="dxa"/>
          </w:tcPr>
          <w:p w:rsidR="00E33060" w:rsidRPr="00E00461" w:rsidRDefault="00E33060" w:rsidP="000E1690">
            <w:pPr>
              <w:pStyle w:val="ConsPlusNormal"/>
              <w:spacing w:after="1" w:line="200" w:lineRule="atLeast"/>
              <w:jc w:val="right"/>
              <w:outlineLvl w:val="0"/>
              <w:rPr>
                <w:sz w:val="20"/>
              </w:rPr>
            </w:pPr>
          </w:p>
          <w:p w:rsidR="00E33060" w:rsidRPr="00E00461" w:rsidRDefault="00E33060" w:rsidP="000E1690">
            <w:pPr>
              <w:pStyle w:val="ConsPlusNormal"/>
              <w:spacing w:after="1" w:line="200" w:lineRule="atLeast"/>
              <w:jc w:val="right"/>
              <w:outlineLvl w:val="0"/>
              <w:rPr>
                <w:sz w:val="20"/>
              </w:rPr>
            </w:pPr>
          </w:p>
          <w:p w:rsidR="00E33060" w:rsidRPr="00E00461" w:rsidRDefault="00E33060" w:rsidP="000E1690">
            <w:pPr>
              <w:pStyle w:val="ConsPlusNormal"/>
              <w:spacing w:after="1" w:line="200" w:lineRule="atLeast"/>
              <w:jc w:val="right"/>
              <w:outlineLvl w:val="0"/>
              <w:rPr>
                <w:sz w:val="20"/>
              </w:rPr>
            </w:pPr>
          </w:p>
          <w:p w:rsidR="00BC05F9" w:rsidRPr="00E00461" w:rsidRDefault="00E33060" w:rsidP="000E1690">
            <w:pPr>
              <w:pStyle w:val="ConsPlusNormal"/>
              <w:spacing w:after="1" w:line="200" w:lineRule="atLeast"/>
              <w:jc w:val="right"/>
              <w:outlineLvl w:val="0"/>
              <w:rPr>
                <w:strike/>
                <w:sz w:val="20"/>
              </w:rPr>
            </w:pPr>
            <w:r w:rsidRPr="00E00461">
              <w:rPr>
                <w:strike/>
                <w:color w:val="FF0000"/>
                <w:sz w:val="20"/>
              </w:rPr>
              <w:t>Приложение N 5</w:t>
            </w:r>
          </w:p>
          <w:p w:rsidR="00BC05F9" w:rsidRPr="00E00461" w:rsidRDefault="00E33060" w:rsidP="000E1690">
            <w:pPr>
              <w:pStyle w:val="ConsPlusNormal"/>
              <w:spacing w:after="1" w:line="200" w:lineRule="atLeast"/>
              <w:jc w:val="right"/>
              <w:rPr>
                <w:strike/>
                <w:sz w:val="20"/>
              </w:rPr>
            </w:pPr>
            <w:r w:rsidRPr="00E00461">
              <w:rPr>
                <w:strike/>
                <w:color w:val="FF0000"/>
                <w:sz w:val="20"/>
              </w:rPr>
              <w:t>к приказу ФНС России</w:t>
            </w:r>
          </w:p>
          <w:p w:rsidR="00BC05F9" w:rsidRPr="00E00461" w:rsidRDefault="00E33060" w:rsidP="000E1690">
            <w:pPr>
              <w:pStyle w:val="ConsPlusNormal"/>
              <w:spacing w:after="1" w:line="200" w:lineRule="atLeast"/>
              <w:jc w:val="right"/>
              <w:rPr>
                <w:strike/>
                <w:sz w:val="20"/>
              </w:rPr>
            </w:pPr>
            <w:r w:rsidRPr="00E00461">
              <w:rPr>
                <w:strike/>
                <w:color w:val="FF0000"/>
                <w:sz w:val="20"/>
              </w:rPr>
              <w:t>от "__" ______ 2013 г. N _____</w:t>
            </w:r>
          </w:p>
          <w:p w:rsidR="00BC05F9" w:rsidRPr="00E00461" w:rsidRDefault="00BC05F9" w:rsidP="000E1690">
            <w:pPr>
              <w:pStyle w:val="ConsPlusNormal"/>
              <w:spacing w:after="1" w:line="200" w:lineRule="atLeast"/>
              <w:jc w:val="both"/>
              <w:rPr>
                <w:strike/>
                <w:sz w:val="20"/>
              </w:rPr>
            </w:pPr>
          </w:p>
          <w:p w:rsidR="00BC05F9" w:rsidRPr="00E00461" w:rsidRDefault="00E33060" w:rsidP="000E1690">
            <w:pPr>
              <w:pStyle w:val="ConsPlusTitle"/>
              <w:spacing w:after="1" w:line="200" w:lineRule="atLeast"/>
              <w:jc w:val="center"/>
              <w:rPr>
                <w:b w:val="0"/>
                <w:strike/>
                <w:sz w:val="20"/>
              </w:rPr>
            </w:pPr>
            <w:r w:rsidRPr="00E00461">
              <w:rPr>
                <w:strike/>
                <w:color w:val="FF0000"/>
                <w:sz w:val="20"/>
              </w:rPr>
              <w:lastRenderedPageBreak/>
              <w:t>ФОРМАТ</w:t>
            </w:r>
          </w:p>
          <w:p w:rsidR="00BC05F9" w:rsidRPr="00E00461" w:rsidRDefault="00E33060" w:rsidP="000E1690">
            <w:pPr>
              <w:pStyle w:val="ConsPlusTitle"/>
              <w:spacing w:after="1" w:line="200" w:lineRule="atLeast"/>
              <w:jc w:val="center"/>
              <w:rPr>
                <w:b w:val="0"/>
                <w:strike/>
                <w:sz w:val="20"/>
              </w:rPr>
            </w:pPr>
            <w:r w:rsidRPr="00E00461">
              <w:rPr>
                <w:strike/>
                <w:color w:val="FF0000"/>
                <w:sz w:val="20"/>
              </w:rPr>
              <w:t>ПРЕДСТАВЛЕНИЯ СВЕДЕНИЙ ОТВЕТА НА ЗАПРОС "АКТ СВЕРКИ</w:t>
            </w:r>
          </w:p>
          <w:p w:rsidR="00BC05F9" w:rsidRPr="00E00461" w:rsidRDefault="00E33060" w:rsidP="000E1690">
            <w:pPr>
              <w:pStyle w:val="ConsPlusTitle"/>
              <w:spacing w:after="1" w:line="200" w:lineRule="atLeast"/>
              <w:jc w:val="center"/>
              <w:rPr>
                <w:b w:val="0"/>
                <w:strike/>
                <w:sz w:val="20"/>
              </w:rPr>
            </w:pPr>
            <w:r w:rsidRPr="00E00461">
              <w:rPr>
                <w:strike/>
                <w:color w:val="FF0000"/>
                <w:sz w:val="20"/>
              </w:rPr>
              <w:t>РАСЧЕТОВ ПО НАЛОГАМ, СБОРАМ, ПЕНЯМ, ШТРАФАМ, ПРОЦЕНТАМ"</w:t>
            </w:r>
          </w:p>
          <w:p w:rsidR="00BC05F9" w:rsidRPr="00E00461" w:rsidRDefault="00E33060" w:rsidP="000E1690">
            <w:pPr>
              <w:pStyle w:val="ConsPlusTitle"/>
              <w:spacing w:after="1" w:line="200" w:lineRule="atLeast"/>
              <w:jc w:val="center"/>
              <w:rPr>
                <w:b w:val="0"/>
                <w:strike/>
                <w:sz w:val="20"/>
              </w:rPr>
            </w:pPr>
            <w:r w:rsidRPr="00E00461">
              <w:rPr>
                <w:strike/>
                <w:color w:val="FF0000"/>
                <w:sz w:val="20"/>
              </w:rPr>
              <w:t>ПРИ ИНФОРМАЦИОННОМ ОБСЛУЖИВАНИИ И ИНФОРМИРОВАНИИ</w:t>
            </w:r>
          </w:p>
          <w:p w:rsidR="00BC05F9" w:rsidRPr="00E00461" w:rsidRDefault="00E33060" w:rsidP="000E1690">
            <w:pPr>
              <w:pStyle w:val="ConsPlusTitle"/>
              <w:spacing w:after="1" w:line="200" w:lineRule="atLeast"/>
              <w:jc w:val="center"/>
              <w:rPr>
                <w:b w:val="0"/>
                <w:strike/>
                <w:sz w:val="20"/>
              </w:rPr>
            </w:pPr>
            <w:r w:rsidRPr="00E00461">
              <w:rPr>
                <w:strike/>
                <w:color w:val="FF0000"/>
                <w:sz w:val="20"/>
              </w:rPr>
              <w:t>НАЛОГОПЛАТЕЛЬЩИКОВ В ЭЛЕКТРОННОЙ ФОРМЕ</w:t>
            </w:r>
          </w:p>
          <w:p w:rsidR="00BC05F9" w:rsidRPr="00E00461" w:rsidRDefault="00E33060" w:rsidP="000E1690">
            <w:pPr>
              <w:pStyle w:val="ConsPlusTitle"/>
              <w:spacing w:after="1" w:line="200" w:lineRule="atLeast"/>
              <w:jc w:val="center"/>
              <w:rPr>
                <w:b w:val="0"/>
                <w:strike/>
                <w:sz w:val="20"/>
              </w:rPr>
            </w:pPr>
            <w:r w:rsidRPr="00E00461">
              <w:rPr>
                <w:strike/>
                <w:color w:val="FF0000"/>
                <w:sz w:val="20"/>
              </w:rPr>
              <w:t>ПО ТЕЛЕКОММУНИКАЦИОННЫМ КАНАЛАМ СВЯЗИ</w:t>
            </w:r>
          </w:p>
          <w:p w:rsidR="00BC05F9" w:rsidRPr="00E00461" w:rsidRDefault="00BC05F9" w:rsidP="000E1690">
            <w:pPr>
              <w:pStyle w:val="ConsPlusNormal"/>
              <w:spacing w:after="1" w:line="200" w:lineRule="atLeast"/>
              <w:jc w:val="both"/>
              <w:rPr>
                <w:strike/>
                <w:sz w:val="20"/>
              </w:rPr>
            </w:pPr>
          </w:p>
          <w:p w:rsidR="00D2781A" w:rsidRPr="00E00461" w:rsidRDefault="00E33060" w:rsidP="000E1690">
            <w:pPr>
              <w:pStyle w:val="ConsPlusNormal"/>
              <w:spacing w:after="1" w:line="200" w:lineRule="atLeast"/>
              <w:ind w:firstLine="539"/>
              <w:jc w:val="both"/>
              <w:rPr>
                <w:sz w:val="20"/>
              </w:rPr>
            </w:pPr>
            <w:r w:rsidRPr="00E00461">
              <w:rPr>
                <w:strike/>
                <w:color w:val="FF0000"/>
                <w:sz w:val="20"/>
              </w:rPr>
              <w:t>Утратил силу. - Приказ ФНС России от 04.04.2017 N ММВ-7-6/283@.</w:t>
            </w:r>
          </w:p>
        </w:tc>
        <w:tc>
          <w:tcPr>
            <w:tcW w:w="7597" w:type="dxa"/>
          </w:tcPr>
          <w:p w:rsidR="00D2781A" w:rsidRPr="00E00461" w:rsidRDefault="00D2781A" w:rsidP="000E1690">
            <w:pPr>
              <w:pStyle w:val="ConsPlusNormal"/>
              <w:spacing w:after="1" w:line="200" w:lineRule="atLeast"/>
              <w:jc w:val="both"/>
              <w:rPr>
                <w:sz w:val="20"/>
              </w:rPr>
            </w:pPr>
          </w:p>
        </w:tc>
      </w:tr>
      <w:tr w:rsidR="00046A73" w:rsidRPr="00E00461" w:rsidTr="00E00461">
        <w:tc>
          <w:tcPr>
            <w:tcW w:w="7597" w:type="dxa"/>
          </w:tcPr>
          <w:p w:rsidR="00046A73" w:rsidRPr="00E00461" w:rsidRDefault="00046A73" w:rsidP="00046A73">
            <w:pPr>
              <w:spacing w:after="1" w:line="200" w:lineRule="atLeast"/>
              <w:jc w:val="right"/>
              <w:rPr>
                <w:rFonts w:ascii="Arial" w:hAnsi="Arial" w:cs="Arial"/>
                <w:strike/>
                <w:sz w:val="20"/>
                <w:szCs w:val="20"/>
              </w:rPr>
            </w:pPr>
          </w:p>
          <w:p w:rsidR="00046A73" w:rsidRPr="00E00461" w:rsidRDefault="00046A73" w:rsidP="00046A73">
            <w:pPr>
              <w:spacing w:after="1" w:line="200" w:lineRule="atLeast"/>
              <w:jc w:val="right"/>
              <w:rPr>
                <w:rFonts w:ascii="Arial" w:hAnsi="Arial" w:cs="Arial"/>
                <w:strike/>
                <w:sz w:val="20"/>
                <w:szCs w:val="20"/>
              </w:rPr>
            </w:pPr>
          </w:p>
          <w:p w:rsidR="00046A73" w:rsidRPr="00E00461" w:rsidRDefault="00046A73" w:rsidP="00046A73">
            <w:pPr>
              <w:spacing w:after="1" w:line="200" w:lineRule="atLeast"/>
              <w:jc w:val="right"/>
              <w:rPr>
                <w:rFonts w:ascii="Arial" w:hAnsi="Arial" w:cs="Arial"/>
                <w:strike/>
                <w:sz w:val="20"/>
                <w:szCs w:val="20"/>
              </w:rPr>
            </w:pPr>
          </w:p>
          <w:p w:rsidR="00046A73" w:rsidRPr="00E00461" w:rsidRDefault="00046A73" w:rsidP="00046A73">
            <w:pPr>
              <w:spacing w:after="1" w:line="200" w:lineRule="atLeast"/>
              <w:jc w:val="right"/>
              <w:rPr>
                <w:rFonts w:ascii="Arial" w:hAnsi="Arial" w:cs="Arial"/>
                <w:sz w:val="20"/>
                <w:szCs w:val="20"/>
              </w:rPr>
            </w:pPr>
            <w:r w:rsidRPr="00E00461">
              <w:rPr>
                <w:rFonts w:ascii="Arial" w:hAnsi="Arial" w:cs="Arial"/>
                <w:sz w:val="20"/>
                <w:szCs w:val="20"/>
              </w:rPr>
              <w:t xml:space="preserve">Приложение N </w:t>
            </w:r>
            <w:r w:rsidRPr="00EB4446">
              <w:rPr>
                <w:rFonts w:ascii="Arial" w:hAnsi="Arial" w:cs="Arial"/>
                <w:strike/>
                <w:color w:val="FF0000"/>
                <w:sz w:val="20"/>
                <w:szCs w:val="20"/>
              </w:rPr>
              <w:t>6</w:t>
            </w:r>
          </w:p>
          <w:p w:rsidR="00046A73" w:rsidRPr="00E00461" w:rsidRDefault="00046A73" w:rsidP="00046A73">
            <w:pPr>
              <w:spacing w:after="1" w:line="200" w:lineRule="atLeast"/>
              <w:jc w:val="right"/>
              <w:rPr>
                <w:rFonts w:ascii="Arial" w:hAnsi="Arial" w:cs="Arial"/>
                <w:sz w:val="20"/>
                <w:szCs w:val="20"/>
              </w:rPr>
            </w:pPr>
            <w:r w:rsidRPr="00E00461">
              <w:rPr>
                <w:rFonts w:ascii="Arial" w:hAnsi="Arial" w:cs="Arial"/>
                <w:sz w:val="20"/>
                <w:szCs w:val="20"/>
              </w:rPr>
              <w:t>к приказу ФНС России</w:t>
            </w:r>
          </w:p>
          <w:p w:rsidR="00046A73" w:rsidRPr="00E00461" w:rsidRDefault="00046A73" w:rsidP="00046A73">
            <w:pPr>
              <w:spacing w:after="1" w:line="200" w:lineRule="atLeast"/>
              <w:jc w:val="right"/>
              <w:rPr>
                <w:rFonts w:ascii="Arial" w:hAnsi="Arial" w:cs="Arial"/>
                <w:sz w:val="20"/>
                <w:szCs w:val="20"/>
              </w:rPr>
            </w:pPr>
            <w:r w:rsidRPr="00E00461">
              <w:rPr>
                <w:rFonts w:ascii="Arial" w:hAnsi="Arial" w:cs="Arial"/>
                <w:sz w:val="20"/>
                <w:szCs w:val="20"/>
              </w:rPr>
              <w:t xml:space="preserve">от "__" ______ </w:t>
            </w:r>
            <w:r w:rsidRPr="00E00461">
              <w:rPr>
                <w:rFonts w:ascii="Arial" w:hAnsi="Arial" w:cs="Arial"/>
                <w:strike/>
                <w:color w:val="FF0000"/>
                <w:sz w:val="20"/>
                <w:szCs w:val="20"/>
              </w:rPr>
              <w:t>2013</w:t>
            </w:r>
            <w:r w:rsidRPr="00E00461">
              <w:rPr>
                <w:rFonts w:ascii="Arial" w:hAnsi="Arial" w:cs="Arial"/>
                <w:sz w:val="20"/>
                <w:szCs w:val="20"/>
              </w:rPr>
              <w:t xml:space="preserve"> г. N _____</w:t>
            </w:r>
          </w:p>
          <w:p w:rsidR="00046A73" w:rsidRPr="00E00461" w:rsidRDefault="00046A73" w:rsidP="00046A73">
            <w:pPr>
              <w:spacing w:after="1" w:line="200" w:lineRule="atLeast"/>
              <w:jc w:val="both"/>
              <w:rPr>
                <w:rFonts w:ascii="Arial" w:hAnsi="Arial" w:cs="Arial"/>
                <w:sz w:val="20"/>
                <w:szCs w:val="20"/>
              </w:rPr>
            </w:pP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ФОРМАТ</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ПРЕДСТАВЛЕНИЯ СВЕДЕНИЙ ОТВЕТА НА ЗАПРОС "ПЕРЕЧЕНЬ</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БУХГАЛТЕРСКОЙ И НАЛОГОВОЙ ОТЧЕТНОСТИ, ПРЕДСТАВЛЕННОЙ</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В ОТЧЕТНОМ ГОДУ" ПРИ ИНФОРМАЦИОННОМ ОБСЛУЖИВАНИИ</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И ИНФОРМИРОВАНИИ НАЛОГОПЛАТЕЛЬЩИКОВ В ЭЛЕКТРОННОЙ</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 xml:space="preserve">ФОРМЕ </w:t>
            </w:r>
            <w:r w:rsidRPr="00E00461">
              <w:rPr>
                <w:rFonts w:ascii="Arial" w:hAnsi="Arial" w:cs="Arial"/>
                <w:b/>
                <w:strike/>
                <w:color w:val="FF0000"/>
                <w:sz w:val="20"/>
                <w:szCs w:val="20"/>
              </w:rPr>
              <w:t>ПО ТЕЛЕКОММУНИКАЦИОННЫМ КАНАЛАМ СВЯЗИ</w:t>
            </w:r>
          </w:p>
          <w:p w:rsidR="00046A73" w:rsidRPr="00E00461" w:rsidRDefault="00046A73" w:rsidP="00046A73">
            <w:pPr>
              <w:spacing w:after="1" w:line="200" w:lineRule="atLeast"/>
              <w:jc w:val="both"/>
              <w:rPr>
                <w:rFonts w:ascii="Arial" w:hAnsi="Arial" w:cs="Arial"/>
                <w:sz w:val="20"/>
                <w:szCs w:val="20"/>
              </w:rPr>
            </w:pP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 xml:space="preserve">I. ОБЩИЕ </w:t>
            </w:r>
            <w:r w:rsidRPr="00E00461">
              <w:rPr>
                <w:rFonts w:ascii="Arial" w:hAnsi="Arial" w:cs="Arial"/>
                <w:b/>
                <w:strike/>
                <w:color w:val="FF0000"/>
                <w:sz w:val="20"/>
                <w:szCs w:val="20"/>
              </w:rPr>
              <w:t>СВЕДЕНИЯ</w:t>
            </w:r>
          </w:p>
          <w:p w:rsidR="00046A73" w:rsidRPr="00E00461" w:rsidRDefault="00046A73" w:rsidP="00046A73">
            <w:pPr>
              <w:pStyle w:val="ConsPlusNormal"/>
              <w:spacing w:after="1" w:line="200" w:lineRule="atLeast"/>
              <w:ind w:firstLine="540"/>
              <w:jc w:val="both"/>
              <w:rPr>
                <w:sz w:val="20"/>
              </w:rPr>
            </w:pPr>
          </w:p>
          <w:p w:rsidR="00046A73" w:rsidRPr="00046A73" w:rsidRDefault="00046A73" w:rsidP="00046A73">
            <w:pPr>
              <w:pStyle w:val="ConsPlusNormal"/>
              <w:spacing w:after="1" w:line="200" w:lineRule="atLeast"/>
              <w:ind w:firstLine="540"/>
              <w:jc w:val="both"/>
              <w:rPr>
                <w:sz w:val="20"/>
              </w:rPr>
            </w:pPr>
            <w:r w:rsidRPr="00E00461">
              <w:rPr>
                <w:sz w:val="20"/>
              </w:rPr>
              <w:t>1. Настоящий формат описывает требования к XML файлам передачи сведений по ответу на запрос "Перечень бухгалтерской и налоговой отчетности, представленной в отчетном году" при информационном обслуживании и информировании налоговыми органами налогоплательщиков в электронной форме по телекоммуникационным каналам связи (далее - файл обмена).</w:t>
            </w:r>
          </w:p>
        </w:tc>
        <w:tc>
          <w:tcPr>
            <w:tcW w:w="7597" w:type="dxa"/>
          </w:tcPr>
          <w:p w:rsidR="00046A73" w:rsidRPr="00E00461" w:rsidRDefault="00046A73" w:rsidP="00046A73">
            <w:pPr>
              <w:pStyle w:val="ConsPlusNormal"/>
              <w:spacing w:after="1" w:line="200" w:lineRule="atLeast"/>
              <w:jc w:val="right"/>
              <w:outlineLvl w:val="0"/>
              <w:rPr>
                <w:sz w:val="20"/>
              </w:rPr>
            </w:pPr>
          </w:p>
          <w:p w:rsidR="00046A73" w:rsidRPr="00E00461" w:rsidRDefault="00046A73" w:rsidP="00046A73">
            <w:pPr>
              <w:pStyle w:val="ConsPlusNormal"/>
              <w:spacing w:after="1" w:line="200" w:lineRule="atLeast"/>
              <w:jc w:val="right"/>
              <w:outlineLvl w:val="0"/>
              <w:rPr>
                <w:sz w:val="20"/>
              </w:rPr>
            </w:pPr>
          </w:p>
          <w:p w:rsidR="00046A73" w:rsidRPr="00E00461" w:rsidRDefault="00046A73" w:rsidP="00046A73">
            <w:pPr>
              <w:pStyle w:val="ConsPlusNormal"/>
              <w:spacing w:after="1" w:line="200" w:lineRule="atLeast"/>
              <w:jc w:val="right"/>
              <w:outlineLvl w:val="0"/>
              <w:rPr>
                <w:sz w:val="20"/>
              </w:rPr>
            </w:pPr>
          </w:p>
          <w:p w:rsidR="00046A73" w:rsidRPr="00E00461" w:rsidRDefault="00046A73" w:rsidP="00046A73">
            <w:pPr>
              <w:pStyle w:val="ConsPlusNormal"/>
              <w:spacing w:after="1" w:line="200" w:lineRule="atLeast"/>
              <w:jc w:val="right"/>
              <w:outlineLvl w:val="0"/>
              <w:rPr>
                <w:sz w:val="20"/>
              </w:rPr>
            </w:pPr>
          </w:p>
          <w:p w:rsidR="00046A73" w:rsidRPr="00E00461" w:rsidRDefault="00046A73" w:rsidP="00046A73">
            <w:pPr>
              <w:pStyle w:val="ConsPlusNormal"/>
              <w:spacing w:after="1" w:line="200" w:lineRule="atLeast"/>
              <w:jc w:val="right"/>
              <w:outlineLvl w:val="0"/>
              <w:rPr>
                <w:sz w:val="20"/>
              </w:rPr>
            </w:pPr>
          </w:p>
          <w:p w:rsidR="00046A73" w:rsidRPr="00E00461" w:rsidRDefault="00046A73" w:rsidP="00046A73">
            <w:pPr>
              <w:pStyle w:val="ConsPlusNormal"/>
              <w:spacing w:after="1" w:line="200" w:lineRule="atLeast"/>
              <w:jc w:val="right"/>
              <w:outlineLvl w:val="0"/>
              <w:rPr>
                <w:sz w:val="20"/>
              </w:rPr>
            </w:pPr>
            <w:r w:rsidRPr="00E00461">
              <w:rPr>
                <w:sz w:val="20"/>
              </w:rPr>
              <w:t xml:space="preserve">Приложение N </w:t>
            </w:r>
            <w:r w:rsidRPr="00EB4446">
              <w:rPr>
                <w:sz w:val="20"/>
                <w:shd w:val="clear" w:color="auto" w:fill="C0C0C0"/>
              </w:rPr>
              <w:t>5</w:t>
            </w:r>
          </w:p>
          <w:p w:rsidR="00046A73" w:rsidRPr="00E00461" w:rsidRDefault="00046A73" w:rsidP="00046A73">
            <w:pPr>
              <w:spacing w:after="1" w:line="200" w:lineRule="atLeast"/>
              <w:jc w:val="right"/>
              <w:rPr>
                <w:rFonts w:ascii="Arial" w:hAnsi="Arial" w:cs="Arial"/>
                <w:sz w:val="20"/>
                <w:szCs w:val="20"/>
              </w:rPr>
            </w:pPr>
            <w:r w:rsidRPr="00E00461">
              <w:rPr>
                <w:rFonts w:ascii="Arial" w:hAnsi="Arial" w:cs="Arial"/>
                <w:sz w:val="20"/>
                <w:szCs w:val="20"/>
              </w:rPr>
              <w:t>к приказу ФНС России</w:t>
            </w:r>
          </w:p>
          <w:p w:rsidR="00046A73" w:rsidRPr="00E00461" w:rsidRDefault="00046A73" w:rsidP="00046A73">
            <w:pPr>
              <w:spacing w:after="1" w:line="200" w:lineRule="atLeast"/>
              <w:jc w:val="right"/>
              <w:rPr>
                <w:rFonts w:ascii="Arial" w:hAnsi="Arial" w:cs="Arial"/>
                <w:sz w:val="20"/>
                <w:szCs w:val="20"/>
              </w:rPr>
            </w:pPr>
            <w:r w:rsidRPr="00E00461">
              <w:rPr>
                <w:rFonts w:ascii="Arial" w:hAnsi="Arial" w:cs="Arial"/>
                <w:sz w:val="20"/>
                <w:szCs w:val="20"/>
              </w:rPr>
              <w:t>от "__" ______</w:t>
            </w:r>
            <w:r w:rsidRPr="000E1690">
              <w:rPr>
                <w:rFonts w:ascii="Arial" w:hAnsi="Arial" w:cs="Arial"/>
                <w:sz w:val="20"/>
                <w:szCs w:val="20"/>
              </w:rPr>
              <w:t xml:space="preserve">_ </w:t>
            </w:r>
            <w:r w:rsidRPr="00E00461">
              <w:rPr>
                <w:rFonts w:ascii="Arial" w:hAnsi="Arial" w:cs="Arial"/>
                <w:sz w:val="20"/>
                <w:szCs w:val="20"/>
                <w:shd w:val="clear" w:color="auto" w:fill="C0C0C0"/>
              </w:rPr>
              <w:t>2022</w:t>
            </w:r>
            <w:r w:rsidRPr="00E00461">
              <w:rPr>
                <w:rFonts w:ascii="Arial" w:hAnsi="Arial" w:cs="Arial"/>
                <w:sz w:val="20"/>
                <w:szCs w:val="20"/>
              </w:rPr>
              <w:t xml:space="preserve"> г. N _________</w:t>
            </w:r>
          </w:p>
          <w:p w:rsidR="00046A73" w:rsidRPr="00E00461" w:rsidRDefault="00046A73" w:rsidP="00046A73">
            <w:pPr>
              <w:spacing w:after="1" w:line="200" w:lineRule="atLeast"/>
              <w:jc w:val="both"/>
              <w:rPr>
                <w:rFonts w:ascii="Arial" w:hAnsi="Arial" w:cs="Arial"/>
                <w:sz w:val="20"/>
                <w:szCs w:val="20"/>
              </w:rPr>
            </w:pP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ФОРМАТ</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ПРЕДСТАВЛЕНИЯ СВЕДЕНИЙ ОТВЕТА НА ЗАПРОС "ПЕРЕЧЕНЬ</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БУХГАЛТЕРСКОЙ И НАЛОГОВОЙ ОТЧЕТНОСТИ, ПРЕДСТАВЛЕННОЙ</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В ОТЧЕТНОМ ГОДУ" ПРИ ИНФОРМАЦИОННОМ ОБСЛУЖИВАНИИ</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И ИНФОРМИРОВАНИИ НАЛОГОПЛАТЕЛЬЩИКОВ</w:t>
            </w: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В ЭЛЕКТРОННОЙ ФОРМЕ</w:t>
            </w:r>
          </w:p>
          <w:p w:rsidR="00046A73" w:rsidRPr="00E00461" w:rsidRDefault="00046A73" w:rsidP="00046A73">
            <w:pPr>
              <w:spacing w:after="1" w:line="200" w:lineRule="atLeast"/>
              <w:jc w:val="both"/>
              <w:rPr>
                <w:rFonts w:ascii="Arial" w:hAnsi="Arial" w:cs="Arial"/>
                <w:sz w:val="20"/>
                <w:szCs w:val="20"/>
              </w:rPr>
            </w:pPr>
          </w:p>
          <w:p w:rsidR="00046A73" w:rsidRPr="00E00461" w:rsidRDefault="00046A73" w:rsidP="00046A73">
            <w:pPr>
              <w:spacing w:after="1" w:line="200" w:lineRule="atLeast"/>
              <w:jc w:val="center"/>
              <w:rPr>
                <w:rFonts w:ascii="Arial" w:hAnsi="Arial" w:cs="Arial"/>
                <w:sz w:val="20"/>
                <w:szCs w:val="20"/>
              </w:rPr>
            </w:pPr>
            <w:r w:rsidRPr="00E00461">
              <w:rPr>
                <w:rFonts w:ascii="Arial" w:hAnsi="Arial" w:cs="Arial"/>
                <w:b/>
                <w:sz w:val="20"/>
                <w:szCs w:val="20"/>
              </w:rPr>
              <w:t xml:space="preserve">I. ОБЩИЕ </w:t>
            </w:r>
            <w:r w:rsidRPr="00E00461">
              <w:rPr>
                <w:rFonts w:ascii="Arial" w:hAnsi="Arial" w:cs="Arial"/>
                <w:b/>
                <w:sz w:val="20"/>
                <w:szCs w:val="20"/>
                <w:shd w:val="clear" w:color="auto" w:fill="C0C0C0"/>
              </w:rPr>
              <w:t>ПОЛОЖЕНИЯ</w:t>
            </w:r>
          </w:p>
          <w:p w:rsidR="00046A73" w:rsidRPr="00E00461" w:rsidRDefault="00046A73" w:rsidP="00046A73">
            <w:pPr>
              <w:pStyle w:val="ConsPlusNormal"/>
              <w:spacing w:after="1" w:line="200" w:lineRule="atLeast"/>
              <w:ind w:firstLine="540"/>
              <w:jc w:val="both"/>
              <w:rPr>
                <w:sz w:val="20"/>
              </w:rPr>
            </w:pPr>
          </w:p>
          <w:p w:rsidR="00046A73" w:rsidRPr="00E00461" w:rsidRDefault="00046A73" w:rsidP="00046A73">
            <w:pPr>
              <w:pStyle w:val="ConsPlusNormal"/>
              <w:spacing w:after="1" w:line="200" w:lineRule="atLeast"/>
              <w:ind w:firstLine="540"/>
              <w:jc w:val="both"/>
              <w:rPr>
                <w:sz w:val="20"/>
              </w:rPr>
            </w:pPr>
            <w:r w:rsidRPr="00E00461">
              <w:rPr>
                <w:sz w:val="20"/>
              </w:rPr>
              <w:t>1. Настоящий формат описывает требования к XML файлам передачи сведений по ответу на запрос "Перечень бухгалтерской и налоговой отчетности, представленной в отчетном году" при информационном обслуживании и информировании налоговыми органами налогоплательщиков в электронной форме по телекоммуникационным каналам связи (далее - файл обмена).</w:t>
            </w:r>
          </w:p>
        </w:tc>
      </w:tr>
      <w:tr w:rsidR="000E1690" w:rsidRPr="00E00461" w:rsidTr="00E00461">
        <w:tc>
          <w:tcPr>
            <w:tcW w:w="7597" w:type="dxa"/>
          </w:tcPr>
          <w:p w:rsidR="000E1690" w:rsidRPr="00E00461" w:rsidRDefault="000E1690" w:rsidP="000E169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2. Номер версии настоящего формата </w:t>
            </w:r>
            <w:r w:rsidRPr="000E1690">
              <w:rPr>
                <w:rFonts w:ascii="Arial" w:hAnsi="Arial" w:cs="Arial"/>
                <w:sz w:val="20"/>
                <w:szCs w:val="20"/>
              </w:rPr>
              <w:t>5.</w:t>
            </w:r>
            <w:r w:rsidRPr="00E00461">
              <w:rPr>
                <w:rFonts w:ascii="Arial" w:hAnsi="Arial" w:cs="Arial"/>
                <w:strike/>
                <w:color w:val="FF0000"/>
                <w:sz w:val="20"/>
                <w:szCs w:val="20"/>
              </w:rPr>
              <w:t>03</w:t>
            </w:r>
            <w:r w:rsidRPr="00E00461">
              <w:rPr>
                <w:rFonts w:ascii="Arial" w:hAnsi="Arial" w:cs="Arial"/>
                <w:sz w:val="20"/>
                <w:szCs w:val="20"/>
              </w:rPr>
              <w:t xml:space="preserve">, часть </w:t>
            </w:r>
            <w:r w:rsidRPr="00E00461">
              <w:rPr>
                <w:rFonts w:ascii="Arial" w:hAnsi="Arial" w:cs="Arial"/>
                <w:strike/>
                <w:color w:val="FF0000"/>
                <w:sz w:val="20"/>
                <w:szCs w:val="20"/>
              </w:rPr>
              <w:t>DCCCLVIII</w:t>
            </w:r>
            <w:r w:rsidRPr="000E1690">
              <w:rPr>
                <w:rFonts w:ascii="Arial" w:hAnsi="Arial" w:cs="Arial"/>
                <w:sz w:val="20"/>
                <w:szCs w:val="20"/>
              </w:rPr>
              <w:t>.</w:t>
            </w:r>
          </w:p>
          <w:p w:rsidR="000E1690" w:rsidRPr="00E00461" w:rsidRDefault="000E1690" w:rsidP="000E1690">
            <w:pPr>
              <w:pStyle w:val="ConsPlusTitle"/>
              <w:spacing w:after="1" w:line="200" w:lineRule="atLeast"/>
              <w:jc w:val="both"/>
              <w:outlineLvl w:val="1"/>
              <w:rPr>
                <w:b w:val="0"/>
                <w:sz w:val="20"/>
              </w:rPr>
            </w:pPr>
          </w:p>
          <w:p w:rsidR="000E1690" w:rsidRPr="00E00461" w:rsidRDefault="000E1690" w:rsidP="000E1690">
            <w:pPr>
              <w:pStyle w:val="ConsPlusTitle"/>
              <w:spacing w:after="1" w:line="200" w:lineRule="atLeast"/>
              <w:jc w:val="center"/>
              <w:outlineLvl w:val="1"/>
              <w:rPr>
                <w:b w:val="0"/>
                <w:sz w:val="20"/>
              </w:rPr>
            </w:pPr>
            <w:r w:rsidRPr="00E00461">
              <w:rPr>
                <w:sz w:val="20"/>
              </w:rPr>
              <w:t>II. ОПИСАНИЕ ФАЙЛА ОБМЕНА</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ind w:firstLine="540"/>
              <w:jc w:val="both"/>
              <w:rPr>
                <w:sz w:val="20"/>
              </w:rPr>
            </w:pPr>
            <w:r w:rsidRPr="00E00461">
              <w:rPr>
                <w:sz w:val="20"/>
              </w:rPr>
              <w:t>3. Имя файла обмена должно иметь следующий вид:</w:t>
            </w:r>
          </w:p>
          <w:p w:rsidR="000E1690" w:rsidRPr="00E00461" w:rsidRDefault="000E1690" w:rsidP="000E1690">
            <w:pPr>
              <w:pStyle w:val="ConsPlusNormal"/>
              <w:spacing w:before="200" w:after="1" w:line="200" w:lineRule="atLeast"/>
              <w:ind w:firstLine="540"/>
              <w:jc w:val="both"/>
              <w:rPr>
                <w:sz w:val="20"/>
                <w:lang w:val="en-US"/>
              </w:rPr>
            </w:pPr>
            <w:r w:rsidRPr="00E00461">
              <w:rPr>
                <w:sz w:val="20"/>
                <w:lang w:val="en-US"/>
              </w:rPr>
              <w:t xml:space="preserve">R_T_A_K_O_GGGGMMDD_N, </w:t>
            </w:r>
            <w:r w:rsidRPr="00E00461">
              <w:rPr>
                <w:sz w:val="20"/>
              </w:rPr>
              <w:t>где</w:t>
            </w:r>
            <w:r w:rsidRPr="00E00461">
              <w:rPr>
                <w:sz w:val="20"/>
                <w:lang w:val="en-US"/>
              </w:rPr>
              <w:t>:</w:t>
            </w:r>
          </w:p>
          <w:p w:rsidR="000E1690" w:rsidRPr="00E00461" w:rsidRDefault="000E1690" w:rsidP="000E1690">
            <w:pPr>
              <w:spacing w:before="200" w:after="1" w:line="200" w:lineRule="atLeast"/>
              <w:ind w:firstLine="540"/>
              <w:jc w:val="both"/>
              <w:rPr>
                <w:rFonts w:ascii="Arial" w:hAnsi="Arial" w:cs="Arial"/>
                <w:sz w:val="20"/>
                <w:szCs w:val="20"/>
              </w:rPr>
            </w:pPr>
            <w:r w:rsidRPr="00E00461">
              <w:rPr>
                <w:rFonts w:ascii="Arial" w:hAnsi="Arial" w:cs="Arial"/>
                <w:sz w:val="20"/>
                <w:szCs w:val="20"/>
              </w:rPr>
              <w:lastRenderedPageBreak/>
              <w:t xml:space="preserve">R_T - префикс, принимающий значение </w:t>
            </w:r>
            <w:r w:rsidRPr="000E1690">
              <w:rPr>
                <w:rFonts w:ascii="Arial" w:hAnsi="Arial" w:cs="Arial"/>
                <w:sz w:val="20"/>
                <w:szCs w:val="20"/>
              </w:rPr>
              <w:t>IU</w:t>
            </w:r>
            <w:r w:rsidRPr="00E00461">
              <w:rPr>
                <w:rFonts w:ascii="Arial" w:hAnsi="Arial" w:cs="Arial"/>
                <w:sz w:val="20"/>
                <w:szCs w:val="20"/>
              </w:rPr>
              <w:t>_PN;</w:t>
            </w:r>
          </w:p>
          <w:p w:rsidR="000E1690" w:rsidRPr="00E00461" w:rsidRDefault="000E1690" w:rsidP="000E169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w:t>
            </w:r>
            <w:r w:rsidRPr="00E00461">
              <w:rPr>
                <w:rFonts w:ascii="Arial" w:hAnsi="Arial" w:cs="Arial"/>
                <w:strike/>
                <w:color w:val="FF0000"/>
                <w:sz w:val="20"/>
                <w:szCs w:val="20"/>
              </w:rPr>
              <w:t>&lt;1&gt;</w:t>
            </w:r>
            <w:r w:rsidRPr="000E1690">
              <w:rPr>
                <w:rFonts w:ascii="Arial" w:hAnsi="Arial" w:cs="Arial"/>
                <w:sz w:val="20"/>
                <w:szCs w:val="20"/>
              </w:rPr>
              <w:t>. Каждый из идентификаторов (A и K) имеет вид:</w:t>
            </w:r>
          </w:p>
          <w:p w:rsidR="000E1690" w:rsidRPr="00E00461" w:rsidRDefault="000E1690" w:rsidP="000E1690">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w:t>
            </w:r>
          </w:p>
          <w:p w:rsidR="000E1690" w:rsidRPr="000E1690" w:rsidRDefault="000E1690" w:rsidP="000E1690">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&lt;1&gt;</w:t>
            </w:r>
            <w:r w:rsidRPr="00E00461">
              <w:rPr>
                <w:rFonts w:ascii="Arial" w:hAnsi="Arial" w:cs="Arial"/>
                <w:sz w:val="20"/>
                <w:szCs w:val="20"/>
              </w:rPr>
              <w:t xml:space="preserve"> Передача файла от отправителя к конечному получателю (K) может осуществляться в несколько этапов через </w:t>
            </w:r>
            <w:r w:rsidRPr="00E00461">
              <w:rPr>
                <w:rFonts w:ascii="Arial" w:hAnsi="Arial" w:cs="Arial"/>
                <w:strike/>
                <w:color w:val="FF0000"/>
                <w:sz w:val="20"/>
                <w:szCs w:val="20"/>
              </w:rPr>
              <w:t>другие налоговые органы, осуществляющие</w:t>
            </w:r>
            <w:r w:rsidRPr="00E00461">
              <w:rPr>
                <w:rFonts w:ascii="Arial" w:hAnsi="Arial" w:cs="Arial"/>
                <w:sz w:val="20"/>
                <w:szCs w:val="20"/>
              </w:rPr>
              <w:t xml:space="preserve"> передачу файла на промежуточных этапах, </w:t>
            </w:r>
            <w:r w:rsidRPr="00E00461">
              <w:rPr>
                <w:rFonts w:ascii="Arial" w:hAnsi="Arial" w:cs="Arial"/>
                <w:strike/>
                <w:color w:val="FF0000"/>
                <w:sz w:val="20"/>
                <w:szCs w:val="20"/>
              </w:rPr>
              <w:t>которые</w:t>
            </w:r>
            <w:r w:rsidRPr="00E00461">
              <w:rPr>
                <w:rFonts w:ascii="Arial" w:hAnsi="Arial" w:cs="Arial"/>
                <w:sz w:val="20"/>
                <w:szCs w:val="20"/>
              </w:rPr>
              <w:t xml:space="preserve"> обозначаются идентификатором A. В случае передачи файла от отправителя к конечному получателю при отсутствии </w:t>
            </w:r>
            <w:r w:rsidRPr="00E00461">
              <w:rPr>
                <w:rFonts w:ascii="Arial" w:hAnsi="Arial" w:cs="Arial"/>
                <w:strike/>
                <w:color w:val="FF0000"/>
                <w:sz w:val="20"/>
                <w:szCs w:val="20"/>
              </w:rPr>
              <w:t>налоговых органов</w:t>
            </w:r>
            <w:r w:rsidRPr="00E00461">
              <w:rPr>
                <w:rFonts w:ascii="Arial" w:hAnsi="Arial" w:cs="Arial"/>
                <w:sz w:val="20"/>
                <w:szCs w:val="20"/>
              </w:rPr>
              <w:t>, осуществляющих передачу на промежуточных этапах, значения идентификаторов A и K совпадают.</w:t>
            </w:r>
          </w:p>
        </w:tc>
        <w:tc>
          <w:tcPr>
            <w:tcW w:w="7597" w:type="dxa"/>
          </w:tcPr>
          <w:p w:rsidR="000E1690" w:rsidRPr="00E00461" w:rsidRDefault="000E1690" w:rsidP="000E1690">
            <w:pPr>
              <w:spacing w:before="200" w:after="1" w:line="200" w:lineRule="atLeast"/>
              <w:ind w:firstLine="540"/>
              <w:jc w:val="both"/>
              <w:rPr>
                <w:rFonts w:ascii="Arial" w:hAnsi="Arial" w:cs="Arial"/>
                <w:sz w:val="20"/>
                <w:szCs w:val="20"/>
              </w:rPr>
            </w:pPr>
            <w:r w:rsidRPr="00E00461">
              <w:rPr>
                <w:rFonts w:ascii="Arial" w:hAnsi="Arial" w:cs="Arial"/>
                <w:sz w:val="20"/>
                <w:szCs w:val="20"/>
              </w:rPr>
              <w:lastRenderedPageBreak/>
              <w:t xml:space="preserve">2. Номер версии настоящего формата </w:t>
            </w:r>
            <w:r w:rsidRPr="000E1690">
              <w:rPr>
                <w:rFonts w:ascii="Arial" w:hAnsi="Arial" w:cs="Arial"/>
                <w:sz w:val="20"/>
                <w:szCs w:val="20"/>
              </w:rPr>
              <w:t>5.</w:t>
            </w:r>
            <w:r w:rsidRPr="00E00461">
              <w:rPr>
                <w:rFonts w:ascii="Arial" w:hAnsi="Arial" w:cs="Arial"/>
                <w:sz w:val="20"/>
                <w:szCs w:val="20"/>
                <w:shd w:val="clear" w:color="auto" w:fill="C0C0C0"/>
              </w:rPr>
              <w:t>04</w:t>
            </w:r>
            <w:r w:rsidRPr="00E00461">
              <w:rPr>
                <w:rFonts w:ascii="Arial" w:hAnsi="Arial" w:cs="Arial"/>
                <w:sz w:val="20"/>
                <w:szCs w:val="20"/>
              </w:rPr>
              <w:t xml:space="preserve">, часть </w:t>
            </w:r>
            <w:r w:rsidRPr="00E00461">
              <w:rPr>
                <w:rFonts w:ascii="Arial" w:hAnsi="Arial" w:cs="Arial"/>
                <w:sz w:val="20"/>
                <w:szCs w:val="20"/>
                <w:shd w:val="clear" w:color="auto" w:fill="C0C0C0"/>
              </w:rPr>
              <w:t>858</w:t>
            </w:r>
            <w:r w:rsidRPr="000E1690">
              <w:rPr>
                <w:rFonts w:ascii="Arial" w:hAnsi="Arial" w:cs="Arial"/>
                <w:sz w:val="20"/>
                <w:szCs w:val="20"/>
              </w:rPr>
              <w:t>.</w:t>
            </w:r>
          </w:p>
          <w:p w:rsidR="000E1690" w:rsidRPr="00E00461" w:rsidRDefault="000E1690" w:rsidP="000E1690">
            <w:pPr>
              <w:pStyle w:val="ConsPlusTitle"/>
              <w:spacing w:after="1" w:line="200" w:lineRule="atLeast"/>
              <w:jc w:val="both"/>
              <w:outlineLvl w:val="1"/>
              <w:rPr>
                <w:b w:val="0"/>
                <w:sz w:val="20"/>
              </w:rPr>
            </w:pPr>
          </w:p>
          <w:p w:rsidR="000E1690" w:rsidRPr="00E00461" w:rsidRDefault="000E1690" w:rsidP="000E1690">
            <w:pPr>
              <w:pStyle w:val="ConsPlusTitle"/>
              <w:spacing w:after="1" w:line="200" w:lineRule="atLeast"/>
              <w:jc w:val="center"/>
              <w:outlineLvl w:val="1"/>
              <w:rPr>
                <w:b w:val="0"/>
                <w:sz w:val="20"/>
              </w:rPr>
            </w:pPr>
            <w:r w:rsidRPr="00E00461">
              <w:rPr>
                <w:sz w:val="20"/>
              </w:rPr>
              <w:t>II. ОПИСАНИЕ ФАЙЛА ОБМЕНА</w:t>
            </w:r>
          </w:p>
          <w:p w:rsidR="000E1690" w:rsidRPr="00E00461" w:rsidRDefault="000E1690" w:rsidP="000E1690">
            <w:pPr>
              <w:pStyle w:val="ConsPlusNormal"/>
              <w:spacing w:after="1" w:line="200" w:lineRule="atLeast"/>
              <w:jc w:val="both"/>
              <w:rPr>
                <w:sz w:val="20"/>
              </w:rPr>
            </w:pPr>
          </w:p>
          <w:p w:rsidR="000E1690" w:rsidRPr="00E00461" w:rsidRDefault="000E1690" w:rsidP="000E1690">
            <w:pPr>
              <w:pStyle w:val="ConsPlusNormal"/>
              <w:spacing w:after="1" w:line="200" w:lineRule="atLeast"/>
              <w:ind w:firstLine="540"/>
              <w:jc w:val="both"/>
              <w:rPr>
                <w:sz w:val="20"/>
              </w:rPr>
            </w:pPr>
            <w:r w:rsidRPr="00E00461">
              <w:rPr>
                <w:sz w:val="20"/>
              </w:rPr>
              <w:t>3. Имя файла обмена должно иметь следующий вид:</w:t>
            </w:r>
          </w:p>
          <w:p w:rsidR="000E1690" w:rsidRPr="00E00461" w:rsidRDefault="000E1690" w:rsidP="000E1690">
            <w:pPr>
              <w:pStyle w:val="ConsPlusNormal"/>
              <w:spacing w:before="200" w:after="1" w:line="200" w:lineRule="atLeast"/>
              <w:ind w:firstLine="540"/>
              <w:jc w:val="both"/>
              <w:rPr>
                <w:sz w:val="20"/>
                <w:lang w:val="en-US"/>
              </w:rPr>
            </w:pPr>
            <w:r w:rsidRPr="00E00461">
              <w:rPr>
                <w:sz w:val="20"/>
                <w:lang w:val="en-US"/>
              </w:rPr>
              <w:t xml:space="preserve">R_T_A_K_O_GGGGMMDD_N, </w:t>
            </w:r>
            <w:r w:rsidRPr="00E00461">
              <w:rPr>
                <w:sz w:val="20"/>
              </w:rPr>
              <w:t>где</w:t>
            </w:r>
            <w:r w:rsidRPr="00E00461">
              <w:rPr>
                <w:sz w:val="20"/>
                <w:lang w:val="en-US"/>
              </w:rPr>
              <w:t>:</w:t>
            </w:r>
          </w:p>
          <w:p w:rsidR="000E1690" w:rsidRPr="00E00461" w:rsidRDefault="000E1690" w:rsidP="000E1690">
            <w:pPr>
              <w:spacing w:before="200" w:after="1" w:line="200" w:lineRule="atLeast"/>
              <w:ind w:firstLine="540"/>
              <w:jc w:val="both"/>
              <w:rPr>
                <w:rFonts w:ascii="Arial" w:hAnsi="Arial" w:cs="Arial"/>
                <w:sz w:val="20"/>
                <w:szCs w:val="20"/>
              </w:rPr>
            </w:pPr>
            <w:r w:rsidRPr="00E00461">
              <w:rPr>
                <w:rFonts w:ascii="Arial" w:hAnsi="Arial" w:cs="Arial"/>
                <w:sz w:val="20"/>
                <w:szCs w:val="20"/>
              </w:rPr>
              <w:lastRenderedPageBreak/>
              <w:t>R_T - префикс, принимающий значение</w:t>
            </w:r>
            <w:r w:rsidRPr="00E00461">
              <w:rPr>
                <w:rFonts w:ascii="Arial" w:hAnsi="Arial" w:cs="Arial"/>
                <w:sz w:val="20"/>
                <w:szCs w:val="20"/>
                <w:shd w:val="clear" w:color="auto" w:fill="C0C0C0"/>
              </w:rPr>
              <w:t>:</w:t>
            </w:r>
            <w:r w:rsidRPr="000E1690">
              <w:rPr>
                <w:rFonts w:ascii="Arial" w:hAnsi="Arial" w:cs="Arial"/>
                <w:sz w:val="20"/>
                <w:szCs w:val="20"/>
              </w:rPr>
              <w:t xml:space="preserve"> IU</w:t>
            </w:r>
            <w:r w:rsidRPr="00E00461">
              <w:rPr>
                <w:rFonts w:ascii="Arial" w:hAnsi="Arial" w:cs="Arial"/>
                <w:sz w:val="20"/>
                <w:szCs w:val="20"/>
              </w:rPr>
              <w:t>_PN;</w:t>
            </w:r>
          </w:p>
          <w:p w:rsidR="000E1690" w:rsidRPr="000E1690" w:rsidRDefault="000E1690" w:rsidP="000E1690">
            <w:pPr>
              <w:spacing w:before="200" w:after="1" w:line="200" w:lineRule="atLeast"/>
              <w:ind w:firstLine="540"/>
              <w:jc w:val="both"/>
              <w:rPr>
                <w:rFonts w:ascii="Arial" w:hAnsi="Arial" w:cs="Arial"/>
                <w:sz w:val="20"/>
                <w:szCs w:val="20"/>
              </w:rPr>
            </w:pPr>
            <w:r w:rsidRPr="00E00461">
              <w:rPr>
                <w:rFonts w:ascii="Arial" w:hAnsi="Arial" w:cs="Arial"/>
                <w:sz w:val="20"/>
                <w:szCs w:val="20"/>
              </w:rP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w:t>
            </w:r>
            <w:r w:rsidRPr="00E00461">
              <w:rPr>
                <w:rFonts w:ascii="Arial" w:hAnsi="Arial" w:cs="Arial"/>
                <w:sz w:val="20"/>
                <w:szCs w:val="20"/>
                <w:shd w:val="clear" w:color="auto" w:fill="C0C0C0"/>
              </w:rPr>
              <w:t>.</w:t>
            </w:r>
            <w:r w:rsidRPr="00E00461">
              <w:rPr>
                <w:rFonts w:ascii="Arial" w:hAnsi="Arial" w:cs="Arial"/>
                <w:sz w:val="20"/>
                <w:szCs w:val="20"/>
              </w:rPr>
              <w:t xml:space="preserve"> Передача файла от отправителя к конечному получателю (K) может осуществляться в несколько этапов через </w:t>
            </w:r>
            <w:r w:rsidRPr="00E00461">
              <w:rPr>
                <w:rFonts w:ascii="Arial" w:hAnsi="Arial" w:cs="Arial"/>
                <w:sz w:val="20"/>
                <w:szCs w:val="20"/>
                <w:shd w:val="clear" w:color="auto" w:fill="C0C0C0"/>
              </w:rPr>
              <w:t>промежуточного получателя, осуществляющего</w:t>
            </w:r>
            <w:r w:rsidRPr="00E00461">
              <w:rPr>
                <w:rFonts w:ascii="Arial" w:hAnsi="Arial" w:cs="Arial"/>
                <w:sz w:val="20"/>
                <w:szCs w:val="20"/>
              </w:rPr>
              <w:t xml:space="preserve"> передачу файла на промежуточных этапах, </w:t>
            </w:r>
            <w:r w:rsidRPr="00E00461">
              <w:rPr>
                <w:rFonts w:ascii="Arial" w:hAnsi="Arial" w:cs="Arial"/>
                <w:sz w:val="20"/>
                <w:szCs w:val="20"/>
                <w:shd w:val="clear" w:color="auto" w:fill="C0C0C0"/>
              </w:rPr>
              <w:t>который</w:t>
            </w:r>
            <w:r w:rsidRPr="00E00461">
              <w:rPr>
                <w:rFonts w:ascii="Arial" w:hAnsi="Arial" w:cs="Arial"/>
                <w:sz w:val="20"/>
                <w:szCs w:val="20"/>
              </w:rPr>
              <w:t xml:space="preserve"> обозначаются идентификатором A. В случае передачи файла от отправителя к конечному получателю при отсутствии </w:t>
            </w:r>
            <w:r w:rsidRPr="00E00461">
              <w:rPr>
                <w:rFonts w:ascii="Arial" w:hAnsi="Arial" w:cs="Arial"/>
                <w:sz w:val="20"/>
                <w:szCs w:val="20"/>
                <w:shd w:val="clear" w:color="auto" w:fill="C0C0C0"/>
              </w:rPr>
              <w:t>промежуточного получателя</w:t>
            </w:r>
            <w:r w:rsidRPr="00E00461">
              <w:rPr>
                <w:rFonts w:ascii="Arial" w:hAnsi="Arial" w:cs="Arial"/>
                <w:sz w:val="20"/>
                <w:szCs w:val="20"/>
              </w:rPr>
              <w:t xml:space="preserve">, осуществляющих передачу на промежуточных этапах, значения идентификаторов A и K совпадают. </w:t>
            </w:r>
            <w:r w:rsidRPr="000E1690">
              <w:rPr>
                <w:rFonts w:ascii="Arial" w:hAnsi="Arial" w:cs="Arial"/>
                <w:sz w:val="20"/>
                <w:szCs w:val="20"/>
              </w:rPr>
              <w:t>Каждый из идентификаторов (A и K) имеет вид:</w:t>
            </w:r>
          </w:p>
        </w:tc>
      </w:tr>
      <w:tr w:rsidR="000E1690" w:rsidRPr="00E00461" w:rsidTr="00E00461">
        <w:tc>
          <w:tcPr>
            <w:tcW w:w="7597" w:type="dxa"/>
          </w:tcPr>
          <w:p w:rsidR="000E1690" w:rsidRPr="00E00461" w:rsidRDefault="000E1690" w:rsidP="000E1690">
            <w:pPr>
              <w:pStyle w:val="ConsPlusNormal"/>
              <w:spacing w:after="1" w:line="200" w:lineRule="atLeast"/>
              <w:ind w:firstLine="540"/>
              <w:jc w:val="both"/>
              <w:rPr>
                <w:sz w:val="20"/>
              </w:rPr>
            </w:pPr>
          </w:p>
          <w:p w:rsidR="000E1690" w:rsidRPr="00E00461" w:rsidRDefault="000E1690" w:rsidP="000E1690">
            <w:pPr>
              <w:pStyle w:val="ConsPlusNormal"/>
              <w:spacing w:after="1" w:line="200" w:lineRule="atLeast"/>
              <w:ind w:firstLine="540"/>
              <w:jc w:val="both"/>
              <w:rPr>
                <w:sz w:val="20"/>
              </w:rPr>
            </w:pPr>
            <w:r w:rsidRPr="00E00461">
              <w:rPr>
                <w:sz w:val="20"/>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0E1690" w:rsidRPr="00E00461" w:rsidRDefault="000E1690" w:rsidP="000E1690">
            <w:pPr>
              <w:pStyle w:val="ConsPlusNormal"/>
              <w:spacing w:before="200" w:after="1" w:line="200" w:lineRule="atLeast"/>
              <w:ind w:firstLine="540"/>
              <w:jc w:val="both"/>
              <w:rPr>
                <w:sz w:val="20"/>
              </w:rPr>
            </w:pPr>
            <w:r w:rsidRPr="00E00461">
              <w:rPr>
                <w:sz w:val="20"/>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0E1690" w:rsidRPr="000E1690" w:rsidRDefault="000E1690" w:rsidP="000E1690">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для налоговых органов (только для идентификатора A) - четырехразрядный код (код налогового органа в соответствии с классификатором "Система обозначения налоговых органов" (далее - СОНО);</w:t>
            </w:r>
          </w:p>
        </w:tc>
        <w:tc>
          <w:tcPr>
            <w:tcW w:w="7597" w:type="dxa"/>
          </w:tcPr>
          <w:p w:rsidR="000E1690" w:rsidRPr="00E00461" w:rsidRDefault="000E1690" w:rsidP="000E1690">
            <w:pPr>
              <w:pStyle w:val="ConsPlusNormal"/>
              <w:spacing w:before="200" w:after="1" w:line="200" w:lineRule="atLeast"/>
              <w:ind w:firstLine="540"/>
              <w:jc w:val="both"/>
              <w:rPr>
                <w:sz w:val="20"/>
              </w:rPr>
            </w:pPr>
            <w:r w:rsidRPr="00E00461">
              <w:rPr>
                <w:sz w:val="20"/>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0E1690" w:rsidRPr="00E00461" w:rsidRDefault="000E1690" w:rsidP="000E1690">
            <w:pPr>
              <w:pStyle w:val="ConsPlusNormal"/>
              <w:spacing w:before="200" w:after="1" w:line="200" w:lineRule="atLeast"/>
              <w:ind w:firstLine="540"/>
              <w:jc w:val="both"/>
              <w:rPr>
                <w:sz w:val="20"/>
              </w:rPr>
            </w:pPr>
            <w:r w:rsidRPr="00E00461">
              <w:rPr>
                <w:sz w:val="20"/>
              </w:rPr>
              <w:t>для физических лиц - двенадцатиразрядный код (ИНН физического лица, при наличии. При отсутствии ИНН - последовательность из двенадцати нулей);</w:t>
            </w:r>
          </w:p>
        </w:tc>
      </w:tr>
      <w:tr w:rsidR="000E1690" w:rsidRPr="00E00461" w:rsidTr="00E00461">
        <w:tc>
          <w:tcPr>
            <w:tcW w:w="7597" w:type="dxa"/>
          </w:tcPr>
          <w:p w:rsidR="000E1690" w:rsidRPr="00E00461" w:rsidRDefault="000E1690" w:rsidP="000E169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O - идентификатор отправителя информации, для налоговых органов </w:t>
            </w:r>
            <w:r w:rsidRPr="00E00461">
              <w:rPr>
                <w:rFonts w:ascii="Arial" w:hAnsi="Arial" w:cs="Arial"/>
                <w:strike/>
                <w:color w:val="FF0000"/>
                <w:sz w:val="20"/>
                <w:szCs w:val="20"/>
              </w:rPr>
              <w:t>представляется в виде четырехразрядного кода (</w:t>
            </w:r>
            <w:r w:rsidRPr="00E00461">
              <w:rPr>
                <w:rFonts w:ascii="Arial" w:hAnsi="Arial" w:cs="Arial"/>
                <w:sz w:val="20"/>
                <w:szCs w:val="20"/>
              </w:rPr>
              <w:t xml:space="preserve">код налогового органа </w:t>
            </w:r>
            <w:r w:rsidRPr="00E00461">
              <w:rPr>
                <w:rFonts w:ascii="Arial" w:hAnsi="Arial" w:cs="Arial"/>
                <w:strike/>
                <w:color w:val="FF0000"/>
                <w:sz w:val="20"/>
                <w:szCs w:val="20"/>
              </w:rPr>
              <w:t>по СОНО)</w:t>
            </w:r>
            <w:r w:rsidRPr="00E00461">
              <w:rPr>
                <w:rFonts w:ascii="Arial" w:hAnsi="Arial" w:cs="Arial"/>
                <w:sz w:val="20"/>
                <w:szCs w:val="20"/>
              </w:rPr>
              <w:t>;</w:t>
            </w:r>
          </w:p>
        </w:tc>
        <w:tc>
          <w:tcPr>
            <w:tcW w:w="7597" w:type="dxa"/>
          </w:tcPr>
          <w:p w:rsidR="000E1690" w:rsidRPr="00E00461" w:rsidRDefault="000E1690" w:rsidP="000E169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O - идентификатор отправителя информации, </w:t>
            </w:r>
            <w:r w:rsidRPr="00E00461">
              <w:rPr>
                <w:rFonts w:ascii="Arial" w:hAnsi="Arial" w:cs="Arial"/>
                <w:sz w:val="20"/>
                <w:szCs w:val="20"/>
                <w:shd w:val="clear" w:color="auto" w:fill="C0C0C0"/>
              </w:rPr>
              <w:t>имеет вид</w:t>
            </w:r>
            <w:r w:rsidRPr="00E00461">
              <w:rPr>
                <w:rFonts w:ascii="Arial" w:hAnsi="Arial" w:cs="Arial"/>
                <w:sz w:val="20"/>
                <w:szCs w:val="20"/>
              </w:rPr>
              <w:t xml:space="preserve"> для налоговых органов </w:t>
            </w:r>
            <w:r w:rsidRPr="00E00461">
              <w:rPr>
                <w:rFonts w:ascii="Arial" w:hAnsi="Arial" w:cs="Arial"/>
                <w:sz w:val="20"/>
                <w:szCs w:val="20"/>
                <w:shd w:val="clear" w:color="auto" w:fill="C0C0C0"/>
              </w:rPr>
              <w:t>- четырехразрядный</w:t>
            </w:r>
            <w:r w:rsidRPr="00E00461">
              <w:rPr>
                <w:rFonts w:ascii="Arial" w:hAnsi="Arial" w:cs="Arial"/>
                <w:sz w:val="20"/>
                <w:szCs w:val="20"/>
              </w:rPr>
              <w:t xml:space="preserve"> код налогового органа;</w:t>
            </w:r>
          </w:p>
        </w:tc>
      </w:tr>
      <w:tr w:rsidR="009A2BC0" w:rsidRPr="00E00461" w:rsidTr="00E00461">
        <w:tc>
          <w:tcPr>
            <w:tcW w:w="7597" w:type="dxa"/>
          </w:tcPr>
          <w:p w:rsidR="009A2BC0" w:rsidRPr="00E00461" w:rsidRDefault="009A2BC0" w:rsidP="009A2BC0">
            <w:pPr>
              <w:pStyle w:val="ConsPlusNormal"/>
              <w:spacing w:before="200" w:after="1" w:line="200" w:lineRule="atLeast"/>
              <w:ind w:firstLine="540"/>
              <w:jc w:val="both"/>
              <w:rPr>
                <w:sz w:val="20"/>
              </w:rPr>
            </w:pPr>
            <w:r w:rsidRPr="00E00461">
              <w:rPr>
                <w:sz w:val="20"/>
              </w:rPr>
              <w:t>GGGG - год формирования передаваемого файла, MM - месяц, DD - день;</w:t>
            </w:r>
          </w:p>
          <w:p w:rsidR="009A2BC0" w:rsidRPr="00E00461" w:rsidRDefault="009A2BC0" w:rsidP="009A2BC0">
            <w:pPr>
              <w:pStyle w:val="ConsPlusNormal"/>
              <w:spacing w:before="200" w:after="1" w:line="200" w:lineRule="atLeast"/>
              <w:ind w:firstLine="540"/>
              <w:jc w:val="both"/>
              <w:rPr>
                <w:sz w:val="20"/>
              </w:rPr>
            </w:pPr>
            <w:r w:rsidRPr="00E00461">
              <w:rPr>
                <w:sz w:val="20"/>
              </w:rPr>
              <w:t>N - идентификационный номер файла (длина - от 1 до 36 знаков. Идентификационный номер файла должен обеспечивать уникальность файла).</w:t>
            </w:r>
          </w:p>
          <w:p w:rsidR="009A2BC0" w:rsidRPr="00E00461" w:rsidRDefault="009A2BC0" w:rsidP="009A2BC0">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xml</w:t>
            </w:r>
            <w:proofErr w:type="spellEnd"/>
            <w:r w:rsidRPr="00E00461">
              <w:rPr>
                <w:sz w:val="20"/>
              </w:rPr>
              <w:t xml:space="preserve">. Расширение имени файла может </w:t>
            </w:r>
            <w:r w:rsidRPr="00E00461">
              <w:rPr>
                <w:sz w:val="20"/>
              </w:rPr>
              <w:lastRenderedPageBreak/>
              <w:t>указываться как строчными, так и прописными буквами.</w:t>
            </w:r>
          </w:p>
          <w:p w:rsidR="009A2BC0" w:rsidRPr="00E00461" w:rsidRDefault="009A2BC0" w:rsidP="009A2BC0">
            <w:pPr>
              <w:pStyle w:val="ConsPlusNormal"/>
              <w:spacing w:before="200" w:after="1" w:line="200" w:lineRule="atLeast"/>
              <w:ind w:firstLine="540"/>
              <w:jc w:val="both"/>
              <w:rPr>
                <w:sz w:val="20"/>
              </w:rPr>
            </w:pPr>
            <w:r w:rsidRPr="00E00461">
              <w:rPr>
                <w:sz w:val="20"/>
              </w:rPr>
              <w:t>Параметры первой строки файла обмена</w:t>
            </w:r>
          </w:p>
          <w:p w:rsidR="009A2BC0" w:rsidRPr="00E00461" w:rsidRDefault="009A2BC0" w:rsidP="009A2BC0">
            <w:pPr>
              <w:pStyle w:val="ConsPlusNormal"/>
              <w:spacing w:before="200" w:after="1" w:line="200" w:lineRule="atLeast"/>
              <w:ind w:firstLine="540"/>
              <w:jc w:val="both"/>
              <w:rPr>
                <w:sz w:val="20"/>
              </w:rPr>
            </w:pPr>
            <w:r w:rsidRPr="00E00461">
              <w:rPr>
                <w:sz w:val="20"/>
              </w:rPr>
              <w:t>Первая строка XML файла должна иметь следующий вид:</w:t>
            </w:r>
          </w:p>
          <w:p w:rsidR="009A2BC0" w:rsidRPr="00E00461" w:rsidRDefault="009A2BC0" w:rsidP="009A2BC0">
            <w:pPr>
              <w:pStyle w:val="ConsPlusNormal"/>
              <w:spacing w:before="200" w:after="1" w:line="200" w:lineRule="atLeast"/>
              <w:ind w:firstLine="540"/>
              <w:jc w:val="both"/>
              <w:rPr>
                <w:sz w:val="20"/>
              </w:rPr>
            </w:pPr>
            <w:r w:rsidRPr="00E00461">
              <w:rPr>
                <w:sz w:val="20"/>
              </w:rPr>
              <w:t>&lt;?</w:t>
            </w:r>
            <w:proofErr w:type="spellStart"/>
            <w:r w:rsidRPr="00E00461">
              <w:rPr>
                <w:sz w:val="20"/>
              </w:rPr>
              <w:t>xml</w:t>
            </w:r>
            <w:proofErr w:type="spellEnd"/>
            <w:r w:rsidRPr="00E00461">
              <w:rPr>
                <w:sz w:val="20"/>
              </w:rPr>
              <w:t xml:space="preserve"> </w:t>
            </w:r>
            <w:proofErr w:type="spellStart"/>
            <w:r w:rsidRPr="00E00461">
              <w:rPr>
                <w:sz w:val="20"/>
              </w:rPr>
              <w:t>version</w:t>
            </w:r>
            <w:proofErr w:type="spellEnd"/>
            <w:r w:rsidRPr="00E00461">
              <w:rPr>
                <w:sz w:val="20"/>
              </w:rPr>
              <w:t xml:space="preserve"> ="1.0" </w:t>
            </w:r>
            <w:proofErr w:type="spellStart"/>
            <w:r w:rsidRPr="00E00461">
              <w:rPr>
                <w:sz w:val="20"/>
              </w:rPr>
              <w:t>encoding</w:t>
            </w:r>
            <w:proofErr w:type="spellEnd"/>
            <w:r w:rsidRPr="00E00461">
              <w:rPr>
                <w:sz w:val="20"/>
              </w:rPr>
              <w:t xml:space="preserve"> ="windows-1251"?&gt;</w:t>
            </w:r>
          </w:p>
          <w:p w:rsidR="009A2BC0" w:rsidRPr="00E00461" w:rsidRDefault="009A2BC0" w:rsidP="009A2BC0">
            <w:pPr>
              <w:pStyle w:val="ConsPlusNormal"/>
              <w:spacing w:before="200" w:after="1" w:line="200" w:lineRule="atLeast"/>
              <w:ind w:firstLine="540"/>
              <w:jc w:val="both"/>
              <w:rPr>
                <w:sz w:val="20"/>
              </w:rPr>
            </w:pPr>
            <w:r w:rsidRPr="00E00461">
              <w:rPr>
                <w:sz w:val="20"/>
              </w:rPr>
              <w:t>Имя файла, содержащего XML схему файла обмена, должно иметь следующий вид:</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IU_PN_1_858_01_05_</w:t>
            </w:r>
            <w:r w:rsidRPr="00E00461">
              <w:rPr>
                <w:rFonts w:ascii="Arial" w:hAnsi="Arial" w:cs="Arial"/>
                <w:strike/>
                <w:color w:val="FF0000"/>
                <w:sz w:val="20"/>
                <w:szCs w:val="20"/>
              </w:rPr>
              <w:t>03</w:t>
            </w:r>
            <w:r w:rsidRPr="00E00461">
              <w:rPr>
                <w:rFonts w:ascii="Arial" w:hAnsi="Arial" w:cs="Arial"/>
                <w:sz w:val="20"/>
                <w:szCs w:val="20"/>
              </w:rPr>
              <w:t xml:space="preserve">_xx, где </w:t>
            </w:r>
            <w:proofErr w:type="spellStart"/>
            <w:r w:rsidRPr="00E00461">
              <w:rPr>
                <w:rFonts w:ascii="Arial" w:hAnsi="Arial" w:cs="Arial"/>
                <w:sz w:val="20"/>
                <w:szCs w:val="20"/>
              </w:rPr>
              <w:t>xx</w:t>
            </w:r>
            <w:proofErr w:type="spellEnd"/>
            <w:r w:rsidRPr="00E00461">
              <w:rPr>
                <w:rFonts w:ascii="Arial" w:hAnsi="Arial" w:cs="Arial"/>
                <w:sz w:val="20"/>
                <w:szCs w:val="20"/>
              </w:rPr>
              <w:t xml:space="preserve"> - номер версии схемы.</w:t>
            </w:r>
          </w:p>
          <w:p w:rsidR="009A2BC0" w:rsidRPr="00E00461" w:rsidRDefault="009A2BC0" w:rsidP="009A2BC0">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xsd</w:t>
            </w:r>
            <w:proofErr w:type="spellEnd"/>
            <w:r w:rsidRPr="00E00461">
              <w:rPr>
                <w:sz w:val="20"/>
              </w:rPr>
              <w:t>.</w:t>
            </w:r>
          </w:p>
          <w:p w:rsidR="009A2BC0" w:rsidRPr="009A2BC0"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XML схема файла обмена приводится отдельным файлом </w:t>
            </w:r>
            <w:r w:rsidRPr="00E00461">
              <w:rPr>
                <w:rFonts w:ascii="Arial" w:hAnsi="Arial" w:cs="Arial"/>
                <w:strike/>
                <w:color w:val="FF0000"/>
                <w:sz w:val="20"/>
                <w:szCs w:val="20"/>
              </w:rPr>
              <w:t>и размещается на сайте Федеральной налоговой службы</w:t>
            </w:r>
            <w:r w:rsidRPr="000E1690">
              <w:rPr>
                <w:rFonts w:ascii="Arial" w:hAnsi="Arial" w:cs="Arial"/>
                <w:sz w:val="20"/>
                <w:szCs w:val="20"/>
              </w:rPr>
              <w:t>.</w:t>
            </w:r>
          </w:p>
        </w:tc>
        <w:tc>
          <w:tcPr>
            <w:tcW w:w="7597" w:type="dxa"/>
          </w:tcPr>
          <w:p w:rsidR="009A2BC0" w:rsidRPr="00E00461" w:rsidRDefault="009A2BC0" w:rsidP="009A2BC0">
            <w:pPr>
              <w:pStyle w:val="ConsPlusNormal"/>
              <w:spacing w:before="200" w:after="1" w:line="200" w:lineRule="atLeast"/>
              <w:ind w:firstLine="540"/>
              <w:jc w:val="both"/>
              <w:rPr>
                <w:sz w:val="20"/>
              </w:rPr>
            </w:pPr>
            <w:r w:rsidRPr="00E00461">
              <w:rPr>
                <w:sz w:val="20"/>
              </w:rPr>
              <w:lastRenderedPageBreak/>
              <w:t>GGGG - год формирования передаваемого файла, MM - месяц, DD - день;</w:t>
            </w:r>
          </w:p>
          <w:p w:rsidR="009A2BC0" w:rsidRPr="00E00461" w:rsidRDefault="009A2BC0" w:rsidP="009A2BC0">
            <w:pPr>
              <w:pStyle w:val="ConsPlusNormal"/>
              <w:spacing w:before="200" w:after="1" w:line="200" w:lineRule="atLeast"/>
              <w:ind w:firstLine="540"/>
              <w:jc w:val="both"/>
              <w:rPr>
                <w:sz w:val="20"/>
              </w:rPr>
            </w:pPr>
            <w:r w:rsidRPr="00E00461">
              <w:rPr>
                <w:sz w:val="20"/>
              </w:rPr>
              <w:t>N - идентификационный номер файла (длина - от 1 до 36 знаков. Идентификационный номер файла должен обеспечивать уникальность файла).</w:t>
            </w:r>
          </w:p>
          <w:p w:rsidR="009A2BC0" w:rsidRPr="00E00461" w:rsidRDefault="009A2BC0" w:rsidP="009A2BC0">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xml</w:t>
            </w:r>
            <w:proofErr w:type="spellEnd"/>
            <w:r w:rsidRPr="00E00461">
              <w:rPr>
                <w:sz w:val="20"/>
              </w:rPr>
              <w:t xml:space="preserve">. Расширение имени файла может </w:t>
            </w:r>
            <w:r w:rsidRPr="00E00461">
              <w:rPr>
                <w:sz w:val="20"/>
              </w:rPr>
              <w:lastRenderedPageBreak/>
              <w:t>указываться как строчными, так и прописными буквами.</w:t>
            </w:r>
          </w:p>
          <w:p w:rsidR="009A2BC0" w:rsidRPr="00E00461" w:rsidRDefault="009A2BC0" w:rsidP="009A2BC0">
            <w:pPr>
              <w:pStyle w:val="ConsPlusNormal"/>
              <w:spacing w:before="200" w:after="1" w:line="200" w:lineRule="atLeast"/>
              <w:ind w:firstLine="540"/>
              <w:jc w:val="both"/>
              <w:rPr>
                <w:sz w:val="20"/>
              </w:rPr>
            </w:pPr>
            <w:r w:rsidRPr="00E00461">
              <w:rPr>
                <w:sz w:val="20"/>
              </w:rPr>
              <w:t>Параметры первой строки файла обмена</w:t>
            </w:r>
          </w:p>
          <w:p w:rsidR="009A2BC0" w:rsidRPr="00E00461" w:rsidRDefault="009A2BC0" w:rsidP="009A2BC0">
            <w:pPr>
              <w:pStyle w:val="ConsPlusNormal"/>
              <w:spacing w:before="200" w:after="1" w:line="200" w:lineRule="atLeast"/>
              <w:ind w:firstLine="540"/>
              <w:jc w:val="both"/>
              <w:rPr>
                <w:sz w:val="20"/>
              </w:rPr>
            </w:pPr>
            <w:r w:rsidRPr="00E00461">
              <w:rPr>
                <w:sz w:val="20"/>
              </w:rPr>
              <w:t>Первая строка XML файла должна иметь следующий вид:</w:t>
            </w:r>
          </w:p>
          <w:p w:rsidR="009A2BC0" w:rsidRPr="00E00461" w:rsidRDefault="009A2BC0" w:rsidP="009A2BC0">
            <w:pPr>
              <w:pStyle w:val="ConsPlusNormal"/>
              <w:spacing w:before="200" w:after="1" w:line="200" w:lineRule="atLeast"/>
              <w:ind w:firstLine="540"/>
              <w:jc w:val="both"/>
              <w:rPr>
                <w:sz w:val="20"/>
              </w:rPr>
            </w:pPr>
            <w:r w:rsidRPr="00E00461">
              <w:rPr>
                <w:sz w:val="20"/>
              </w:rPr>
              <w:t>&lt;?</w:t>
            </w:r>
            <w:proofErr w:type="spellStart"/>
            <w:r w:rsidRPr="00E00461">
              <w:rPr>
                <w:sz w:val="20"/>
              </w:rPr>
              <w:t>xml</w:t>
            </w:r>
            <w:proofErr w:type="spellEnd"/>
            <w:r w:rsidRPr="00E00461">
              <w:rPr>
                <w:sz w:val="20"/>
              </w:rPr>
              <w:t xml:space="preserve"> </w:t>
            </w:r>
            <w:proofErr w:type="spellStart"/>
            <w:r w:rsidRPr="00E00461">
              <w:rPr>
                <w:sz w:val="20"/>
              </w:rPr>
              <w:t>version</w:t>
            </w:r>
            <w:proofErr w:type="spellEnd"/>
            <w:r w:rsidRPr="00E00461">
              <w:rPr>
                <w:sz w:val="20"/>
              </w:rPr>
              <w:t xml:space="preserve"> ="1.0" </w:t>
            </w:r>
            <w:proofErr w:type="spellStart"/>
            <w:r w:rsidRPr="00E00461">
              <w:rPr>
                <w:sz w:val="20"/>
              </w:rPr>
              <w:t>encoding</w:t>
            </w:r>
            <w:proofErr w:type="spellEnd"/>
            <w:r w:rsidRPr="00E00461">
              <w:rPr>
                <w:sz w:val="20"/>
              </w:rPr>
              <w:t xml:space="preserve"> ="windows-1251"?&gt;</w:t>
            </w:r>
          </w:p>
          <w:p w:rsidR="009A2BC0" w:rsidRPr="00E00461" w:rsidRDefault="009A2BC0" w:rsidP="009A2BC0">
            <w:pPr>
              <w:pStyle w:val="ConsPlusNormal"/>
              <w:spacing w:before="200" w:after="1" w:line="200" w:lineRule="atLeast"/>
              <w:ind w:firstLine="540"/>
              <w:jc w:val="both"/>
              <w:rPr>
                <w:sz w:val="20"/>
              </w:rPr>
            </w:pPr>
            <w:r w:rsidRPr="00E00461">
              <w:rPr>
                <w:sz w:val="20"/>
              </w:rPr>
              <w:t>Имя файла, содержащего XML схему файла обмена, должно иметь следующий вид:</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IU_PN_1_858_01_05_</w:t>
            </w:r>
            <w:r w:rsidRPr="00E00461">
              <w:rPr>
                <w:rFonts w:ascii="Arial" w:hAnsi="Arial" w:cs="Arial"/>
                <w:sz w:val="20"/>
                <w:szCs w:val="20"/>
                <w:shd w:val="clear" w:color="auto" w:fill="C0C0C0"/>
              </w:rPr>
              <w:t>04</w:t>
            </w:r>
            <w:r w:rsidRPr="00E00461">
              <w:rPr>
                <w:rFonts w:ascii="Arial" w:hAnsi="Arial" w:cs="Arial"/>
                <w:sz w:val="20"/>
                <w:szCs w:val="20"/>
              </w:rPr>
              <w:t xml:space="preserve">_xx, где </w:t>
            </w:r>
            <w:proofErr w:type="spellStart"/>
            <w:r w:rsidRPr="00E00461">
              <w:rPr>
                <w:rFonts w:ascii="Arial" w:hAnsi="Arial" w:cs="Arial"/>
                <w:sz w:val="20"/>
                <w:szCs w:val="20"/>
              </w:rPr>
              <w:t>xx</w:t>
            </w:r>
            <w:proofErr w:type="spellEnd"/>
            <w:r w:rsidRPr="00E00461">
              <w:rPr>
                <w:rFonts w:ascii="Arial" w:hAnsi="Arial" w:cs="Arial"/>
                <w:sz w:val="20"/>
                <w:szCs w:val="20"/>
              </w:rPr>
              <w:t xml:space="preserve"> - номер версии схемы.</w:t>
            </w:r>
          </w:p>
          <w:p w:rsidR="009A2BC0" w:rsidRPr="00E00461" w:rsidRDefault="009A2BC0" w:rsidP="009A2BC0">
            <w:pPr>
              <w:pStyle w:val="ConsPlusNormal"/>
              <w:spacing w:before="200" w:after="1" w:line="200" w:lineRule="atLeast"/>
              <w:ind w:firstLine="540"/>
              <w:jc w:val="both"/>
              <w:rPr>
                <w:sz w:val="20"/>
              </w:rPr>
            </w:pPr>
            <w:r w:rsidRPr="00E00461">
              <w:rPr>
                <w:sz w:val="20"/>
              </w:rPr>
              <w:t xml:space="preserve">Расширение имени файла - </w:t>
            </w:r>
            <w:proofErr w:type="spellStart"/>
            <w:r w:rsidRPr="00E00461">
              <w:rPr>
                <w:sz w:val="20"/>
              </w:rPr>
              <w:t>xsd</w:t>
            </w:r>
            <w:proofErr w:type="spellEnd"/>
            <w:r w:rsidRPr="00E00461">
              <w:rPr>
                <w:sz w:val="20"/>
              </w:rPr>
              <w:t>.</w:t>
            </w:r>
          </w:p>
          <w:p w:rsidR="009A2BC0" w:rsidRPr="009A2BC0"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XML схема файла обмена приводится отдельным файлом</w:t>
            </w:r>
            <w:r w:rsidRPr="000E1690">
              <w:rPr>
                <w:rFonts w:ascii="Arial" w:hAnsi="Arial" w:cs="Arial"/>
                <w:sz w:val="20"/>
                <w:szCs w:val="20"/>
              </w:rPr>
              <w:t>.</w:t>
            </w:r>
          </w:p>
        </w:tc>
      </w:tr>
      <w:tr w:rsidR="009A2BC0" w:rsidRPr="00E00461" w:rsidTr="00E00461">
        <w:tc>
          <w:tcPr>
            <w:tcW w:w="7597" w:type="dxa"/>
          </w:tcPr>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lastRenderedPageBreak/>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w:t>
            </w:r>
            <w:r w:rsidRPr="000E1690">
              <w:rPr>
                <w:rFonts w:ascii="Arial" w:hAnsi="Arial" w:cs="Arial"/>
                <w:sz w:val="20"/>
                <w:szCs w:val="20"/>
              </w:rPr>
              <w:t>4.</w:t>
            </w:r>
            <w:r w:rsidRPr="00E00461">
              <w:rPr>
                <w:rFonts w:ascii="Arial" w:hAnsi="Arial" w:cs="Arial"/>
                <w:strike/>
                <w:color w:val="FF0000"/>
                <w:sz w:val="20"/>
                <w:szCs w:val="20"/>
              </w:rPr>
              <w:t>13</w:t>
            </w:r>
            <w:r w:rsidRPr="00E00461">
              <w:rPr>
                <w:rFonts w:ascii="Arial" w:hAnsi="Arial" w:cs="Arial"/>
                <w:sz w:val="20"/>
                <w:szCs w:val="20"/>
              </w:rPr>
              <w:t xml:space="preserve"> настоящего формата.</w:t>
            </w:r>
          </w:p>
          <w:p w:rsidR="009A2BC0" w:rsidRPr="00E00461" w:rsidRDefault="009A2BC0" w:rsidP="009A2BC0">
            <w:pPr>
              <w:pStyle w:val="ConsPlusNormal"/>
              <w:spacing w:before="200" w:after="1" w:line="200" w:lineRule="atLeast"/>
              <w:ind w:firstLine="540"/>
              <w:jc w:val="both"/>
              <w:rPr>
                <w:sz w:val="20"/>
              </w:rPr>
            </w:pPr>
            <w:r w:rsidRPr="00E00461">
              <w:rPr>
                <w:sz w:val="20"/>
              </w:rPr>
              <w:t>Для каждого структурного элемента логической модели файла обмена приводятся следующие сведения:</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наименование элемента. Приводится полное наименование элемента </w:t>
            </w:r>
            <w:r w:rsidRPr="00E00461">
              <w:rPr>
                <w:rFonts w:ascii="Arial" w:hAnsi="Arial" w:cs="Arial"/>
                <w:strike/>
                <w:color w:val="FF0000"/>
                <w:sz w:val="20"/>
                <w:szCs w:val="20"/>
              </w:rPr>
              <w:t>&lt;1&gt;;</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trike/>
                <w:color w:val="FF0000"/>
                <w:sz w:val="20"/>
                <w:szCs w:val="20"/>
              </w:rPr>
              <w:t>&lt;1&gt;</w:t>
            </w:r>
            <w:r w:rsidRPr="00E00461">
              <w:rPr>
                <w:rFonts w:ascii="Arial" w:hAnsi="Arial" w:cs="Arial"/>
                <w:sz w:val="20"/>
                <w:szCs w:val="20"/>
              </w:rPr>
              <w:t xml:space="preserve"> В строке таблицы могут быть описаны несколько элементов, наименования которых разделены символом "|". Такая форма записи применяется </w:t>
            </w:r>
            <w:r w:rsidRPr="00E00461">
              <w:rPr>
                <w:rFonts w:ascii="Arial" w:hAnsi="Arial" w:cs="Arial"/>
                <w:strike/>
                <w:color w:val="FF0000"/>
                <w:sz w:val="20"/>
                <w:szCs w:val="20"/>
              </w:rPr>
              <w:t>в случае возможного наличия</w:t>
            </w:r>
            <w:r w:rsidRPr="00E00461">
              <w:rPr>
                <w:rFonts w:ascii="Arial" w:hAnsi="Arial" w:cs="Arial"/>
                <w:sz w:val="20"/>
                <w:szCs w:val="20"/>
              </w:rPr>
              <w:t xml:space="preserve"> в файле обмена только одного элемента из описанных в этой строке</w:t>
            </w:r>
            <w:r w:rsidRPr="009A2BC0">
              <w:rPr>
                <w:rFonts w:ascii="Arial" w:hAnsi="Arial" w:cs="Arial"/>
                <w:strike/>
                <w:color w:val="FF0000"/>
                <w:sz w:val="20"/>
                <w:szCs w:val="20"/>
              </w:rPr>
              <w:t>.</w:t>
            </w:r>
          </w:p>
        </w:tc>
        <w:tc>
          <w:tcPr>
            <w:tcW w:w="7597" w:type="dxa"/>
          </w:tcPr>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w:t>
            </w:r>
            <w:r w:rsidRPr="000E1690">
              <w:rPr>
                <w:rFonts w:ascii="Arial" w:hAnsi="Arial" w:cs="Arial"/>
                <w:sz w:val="20"/>
                <w:szCs w:val="20"/>
              </w:rPr>
              <w:t>4.</w:t>
            </w:r>
            <w:r w:rsidRPr="00E00461">
              <w:rPr>
                <w:rFonts w:ascii="Arial" w:hAnsi="Arial" w:cs="Arial"/>
                <w:sz w:val="20"/>
                <w:szCs w:val="20"/>
                <w:shd w:val="clear" w:color="auto" w:fill="C0C0C0"/>
              </w:rPr>
              <w:t>11</w:t>
            </w:r>
            <w:r w:rsidRPr="00E00461">
              <w:rPr>
                <w:rFonts w:ascii="Arial" w:hAnsi="Arial" w:cs="Arial"/>
                <w:sz w:val="20"/>
                <w:szCs w:val="20"/>
              </w:rPr>
              <w:t xml:space="preserve"> настоящего формата.</w:t>
            </w:r>
          </w:p>
          <w:p w:rsidR="009A2BC0" w:rsidRPr="00E00461" w:rsidRDefault="009A2BC0" w:rsidP="009A2BC0">
            <w:pPr>
              <w:pStyle w:val="ConsPlusNormal"/>
              <w:spacing w:before="200" w:after="1" w:line="200" w:lineRule="atLeast"/>
              <w:ind w:firstLine="540"/>
              <w:jc w:val="both"/>
              <w:rPr>
                <w:sz w:val="20"/>
              </w:rPr>
            </w:pPr>
            <w:r w:rsidRPr="00E00461">
              <w:rPr>
                <w:sz w:val="20"/>
              </w:rPr>
              <w:t>Для каждого структурного элемента логической модели файла обмена приводятся следующие сведения:</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наименование элемента. Приводится полное наименование элемента</w:t>
            </w:r>
            <w:r w:rsidRPr="00E00461">
              <w:rPr>
                <w:rFonts w:ascii="Arial" w:hAnsi="Arial" w:cs="Arial"/>
                <w:sz w:val="20"/>
                <w:szCs w:val="20"/>
                <w:shd w:val="clear" w:color="auto" w:fill="C0C0C0"/>
              </w:rPr>
              <w:t>.</w:t>
            </w:r>
            <w:r w:rsidRPr="00E00461">
              <w:rPr>
                <w:rFonts w:ascii="Arial" w:hAnsi="Arial" w:cs="Arial"/>
                <w:sz w:val="20"/>
                <w:szCs w:val="20"/>
              </w:rPr>
              <w:t xml:space="preserve"> В строке таблицы могут быть описаны несколько элементов, наименования которых разделены символом "|". Такая форма записи применяется </w:t>
            </w:r>
            <w:r w:rsidRPr="00E00461">
              <w:rPr>
                <w:rFonts w:ascii="Arial" w:hAnsi="Arial" w:cs="Arial"/>
                <w:sz w:val="20"/>
                <w:szCs w:val="20"/>
                <w:shd w:val="clear" w:color="auto" w:fill="C0C0C0"/>
              </w:rPr>
              <w:t>при наличии</w:t>
            </w:r>
            <w:r w:rsidRPr="00E00461">
              <w:rPr>
                <w:rFonts w:ascii="Arial" w:hAnsi="Arial" w:cs="Arial"/>
                <w:sz w:val="20"/>
                <w:szCs w:val="20"/>
              </w:rPr>
              <w:t xml:space="preserve"> в файле обмена только одного элемента из описанных в этой строке</w:t>
            </w:r>
            <w:r w:rsidRPr="009A2BC0">
              <w:rPr>
                <w:rFonts w:ascii="Arial" w:hAnsi="Arial" w:cs="Arial"/>
                <w:sz w:val="20"/>
                <w:szCs w:val="20"/>
                <w:shd w:val="clear" w:color="auto" w:fill="C0C0C0"/>
              </w:rPr>
              <w:t>;</w:t>
            </w:r>
          </w:p>
        </w:tc>
      </w:tr>
      <w:tr w:rsidR="009A2BC0" w:rsidRPr="00E00461" w:rsidTr="00E00461">
        <w:tc>
          <w:tcPr>
            <w:tcW w:w="7597" w:type="dxa"/>
          </w:tcPr>
          <w:p w:rsidR="009A2BC0" w:rsidRPr="00E00461" w:rsidRDefault="009A2BC0" w:rsidP="009A2BC0">
            <w:pPr>
              <w:pStyle w:val="ConsPlusNormal"/>
              <w:spacing w:after="1" w:line="200" w:lineRule="atLeast"/>
              <w:ind w:firstLine="540"/>
              <w:jc w:val="both"/>
              <w:rPr>
                <w:sz w:val="20"/>
              </w:rPr>
            </w:pPr>
          </w:p>
          <w:p w:rsidR="009A2BC0" w:rsidRPr="00E00461" w:rsidRDefault="009A2BC0" w:rsidP="009A2BC0">
            <w:pPr>
              <w:pStyle w:val="ConsPlusNormal"/>
              <w:spacing w:after="1" w:line="200" w:lineRule="atLeast"/>
              <w:ind w:firstLine="540"/>
              <w:jc w:val="both"/>
              <w:rPr>
                <w:sz w:val="20"/>
              </w:rPr>
            </w:pPr>
            <w:r w:rsidRPr="00E00461">
              <w:rPr>
                <w:sz w:val="20"/>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9A2BC0" w:rsidRPr="00E00461" w:rsidRDefault="009A2BC0" w:rsidP="009A2BC0">
            <w:pPr>
              <w:pStyle w:val="ConsPlusNormal"/>
              <w:spacing w:before="200" w:after="1" w:line="200" w:lineRule="atLeast"/>
              <w:ind w:firstLine="540"/>
              <w:jc w:val="both"/>
              <w:rPr>
                <w:sz w:val="20"/>
              </w:rPr>
            </w:pPr>
            <w:r w:rsidRPr="00E00461">
              <w:rPr>
                <w:sz w:val="20"/>
              </w:rPr>
              <w:lastRenderedPageBreak/>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9A2BC0" w:rsidRPr="00E00461" w:rsidRDefault="009A2BC0" w:rsidP="009A2BC0">
            <w:pPr>
              <w:pStyle w:val="ConsPlusNormal"/>
              <w:spacing w:before="200" w:after="1" w:line="200" w:lineRule="atLeast"/>
              <w:ind w:firstLine="540"/>
              <w:jc w:val="both"/>
              <w:rPr>
                <w:sz w:val="20"/>
              </w:rPr>
            </w:pPr>
            <w:r w:rsidRPr="00E00461">
              <w:rPr>
                <w:sz w:val="20"/>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r w:rsidRPr="00E00461">
              <w:rPr>
                <w:rFonts w:ascii="Arial" w:hAnsi="Arial" w:cs="Arial"/>
                <w:strike/>
                <w:color w:val="FF0000"/>
                <w:sz w:val="20"/>
                <w:szCs w:val="20"/>
              </w:rPr>
              <w:t>неограниченно</w:t>
            </w:r>
            <w:r w:rsidRPr="00E00461">
              <w:rPr>
                <w:rFonts w:ascii="Arial" w:hAnsi="Arial" w:cs="Arial"/>
                <w:sz w:val="20"/>
                <w:szCs w:val="20"/>
              </w:rPr>
              <w:t>, формат имеет вид T(n-).</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Формат числового значения указывается в виде N(</w:t>
            </w:r>
            <w:proofErr w:type="spellStart"/>
            <w:r w:rsidRPr="00E00461">
              <w:rPr>
                <w:rFonts w:ascii="Arial" w:hAnsi="Arial" w:cs="Arial"/>
                <w:sz w:val="20"/>
                <w:szCs w:val="20"/>
              </w:rPr>
              <w:t>m.k</w:t>
            </w:r>
            <w:proofErr w:type="spellEnd"/>
            <w:r w:rsidRPr="00E00461">
              <w:rPr>
                <w:rFonts w:ascii="Arial" w:hAnsi="Arial" w:cs="Arial"/>
                <w:sz w:val="20"/>
                <w:szCs w:val="20"/>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w:t>
            </w:r>
            <w:r w:rsidRPr="00E00461">
              <w:rPr>
                <w:rFonts w:ascii="Arial" w:hAnsi="Arial" w:cs="Arial"/>
                <w:strike/>
                <w:color w:val="FF0000"/>
                <w:sz w:val="20"/>
                <w:szCs w:val="20"/>
              </w:rPr>
              <w:t>т.е.</w:t>
            </w:r>
            <w:r w:rsidRPr="00E00461">
              <w:rPr>
                <w:rFonts w:ascii="Arial" w:hAnsi="Arial" w:cs="Arial"/>
                <w:sz w:val="20"/>
                <w:szCs w:val="20"/>
              </w:rPr>
              <w:t xml:space="preserve"> число целое), то формат числового значения имеет вид N(m).</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Для простых элементов, являющихся базовыми в XML </w:t>
            </w:r>
            <w:r w:rsidRPr="00E00461">
              <w:rPr>
                <w:rFonts w:ascii="Arial" w:hAnsi="Arial" w:cs="Arial"/>
                <w:strike/>
                <w:color w:val="FF0000"/>
                <w:sz w:val="20"/>
                <w:szCs w:val="20"/>
              </w:rPr>
              <w:t>(определенными в http://www.w3.org/TR/xmlschema-0)</w:t>
            </w:r>
            <w:r w:rsidRPr="00E00461">
              <w:rPr>
                <w:rFonts w:ascii="Arial" w:hAnsi="Arial" w:cs="Arial"/>
                <w:sz w:val="20"/>
                <w:szCs w:val="20"/>
              </w:rPr>
              <w:t>, например, элемент с типом "</w:t>
            </w:r>
            <w:proofErr w:type="spellStart"/>
            <w:r w:rsidRPr="00E00461">
              <w:rPr>
                <w:rFonts w:ascii="Arial" w:hAnsi="Arial" w:cs="Arial"/>
                <w:sz w:val="20"/>
                <w:szCs w:val="20"/>
              </w:rPr>
              <w:t>date</w:t>
            </w:r>
            <w:proofErr w:type="spellEnd"/>
            <w:r w:rsidRPr="00E00461">
              <w:rPr>
                <w:rFonts w:ascii="Arial" w:hAnsi="Arial" w:cs="Arial"/>
                <w:sz w:val="20"/>
                <w:szCs w:val="20"/>
              </w:rPr>
              <w:t>", поле "Формат элемента" не заполняется. Для таких элементов в поле "Дополнительная информация" указывается тип базового элемента;</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обязательности элемента определяет обязательность </w:t>
            </w:r>
            <w:r w:rsidRPr="00E00461">
              <w:rPr>
                <w:rFonts w:ascii="Arial" w:hAnsi="Arial" w:cs="Arial"/>
                <w:strike/>
                <w:color w:val="FF0000"/>
                <w:sz w:val="20"/>
                <w:szCs w:val="20"/>
              </w:rPr>
              <w:t>присутствия</w:t>
            </w:r>
            <w:r w:rsidRPr="00E00461">
              <w:rPr>
                <w:rFonts w:ascii="Arial" w:hAnsi="Arial" w:cs="Arial"/>
                <w:sz w:val="20"/>
                <w:szCs w:val="20"/>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w:t>
            </w:r>
            <w:r w:rsidRPr="00E00461">
              <w:rPr>
                <w:rFonts w:ascii="Arial" w:hAnsi="Arial" w:cs="Arial"/>
                <w:strike/>
                <w:color w:val="FF0000"/>
                <w:sz w:val="20"/>
                <w:szCs w:val="20"/>
              </w:rPr>
              <w:t>т.е.</w:t>
            </w:r>
            <w:r w:rsidRPr="00E00461">
              <w:rPr>
                <w:rFonts w:ascii="Arial" w:hAnsi="Arial" w:cs="Arial"/>
                <w:sz w:val="20"/>
                <w:szCs w:val="20"/>
              </w:rPr>
              <w:t xml:space="preserve"> элемент может отсутствовать. Если элемент принимает ограниченный перечень значений (по классификатору, кодовому словарю </w:t>
            </w:r>
            <w:r w:rsidRPr="00E00461">
              <w:rPr>
                <w:rFonts w:ascii="Arial" w:hAnsi="Arial" w:cs="Arial"/>
                <w:strike/>
                <w:color w:val="FF0000"/>
                <w:sz w:val="20"/>
                <w:szCs w:val="20"/>
              </w:rPr>
              <w:t>и т.п.</w:t>
            </w:r>
            <w:r w:rsidRPr="00E00461">
              <w:rPr>
                <w:rFonts w:ascii="Arial" w:hAnsi="Arial" w:cs="Arial"/>
                <w:sz w:val="20"/>
                <w:szCs w:val="20"/>
              </w:rPr>
              <w:t>), то признак обязательности элемента дополняется символом "К</w:t>
            </w:r>
            <w:r w:rsidRPr="00E00461">
              <w:rPr>
                <w:rFonts w:ascii="Arial" w:hAnsi="Arial" w:cs="Arial"/>
                <w:strike/>
                <w:color w:val="FF0000"/>
                <w:sz w:val="20"/>
                <w:szCs w:val="20"/>
              </w:rPr>
              <w:t>". Например: "ОК</w:t>
            </w:r>
            <w:r w:rsidRPr="00E00461">
              <w:rPr>
                <w:rFonts w:ascii="Arial" w:hAnsi="Arial" w:cs="Arial"/>
                <w:sz w:val="20"/>
                <w:szCs w:val="20"/>
              </w:rPr>
              <w:t xml:space="preserve">". В случае, если </w:t>
            </w:r>
            <w:r w:rsidRPr="00E00461">
              <w:rPr>
                <w:rFonts w:ascii="Arial" w:hAnsi="Arial" w:cs="Arial"/>
                <w:sz w:val="20"/>
                <w:szCs w:val="20"/>
              </w:rPr>
              <w:lastRenderedPageBreak/>
              <w:t xml:space="preserve">количество реализаций элемента может быть более одной, то признак обязательности элемента дополняется символом "М". </w:t>
            </w:r>
            <w:r w:rsidRPr="00E00461">
              <w:rPr>
                <w:rFonts w:ascii="Arial" w:hAnsi="Arial" w:cs="Arial"/>
                <w:strike/>
                <w:color w:val="FF0000"/>
                <w:sz w:val="20"/>
                <w:szCs w:val="20"/>
              </w:rPr>
              <w:t>Например: "НМ", "ОКМ".</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w:t>
            </w:r>
            <w:r w:rsidRPr="009A2BC0">
              <w:rPr>
                <w:rFonts w:ascii="Arial" w:hAnsi="Arial" w:cs="Arial"/>
                <w:sz w:val="20"/>
                <w:szCs w:val="20"/>
              </w:rPr>
              <w:t>"</w:t>
            </w:r>
            <w:r w:rsidRPr="00E00461">
              <w:rPr>
                <w:rFonts w:ascii="Arial" w:hAnsi="Arial" w:cs="Arial"/>
                <w:strike/>
                <w:color w:val="FF0000"/>
                <w:sz w:val="20"/>
                <w:szCs w:val="20"/>
              </w:rPr>
              <w:t>. Например: "НУ", "ОКУ</w:t>
            </w:r>
            <w:r w:rsidRPr="009A2BC0">
              <w:rPr>
                <w:rFonts w:ascii="Arial" w:hAnsi="Arial" w:cs="Arial"/>
                <w:strike/>
                <w:color w:val="FF0000"/>
                <w:sz w:val="20"/>
                <w:szCs w:val="20"/>
              </w:rPr>
              <w:t>"</w:t>
            </w:r>
            <w:r w:rsidRPr="00E00461">
              <w:rPr>
                <w:rFonts w:ascii="Arial" w:hAnsi="Arial" w:cs="Arial"/>
                <w:sz w:val="20"/>
                <w:szCs w:val="20"/>
              </w:rPr>
              <w:t>;</w:t>
            </w:r>
          </w:p>
          <w:p w:rsidR="009A2BC0" w:rsidRPr="009A2BC0"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xml:space="preserve">), указывается соответствующее наименование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xml:space="preserve">) или приводится перечень возможных значений. Для классификатора (кодового словаря </w:t>
            </w:r>
            <w:r w:rsidRPr="00E00461">
              <w:rPr>
                <w:rFonts w:ascii="Arial" w:hAnsi="Arial" w:cs="Arial"/>
                <w:strike/>
                <w:color w:val="FF0000"/>
                <w:sz w:val="20"/>
                <w:szCs w:val="20"/>
              </w:rPr>
              <w:t>и т.п.</w:t>
            </w:r>
            <w:r w:rsidRPr="00E00461">
              <w:rPr>
                <w:rFonts w:ascii="Arial" w:hAnsi="Arial" w:cs="Arial"/>
                <w:sz w:val="20"/>
                <w:szCs w:val="20"/>
              </w:rPr>
              <w:t>)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tc>
        <w:tc>
          <w:tcPr>
            <w:tcW w:w="7597" w:type="dxa"/>
          </w:tcPr>
          <w:p w:rsidR="009A2BC0" w:rsidRPr="00E00461" w:rsidRDefault="009A2BC0" w:rsidP="009A2BC0">
            <w:pPr>
              <w:pStyle w:val="ConsPlusNormal"/>
              <w:spacing w:before="200" w:after="1" w:line="200" w:lineRule="atLeast"/>
              <w:ind w:firstLine="540"/>
              <w:jc w:val="both"/>
              <w:rPr>
                <w:sz w:val="20"/>
              </w:rPr>
            </w:pPr>
            <w:r w:rsidRPr="00E00461">
              <w:rPr>
                <w:sz w:val="20"/>
              </w:rPr>
              <w:lastRenderedPageBreak/>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9A2BC0" w:rsidRPr="00E00461" w:rsidRDefault="009A2BC0" w:rsidP="009A2BC0">
            <w:pPr>
              <w:pStyle w:val="ConsPlusNormal"/>
              <w:spacing w:before="200" w:after="1" w:line="200" w:lineRule="atLeast"/>
              <w:ind w:firstLine="540"/>
              <w:jc w:val="both"/>
              <w:rPr>
                <w:sz w:val="20"/>
              </w:rPr>
            </w:pPr>
            <w:r w:rsidRPr="00E00461">
              <w:rPr>
                <w:sz w:val="20"/>
              </w:rPr>
              <w:lastRenderedPageBreak/>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9A2BC0" w:rsidRPr="00E00461" w:rsidRDefault="009A2BC0" w:rsidP="009A2BC0">
            <w:pPr>
              <w:pStyle w:val="ConsPlusNormal"/>
              <w:spacing w:before="200" w:after="1" w:line="200" w:lineRule="atLeast"/>
              <w:ind w:firstLine="540"/>
              <w:jc w:val="both"/>
              <w:rPr>
                <w:sz w:val="20"/>
              </w:rPr>
            </w:pPr>
            <w:r w:rsidRPr="00E00461">
              <w:rPr>
                <w:sz w:val="20"/>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w:t>
            </w:r>
            <w:r w:rsidRPr="00E00461">
              <w:rPr>
                <w:rFonts w:ascii="Arial" w:hAnsi="Arial" w:cs="Arial"/>
                <w:sz w:val="20"/>
                <w:szCs w:val="20"/>
                <w:shd w:val="clear" w:color="auto" w:fill="C0C0C0"/>
              </w:rPr>
              <w:t>не ограничено</w:t>
            </w:r>
            <w:r w:rsidRPr="00E00461">
              <w:rPr>
                <w:rFonts w:ascii="Arial" w:hAnsi="Arial" w:cs="Arial"/>
                <w:sz w:val="20"/>
                <w:szCs w:val="20"/>
              </w:rPr>
              <w:t>, формат имеет вид T(n-).</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Формат числового значения указывается в виде N(</w:t>
            </w:r>
            <w:proofErr w:type="spellStart"/>
            <w:r w:rsidRPr="00E00461">
              <w:rPr>
                <w:rFonts w:ascii="Arial" w:hAnsi="Arial" w:cs="Arial"/>
                <w:sz w:val="20"/>
                <w:szCs w:val="20"/>
              </w:rPr>
              <w:t>m.k</w:t>
            </w:r>
            <w:proofErr w:type="spellEnd"/>
            <w:r w:rsidRPr="00E00461">
              <w:rPr>
                <w:rFonts w:ascii="Arial" w:hAnsi="Arial" w:cs="Arial"/>
                <w:sz w:val="20"/>
                <w:szCs w:val="20"/>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w:t>
            </w:r>
            <w:r w:rsidRPr="00E00461">
              <w:rPr>
                <w:rFonts w:ascii="Arial" w:hAnsi="Arial" w:cs="Arial"/>
                <w:sz w:val="20"/>
                <w:szCs w:val="20"/>
                <w:shd w:val="clear" w:color="auto" w:fill="C0C0C0"/>
              </w:rPr>
              <w:t>то есть</w:t>
            </w:r>
            <w:r w:rsidRPr="00E00461">
              <w:rPr>
                <w:rFonts w:ascii="Arial" w:hAnsi="Arial" w:cs="Arial"/>
                <w:sz w:val="20"/>
                <w:szCs w:val="20"/>
              </w:rPr>
              <w:t xml:space="preserve"> число целое), то формат числового значения имеет вид N(m).</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Для простых элементов, являющихся базовыми в XML, например, элемент с типом "</w:t>
            </w:r>
            <w:proofErr w:type="spellStart"/>
            <w:r w:rsidRPr="00E00461">
              <w:rPr>
                <w:rFonts w:ascii="Arial" w:hAnsi="Arial" w:cs="Arial"/>
                <w:sz w:val="20"/>
                <w:szCs w:val="20"/>
              </w:rPr>
              <w:t>date</w:t>
            </w:r>
            <w:proofErr w:type="spellEnd"/>
            <w:r w:rsidRPr="00E00461">
              <w:rPr>
                <w:rFonts w:ascii="Arial" w:hAnsi="Arial" w:cs="Arial"/>
                <w:sz w:val="20"/>
                <w:szCs w:val="20"/>
              </w:rPr>
              <w:t>", поле "Формат элемента" не заполняется. Для таких элементов в поле "Дополнительная информация" указывается тип базового элемента;</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 xml:space="preserve">признак обязательности элемента определяет обязательность </w:t>
            </w:r>
            <w:r w:rsidRPr="00E00461">
              <w:rPr>
                <w:rFonts w:ascii="Arial" w:hAnsi="Arial" w:cs="Arial"/>
                <w:sz w:val="20"/>
                <w:szCs w:val="20"/>
                <w:shd w:val="clear" w:color="auto" w:fill="C0C0C0"/>
              </w:rPr>
              <w:t>наличия</w:t>
            </w:r>
            <w:r w:rsidRPr="00E00461">
              <w:rPr>
                <w:rFonts w:ascii="Arial" w:hAnsi="Arial" w:cs="Arial"/>
                <w:sz w:val="20"/>
                <w:szCs w:val="20"/>
              </w:rPr>
              <w:t xml:space="preserve">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w:t>
            </w:r>
            <w:r w:rsidRPr="00E00461">
              <w:rPr>
                <w:rFonts w:ascii="Arial" w:hAnsi="Arial" w:cs="Arial"/>
                <w:sz w:val="20"/>
                <w:szCs w:val="20"/>
                <w:shd w:val="clear" w:color="auto" w:fill="C0C0C0"/>
              </w:rPr>
              <w:t>то есть</w:t>
            </w:r>
            <w:r w:rsidRPr="00E00461">
              <w:rPr>
                <w:rFonts w:ascii="Arial" w:hAnsi="Arial" w:cs="Arial"/>
                <w:sz w:val="20"/>
                <w:szCs w:val="20"/>
              </w:rPr>
              <w:t xml:space="preserve"> элемент может отсутствовать. Если элемент принимает ограниченный перечень значений (по классификатору, </w:t>
            </w:r>
            <w:r w:rsidRPr="00E00461">
              <w:rPr>
                <w:rFonts w:ascii="Arial" w:hAnsi="Arial" w:cs="Arial"/>
                <w:sz w:val="20"/>
                <w:szCs w:val="20"/>
                <w:shd w:val="clear" w:color="auto" w:fill="C0C0C0"/>
              </w:rPr>
              <w:t>справочнику,</w:t>
            </w:r>
            <w:r w:rsidRPr="00E00461">
              <w:rPr>
                <w:rFonts w:ascii="Arial" w:hAnsi="Arial" w:cs="Arial"/>
                <w:sz w:val="20"/>
                <w:szCs w:val="20"/>
              </w:rPr>
              <w:t xml:space="preserve"> кодовому словарю), то признак обязательности элемента дополняется символом "К". В случае, если количество реализаций </w:t>
            </w:r>
            <w:r w:rsidRPr="00E00461">
              <w:rPr>
                <w:rFonts w:ascii="Arial" w:hAnsi="Arial" w:cs="Arial"/>
                <w:sz w:val="20"/>
                <w:szCs w:val="20"/>
              </w:rPr>
              <w:lastRenderedPageBreak/>
              <w:t>элемента может быть более одной, то признак обязательности элемента дополняется символом "М".</w:t>
            </w:r>
          </w:p>
          <w:p w:rsidR="009A2BC0" w:rsidRPr="00E00461"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w:t>
            </w:r>
          </w:p>
          <w:p w:rsidR="009A2BC0" w:rsidRPr="009A2BC0" w:rsidRDefault="009A2BC0" w:rsidP="009A2BC0">
            <w:pPr>
              <w:spacing w:before="200" w:after="1" w:line="200" w:lineRule="atLeast"/>
              <w:ind w:firstLine="540"/>
              <w:jc w:val="both"/>
              <w:rPr>
                <w:rFonts w:ascii="Arial" w:hAnsi="Arial" w:cs="Arial"/>
                <w:sz w:val="20"/>
                <w:szCs w:val="20"/>
              </w:rPr>
            </w:pPr>
            <w:r w:rsidRPr="00E00461">
              <w:rPr>
                <w:rFonts w:ascii="Arial" w:hAnsi="Arial" w:cs="Arial"/>
                <w:sz w:val="20"/>
                <w:szCs w:val="20"/>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указывается соответствующее наименование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или приводится перечень возможных значений. Для классификатора (</w:t>
            </w:r>
            <w:r w:rsidRPr="00E00461">
              <w:rPr>
                <w:rFonts w:ascii="Arial" w:hAnsi="Arial" w:cs="Arial"/>
                <w:sz w:val="20"/>
                <w:szCs w:val="20"/>
                <w:shd w:val="clear" w:color="auto" w:fill="C0C0C0"/>
              </w:rPr>
              <w:t>справочника,</w:t>
            </w:r>
            <w:r w:rsidRPr="00E00461">
              <w:rPr>
                <w:rFonts w:ascii="Arial" w:hAnsi="Arial" w:cs="Arial"/>
                <w:sz w:val="20"/>
                <w:szCs w:val="20"/>
              </w:rPr>
              <w:t xml:space="preserve">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tc>
      </w:tr>
    </w:tbl>
    <w:p w:rsidR="009A2BC0" w:rsidRDefault="009A2BC0" w:rsidP="009A2BC0">
      <w:pPr>
        <w:jc w:val="both"/>
        <w:rPr>
          <w:rFonts w:ascii="Arial" w:hAnsi="Arial" w:cs="Arial"/>
          <w:sz w:val="20"/>
          <w:szCs w:val="20"/>
        </w:rPr>
        <w:sectPr w:rsidR="009A2BC0" w:rsidSect="00187479">
          <w:pgSz w:w="16838" w:h="11906" w:orient="landscape"/>
          <w:pgMar w:top="1701" w:right="1134" w:bottom="850" w:left="1134" w:header="708" w:footer="708" w:gutter="0"/>
          <w:cols w:space="708"/>
          <w:docGrid w:linePitch="360"/>
        </w:sectPr>
      </w:pPr>
    </w:p>
    <w:tbl>
      <w:tblPr>
        <w:tblW w:w="22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11906"/>
        <w:gridCol w:w="10545"/>
      </w:tblGrid>
      <w:tr w:rsidR="00D01AC4" w:rsidRPr="00E00461" w:rsidTr="009A2BC0">
        <w:tc>
          <w:tcPr>
            <w:tcW w:w="11906" w:type="dxa"/>
          </w:tcPr>
          <w:p w:rsidR="00D01AC4" w:rsidRPr="009A2BC0" w:rsidRDefault="00D01AC4" w:rsidP="009A2BC0">
            <w:pPr>
              <w:spacing w:after="1" w:line="200" w:lineRule="atLeast"/>
              <w:jc w:val="both"/>
              <w:rPr>
                <w:rFonts w:ascii="Arial" w:hAnsi="Arial" w:cs="Arial"/>
                <w:sz w:val="20"/>
                <w:szCs w:val="20"/>
              </w:rPr>
            </w:pP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roofErr w:type="spellStart"/>
            <w:r w:rsidRPr="009A2BC0">
              <w:rPr>
                <w:rFonts w:ascii="Courier New" w:hAnsi="Courier New" w:cs="Courier New"/>
                <w:sz w:val="16"/>
                <w:szCs w:val="16"/>
              </w:rPr>
              <w:t>attributes</w:t>
            </w:r>
            <w:proofErr w:type="spellEnd"/>
            <w:r w:rsidRPr="009A2BC0">
              <w:rPr>
                <w:rFonts w:ascii="Courier New" w:hAnsi="Courier New" w:cs="Courier New"/>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roofErr w:type="spellStart"/>
            <w:r w:rsidRPr="009A2BC0">
              <w:rPr>
                <w:rFonts w:ascii="Courier New" w:hAnsi="Courier New" w:cs="Courier New"/>
                <w:sz w:val="16"/>
                <w:szCs w:val="16"/>
              </w:rPr>
              <w:t>ИдФайл</w:t>
            </w:r>
            <w:proofErr w:type="spellEnd"/>
            <w:r w:rsidRPr="009A2BC0">
              <w:rPr>
                <w:rFonts w:ascii="Courier New" w:hAnsi="Courier New" w:cs="Courier New"/>
                <w:sz w:val="16"/>
                <w:szCs w:val="16"/>
              </w:rPr>
              <w:t xml:space="preserve">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Идентификатор файла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 ─ ─ ─ ─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roofErr w:type="spellStart"/>
            <w:r w:rsidRPr="009A2BC0">
              <w:rPr>
                <w:rFonts w:ascii="Courier New" w:hAnsi="Courier New" w:cs="Courier New"/>
                <w:sz w:val="16"/>
                <w:szCs w:val="16"/>
              </w:rPr>
              <w:t>ВерсПрог</w:t>
            </w:r>
            <w:proofErr w:type="spellEnd"/>
            <w:r w:rsidRPr="009A2BC0">
              <w:rPr>
                <w:rFonts w:ascii="Courier New" w:hAnsi="Courier New" w:cs="Courier New"/>
                <w:sz w:val="16"/>
                <w:szCs w:val="16"/>
              </w:rPr>
              <w:t xml:space="preserve">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 ─ ─ ─ ─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Версия передающей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программы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roofErr w:type="spellStart"/>
            <w:r w:rsidRPr="009A2BC0">
              <w:rPr>
                <w:rFonts w:ascii="Courier New" w:hAnsi="Courier New" w:cs="Courier New"/>
                <w:sz w:val="16"/>
                <w:szCs w:val="16"/>
              </w:rPr>
              <w:t>ВерсФорм</w:t>
            </w:r>
            <w:proofErr w:type="spellEnd"/>
            <w:r w:rsidRPr="009A2BC0">
              <w:rPr>
                <w:rFonts w:ascii="Courier New" w:hAnsi="Courier New" w:cs="Courier New"/>
                <w:sz w:val="16"/>
                <w:szCs w:val="16"/>
              </w:rPr>
              <w:t xml:space="preserve">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 </w:t>
            </w:r>
            <w:proofErr w:type="spellStart"/>
            <w:r w:rsidRPr="009A2BC0">
              <w:rPr>
                <w:rFonts w:ascii="Courier New" w:hAnsi="Courier New" w:cs="Courier New"/>
                <w:sz w:val="16"/>
                <w:szCs w:val="16"/>
              </w:rPr>
              <w:t>attributes</w:t>
            </w:r>
            <w:proofErr w:type="spellEnd"/>
            <w:r w:rsidRPr="009A2BC0">
              <w:rPr>
                <w:rFonts w:ascii="Courier New" w:hAnsi="Courier New" w:cs="Courier New"/>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Версия формата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roofErr w:type="spellStart"/>
            <w:r w:rsidRPr="009A2BC0">
              <w:rPr>
                <w:rFonts w:ascii="Courier New" w:hAnsi="Courier New" w:cs="Courier New"/>
                <w:sz w:val="16"/>
                <w:szCs w:val="16"/>
              </w:rPr>
              <w:t>ИдФайлЗапр</w:t>
            </w:r>
            <w:proofErr w:type="spellEnd"/>
            <w:r w:rsidRPr="009A2BC0">
              <w:rPr>
                <w:rFonts w:ascii="Courier New" w:hAnsi="Courier New" w:cs="Courier New"/>
                <w:sz w:val="16"/>
                <w:szCs w:val="16"/>
              </w:rPr>
              <w:t xml:space="preserve">       │ │             │ │КНД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Идентификатор файла │            ┌┤ Код формы по КНД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запроса             │            ││ ┌ ─ ─ ─ ─ ─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w:t>
            </w:r>
            <w:proofErr w:type="spellStart"/>
            <w:r w:rsidRPr="009A2BC0">
              <w:rPr>
                <w:rFonts w:ascii="Courier New" w:hAnsi="Courier New" w:cs="Courier New"/>
                <w:sz w:val="16"/>
                <w:szCs w:val="16"/>
              </w:rPr>
              <w:t>ДатаДок</w:t>
            </w:r>
            <w:proofErr w:type="spellEnd"/>
            <w:r w:rsidRPr="009A2BC0">
              <w:rPr>
                <w:rFonts w:ascii="Courier New" w:hAnsi="Courier New" w:cs="Courier New"/>
                <w:sz w:val="16"/>
                <w:szCs w:val="16"/>
              </w:rPr>
              <w:t xml:space="preserve">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 ─ ─ ─ ─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Дата формирования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документа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Файл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Файл обмена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Документ       │-├─┤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r w:rsidRPr="00AC13B4">
              <w:rPr>
                <w:rFonts w:ascii="Courier New" w:hAnsi="Courier New" w:cs="Courier New"/>
                <w:strike/>
                <w:color w:val="FF0000"/>
                <w:sz w:val="16"/>
                <w:szCs w:val="16"/>
              </w:rPr>
              <w:t>┌──┤</w:t>
            </w:r>
            <w:proofErr w:type="spellStart"/>
            <w:r w:rsidRPr="00AC13B4">
              <w:rPr>
                <w:rFonts w:ascii="Courier New" w:hAnsi="Courier New" w:cs="Courier New"/>
                <w:strike/>
                <w:color w:val="FF0000"/>
                <w:sz w:val="16"/>
                <w:szCs w:val="16"/>
              </w:rPr>
              <w:t>СвОтпрЮЛ</w:t>
            </w:r>
            <w:proofErr w:type="spellEnd"/>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Состав и структура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046A73">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документа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Сведения об</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отправителе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roofErr w:type="spellStart"/>
            <w:r w:rsidRPr="009A2BC0">
              <w:rPr>
                <w:rFonts w:ascii="Courier New" w:hAnsi="Courier New" w:cs="Courier New"/>
                <w:sz w:val="16"/>
                <w:szCs w:val="16"/>
              </w:rPr>
              <w:t>СвОтпр</w:t>
            </w:r>
            <w:proofErr w:type="spellEnd"/>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 .─┼─│-├─┤</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юридическом лице</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Сведения об                       </w:t>
            </w:r>
            <w:r w:rsidRPr="00AC13B4">
              <w:rPr>
                <w:rFonts w:ascii="Courier New" w:hAnsi="Courier New" w:cs="Courier New"/>
                <w:strike/>
                <w:color w:val="FF0000"/>
                <w:sz w:val="16"/>
                <w:szCs w:val="16"/>
              </w:rPr>
              <w:t>└──┤</w:t>
            </w:r>
            <w:proofErr w:type="spellStart"/>
            <w:r w:rsidRPr="00AC13B4">
              <w:rPr>
                <w:rFonts w:ascii="Courier New" w:hAnsi="Courier New" w:cs="Courier New"/>
                <w:strike/>
                <w:color w:val="FF0000"/>
                <w:sz w:val="16"/>
                <w:szCs w:val="16"/>
              </w:rPr>
              <w:t>СвОтпрФЛ</w:t>
            </w:r>
            <w:proofErr w:type="spellEnd"/>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отправителе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запроса, в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ответ на который                     </w:t>
            </w:r>
            <w:r w:rsidRPr="00AC13B4">
              <w:rPr>
                <w:rFonts w:ascii="Courier New" w:hAnsi="Courier New" w:cs="Courier New"/>
                <w:strike/>
                <w:color w:val="FF0000"/>
                <w:sz w:val="16"/>
                <w:szCs w:val="16"/>
              </w:rPr>
              <w:t>Сведения об</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сформирован                          </w:t>
            </w:r>
            <w:r w:rsidRPr="00AC13B4">
              <w:rPr>
                <w:rFonts w:ascii="Courier New" w:hAnsi="Courier New" w:cs="Courier New"/>
                <w:strike/>
                <w:color w:val="FF0000"/>
                <w:sz w:val="16"/>
                <w:szCs w:val="16"/>
              </w:rPr>
              <w:t>отправителе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документ                             </w:t>
            </w:r>
            <w:r w:rsidRPr="00AC13B4">
              <w:rPr>
                <w:rFonts w:ascii="Courier New" w:hAnsi="Courier New" w:cs="Courier New"/>
                <w:strike/>
                <w:color w:val="FF0000"/>
                <w:sz w:val="16"/>
                <w:szCs w:val="16"/>
              </w:rPr>
              <w:t>физическом лице</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├─┐├─┤Подписант    │+│     </w:t>
            </w:r>
            <w:r w:rsidRPr="00AC13B4">
              <w:rPr>
                <w:rFonts w:ascii="Courier New" w:hAnsi="Courier New" w:cs="Courier New"/>
                <w:strike/>
                <w:color w:val="FF0000"/>
                <w:sz w:val="16"/>
                <w:szCs w:val="16"/>
              </w:rPr>
              <w:t xml:space="preserve">┌───┤│+│ </w:t>
            </w:r>
            <w:proofErr w:type="spellStart"/>
            <w:r w:rsidRPr="00AC13B4">
              <w:rPr>
                <w:rFonts w:ascii="Courier New" w:hAnsi="Courier New" w:cs="Courier New"/>
                <w:strike/>
                <w:color w:val="FF0000"/>
                <w:sz w:val="16"/>
                <w:szCs w:val="16"/>
              </w:rPr>
              <w:t>attributes</w:t>
            </w:r>
            <w:proofErr w:type="spellEnd"/>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Сведения о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подписанте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(налоговом органе,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подготовившем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документ)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w:t>
            </w:r>
            <w:proofErr w:type="spellStart"/>
            <w:r w:rsidRPr="009A2BC0">
              <w:rPr>
                <w:rFonts w:ascii="Courier New" w:hAnsi="Courier New" w:cs="Courier New"/>
                <w:sz w:val="16"/>
                <w:szCs w:val="16"/>
              </w:rPr>
              <w:t>СвНП</w:t>
            </w:r>
            <w:proofErr w:type="spellEnd"/>
            <w:r w:rsidRPr="009A2BC0">
              <w:rPr>
                <w:rFonts w:ascii="Courier New" w:hAnsi="Courier New" w:cs="Courier New"/>
                <w:sz w:val="16"/>
                <w:szCs w:val="16"/>
              </w:rPr>
              <w:t xml:space="preserve">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proofErr w:type="spellStart"/>
            <w:r w:rsidRPr="009A2BC0">
              <w:rPr>
                <w:rFonts w:ascii="Courier New" w:hAnsi="Courier New" w:cs="Courier New"/>
                <w:sz w:val="16"/>
                <w:szCs w:val="16"/>
              </w:rPr>
              <w:t>ПеречНБО</w:t>
            </w:r>
            <w:proofErr w:type="spellEnd"/>
            <w:r w:rsidRPr="009A2BC0">
              <w:rPr>
                <w:rFonts w:ascii="Courier New" w:hAnsi="Courier New" w:cs="Courier New"/>
                <w:sz w:val="16"/>
                <w:szCs w:val="16"/>
              </w:rPr>
              <w:t xml:space="preserve">     │-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Сведения о</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             └┬┬┘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налогоплательщике</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lastRenderedPageBreak/>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1..│</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AC13B4">
              <w:rPr>
                <w:rFonts w:ascii="Courier New" w:hAnsi="Courier New" w:cs="Courier New"/>
                <w:strike/>
                <w:color w:val="FF0000"/>
                <w:sz w:val="16"/>
                <w:szCs w:val="16"/>
              </w:rPr>
              <w:t>─┤</w:t>
            </w:r>
            <w:proofErr w:type="spellStart"/>
            <w:r w:rsidRPr="00AC13B4">
              <w:rPr>
                <w:rFonts w:ascii="Courier New" w:hAnsi="Courier New" w:cs="Courier New"/>
                <w:strike/>
                <w:color w:val="FF0000"/>
                <w:sz w:val="16"/>
                <w:szCs w:val="16"/>
              </w:rPr>
              <w:t>ДокумНБО</w:t>
            </w:r>
            <w:proofErr w:type="spellEnd"/>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Перечень</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бухгалтерской и</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C13B4">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налоговой</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отчетности</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1..│</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Перечень</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бухгалтерской и</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налоговой</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отчетности,</w:t>
            </w:r>
          </w:p>
          <w:p w:rsidR="00D01AC4" w:rsidRPr="00046A73" w:rsidRDefault="00D01AC4" w:rsidP="009A2BC0">
            <w:pPr>
              <w:spacing w:after="1" w:line="200" w:lineRule="atLeast"/>
              <w:jc w:val="both"/>
              <w:rPr>
                <w:rFonts w:ascii="Courier New" w:hAnsi="Courier New" w:cs="Courier New"/>
                <w:strike/>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046A73">
              <w:rPr>
                <w:rFonts w:ascii="Courier New" w:hAnsi="Courier New" w:cs="Courier New"/>
                <w:strike/>
                <w:color w:val="FF0000"/>
                <w:sz w:val="16"/>
                <w:szCs w:val="16"/>
              </w:rPr>
              <w:t>представленной в</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046A73">
              <w:rPr>
                <w:rFonts w:ascii="Courier New" w:hAnsi="Courier New" w:cs="Courier New"/>
                <w:strike/>
                <w:color w:val="FF0000"/>
                <w:sz w:val="16"/>
                <w:szCs w:val="16"/>
              </w:rPr>
              <w:t>отчетном году</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proofErr w:type="spellStart"/>
            <w:r w:rsidRPr="00A9097F">
              <w:rPr>
                <w:rFonts w:ascii="Courier New" w:hAnsi="Courier New" w:cs="Courier New"/>
                <w:strike/>
                <w:color w:val="FF0000"/>
                <w:sz w:val="16"/>
                <w:szCs w:val="16"/>
              </w:rPr>
              <w:t>ОбобщДок</w:t>
            </w:r>
            <w:proofErr w:type="spellEnd"/>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00173EB7" w:rsidRPr="009A2BC0">
              <w:rPr>
                <w:rFonts w:ascii="Courier New" w:hAnsi="Courier New" w:cs="Courier New"/>
                <w:sz w:val="16"/>
                <w:szCs w:val="16"/>
              </w:rPr>
              <w:t xml:space="preserve"> </w:t>
            </w:r>
            <w:r w:rsidRPr="009A2BC0">
              <w:rPr>
                <w:rFonts w:ascii="Courier New" w:hAnsi="Courier New" w:cs="Courier New"/>
                <w:sz w:val="16"/>
                <w:szCs w:val="16"/>
              </w:rPr>
              <w:t xml:space="preserve"> </w:t>
            </w:r>
            <w:r w:rsidR="00173EB7" w:rsidRPr="009A2BC0">
              <w:rPr>
                <w:rFonts w:ascii="Courier New" w:hAnsi="Courier New" w:cs="Courier New"/>
                <w:sz w:val="16"/>
                <w:szCs w:val="16"/>
              </w:rPr>
              <w:t xml:space="preserve"> </w:t>
            </w:r>
            <w:r w:rsidRPr="00A9097F">
              <w:rPr>
                <w:rFonts w:ascii="Courier New" w:hAnsi="Courier New" w:cs="Courier New"/>
                <w:strike/>
                <w:color w:val="FF0000"/>
                <w:sz w:val="16"/>
                <w:szCs w:val="16"/>
              </w:rPr>
              <w:t>Обобщенные данные</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о зарегистрированных</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налоговым органом</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документах</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(налоговой и</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бухгалтерской</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отчетности) за</w:t>
            </w:r>
          </w:p>
          <w:p w:rsidR="00D01AC4" w:rsidRPr="009A2BC0" w:rsidRDefault="00D01AC4" w:rsidP="009A2BC0">
            <w:pPr>
              <w:spacing w:after="1" w:line="200" w:lineRule="atLeast"/>
              <w:jc w:val="both"/>
              <w:rPr>
                <w:rFonts w:ascii="Courier New" w:hAnsi="Courier New" w:cs="Courier New"/>
                <w:sz w:val="16"/>
                <w:szCs w:val="16"/>
              </w:rPr>
            </w:pPr>
            <w:r w:rsidRPr="009A2BC0">
              <w:rPr>
                <w:rFonts w:ascii="Courier New" w:hAnsi="Courier New" w:cs="Courier New"/>
                <w:sz w:val="16"/>
                <w:szCs w:val="16"/>
              </w:rPr>
              <w:t xml:space="preserve">                                                                                                      </w:t>
            </w:r>
            <w:r w:rsidRPr="00A9097F">
              <w:rPr>
                <w:rFonts w:ascii="Courier New" w:hAnsi="Courier New" w:cs="Courier New"/>
                <w:strike/>
                <w:color w:val="FF0000"/>
                <w:sz w:val="16"/>
                <w:szCs w:val="16"/>
              </w:rPr>
              <w:t>указанный период</w:t>
            </w:r>
          </w:p>
          <w:p w:rsidR="00D01AC4" w:rsidRPr="009A2BC0" w:rsidRDefault="00D01AC4" w:rsidP="009A2BC0">
            <w:pPr>
              <w:pStyle w:val="ConsPlusNormal"/>
              <w:spacing w:after="1" w:line="200" w:lineRule="atLeast"/>
              <w:jc w:val="both"/>
              <w:rPr>
                <w:sz w:val="20"/>
              </w:rPr>
            </w:pPr>
          </w:p>
          <w:p w:rsidR="00D01AC4" w:rsidRPr="009A2BC0" w:rsidRDefault="00D01AC4" w:rsidP="009A2BC0">
            <w:pPr>
              <w:pStyle w:val="ConsPlusNormal"/>
              <w:spacing w:after="1" w:line="200" w:lineRule="atLeast"/>
              <w:jc w:val="center"/>
              <w:rPr>
                <w:sz w:val="20"/>
              </w:rPr>
            </w:pPr>
            <w:r w:rsidRPr="009A2BC0">
              <w:rPr>
                <w:sz w:val="20"/>
              </w:rPr>
              <w:t>Рисунок 1. Диаграмма структуры файла обмена</w:t>
            </w:r>
          </w:p>
          <w:p w:rsidR="009A2BC0" w:rsidRPr="009A2BC0" w:rsidRDefault="009A2BC0" w:rsidP="009A2BC0">
            <w:pPr>
              <w:pStyle w:val="ConsPlusNormal"/>
              <w:spacing w:after="1" w:line="200" w:lineRule="atLeast"/>
              <w:jc w:val="both"/>
              <w:rPr>
                <w:sz w:val="20"/>
              </w:rPr>
            </w:pPr>
          </w:p>
        </w:tc>
        <w:tc>
          <w:tcPr>
            <w:tcW w:w="10545" w:type="dxa"/>
          </w:tcPr>
          <w:p w:rsidR="00D01AC4" w:rsidRPr="009A2BC0" w:rsidRDefault="00D01AC4" w:rsidP="009A2BC0">
            <w:pPr>
              <w:spacing w:after="1" w:line="200" w:lineRule="atLeast"/>
              <w:jc w:val="both"/>
              <w:rPr>
                <w:rFonts w:ascii="Arial" w:hAnsi="Arial" w:cs="Arial"/>
                <w:sz w:val="20"/>
                <w:szCs w:val="20"/>
              </w:rPr>
            </w:pPr>
          </w:p>
          <w:p w:rsidR="00D01AC4" w:rsidRPr="009A2BC0" w:rsidRDefault="00811395" w:rsidP="009A2BC0">
            <w:pPr>
              <w:pStyle w:val="ConsPlusNormal"/>
              <w:spacing w:after="1" w:line="200" w:lineRule="atLeast"/>
              <w:jc w:val="center"/>
              <w:rPr>
                <w:sz w:val="20"/>
              </w:rPr>
            </w:pPr>
            <w:r w:rsidRPr="009A2BC0">
              <w:rPr>
                <w:noProof/>
                <w:position w:val="-428"/>
                <w:sz w:val="20"/>
              </w:rPr>
              <w:drawing>
                <wp:inline distT="0" distB="0" distL="0" distR="0">
                  <wp:extent cx="4838065" cy="8750300"/>
                  <wp:effectExtent l="0" t="0" r="0" b="0"/>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38065" cy="8750300"/>
                          </a:xfrm>
                          <a:prstGeom prst="rect">
                            <a:avLst/>
                          </a:prstGeom>
                          <a:noFill/>
                          <a:ln>
                            <a:noFill/>
                          </a:ln>
                        </pic:spPr>
                      </pic:pic>
                    </a:graphicData>
                  </a:graphic>
                </wp:inline>
              </w:drawing>
            </w:r>
          </w:p>
          <w:p w:rsidR="00D01AC4" w:rsidRPr="009A2BC0" w:rsidRDefault="00D01AC4" w:rsidP="009A2BC0">
            <w:pPr>
              <w:pStyle w:val="ConsPlusNormal"/>
              <w:spacing w:after="1" w:line="200" w:lineRule="atLeast"/>
              <w:jc w:val="both"/>
              <w:rPr>
                <w:sz w:val="20"/>
              </w:rPr>
            </w:pPr>
          </w:p>
          <w:p w:rsidR="00D01AC4" w:rsidRPr="009A2BC0" w:rsidRDefault="00D01AC4" w:rsidP="009A2BC0">
            <w:pPr>
              <w:pStyle w:val="ConsPlusNormal"/>
              <w:spacing w:after="1" w:line="200" w:lineRule="atLeast"/>
              <w:jc w:val="center"/>
              <w:rPr>
                <w:sz w:val="20"/>
              </w:rPr>
            </w:pPr>
            <w:r w:rsidRPr="009A2BC0">
              <w:rPr>
                <w:sz w:val="20"/>
              </w:rPr>
              <w:t>Рисунок 1. Диаграмма структуры файла обмена</w:t>
            </w:r>
          </w:p>
        </w:tc>
      </w:tr>
    </w:tbl>
    <w:p w:rsidR="009A2BC0" w:rsidRDefault="009A2BC0" w:rsidP="009A2BC0">
      <w:pPr>
        <w:jc w:val="both"/>
        <w:rPr>
          <w:rFonts w:ascii="Arial" w:hAnsi="Arial" w:cs="Arial"/>
          <w:sz w:val="20"/>
          <w:szCs w:val="20"/>
        </w:rPr>
        <w:sectPr w:rsidR="009A2BC0" w:rsidSect="009A2BC0">
          <w:pgSz w:w="23814" w:h="16840" w:orient="landscape"/>
          <w:pgMar w:top="1701" w:right="1134" w:bottom="851" w:left="1134" w:header="709" w:footer="709" w:gutter="0"/>
          <w:cols w:space="708"/>
          <w:docGrid w:linePitch="360"/>
        </w:sect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E13132" w:rsidRPr="00E00461" w:rsidTr="00E00461">
        <w:tc>
          <w:tcPr>
            <w:tcW w:w="7597" w:type="dxa"/>
          </w:tcPr>
          <w:p w:rsidR="00E13132" w:rsidRPr="00E00461" w:rsidRDefault="00E13132" w:rsidP="00E13132">
            <w:pPr>
              <w:pStyle w:val="ConsPlusNormal"/>
              <w:spacing w:after="1" w:line="200" w:lineRule="atLeast"/>
              <w:jc w:val="both"/>
              <w:outlineLvl w:val="1"/>
              <w:rPr>
                <w:sz w:val="20"/>
              </w:rPr>
            </w:pPr>
          </w:p>
          <w:p w:rsidR="00E13132" w:rsidRPr="00E00461" w:rsidRDefault="00E13132" w:rsidP="00E13132">
            <w:pPr>
              <w:pStyle w:val="ConsPlusNormal"/>
              <w:spacing w:after="1" w:line="200" w:lineRule="atLeast"/>
              <w:jc w:val="right"/>
              <w:outlineLvl w:val="1"/>
              <w:rPr>
                <w:sz w:val="20"/>
              </w:rPr>
            </w:pPr>
            <w:r w:rsidRPr="00E00461">
              <w:rPr>
                <w:sz w:val="20"/>
              </w:rPr>
              <w:t>Таблица 4.1</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Title"/>
              <w:spacing w:after="1" w:line="200" w:lineRule="atLeast"/>
              <w:jc w:val="center"/>
              <w:rPr>
                <w:b w:val="0"/>
                <w:sz w:val="20"/>
              </w:rPr>
            </w:pPr>
            <w:r w:rsidRPr="00E00461">
              <w:rPr>
                <w:sz w:val="20"/>
              </w:rPr>
              <w:t>Файл обмена (Файл)</w:t>
            </w:r>
          </w:p>
          <w:p w:rsidR="00E13132" w:rsidRPr="00E00461" w:rsidRDefault="00E13132" w:rsidP="00E13132">
            <w:pPr>
              <w:pStyle w:val="ConsPlusTitle"/>
              <w:spacing w:after="1" w:line="200" w:lineRule="atLeast"/>
              <w:jc w:val="both"/>
              <w:rPr>
                <w:b w:val="0"/>
                <w:bCs/>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Дополнительная информация</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Идентификатор файла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ИдФайл</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w:t>
                  </w:r>
                  <w:r w:rsidRPr="00E00461">
                    <w:rPr>
                      <w:strike/>
                      <w:color w:val="FF0000"/>
                      <w:sz w:val="20"/>
                    </w:rPr>
                    <w:t>150</w:t>
                  </w:r>
                  <w:r w:rsidRPr="00E00461">
                    <w:rPr>
                      <w:sz w:val="20"/>
                    </w:rPr>
                    <w:t>)</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ОУ</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Содержит (повторяет) имя сформированного файла (без расширения)</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Версия передающей программы</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ВерсПрог</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T(1-40)</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Версия формата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ВерсФорм</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T(1-5)</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Принимает значение: 5.</w:t>
                  </w:r>
                  <w:r w:rsidRPr="00E00461">
                    <w:rPr>
                      <w:strike/>
                      <w:color w:val="FF0000"/>
                      <w:sz w:val="20"/>
                    </w:rPr>
                    <w:t>03</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Идентификатор файла запроса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ИдФайлЗапр</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w:t>
                  </w:r>
                  <w:r w:rsidRPr="00E00461">
                    <w:rPr>
                      <w:strike/>
                      <w:color w:val="FF0000"/>
                      <w:sz w:val="20"/>
                    </w:rPr>
                    <w:t>150</w:t>
                  </w:r>
                  <w:r w:rsidRPr="00E00461">
                    <w:rPr>
                      <w:sz w:val="20"/>
                    </w:rPr>
                    <w:t>)</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A23E63" w:rsidRDefault="00E13132" w:rsidP="00E13132">
                  <w:pPr>
                    <w:pStyle w:val="ConsPlusNormal"/>
                    <w:spacing w:after="1" w:line="200" w:lineRule="atLeast"/>
                    <w:rPr>
                      <w:strike/>
                      <w:sz w:val="20"/>
                    </w:rPr>
                  </w:pPr>
                  <w:r w:rsidRPr="00E00461">
                    <w:rPr>
                      <w:strike/>
                      <w:color w:val="FF0000"/>
                      <w:sz w:val="20"/>
                    </w:rPr>
                    <w:t>Повторяет имя файла запроса (без расширения)</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Состав и структура документа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Документ</w:t>
                  </w:r>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4.2</w:t>
                  </w:r>
                </w:p>
              </w:tc>
            </w:tr>
          </w:tbl>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outlineLvl w:val="1"/>
              <w:rPr>
                <w:sz w:val="20"/>
              </w:rPr>
            </w:pPr>
            <w:r w:rsidRPr="00E00461">
              <w:rPr>
                <w:sz w:val="20"/>
              </w:rPr>
              <w:t>Таблица 4.2</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Title"/>
              <w:spacing w:after="1" w:line="200" w:lineRule="atLeast"/>
              <w:jc w:val="center"/>
              <w:rPr>
                <w:b w:val="0"/>
                <w:sz w:val="20"/>
              </w:rPr>
            </w:pPr>
            <w:r w:rsidRPr="00E00461">
              <w:rPr>
                <w:sz w:val="20"/>
              </w:rPr>
              <w:t>Состав и структура документа (Документ)</w:t>
            </w:r>
          </w:p>
          <w:p w:rsidR="00E13132" w:rsidRPr="00E00461" w:rsidRDefault="00E13132" w:rsidP="00E13132">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E13132" w:rsidRPr="00E00461" w:rsidTr="00E13132">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lastRenderedPageBreak/>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Дополнительная информация</w:t>
                  </w:r>
                </w:p>
              </w:tc>
            </w:tr>
            <w:tr w:rsidR="00E13132" w:rsidRPr="00E00461" w:rsidTr="00E13132">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Код формы по КНД</w:t>
                  </w:r>
                </w:p>
              </w:tc>
              <w:tc>
                <w:tcPr>
                  <w:tcW w:w="111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КНД</w:t>
                  </w:r>
                </w:p>
              </w:tc>
              <w:tc>
                <w:tcPr>
                  <w:tcW w:w="70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T(=7)</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ОК</w:t>
                  </w:r>
                </w:p>
              </w:tc>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КНДТип</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Принимает значение: 1166108</w:t>
                  </w:r>
                </w:p>
              </w:tc>
            </w:tr>
            <w:tr w:rsidR="00E13132" w:rsidRPr="00E00461" w:rsidTr="00E13132">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Дата формирования документа</w:t>
                  </w:r>
                </w:p>
              </w:tc>
              <w:tc>
                <w:tcPr>
                  <w:tcW w:w="111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ДатаДок</w:t>
                  </w:r>
                  <w:proofErr w:type="spellEnd"/>
                </w:p>
              </w:tc>
              <w:tc>
                <w:tcPr>
                  <w:tcW w:w="70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E13132" w:rsidRDefault="00E13132" w:rsidP="00E13132">
                  <w:pPr>
                    <w:pStyle w:val="ConsPlusNormal"/>
                    <w:spacing w:after="1" w:line="200" w:lineRule="atLeast"/>
                    <w:rPr>
                      <w:sz w:val="20"/>
                    </w:rPr>
                  </w:pPr>
                  <w:r w:rsidRPr="00E00461">
                    <w:rPr>
                      <w:sz w:val="20"/>
                    </w:rPr>
                    <w:t>Дата в формате ДД.ММ.ГГГГ</w:t>
                  </w: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Pr="00E00461" w:rsidRDefault="00E13132" w:rsidP="00E13132">
                  <w:pPr>
                    <w:pStyle w:val="ConsPlusNormal"/>
                    <w:spacing w:after="1" w:line="200" w:lineRule="atLeast"/>
                    <w:rPr>
                      <w:sz w:val="20"/>
                    </w:rPr>
                  </w:pPr>
                </w:p>
              </w:tc>
            </w:tr>
            <w:tr w:rsidR="00E13132" w:rsidRPr="00E00461" w:rsidTr="00E13132">
              <w:tc>
                <w:tcPr>
                  <w:tcW w:w="2047" w:type="dxa"/>
                  <w:tcBorders>
                    <w:top w:val="single" w:sz="4" w:space="0" w:color="auto"/>
                    <w:left w:val="single" w:sz="4" w:space="0" w:color="auto"/>
                    <w:bottom w:val="single" w:sz="4" w:space="0" w:color="auto"/>
                    <w:right w:val="single" w:sz="4" w:space="0" w:color="auto"/>
                  </w:tcBorders>
                </w:tcPr>
                <w:p w:rsidR="00E13132" w:rsidRDefault="00E13132" w:rsidP="00E13132">
                  <w:pPr>
                    <w:pStyle w:val="ConsPlusNormal"/>
                    <w:spacing w:after="1" w:line="200" w:lineRule="atLeast"/>
                    <w:rPr>
                      <w:sz w:val="20"/>
                    </w:rPr>
                  </w:pPr>
                  <w:r w:rsidRPr="00E00461">
                    <w:rPr>
                      <w:sz w:val="20"/>
                    </w:rPr>
                    <w:lastRenderedPageBreak/>
                    <w:t>Сведения об отправителе запроса, в ответ на который сформирован документ</w:t>
                  </w: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Default="00E13132" w:rsidP="00E13132">
                  <w:pPr>
                    <w:pStyle w:val="ConsPlusNormal"/>
                    <w:spacing w:after="1" w:line="200" w:lineRule="atLeast"/>
                    <w:rPr>
                      <w:sz w:val="20"/>
                    </w:rPr>
                  </w:pPr>
                </w:p>
                <w:p w:rsidR="00E13132" w:rsidRPr="00E00461" w:rsidRDefault="00E13132" w:rsidP="00E13132">
                  <w:pPr>
                    <w:pStyle w:val="ConsPlusNormal"/>
                    <w:spacing w:after="1" w:line="200" w:lineRule="atLeast"/>
                    <w:rPr>
                      <w:sz w:val="20"/>
                    </w:rPr>
                  </w:pPr>
                </w:p>
              </w:tc>
              <w:tc>
                <w:tcPr>
                  <w:tcW w:w="111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СвОтпр</w:t>
                  </w:r>
                  <w:proofErr w:type="spellEnd"/>
                </w:p>
              </w:tc>
              <w:tc>
                <w:tcPr>
                  <w:tcW w:w="70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4.3</w:t>
                  </w:r>
                </w:p>
              </w:tc>
            </w:tr>
            <w:tr w:rsidR="00E13132" w:rsidRPr="00E00461" w:rsidTr="00E13132">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Сведения о подписанте (налоговом органе, подготовившем документ)</w:t>
                  </w:r>
                </w:p>
              </w:tc>
              <w:tc>
                <w:tcPr>
                  <w:tcW w:w="111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Подписант</w:t>
                  </w:r>
                </w:p>
              </w:tc>
              <w:tc>
                <w:tcPr>
                  <w:tcW w:w="70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4.4</w:t>
                  </w:r>
                </w:p>
              </w:tc>
            </w:tr>
            <w:tr w:rsidR="00E13132" w:rsidRPr="00E00461" w:rsidTr="00E13132">
              <w:tc>
                <w:tcPr>
                  <w:tcW w:w="2047" w:type="dxa"/>
                  <w:tcBorders>
                    <w:top w:val="single" w:sz="4" w:space="0" w:color="auto"/>
                    <w:left w:val="single" w:sz="4" w:space="0" w:color="auto"/>
                    <w:bottom w:val="single" w:sz="4" w:space="0" w:color="auto"/>
                    <w:right w:val="single" w:sz="4" w:space="0" w:color="auto"/>
                  </w:tcBorders>
                </w:tcPr>
                <w:p w:rsidR="00E13132" w:rsidRDefault="00E13132" w:rsidP="00E13132">
                  <w:pPr>
                    <w:pStyle w:val="ConsPlusNormal"/>
                    <w:spacing w:after="1" w:line="200" w:lineRule="atLeast"/>
                    <w:rPr>
                      <w:sz w:val="20"/>
                    </w:rPr>
                  </w:pPr>
                  <w:r w:rsidRPr="00E00461">
                    <w:rPr>
                      <w:sz w:val="20"/>
                    </w:rPr>
                    <w:t>Перечень бухгалтерской и налоговой отчетности</w:t>
                  </w:r>
                </w:p>
                <w:p w:rsidR="00E13132" w:rsidRDefault="00E13132" w:rsidP="00E13132">
                  <w:pPr>
                    <w:pStyle w:val="ConsPlusNormal"/>
                    <w:spacing w:after="1" w:line="200" w:lineRule="atLeast"/>
                    <w:rPr>
                      <w:sz w:val="20"/>
                    </w:rPr>
                  </w:pPr>
                </w:p>
                <w:p w:rsidR="00E13132" w:rsidRPr="00E00461" w:rsidRDefault="00E13132" w:rsidP="00E13132">
                  <w:pPr>
                    <w:pStyle w:val="ConsPlusNormal"/>
                    <w:spacing w:after="1" w:line="200" w:lineRule="atLeast"/>
                    <w:rPr>
                      <w:sz w:val="20"/>
                    </w:rPr>
                  </w:pPr>
                </w:p>
              </w:tc>
              <w:tc>
                <w:tcPr>
                  <w:tcW w:w="111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ПеречНБО</w:t>
                  </w:r>
                  <w:proofErr w:type="spellEnd"/>
                </w:p>
              </w:tc>
              <w:tc>
                <w:tcPr>
                  <w:tcW w:w="70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ОМ</w:t>
                  </w:r>
                </w:p>
              </w:tc>
              <w:tc>
                <w:tcPr>
                  <w:tcW w:w="204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00461">
                    <w:rPr>
                      <w:sz w:val="20"/>
                    </w:rPr>
                    <w:t xml:space="preserve"> 4.5</w:t>
                  </w:r>
                </w:p>
              </w:tc>
            </w:tr>
          </w:tbl>
          <w:p w:rsidR="00E13132" w:rsidRDefault="00E13132" w:rsidP="00E13132">
            <w:pPr>
              <w:pStyle w:val="ConsPlusNormal"/>
              <w:spacing w:after="1" w:line="200" w:lineRule="atLeast"/>
              <w:jc w:val="both"/>
              <w:outlineLvl w:val="1"/>
              <w:rPr>
                <w:sz w:val="20"/>
              </w:rPr>
            </w:pPr>
          </w:p>
          <w:p w:rsidR="00E13132" w:rsidRPr="00E00461" w:rsidRDefault="00E13132" w:rsidP="00E13132">
            <w:pPr>
              <w:pStyle w:val="ConsPlusNormal"/>
              <w:spacing w:after="1" w:line="200" w:lineRule="atLeast"/>
              <w:jc w:val="right"/>
              <w:outlineLvl w:val="1"/>
              <w:rPr>
                <w:sz w:val="20"/>
              </w:rPr>
            </w:pPr>
            <w:r w:rsidRPr="00E00461">
              <w:rPr>
                <w:sz w:val="20"/>
              </w:rPr>
              <w:t>Таблица 4.3</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Title"/>
              <w:spacing w:after="1" w:line="200" w:lineRule="atLeast"/>
              <w:jc w:val="center"/>
              <w:rPr>
                <w:b w:val="0"/>
                <w:sz w:val="20"/>
              </w:rPr>
            </w:pPr>
            <w:r w:rsidRPr="00E00461">
              <w:rPr>
                <w:sz w:val="20"/>
              </w:rPr>
              <w:t>Сведения об отправителе запроса, в ответ на который</w:t>
            </w:r>
          </w:p>
          <w:p w:rsidR="00E13132" w:rsidRPr="00E00461" w:rsidRDefault="00E13132" w:rsidP="00E13132">
            <w:pPr>
              <w:pStyle w:val="ConsPlusTitle"/>
              <w:spacing w:after="1" w:line="200" w:lineRule="atLeast"/>
              <w:jc w:val="center"/>
              <w:rPr>
                <w:b w:val="0"/>
                <w:sz w:val="20"/>
              </w:rPr>
            </w:pPr>
            <w:r w:rsidRPr="00E00461">
              <w:rPr>
                <w:sz w:val="20"/>
              </w:rPr>
              <w:t>сформирован документ (</w:t>
            </w:r>
            <w:proofErr w:type="spellStart"/>
            <w:r w:rsidRPr="00E00461">
              <w:rPr>
                <w:sz w:val="20"/>
              </w:rPr>
              <w:t>СвОтпр</w:t>
            </w:r>
            <w:proofErr w:type="spellEnd"/>
            <w:r w:rsidRPr="00E00461">
              <w:rPr>
                <w:sz w:val="20"/>
              </w:rPr>
              <w:t>)</w:t>
            </w:r>
          </w:p>
          <w:p w:rsidR="00E13132" w:rsidRPr="00E00461" w:rsidRDefault="00E13132" w:rsidP="00E13132">
            <w:pPr>
              <w:pStyle w:val="ConsPlusNormal"/>
              <w:spacing w:after="1" w:line="200" w:lineRule="atLeast"/>
              <w:jc w:val="both"/>
              <w:rPr>
                <w:sz w:val="20"/>
              </w:rPr>
            </w:pPr>
          </w:p>
          <w:tbl>
            <w:tblPr>
              <w:tblW w:w="7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5"/>
              <w:gridCol w:w="1111"/>
              <w:gridCol w:w="703"/>
              <w:gridCol w:w="777"/>
              <w:gridCol w:w="743"/>
              <w:gridCol w:w="2035"/>
            </w:tblGrid>
            <w:tr w:rsidR="00E13132" w:rsidRPr="00E00461" w:rsidTr="00E13132">
              <w:tc>
                <w:tcPr>
                  <w:tcW w:w="203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 xml:space="preserve">Признак обязательности </w:t>
                  </w:r>
                  <w:r w:rsidRPr="00E00461">
                    <w:rPr>
                      <w:sz w:val="20"/>
                    </w:rPr>
                    <w:lastRenderedPageBreak/>
                    <w:t>элемента</w:t>
                  </w:r>
                </w:p>
              </w:tc>
              <w:tc>
                <w:tcPr>
                  <w:tcW w:w="203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lastRenderedPageBreak/>
                    <w:t>Дополнительная информация</w:t>
                  </w:r>
                </w:p>
              </w:tc>
            </w:tr>
            <w:tr w:rsidR="00E13132" w:rsidRPr="00E00461" w:rsidTr="00E13132">
              <w:tblPrEx>
                <w:tblBorders>
                  <w:insideH w:val="none" w:sz="0" w:space="0" w:color="auto"/>
                </w:tblBorders>
              </w:tblPrEx>
              <w:tc>
                <w:tcPr>
                  <w:tcW w:w="2035"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r w:rsidRPr="00E00461">
                    <w:rPr>
                      <w:sz w:val="20"/>
                    </w:rPr>
                    <w:t>Сведения об отправителе - юридическом лице |</w:t>
                  </w:r>
                </w:p>
              </w:tc>
              <w:tc>
                <w:tcPr>
                  <w:tcW w:w="1111"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СвОтпрЮЛ</w:t>
                  </w:r>
                  <w:proofErr w:type="spellEnd"/>
                </w:p>
              </w:tc>
              <w:tc>
                <w:tcPr>
                  <w:tcW w:w="703"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both"/>
                    <w:rPr>
                      <w:sz w:val="20"/>
                    </w:rPr>
                  </w:pPr>
                </w:p>
              </w:tc>
              <w:tc>
                <w:tcPr>
                  <w:tcW w:w="743"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35"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A23E63">
                    <w:rPr>
                      <w:sz w:val="20"/>
                    </w:rPr>
                    <w:t xml:space="preserve"> 4.</w:t>
                  </w:r>
                  <w:r w:rsidRPr="00E00461">
                    <w:rPr>
                      <w:strike/>
                      <w:color w:val="FF0000"/>
                      <w:sz w:val="20"/>
                    </w:rPr>
                    <w:t>10</w:t>
                  </w:r>
                </w:p>
              </w:tc>
            </w:tr>
            <w:tr w:rsidR="00E13132" w:rsidRPr="00E00461" w:rsidTr="00E13132">
              <w:tblPrEx>
                <w:tblBorders>
                  <w:insideH w:val="none" w:sz="0" w:space="0" w:color="auto"/>
                </w:tblBorders>
              </w:tblPrEx>
              <w:tc>
                <w:tcPr>
                  <w:tcW w:w="2035"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Сведения об отправителе - физическом лице</w:t>
                  </w:r>
                </w:p>
              </w:tc>
              <w:tc>
                <w:tcPr>
                  <w:tcW w:w="1111"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СвОтпрФЛ</w:t>
                  </w:r>
                  <w:proofErr w:type="spellEnd"/>
                </w:p>
              </w:tc>
              <w:tc>
                <w:tcPr>
                  <w:tcW w:w="703"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7"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both"/>
                    <w:rPr>
                      <w:sz w:val="20"/>
                    </w:rPr>
                  </w:pPr>
                </w:p>
              </w:tc>
              <w:tc>
                <w:tcPr>
                  <w:tcW w:w="743"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35"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A23E63">
                    <w:rPr>
                      <w:sz w:val="20"/>
                    </w:rPr>
                    <w:t xml:space="preserve"> 4.</w:t>
                  </w:r>
                  <w:r w:rsidRPr="00E00461">
                    <w:rPr>
                      <w:strike/>
                      <w:color w:val="FF0000"/>
                      <w:sz w:val="20"/>
                    </w:rPr>
                    <w:t>11</w:t>
                  </w:r>
                </w:p>
              </w:tc>
            </w:tr>
          </w:tbl>
          <w:p w:rsidR="00E13132" w:rsidRPr="00E00461" w:rsidRDefault="00E13132" w:rsidP="00E13132">
            <w:pPr>
              <w:pStyle w:val="ConsPlusNormal"/>
              <w:spacing w:after="1" w:line="200" w:lineRule="atLeast"/>
              <w:jc w:val="both"/>
              <w:outlineLvl w:val="1"/>
              <w:rPr>
                <w:sz w:val="20"/>
              </w:rPr>
            </w:pPr>
          </w:p>
        </w:tc>
        <w:tc>
          <w:tcPr>
            <w:tcW w:w="7597" w:type="dxa"/>
          </w:tcPr>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rPr>
                <w:sz w:val="20"/>
              </w:rPr>
            </w:pPr>
            <w:r w:rsidRPr="00E00461">
              <w:rPr>
                <w:sz w:val="20"/>
              </w:rPr>
              <w:t>Таблица 4.1</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center"/>
              <w:rPr>
                <w:sz w:val="20"/>
              </w:rPr>
            </w:pPr>
            <w:r w:rsidRPr="00E00461">
              <w:rPr>
                <w:sz w:val="20"/>
              </w:rPr>
              <w:t>Файл обмена (Файл)</w:t>
            </w:r>
          </w:p>
          <w:p w:rsidR="00E13132" w:rsidRPr="00E00461" w:rsidRDefault="00E13132" w:rsidP="00E13132">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3"/>
              <w:gridCol w:w="705"/>
              <w:gridCol w:w="779"/>
              <w:gridCol w:w="742"/>
              <w:gridCol w:w="2041"/>
            </w:tblGrid>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Дополнительная информация</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Идентификатор файла</w:t>
                  </w: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ИдФайл</w:t>
                  </w:r>
                  <w:proofErr w:type="spellEnd"/>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w:t>
                  </w:r>
                  <w:r w:rsidRPr="00E00461">
                    <w:rPr>
                      <w:sz w:val="20"/>
                      <w:highlight w:val="lightGray"/>
                    </w:rPr>
                    <w:t>255</w:t>
                  </w:r>
                  <w:r w:rsidRPr="00E00461">
                    <w:rPr>
                      <w:sz w:val="20"/>
                    </w:rPr>
                    <w:t>)</w:t>
                  </w:r>
                </w:p>
              </w:tc>
              <w:tc>
                <w:tcPr>
                  <w:tcW w:w="74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ОУ</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Содержит (повторяет) имя сформированного файла (без расширения)</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Версия передающей программы</w:t>
                  </w: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ВерсПрог</w:t>
                  </w:r>
                  <w:proofErr w:type="spellEnd"/>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T(1-40)</w:t>
                  </w:r>
                </w:p>
              </w:tc>
              <w:tc>
                <w:tcPr>
                  <w:tcW w:w="74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Версия формата</w:t>
                  </w: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ВерсФорм</w:t>
                  </w:r>
                  <w:proofErr w:type="spellEnd"/>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T(1-5)</w:t>
                  </w:r>
                </w:p>
              </w:tc>
              <w:tc>
                <w:tcPr>
                  <w:tcW w:w="74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Принимает значение: 5.</w:t>
                  </w:r>
                  <w:r w:rsidRPr="00E00461">
                    <w:rPr>
                      <w:sz w:val="20"/>
                      <w:highlight w:val="lightGray"/>
                    </w:rPr>
                    <w:t>04</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Default="00E13132" w:rsidP="00E13132">
                  <w:pPr>
                    <w:pStyle w:val="ConsPlusNormal"/>
                    <w:spacing w:after="1" w:line="200" w:lineRule="atLeast"/>
                    <w:rPr>
                      <w:sz w:val="20"/>
                    </w:rPr>
                  </w:pPr>
                  <w:r w:rsidRPr="00E00461">
                    <w:rPr>
                      <w:sz w:val="20"/>
                    </w:rPr>
                    <w:t>Идентификатор файла запроса</w:t>
                  </w:r>
                </w:p>
                <w:p w:rsidR="00E13132" w:rsidRPr="00E00461" w:rsidRDefault="00E13132" w:rsidP="00E13132">
                  <w:pPr>
                    <w:pStyle w:val="ConsPlusNormal"/>
                    <w:spacing w:after="1" w:line="200" w:lineRule="atLeast"/>
                    <w:rPr>
                      <w:sz w:val="20"/>
                    </w:rPr>
                  </w:pP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ИдФайлЗапр</w:t>
                  </w:r>
                  <w:proofErr w:type="spellEnd"/>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w:t>
                  </w:r>
                  <w:r w:rsidRPr="00E00461">
                    <w:rPr>
                      <w:sz w:val="20"/>
                      <w:highlight w:val="lightGray"/>
                    </w:rPr>
                    <w:t>255</w:t>
                  </w:r>
                  <w:r w:rsidRPr="00E00461">
                    <w:rPr>
                      <w:sz w:val="20"/>
                    </w:rPr>
                    <w:t>)</w:t>
                  </w:r>
                </w:p>
              </w:tc>
              <w:tc>
                <w:tcPr>
                  <w:tcW w:w="74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Состав и структура документа</w:t>
                  </w: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Документ</w:t>
                  </w:r>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c>
                <w:tcPr>
                  <w:tcW w:w="74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4.2</w:t>
                  </w:r>
                </w:p>
              </w:tc>
            </w:tr>
          </w:tbl>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rPr>
                <w:sz w:val="20"/>
              </w:rPr>
            </w:pPr>
            <w:r w:rsidRPr="00E00461">
              <w:rPr>
                <w:sz w:val="20"/>
              </w:rPr>
              <w:t>Таблица 4.2</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center"/>
              <w:rPr>
                <w:sz w:val="20"/>
              </w:rPr>
            </w:pPr>
            <w:r w:rsidRPr="00E00461">
              <w:rPr>
                <w:sz w:val="20"/>
              </w:rPr>
              <w:t>Состав и структура документа (Документ)</w:t>
            </w:r>
          </w:p>
          <w:p w:rsidR="00E13132" w:rsidRPr="00E00461" w:rsidRDefault="00E13132" w:rsidP="00E13132">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lastRenderedPageBreak/>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Дополнительная информация</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Код формы по КНД</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КНД</w:t>
                  </w:r>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T(=7)</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ОК</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КНДТип</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Принимает значение: 1166108</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Дата формирования документа</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ДатаДок</w:t>
                  </w:r>
                  <w:proofErr w:type="spellEnd"/>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Дата в формате ДД.ММ.ГГГГ</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Дата, по состоянию на которую сформирована справка</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proofErr w:type="spellStart"/>
                  <w:r w:rsidRPr="00E00461">
                    <w:rPr>
                      <w:sz w:val="20"/>
                      <w:highlight w:val="lightGray"/>
                    </w:rPr>
                    <w:t>ДатаСостСпр</w:t>
                  </w:r>
                  <w:proofErr w:type="spellEnd"/>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А</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T(=10)</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О</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Типовой элемент &lt;</w:t>
                  </w:r>
                  <w:proofErr w:type="spellStart"/>
                  <w:r w:rsidRPr="00E00461">
                    <w:rPr>
                      <w:sz w:val="20"/>
                      <w:highlight w:val="lightGray"/>
                    </w:rPr>
                    <w:t>ДатаТип</w:t>
                  </w:r>
                  <w:proofErr w:type="spellEnd"/>
                  <w:r w:rsidRPr="00E00461">
                    <w:rPr>
                      <w:sz w:val="20"/>
                      <w:highlight w:val="lightGray"/>
                    </w:rPr>
                    <w:t>&gt;.</w:t>
                  </w:r>
                </w:p>
                <w:p w:rsidR="00E13132" w:rsidRPr="00E00461" w:rsidRDefault="00E13132" w:rsidP="00E13132">
                  <w:pPr>
                    <w:pStyle w:val="ConsPlusNormal"/>
                    <w:spacing w:after="1" w:line="200" w:lineRule="atLeast"/>
                    <w:rPr>
                      <w:sz w:val="20"/>
                      <w:highlight w:val="lightGray"/>
                    </w:rPr>
                  </w:pPr>
                  <w:r w:rsidRPr="00E00461">
                    <w:rPr>
                      <w:sz w:val="20"/>
                      <w:highlight w:val="lightGray"/>
                    </w:rPr>
                    <w:t>Дата в формате ДД.ММ.ГГГГ</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Дата начала периода, за который представляется перечень бухгалтерской и налоговой отчетности</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proofErr w:type="spellStart"/>
                  <w:r w:rsidRPr="00E00461">
                    <w:rPr>
                      <w:sz w:val="20"/>
                      <w:highlight w:val="lightGray"/>
                    </w:rPr>
                    <w:t>ДатаНачПер</w:t>
                  </w:r>
                  <w:proofErr w:type="spellEnd"/>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А</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T(=10)</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О</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Типовой элемент &lt;</w:t>
                  </w:r>
                  <w:proofErr w:type="spellStart"/>
                  <w:r w:rsidRPr="00E00461">
                    <w:rPr>
                      <w:sz w:val="20"/>
                      <w:highlight w:val="lightGray"/>
                    </w:rPr>
                    <w:t>ДатаТип</w:t>
                  </w:r>
                  <w:proofErr w:type="spellEnd"/>
                  <w:r w:rsidRPr="00E00461">
                    <w:rPr>
                      <w:sz w:val="20"/>
                      <w:highlight w:val="lightGray"/>
                    </w:rPr>
                    <w:t>&gt;.</w:t>
                  </w:r>
                </w:p>
                <w:p w:rsidR="00E13132" w:rsidRPr="00E00461" w:rsidRDefault="00E13132" w:rsidP="00E13132">
                  <w:pPr>
                    <w:pStyle w:val="ConsPlusNormal"/>
                    <w:spacing w:after="1" w:line="200" w:lineRule="atLeast"/>
                    <w:rPr>
                      <w:sz w:val="20"/>
                      <w:highlight w:val="lightGray"/>
                    </w:rPr>
                  </w:pPr>
                  <w:r w:rsidRPr="00E00461">
                    <w:rPr>
                      <w:sz w:val="20"/>
                      <w:highlight w:val="lightGray"/>
                    </w:rPr>
                    <w:t>Дата в формате ДД.ММ.ГГГГ</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Дата конца периода, за который представляется перечень бухгалтерской и налоговой отчетности</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proofErr w:type="spellStart"/>
                  <w:r w:rsidRPr="00E00461">
                    <w:rPr>
                      <w:sz w:val="20"/>
                      <w:highlight w:val="lightGray"/>
                    </w:rPr>
                    <w:t>ДатаКонПер</w:t>
                  </w:r>
                  <w:proofErr w:type="spellEnd"/>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А</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T(=10)</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О</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Типовой элемент &lt;</w:t>
                  </w:r>
                  <w:proofErr w:type="spellStart"/>
                  <w:r w:rsidRPr="00E00461">
                    <w:rPr>
                      <w:sz w:val="20"/>
                      <w:highlight w:val="lightGray"/>
                    </w:rPr>
                    <w:t>ДатаТип</w:t>
                  </w:r>
                  <w:proofErr w:type="spellEnd"/>
                  <w:r w:rsidRPr="00E00461">
                    <w:rPr>
                      <w:sz w:val="20"/>
                      <w:highlight w:val="lightGray"/>
                    </w:rPr>
                    <w:t>&gt;.</w:t>
                  </w:r>
                </w:p>
                <w:p w:rsidR="00E13132" w:rsidRPr="00E00461" w:rsidRDefault="00E13132" w:rsidP="00E13132">
                  <w:pPr>
                    <w:pStyle w:val="ConsPlusNormal"/>
                    <w:spacing w:after="1" w:line="200" w:lineRule="atLeast"/>
                    <w:rPr>
                      <w:sz w:val="20"/>
                      <w:highlight w:val="lightGray"/>
                    </w:rPr>
                  </w:pPr>
                  <w:r w:rsidRPr="00E00461">
                    <w:rPr>
                      <w:sz w:val="20"/>
                      <w:highlight w:val="lightGray"/>
                    </w:rPr>
                    <w:t>Дата в формате ДД.ММ.ГГГГ</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lastRenderedPageBreak/>
                    <w:t>Сведения об отправителе запроса, в ответ на который сформирован документ</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СвОтпр</w:t>
                  </w:r>
                  <w:proofErr w:type="spellEnd"/>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4.3</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Сведения о получателе документа</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proofErr w:type="spellStart"/>
                  <w:r w:rsidRPr="00E00461">
                    <w:rPr>
                      <w:sz w:val="20"/>
                      <w:highlight w:val="lightGray"/>
                    </w:rPr>
                    <w:t>СвПолуч</w:t>
                  </w:r>
                  <w:proofErr w:type="spellEnd"/>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С</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О</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Состав элемента представлен в таблице 4.4</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Сведения о налогоплательщике</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proofErr w:type="spellStart"/>
                  <w:r w:rsidRPr="00E00461">
                    <w:rPr>
                      <w:sz w:val="20"/>
                      <w:highlight w:val="lightGray"/>
                    </w:rPr>
                    <w:t>СвНП</w:t>
                  </w:r>
                  <w:proofErr w:type="spellEnd"/>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С</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О</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Состав элемента представлен в таблице 4.5</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Сведения о подписанте (налоговом органе, подготовившем документ)</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Подписант</w:t>
                  </w:r>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4.6</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Перечень бухгалтерской и налоговой </w:t>
                  </w:r>
                  <w:r w:rsidRPr="00A23E63">
                    <w:rPr>
                      <w:sz w:val="20"/>
                    </w:rPr>
                    <w:t>отчетности</w:t>
                  </w:r>
                  <w:r w:rsidRPr="00A23E63">
                    <w:rPr>
                      <w:sz w:val="20"/>
                      <w:shd w:val="clear" w:color="auto" w:fill="C0C0C0"/>
                    </w:rPr>
                    <w:t>, представленной в отчетном году</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ПеречНБО</w:t>
                  </w:r>
                  <w:proofErr w:type="spellEnd"/>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00461">
                    <w:rPr>
                      <w:sz w:val="20"/>
                    </w:rPr>
                    <w:t xml:space="preserve"> 4.7</w:t>
                  </w:r>
                </w:p>
              </w:tc>
            </w:tr>
          </w:tbl>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rPr>
                <w:sz w:val="20"/>
              </w:rPr>
            </w:pPr>
            <w:r w:rsidRPr="00E00461">
              <w:rPr>
                <w:sz w:val="20"/>
              </w:rPr>
              <w:t>Таблица 4.3</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center"/>
              <w:rPr>
                <w:sz w:val="20"/>
              </w:rPr>
            </w:pPr>
            <w:r w:rsidRPr="00E00461">
              <w:rPr>
                <w:sz w:val="20"/>
              </w:rPr>
              <w:t>Сведения об отправителе запроса, в ответ на который</w:t>
            </w:r>
          </w:p>
          <w:p w:rsidR="00E13132" w:rsidRPr="00E00461" w:rsidRDefault="00E13132" w:rsidP="00E13132">
            <w:pPr>
              <w:pStyle w:val="ConsPlusNormal"/>
              <w:spacing w:after="1" w:line="200" w:lineRule="atLeast"/>
              <w:jc w:val="center"/>
              <w:rPr>
                <w:sz w:val="20"/>
              </w:rPr>
            </w:pPr>
            <w:r w:rsidRPr="00E00461">
              <w:rPr>
                <w:sz w:val="20"/>
              </w:rPr>
              <w:t>сформирован документ (</w:t>
            </w:r>
            <w:proofErr w:type="spellStart"/>
            <w:r w:rsidRPr="00E00461">
              <w:rPr>
                <w:sz w:val="20"/>
              </w:rPr>
              <w:t>СвОтпр</w:t>
            </w:r>
            <w:proofErr w:type="spellEnd"/>
            <w:r w:rsidRPr="00E00461">
              <w:rPr>
                <w:sz w:val="20"/>
              </w:rPr>
              <w:t>)</w:t>
            </w:r>
          </w:p>
          <w:p w:rsidR="00E13132" w:rsidRPr="00E00461" w:rsidRDefault="00E13132" w:rsidP="00E13132">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7"/>
              <w:gridCol w:w="1111"/>
              <w:gridCol w:w="703"/>
              <w:gridCol w:w="778"/>
              <w:gridCol w:w="741"/>
              <w:gridCol w:w="2037"/>
            </w:tblGrid>
            <w:tr w:rsidR="00E13132" w:rsidRPr="00E00461" w:rsidTr="00E13132">
              <w:tc>
                <w:tcPr>
                  <w:tcW w:w="203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8"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 xml:space="preserve">Признак обязательности </w:t>
                  </w:r>
                  <w:r w:rsidRPr="00E00461">
                    <w:rPr>
                      <w:sz w:val="20"/>
                    </w:rPr>
                    <w:lastRenderedPageBreak/>
                    <w:t>элемента</w:t>
                  </w:r>
                </w:p>
              </w:tc>
              <w:tc>
                <w:tcPr>
                  <w:tcW w:w="203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lastRenderedPageBreak/>
                    <w:t>Дополнительная информация</w:t>
                  </w:r>
                </w:p>
              </w:tc>
            </w:tr>
            <w:tr w:rsidR="00E13132" w:rsidRPr="00E00461" w:rsidTr="00E13132">
              <w:tblPrEx>
                <w:tblBorders>
                  <w:insideH w:val="none" w:sz="0" w:space="0" w:color="auto"/>
                </w:tblBorders>
              </w:tblPrEx>
              <w:tc>
                <w:tcPr>
                  <w:tcW w:w="2037"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r w:rsidRPr="00E00461">
                    <w:rPr>
                      <w:sz w:val="20"/>
                    </w:rPr>
                    <w:t>Сведения об отправителе - юридическом лице |</w:t>
                  </w:r>
                </w:p>
              </w:tc>
              <w:tc>
                <w:tcPr>
                  <w:tcW w:w="1111"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СвОтпрЮЛ</w:t>
                  </w:r>
                  <w:proofErr w:type="spellEnd"/>
                </w:p>
              </w:tc>
              <w:tc>
                <w:tcPr>
                  <w:tcW w:w="703"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8"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p>
              </w:tc>
              <w:tc>
                <w:tcPr>
                  <w:tcW w:w="741"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A23E63">
                    <w:rPr>
                      <w:sz w:val="20"/>
                    </w:rPr>
                    <w:t xml:space="preserve"> 4.</w:t>
                  </w:r>
                  <w:r w:rsidRPr="00E00461">
                    <w:rPr>
                      <w:sz w:val="20"/>
                      <w:highlight w:val="lightGray"/>
                    </w:rPr>
                    <w:t>9</w:t>
                  </w:r>
                </w:p>
              </w:tc>
            </w:tr>
            <w:tr w:rsidR="00E13132" w:rsidRPr="00E00461" w:rsidTr="00E13132">
              <w:tblPrEx>
                <w:tblBorders>
                  <w:insideH w:val="none" w:sz="0" w:space="0" w:color="auto"/>
                </w:tblBorders>
              </w:tblPrEx>
              <w:tc>
                <w:tcPr>
                  <w:tcW w:w="2037"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Сведения об отправителе - физическом лице</w:t>
                  </w:r>
                </w:p>
              </w:tc>
              <w:tc>
                <w:tcPr>
                  <w:tcW w:w="1111"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СвОтпрФЛ</w:t>
                  </w:r>
                  <w:proofErr w:type="spellEnd"/>
                </w:p>
              </w:tc>
              <w:tc>
                <w:tcPr>
                  <w:tcW w:w="703"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8"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c>
                <w:tcPr>
                  <w:tcW w:w="741"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37"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A23E63">
                    <w:rPr>
                      <w:sz w:val="20"/>
                    </w:rPr>
                    <w:t xml:space="preserve"> 4.</w:t>
                  </w:r>
                  <w:r w:rsidRPr="00E00461">
                    <w:rPr>
                      <w:sz w:val="20"/>
                      <w:highlight w:val="lightGray"/>
                    </w:rPr>
                    <w:t>10</w:t>
                  </w:r>
                </w:p>
              </w:tc>
            </w:tr>
          </w:tbl>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rPr>
                <w:sz w:val="20"/>
                <w:highlight w:val="lightGray"/>
              </w:rPr>
            </w:pPr>
            <w:r w:rsidRPr="00E00461">
              <w:rPr>
                <w:sz w:val="20"/>
                <w:highlight w:val="lightGray"/>
              </w:rPr>
              <w:t>Таблица 4.4</w:t>
            </w:r>
          </w:p>
          <w:p w:rsidR="00E13132" w:rsidRPr="00E00461" w:rsidRDefault="00E13132" w:rsidP="00E13132">
            <w:pPr>
              <w:pStyle w:val="ConsPlusNormal"/>
              <w:spacing w:after="1" w:line="200" w:lineRule="atLeast"/>
              <w:jc w:val="both"/>
              <w:rPr>
                <w:sz w:val="20"/>
                <w:highlight w:val="lightGray"/>
              </w:rPr>
            </w:pPr>
          </w:p>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Сведения о получателе документа (</w:t>
            </w:r>
            <w:proofErr w:type="spellStart"/>
            <w:r w:rsidRPr="00E00461">
              <w:rPr>
                <w:sz w:val="20"/>
                <w:highlight w:val="lightGray"/>
              </w:rPr>
              <w:t>СвПолуч</w:t>
            </w:r>
            <w:proofErr w:type="spellEnd"/>
            <w:r w:rsidRPr="00E00461">
              <w:rPr>
                <w:sz w:val="20"/>
                <w:highlight w:val="lightGray"/>
              </w:rPr>
              <w:t>)</w:t>
            </w:r>
          </w:p>
          <w:p w:rsidR="00E13132" w:rsidRPr="00E00461" w:rsidRDefault="00E13132" w:rsidP="00E13132">
            <w:pPr>
              <w:pStyle w:val="ConsPlusNormal"/>
              <w:spacing w:after="1" w:line="200" w:lineRule="atLeast"/>
              <w:jc w:val="both"/>
              <w:rPr>
                <w:sz w:val="20"/>
                <w:highlight w:val="lightGray"/>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Дополнительная информация</w:t>
                  </w:r>
                </w:p>
              </w:tc>
            </w:tr>
            <w:tr w:rsidR="00E13132" w:rsidRPr="00E00461" w:rsidTr="00E13132">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Признак получателя - уполномоченного представителя</w:t>
                  </w:r>
                </w:p>
              </w:tc>
              <w:tc>
                <w:tcPr>
                  <w:tcW w:w="111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proofErr w:type="spellStart"/>
                  <w:r w:rsidRPr="00E00461">
                    <w:rPr>
                      <w:sz w:val="20"/>
                      <w:highlight w:val="lightGray"/>
                    </w:rPr>
                    <w:t>ПризПолучУП</w:t>
                  </w:r>
                  <w:proofErr w:type="spellEnd"/>
                </w:p>
              </w:tc>
              <w:tc>
                <w:tcPr>
                  <w:tcW w:w="706"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А</w:t>
                  </w:r>
                </w:p>
              </w:tc>
              <w:tc>
                <w:tcPr>
                  <w:tcW w:w="78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T(=1)</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ОК</w:t>
                  </w:r>
                </w:p>
              </w:tc>
              <w:tc>
                <w:tcPr>
                  <w:tcW w:w="204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Принимает значение:</w:t>
                  </w:r>
                </w:p>
                <w:p w:rsidR="00E13132" w:rsidRPr="00E00461" w:rsidRDefault="00E13132" w:rsidP="00E13132">
                  <w:pPr>
                    <w:pStyle w:val="ConsPlusNormal"/>
                    <w:spacing w:after="1" w:line="200" w:lineRule="atLeast"/>
                    <w:rPr>
                      <w:sz w:val="20"/>
                      <w:highlight w:val="lightGray"/>
                    </w:rPr>
                  </w:pPr>
                  <w:r w:rsidRPr="00E00461">
                    <w:rPr>
                      <w:sz w:val="20"/>
                      <w:highlight w:val="lightGray"/>
                    </w:rPr>
                    <w:t>1 - налогоплательщик |</w:t>
                  </w:r>
                </w:p>
                <w:p w:rsidR="00E13132" w:rsidRPr="00E00461" w:rsidRDefault="00E13132" w:rsidP="00E13132">
                  <w:pPr>
                    <w:pStyle w:val="ConsPlusNormal"/>
                    <w:spacing w:after="1" w:line="200" w:lineRule="atLeast"/>
                    <w:rPr>
                      <w:sz w:val="20"/>
                      <w:highlight w:val="lightGray"/>
                    </w:rPr>
                  </w:pPr>
                  <w:r w:rsidRPr="00E00461">
                    <w:rPr>
                      <w:sz w:val="20"/>
                      <w:highlight w:val="lightGray"/>
                    </w:rPr>
                    <w:t>2 - представитель налогоплательщика</w:t>
                  </w:r>
                </w:p>
              </w:tc>
            </w:tr>
            <w:tr w:rsidR="00E13132" w:rsidRPr="00E00461" w:rsidTr="00E13132">
              <w:tblPrEx>
                <w:tblBorders>
                  <w:insideH w:val="none" w:sz="0" w:space="0" w:color="auto"/>
                </w:tblBorders>
              </w:tblPrEx>
              <w:tc>
                <w:tcPr>
                  <w:tcW w:w="2045"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Сведения о получателе - организации |</w:t>
                  </w:r>
                </w:p>
              </w:tc>
              <w:tc>
                <w:tcPr>
                  <w:tcW w:w="1115"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highlight w:val="lightGray"/>
                    </w:rPr>
                  </w:pPr>
                  <w:proofErr w:type="spellStart"/>
                  <w:r w:rsidRPr="00E00461">
                    <w:rPr>
                      <w:sz w:val="20"/>
                      <w:highlight w:val="lightGray"/>
                    </w:rPr>
                    <w:t>ПолучЮЛ</w:t>
                  </w:r>
                  <w:proofErr w:type="spellEnd"/>
                </w:p>
              </w:tc>
              <w:tc>
                <w:tcPr>
                  <w:tcW w:w="706"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С</w:t>
                  </w:r>
                </w:p>
              </w:tc>
              <w:tc>
                <w:tcPr>
                  <w:tcW w:w="781"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highlight w:val="lightGray"/>
                    </w:rPr>
                  </w:pPr>
                </w:p>
              </w:tc>
              <w:tc>
                <w:tcPr>
                  <w:tcW w:w="743"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О</w:t>
                  </w:r>
                </w:p>
              </w:tc>
              <w:tc>
                <w:tcPr>
                  <w:tcW w:w="2045"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Типовой элемент &lt;</w:t>
                  </w:r>
                  <w:proofErr w:type="spellStart"/>
                  <w:r w:rsidRPr="00E00461">
                    <w:rPr>
                      <w:sz w:val="20"/>
                      <w:highlight w:val="lightGray"/>
                    </w:rPr>
                    <w:t>СвЮЛ</w:t>
                  </w:r>
                  <w:proofErr w:type="spellEnd"/>
                  <w:r w:rsidRPr="00E00461">
                    <w:rPr>
                      <w:sz w:val="20"/>
                      <w:highlight w:val="lightGray"/>
                    </w:rPr>
                    <w:t>&gt;.</w:t>
                  </w:r>
                </w:p>
                <w:p w:rsidR="00E13132" w:rsidRPr="00E00461" w:rsidRDefault="00E13132" w:rsidP="00E13132">
                  <w:pPr>
                    <w:pStyle w:val="ConsPlusNormal"/>
                    <w:spacing w:after="1" w:line="200" w:lineRule="atLeast"/>
                    <w:rPr>
                      <w:sz w:val="20"/>
                      <w:highlight w:val="lightGray"/>
                    </w:rPr>
                  </w:pPr>
                  <w:r w:rsidRPr="00E00461">
                    <w:rPr>
                      <w:sz w:val="20"/>
                      <w:highlight w:val="lightGray"/>
                    </w:rPr>
                    <w:t xml:space="preserve">Состав элемента представлен в </w:t>
                  </w:r>
                  <w:r w:rsidRPr="00E00461">
                    <w:rPr>
                      <w:sz w:val="20"/>
                      <w:highlight w:val="lightGray"/>
                    </w:rPr>
                    <w:lastRenderedPageBreak/>
                    <w:t>таблице 4.9</w:t>
                  </w:r>
                </w:p>
              </w:tc>
            </w:tr>
            <w:tr w:rsidR="00E13132" w:rsidRPr="00E00461" w:rsidTr="00E13132">
              <w:tblPrEx>
                <w:tblBorders>
                  <w:insideH w:val="none" w:sz="0" w:space="0" w:color="auto"/>
                </w:tblBorders>
              </w:tblPrEx>
              <w:tc>
                <w:tcPr>
                  <w:tcW w:w="2045"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lastRenderedPageBreak/>
                    <w:t>Сведения о получателе - физическом лице</w:t>
                  </w:r>
                </w:p>
              </w:tc>
              <w:tc>
                <w:tcPr>
                  <w:tcW w:w="1115"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proofErr w:type="spellStart"/>
                  <w:r w:rsidRPr="00E00461">
                    <w:rPr>
                      <w:sz w:val="20"/>
                      <w:highlight w:val="lightGray"/>
                    </w:rPr>
                    <w:t>ПолучФЛ</w:t>
                  </w:r>
                  <w:proofErr w:type="spellEnd"/>
                </w:p>
              </w:tc>
              <w:tc>
                <w:tcPr>
                  <w:tcW w:w="706"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С</w:t>
                  </w:r>
                </w:p>
              </w:tc>
              <w:tc>
                <w:tcPr>
                  <w:tcW w:w="781"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p>
              </w:tc>
              <w:tc>
                <w:tcPr>
                  <w:tcW w:w="743"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highlight w:val="lightGray"/>
                    </w:rPr>
                  </w:pPr>
                  <w:r w:rsidRPr="00E00461">
                    <w:rPr>
                      <w:sz w:val="20"/>
                      <w:highlight w:val="lightGray"/>
                    </w:rPr>
                    <w:t>О</w:t>
                  </w:r>
                </w:p>
              </w:tc>
              <w:tc>
                <w:tcPr>
                  <w:tcW w:w="2045"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highlight w:val="lightGray"/>
                    </w:rPr>
                  </w:pPr>
                  <w:r w:rsidRPr="00E00461">
                    <w:rPr>
                      <w:sz w:val="20"/>
                      <w:highlight w:val="lightGray"/>
                    </w:rPr>
                    <w:t>Типовой элемент &lt;</w:t>
                  </w:r>
                  <w:proofErr w:type="spellStart"/>
                  <w:r w:rsidRPr="00E00461">
                    <w:rPr>
                      <w:sz w:val="20"/>
                      <w:highlight w:val="lightGray"/>
                    </w:rPr>
                    <w:t>СвФЛ</w:t>
                  </w:r>
                  <w:proofErr w:type="spellEnd"/>
                  <w:r w:rsidRPr="00E00461">
                    <w:rPr>
                      <w:sz w:val="20"/>
                      <w:highlight w:val="lightGray"/>
                    </w:rPr>
                    <w:t>&gt;.</w:t>
                  </w:r>
                </w:p>
                <w:p w:rsidR="00E13132" w:rsidRPr="00E00461" w:rsidRDefault="00E13132" w:rsidP="00E13132">
                  <w:pPr>
                    <w:pStyle w:val="ConsPlusNormal"/>
                    <w:spacing w:after="1" w:line="200" w:lineRule="atLeast"/>
                    <w:rPr>
                      <w:sz w:val="20"/>
                    </w:rPr>
                  </w:pPr>
                  <w:r w:rsidRPr="00E00461">
                    <w:rPr>
                      <w:sz w:val="20"/>
                      <w:highlight w:val="lightGray"/>
                    </w:rPr>
                    <w:t>Состав элемента представлен в таблице 4.10</w:t>
                  </w:r>
                </w:p>
              </w:tc>
            </w:tr>
          </w:tbl>
          <w:p w:rsidR="00E13132"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rPr>
                <w:sz w:val="20"/>
              </w:rPr>
            </w:pPr>
            <w:bookmarkStart w:id="2" w:name="П3"/>
            <w:bookmarkEnd w:id="2"/>
            <w:r w:rsidRPr="00E00461">
              <w:rPr>
                <w:sz w:val="20"/>
              </w:rPr>
              <w:t xml:space="preserve">Таблица </w:t>
            </w:r>
            <w:r w:rsidRPr="00E13132">
              <w:rPr>
                <w:sz w:val="20"/>
              </w:rPr>
              <w:t>4.</w:t>
            </w:r>
            <w:r w:rsidRPr="00E00461">
              <w:rPr>
                <w:sz w:val="20"/>
                <w:highlight w:val="lightGray"/>
              </w:rPr>
              <w:t>5</w:t>
            </w:r>
          </w:p>
          <w:p w:rsidR="00E13132" w:rsidRDefault="008F7854" w:rsidP="00E867E9">
            <w:pPr>
              <w:pStyle w:val="ConsPlusNormal"/>
              <w:spacing w:after="1" w:line="200" w:lineRule="atLeast"/>
              <w:jc w:val="right"/>
              <w:rPr>
                <w:sz w:val="20"/>
              </w:rPr>
            </w:pPr>
            <w:hyperlink w:anchor="П4" w:history="1">
              <w:r w:rsidR="00E867E9" w:rsidRPr="00E867E9">
                <w:rPr>
                  <w:rStyle w:val="a3"/>
                  <w:rFonts w:cs="Arial"/>
                  <w:sz w:val="20"/>
                </w:rPr>
                <w:t>См. сх</w:t>
              </w:r>
              <w:r w:rsidR="00E867E9" w:rsidRPr="00E867E9">
                <w:rPr>
                  <w:rStyle w:val="a3"/>
                  <w:rFonts w:cs="Arial"/>
                  <w:sz w:val="20"/>
                </w:rPr>
                <w:t>о</w:t>
              </w:r>
              <w:r w:rsidR="00E867E9" w:rsidRPr="00E867E9">
                <w:rPr>
                  <w:rStyle w:val="a3"/>
                  <w:rFonts w:cs="Arial"/>
                  <w:sz w:val="20"/>
                </w:rPr>
                <w:t>жий фрагмен</w:t>
              </w:r>
              <w:r w:rsidR="00E867E9" w:rsidRPr="00E867E9">
                <w:rPr>
                  <w:rStyle w:val="a3"/>
                  <w:rFonts w:cs="Arial"/>
                  <w:sz w:val="20"/>
                </w:rPr>
                <w:t>т</w:t>
              </w:r>
              <w:r w:rsidR="00E867E9" w:rsidRPr="00E867E9">
                <w:rPr>
                  <w:rStyle w:val="a3"/>
                  <w:rFonts w:cs="Arial"/>
                  <w:sz w:val="20"/>
                </w:rPr>
                <w:t xml:space="preserve"> в сравниваемом документе</w:t>
              </w:r>
            </w:hyperlink>
          </w:p>
          <w:p w:rsidR="00E867E9" w:rsidRPr="00E00461" w:rsidRDefault="00E867E9"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center"/>
              <w:rPr>
                <w:sz w:val="20"/>
              </w:rPr>
            </w:pPr>
            <w:r w:rsidRPr="00E00461">
              <w:rPr>
                <w:sz w:val="20"/>
              </w:rPr>
              <w:t>Сведения о налогоплательщике (</w:t>
            </w:r>
            <w:proofErr w:type="spellStart"/>
            <w:r w:rsidRPr="00E00461">
              <w:rPr>
                <w:sz w:val="20"/>
              </w:rPr>
              <w:t>СвНП</w:t>
            </w:r>
            <w:proofErr w:type="spellEnd"/>
            <w:r w:rsidRPr="00E00461">
              <w:rPr>
                <w:sz w:val="20"/>
              </w:rPr>
              <w:t>)</w:t>
            </w:r>
          </w:p>
          <w:p w:rsidR="00E13132" w:rsidRPr="00E00461" w:rsidRDefault="00E13132" w:rsidP="00E13132">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7"/>
              <w:gridCol w:w="1111"/>
              <w:gridCol w:w="703"/>
              <w:gridCol w:w="778"/>
              <w:gridCol w:w="741"/>
              <w:gridCol w:w="2037"/>
            </w:tblGrid>
            <w:tr w:rsidR="00E13132" w:rsidRPr="00E00461" w:rsidTr="00E13132">
              <w:tc>
                <w:tcPr>
                  <w:tcW w:w="203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8"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обязательности элемента</w:t>
                  </w:r>
                </w:p>
              </w:tc>
              <w:tc>
                <w:tcPr>
                  <w:tcW w:w="203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Дополнительная информация</w:t>
                  </w:r>
                </w:p>
              </w:tc>
            </w:tr>
            <w:tr w:rsidR="00E13132" w:rsidRPr="00E00461" w:rsidTr="00E13132">
              <w:tblPrEx>
                <w:tblBorders>
                  <w:insideH w:val="none" w:sz="0" w:space="0" w:color="auto"/>
                </w:tblBorders>
              </w:tblPrEx>
              <w:tc>
                <w:tcPr>
                  <w:tcW w:w="2037"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r w:rsidRPr="00E00461">
                    <w:rPr>
                      <w:sz w:val="20"/>
                    </w:rPr>
                    <w:t>Налогоплательщик - юридическое лицо |</w:t>
                  </w:r>
                </w:p>
              </w:tc>
              <w:tc>
                <w:tcPr>
                  <w:tcW w:w="1111"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НПЮЛ</w:t>
                  </w:r>
                </w:p>
              </w:tc>
              <w:tc>
                <w:tcPr>
                  <w:tcW w:w="703"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8"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p>
              </w:tc>
              <w:tc>
                <w:tcPr>
                  <w:tcW w:w="741"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37" w:type="dxa"/>
                  <w:tcBorders>
                    <w:top w:val="single" w:sz="4" w:space="0" w:color="auto"/>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867E9">
                    <w:rPr>
                      <w:sz w:val="20"/>
                    </w:rPr>
                    <w:t xml:space="preserve"> 4.</w:t>
                  </w:r>
                  <w:r w:rsidRPr="00E00461">
                    <w:rPr>
                      <w:sz w:val="20"/>
                      <w:highlight w:val="lightGray"/>
                    </w:rPr>
                    <w:t>9</w:t>
                  </w:r>
                </w:p>
              </w:tc>
            </w:tr>
            <w:tr w:rsidR="00E13132" w:rsidRPr="00E00461" w:rsidTr="00E13132">
              <w:tblPrEx>
                <w:tblBorders>
                  <w:insideH w:val="none" w:sz="0" w:space="0" w:color="auto"/>
                </w:tblBorders>
              </w:tblPrEx>
              <w:tc>
                <w:tcPr>
                  <w:tcW w:w="2037"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Налогоплательщик - физическое лицо</w:t>
                  </w:r>
                </w:p>
              </w:tc>
              <w:tc>
                <w:tcPr>
                  <w:tcW w:w="1111"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НПФЛ</w:t>
                  </w:r>
                </w:p>
              </w:tc>
              <w:tc>
                <w:tcPr>
                  <w:tcW w:w="703"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8"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c>
                <w:tcPr>
                  <w:tcW w:w="741"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37" w:type="dxa"/>
                  <w:tcBorders>
                    <w:top w:val="nil"/>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867E9">
                    <w:rPr>
                      <w:sz w:val="20"/>
                    </w:rPr>
                    <w:t xml:space="preserve"> 4.</w:t>
                  </w:r>
                  <w:r w:rsidRPr="00E00461">
                    <w:rPr>
                      <w:sz w:val="20"/>
                      <w:highlight w:val="lightGray"/>
                    </w:rPr>
                    <w:t>10</w:t>
                  </w:r>
                </w:p>
              </w:tc>
            </w:tr>
          </w:tbl>
          <w:p w:rsidR="00E13132" w:rsidRPr="00E00461" w:rsidRDefault="00E13132" w:rsidP="00E13132">
            <w:pPr>
              <w:pStyle w:val="ConsPlusNormal"/>
              <w:spacing w:after="1" w:line="200" w:lineRule="atLeast"/>
              <w:jc w:val="both"/>
              <w:rPr>
                <w:sz w:val="20"/>
              </w:rPr>
            </w:pPr>
          </w:p>
        </w:tc>
      </w:tr>
      <w:tr w:rsidR="00E13132" w:rsidRPr="00E00461" w:rsidTr="00E00461">
        <w:tc>
          <w:tcPr>
            <w:tcW w:w="7597" w:type="dxa"/>
          </w:tcPr>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outlineLvl w:val="1"/>
              <w:rPr>
                <w:sz w:val="20"/>
              </w:rPr>
            </w:pPr>
            <w:r w:rsidRPr="00E00461">
              <w:rPr>
                <w:sz w:val="20"/>
              </w:rPr>
              <w:t xml:space="preserve">Таблица </w:t>
            </w:r>
            <w:r w:rsidRPr="00E13132">
              <w:rPr>
                <w:sz w:val="20"/>
              </w:rPr>
              <w:t>4.</w:t>
            </w:r>
            <w:r w:rsidRPr="00E00461">
              <w:rPr>
                <w:strike/>
                <w:color w:val="FF0000"/>
                <w:sz w:val="20"/>
              </w:rPr>
              <w:t>4</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Title"/>
              <w:spacing w:after="1" w:line="200" w:lineRule="atLeast"/>
              <w:jc w:val="center"/>
              <w:rPr>
                <w:b w:val="0"/>
                <w:sz w:val="20"/>
              </w:rPr>
            </w:pPr>
            <w:r w:rsidRPr="00E00461">
              <w:rPr>
                <w:sz w:val="20"/>
              </w:rPr>
              <w:t>Сведения о подписанте (налоговом органе, подготовившем</w:t>
            </w:r>
          </w:p>
          <w:p w:rsidR="00E13132" w:rsidRPr="00E00461" w:rsidRDefault="00E13132" w:rsidP="00E13132">
            <w:pPr>
              <w:pStyle w:val="ConsPlusTitle"/>
              <w:spacing w:after="1" w:line="200" w:lineRule="atLeast"/>
              <w:jc w:val="center"/>
              <w:rPr>
                <w:b w:val="0"/>
                <w:sz w:val="20"/>
              </w:rPr>
            </w:pPr>
            <w:r w:rsidRPr="00E00461">
              <w:rPr>
                <w:sz w:val="20"/>
              </w:rPr>
              <w:t>документ) (Подписант)</w:t>
            </w:r>
          </w:p>
          <w:p w:rsidR="00E13132" w:rsidRPr="00E00461" w:rsidRDefault="00E13132" w:rsidP="00E13132">
            <w:pPr>
              <w:pStyle w:val="ConsPlusNormal"/>
              <w:spacing w:after="1" w:line="200" w:lineRule="atLeast"/>
              <w:jc w:val="both"/>
              <w:rPr>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Дополнительная информация</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Код налогового органа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КодНО</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T(=4)</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ОК</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СОНОТип</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Принимает значение в соответствии с классификатором "Система обозначений налоговых органов"</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rPr>
                      <w:strike/>
                      <w:sz w:val="20"/>
                    </w:rPr>
                  </w:pPr>
                  <w:r w:rsidRPr="00E00461">
                    <w:rPr>
                      <w:strike/>
                      <w:color w:val="FF0000"/>
                      <w:sz w:val="20"/>
                    </w:rPr>
                    <w:t>Наименование налогового органа</w:t>
                  </w:r>
                </w:p>
              </w:tc>
              <w:tc>
                <w:tcPr>
                  <w:tcW w:w="111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proofErr w:type="spellStart"/>
                  <w:r w:rsidRPr="00E00461">
                    <w:rPr>
                      <w:strike/>
                      <w:color w:val="FF0000"/>
                      <w:sz w:val="20"/>
                    </w:rPr>
                    <w:t>НаимНО</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А</w:t>
                  </w:r>
                </w:p>
              </w:tc>
              <w:tc>
                <w:tcPr>
                  <w:tcW w:w="777"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T(1- 1000)</w:t>
                  </w:r>
                </w:p>
              </w:tc>
              <w:tc>
                <w:tcPr>
                  <w:tcW w:w="74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both"/>
                    <w:rPr>
                      <w:sz w:val="20"/>
                    </w:rPr>
                  </w:pPr>
                </w:p>
              </w:tc>
            </w:tr>
          </w:tbl>
          <w:p w:rsidR="00E13132" w:rsidRPr="00E00461" w:rsidRDefault="00E13132" w:rsidP="00E13132">
            <w:pPr>
              <w:pStyle w:val="ConsPlusNormal"/>
              <w:spacing w:after="1" w:line="200" w:lineRule="atLeast"/>
              <w:jc w:val="both"/>
              <w:rPr>
                <w:sz w:val="20"/>
              </w:rPr>
            </w:pPr>
          </w:p>
        </w:tc>
        <w:tc>
          <w:tcPr>
            <w:tcW w:w="7597" w:type="dxa"/>
          </w:tcPr>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rPr>
                <w:sz w:val="20"/>
              </w:rPr>
            </w:pPr>
            <w:r w:rsidRPr="00E00461">
              <w:rPr>
                <w:sz w:val="20"/>
              </w:rPr>
              <w:t xml:space="preserve">Таблица </w:t>
            </w:r>
            <w:r w:rsidRPr="00E13132">
              <w:rPr>
                <w:sz w:val="20"/>
              </w:rPr>
              <w:t>4.</w:t>
            </w:r>
            <w:r w:rsidRPr="00E00461">
              <w:rPr>
                <w:sz w:val="20"/>
                <w:highlight w:val="lightGray"/>
              </w:rPr>
              <w:t>6</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center"/>
              <w:rPr>
                <w:sz w:val="20"/>
              </w:rPr>
            </w:pPr>
            <w:r w:rsidRPr="00E00461">
              <w:rPr>
                <w:sz w:val="20"/>
              </w:rPr>
              <w:t>Сведения о подписанте (налоговом органе, подготовившем</w:t>
            </w:r>
          </w:p>
          <w:p w:rsidR="00E13132" w:rsidRPr="00E00461" w:rsidRDefault="00E13132" w:rsidP="00E13132">
            <w:pPr>
              <w:pStyle w:val="ConsPlusNormal"/>
              <w:spacing w:after="1" w:line="200" w:lineRule="atLeast"/>
              <w:jc w:val="center"/>
              <w:rPr>
                <w:sz w:val="20"/>
              </w:rPr>
            </w:pPr>
            <w:r w:rsidRPr="00E00461">
              <w:rPr>
                <w:sz w:val="20"/>
              </w:rPr>
              <w:t>документ) (Подписант)</w:t>
            </w:r>
          </w:p>
          <w:p w:rsidR="00E13132" w:rsidRPr="00E00461" w:rsidRDefault="00E13132" w:rsidP="00E13132">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3"/>
              <w:gridCol w:w="705"/>
              <w:gridCol w:w="779"/>
              <w:gridCol w:w="742"/>
              <w:gridCol w:w="2041"/>
            </w:tblGrid>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Дополнительная информация</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Код налогового органа</w:t>
                  </w: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КодНО</w:t>
                  </w:r>
                  <w:proofErr w:type="spellEnd"/>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А</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T(=4)</w:t>
                  </w:r>
                </w:p>
              </w:tc>
              <w:tc>
                <w:tcPr>
                  <w:tcW w:w="74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ОК</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СОНОТип</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Принимает значение в соответствии с классификатором "Система обозначений налоговых органов"</w:t>
                  </w:r>
                </w:p>
              </w:tc>
            </w:tr>
          </w:tbl>
          <w:p w:rsidR="00E13132" w:rsidRPr="00E00461" w:rsidRDefault="00E13132" w:rsidP="00E13132">
            <w:pPr>
              <w:pStyle w:val="ConsPlusNormal"/>
              <w:spacing w:after="1" w:line="200" w:lineRule="atLeast"/>
              <w:jc w:val="both"/>
              <w:rPr>
                <w:sz w:val="20"/>
              </w:rPr>
            </w:pPr>
          </w:p>
        </w:tc>
      </w:tr>
      <w:tr w:rsidR="00E13132" w:rsidRPr="00E00461" w:rsidTr="00E00461">
        <w:tc>
          <w:tcPr>
            <w:tcW w:w="7597" w:type="dxa"/>
          </w:tcPr>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outlineLvl w:val="1"/>
              <w:rPr>
                <w:sz w:val="20"/>
              </w:rPr>
            </w:pPr>
            <w:r w:rsidRPr="00E00461">
              <w:rPr>
                <w:sz w:val="20"/>
              </w:rPr>
              <w:t xml:space="preserve">Таблица </w:t>
            </w:r>
            <w:r w:rsidRPr="00E13132">
              <w:rPr>
                <w:sz w:val="20"/>
              </w:rPr>
              <w:t>4.</w:t>
            </w:r>
            <w:r w:rsidRPr="00E00461">
              <w:rPr>
                <w:strike/>
                <w:color w:val="FF0000"/>
                <w:sz w:val="20"/>
              </w:rPr>
              <w:t>5</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Title"/>
              <w:spacing w:after="1" w:line="200" w:lineRule="atLeast"/>
              <w:jc w:val="center"/>
              <w:rPr>
                <w:b w:val="0"/>
                <w:sz w:val="20"/>
              </w:rPr>
            </w:pPr>
            <w:r w:rsidRPr="00E00461">
              <w:rPr>
                <w:sz w:val="20"/>
              </w:rPr>
              <w:t>Перечень бухгалтерской и налоговой отчетности (</w:t>
            </w:r>
            <w:proofErr w:type="spellStart"/>
            <w:r w:rsidRPr="00E00461">
              <w:rPr>
                <w:sz w:val="20"/>
              </w:rPr>
              <w:t>ПеречНБО</w:t>
            </w:r>
            <w:proofErr w:type="spellEnd"/>
            <w:r w:rsidRPr="00E00461">
              <w:rPr>
                <w:sz w:val="20"/>
              </w:rPr>
              <w:t>)</w:t>
            </w:r>
          </w:p>
          <w:p w:rsidR="00E13132" w:rsidRPr="00E00461" w:rsidRDefault="00E13132" w:rsidP="00E13132">
            <w:pPr>
              <w:pStyle w:val="ConsPlusNormal"/>
              <w:spacing w:after="1" w:line="200" w:lineRule="atLeast"/>
              <w:jc w:val="both"/>
              <w:rPr>
                <w:sz w:val="20"/>
              </w:rPr>
            </w:pPr>
          </w:p>
          <w:tbl>
            <w:tblPr>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1"/>
              <w:gridCol w:w="703"/>
              <w:gridCol w:w="777"/>
              <w:gridCol w:w="743"/>
              <w:gridCol w:w="2041"/>
            </w:tblGrid>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обязательности элемента</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Дополнительная информация</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rPr>
                      <w:strike/>
                      <w:sz w:val="20"/>
                    </w:rPr>
                  </w:pPr>
                  <w:r w:rsidRPr="00E00461">
                    <w:rPr>
                      <w:strike/>
                      <w:color w:val="FF0000"/>
                      <w:sz w:val="20"/>
                    </w:rPr>
                    <w:t xml:space="preserve">Дата начала периода, за который </w:t>
                  </w:r>
                  <w:r w:rsidRPr="00E00461">
                    <w:rPr>
                      <w:strike/>
                      <w:color w:val="FF0000"/>
                      <w:sz w:val="20"/>
                    </w:rPr>
                    <w:lastRenderedPageBreak/>
                    <w:t>представляется перечень бухгалтерской и налоговой отчетности</w:t>
                  </w:r>
                </w:p>
              </w:tc>
              <w:tc>
                <w:tcPr>
                  <w:tcW w:w="111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proofErr w:type="spellStart"/>
                  <w:r w:rsidRPr="00E00461">
                    <w:rPr>
                      <w:strike/>
                      <w:color w:val="FF0000"/>
                      <w:sz w:val="20"/>
                    </w:rPr>
                    <w:lastRenderedPageBreak/>
                    <w:t>ДатаНачПер</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А</w:t>
                  </w:r>
                </w:p>
              </w:tc>
              <w:tc>
                <w:tcPr>
                  <w:tcW w:w="777"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T(=10)</w:t>
                  </w:r>
                </w:p>
              </w:tc>
              <w:tc>
                <w:tcPr>
                  <w:tcW w:w="74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E13132" w:rsidRPr="00E13132" w:rsidRDefault="00E13132" w:rsidP="00E13132">
                  <w:pPr>
                    <w:pStyle w:val="ConsPlusNormal"/>
                    <w:spacing w:after="1" w:line="200" w:lineRule="atLeast"/>
                    <w:rPr>
                      <w:strike/>
                      <w:sz w:val="20"/>
                    </w:rPr>
                  </w:pPr>
                  <w:r w:rsidRPr="00E00461">
                    <w:rPr>
                      <w:strike/>
                      <w:color w:val="FF0000"/>
                      <w:sz w:val="20"/>
                    </w:rPr>
                    <w:t xml:space="preserve">Дата в формате </w:t>
                  </w:r>
                  <w:r w:rsidRPr="00E00461">
                    <w:rPr>
                      <w:strike/>
                      <w:color w:val="FF0000"/>
                      <w:sz w:val="20"/>
                    </w:rPr>
                    <w:lastRenderedPageBreak/>
                    <w:t>ДД.ММ.ГГГГ</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rPr>
                      <w:strike/>
                      <w:sz w:val="20"/>
                    </w:rPr>
                  </w:pPr>
                  <w:r w:rsidRPr="00E00461">
                    <w:rPr>
                      <w:strike/>
                      <w:color w:val="FF0000"/>
                      <w:sz w:val="20"/>
                    </w:rPr>
                    <w:lastRenderedPageBreak/>
                    <w:t>Дата конца периода, за который представляется перечень бухгалтерской и налоговой отчетности</w:t>
                  </w:r>
                </w:p>
              </w:tc>
              <w:tc>
                <w:tcPr>
                  <w:tcW w:w="111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proofErr w:type="spellStart"/>
                  <w:r w:rsidRPr="00E00461">
                    <w:rPr>
                      <w:strike/>
                      <w:color w:val="FF0000"/>
                      <w:sz w:val="20"/>
                    </w:rPr>
                    <w:t>ДатаКонПер</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А</w:t>
                  </w:r>
                </w:p>
              </w:tc>
              <w:tc>
                <w:tcPr>
                  <w:tcW w:w="777"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T(=10)</w:t>
                  </w:r>
                </w:p>
              </w:tc>
              <w:tc>
                <w:tcPr>
                  <w:tcW w:w="74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E13132" w:rsidRPr="00E13132" w:rsidRDefault="00E13132" w:rsidP="00E13132">
                  <w:pPr>
                    <w:pStyle w:val="ConsPlusNormal"/>
                    <w:spacing w:after="1" w:line="200" w:lineRule="atLeast"/>
                    <w:rPr>
                      <w:strike/>
                      <w:sz w:val="20"/>
                    </w:rPr>
                  </w:pPr>
                  <w:r w:rsidRPr="00E00461">
                    <w:rPr>
                      <w:strike/>
                      <w:color w:val="FF0000"/>
                      <w:sz w:val="20"/>
                    </w:rPr>
                    <w:t>Дата в формате ДД.ММ.ГГГГ</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rPr>
                      <w:strike/>
                      <w:sz w:val="20"/>
                    </w:rPr>
                  </w:pPr>
                  <w:r w:rsidRPr="00E00461">
                    <w:rPr>
                      <w:strike/>
                      <w:color w:val="FF0000"/>
                      <w:sz w:val="20"/>
                    </w:rPr>
                    <w:t>Сведения о налогоплательщике</w:t>
                  </w:r>
                </w:p>
              </w:tc>
              <w:tc>
                <w:tcPr>
                  <w:tcW w:w="111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proofErr w:type="spellStart"/>
                  <w:r w:rsidRPr="00E00461">
                    <w:rPr>
                      <w:strike/>
                      <w:color w:val="FF0000"/>
                      <w:sz w:val="20"/>
                    </w:rPr>
                    <w:t>СвНП</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С</w:t>
                  </w:r>
                </w:p>
              </w:tc>
              <w:tc>
                <w:tcPr>
                  <w:tcW w:w="777"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trike/>
                      <w:color w:val="FF0000"/>
                      <w:sz w:val="20"/>
                    </w:rPr>
                  </w:pPr>
                  <w:r w:rsidRPr="00E00461">
                    <w:rPr>
                      <w:strike/>
                      <w:color w:val="FF0000"/>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rPr>
                      <w:strike/>
                      <w:sz w:val="20"/>
                    </w:rPr>
                  </w:pPr>
                  <w:r w:rsidRPr="00E00461">
                    <w:rPr>
                      <w:strike/>
                      <w:color w:val="FF0000"/>
                      <w:sz w:val="20"/>
                    </w:rPr>
                    <w:t>Состав элемента представлен в табл. 4.6</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13132">
                    <w:rPr>
                      <w:strike/>
                      <w:color w:val="FF0000"/>
                      <w:sz w:val="20"/>
                    </w:rPr>
                    <w:t>Перечень</w:t>
                  </w:r>
                  <w:r w:rsidRPr="00E00461">
                    <w:rPr>
                      <w:sz w:val="20"/>
                    </w:rPr>
                    <w:t xml:space="preserve"> бухгалтерской и налоговой отчетности, представленной в отчетном году</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ДокумНБО</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7"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ОМ</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13132">
                    <w:rPr>
                      <w:sz w:val="20"/>
                    </w:rPr>
                    <w:t xml:space="preserve"> 4.</w:t>
                  </w:r>
                  <w:r w:rsidRPr="00E00461">
                    <w:rPr>
                      <w:strike/>
                      <w:color w:val="FF0000"/>
                      <w:sz w:val="20"/>
                    </w:rPr>
                    <w:t>7</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rPr>
                      <w:strike/>
                      <w:sz w:val="20"/>
                    </w:rPr>
                  </w:pPr>
                  <w:r w:rsidRPr="00E00461">
                    <w:rPr>
                      <w:strike/>
                      <w:color w:val="FF0000"/>
                      <w:sz w:val="20"/>
                    </w:rPr>
                    <w:t>Обобщенные данные о зарегистрированных налоговым органом документах (налоговой и бухгалтерской отчетности) за указанный период</w:t>
                  </w:r>
                </w:p>
              </w:tc>
              <w:tc>
                <w:tcPr>
                  <w:tcW w:w="111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proofErr w:type="spellStart"/>
                  <w:r w:rsidRPr="00E00461">
                    <w:rPr>
                      <w:strike/>
                      <w:color w:val="FF0000"/>
                      <w:sz w:val="20"/>
                    </w:rPr>
                    <w:t>ОбобщДок</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С</w:t>
                  </w:r>
                </w:p>
              </w:tc>
              <w:tc>
                <w:tcPr>
                  <w:tcW w:w="777"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trike/>
                      <w:color w:val="FF0000"/>
                      <w:sz w:val="20"/>
                    </w:rPr>
                  </w:pPr>
                  <w:r w:rsidRPr="00E00461">
                    <w:rPr>
                      <w:strike/>
                      <w:color w:val="FF0000"/>
                      <w:sz w:val="20"/>
                    </w:rPr>
                    <w:t>О</w:t>
                  </w:r>
                </w:p>
              </w:tc>
              <w:tc>
                <w:tcPr>
                  <w:tcW w:w="204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rPr>
                      <w:strike/>
                      <w:sz w:val="20"/>
                    </w:rPr>
                  </w:pPr>
                  <w:r w:rsidRPr="00E00461">
                    <w:rPr>
                      <w:strike/>
                      <w:color w:val="FF0000"/>
                      <w:sz w:val="20"/>
                    </w:rPr>
                    <w:t>Состав элемента представлен в табл. 4.8</w:t>
                  </w:r>
                </w:p>
              </w:tc>
            </w:tr>
          </w:tbl>
          <w:p w:rsidR="00E13132"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outlineLvl w:val="1"/>
              <w:rPr>
                <w:sz w:val="20"/>
              </w:rPr>
            </w:pPr>
            <w:bookmarkStart w:id="3" w:name="П4"/>
            <w:bookmarkEnd w:id="3"/>
            <w:r w:rsidRPr="00E00461">
              <w:rPr>
                <w:sz w:val="20"/>
              </w:rPr>
              <w:t xml:space="preserve">Таблица </w:t>
            </w:r>
            <w:r w:rsidRPr="00E13132">
              <w:rPr>
                <w:sz w:val="20"/>
              </w:rPr>
              <w:t>4.</w:t>
            </w:r>
            <w:r w:rsidRPr="00E00461">
              <w:rPr>
                <w:strike/>
                <w:color w:val="FF0000"/>
                <w:sz w:val="20"/>
              </w:rPr>
              <w:t>6</w:t>
            </w:r>
          </w:p>
          <w:p w:rsidR="00E13132" w:rsidRDefault="008F7854" w:rsidP="00E867E9">
            <w:pPr>
              <w:pStyle w:val="ConsPlusNormal"/>
              <w:spacing w:after="1" w:line="200" w:lineRule="atLeast"/>
              <w:jc w:val="right"/>
              <w:rPr>
                <w:sz w:val="20"/>
              </w:rPr>
            </w:pPr>
            <w:hyperlink w:anchor="П3" w:history="1">
              <w:r w:rsidR="00E867E9" w:rsidRPr="00E867E9">
                <w:rPr>
                  <w:rStyle w:val="a3"/>
                  <w:rFonts w:cs="Arial"/>
                  <w:sz w:val="20"/>
                </w:rPr>
                <w:t>См. сх</w:t>
              </w:r>
              <w:r w:rsidR="00E867E9" w:rsidRPr="00E867E9">
                <w:rPr>
                  <w:rStyle w:val="a3"/>
                  <w:rFonts w:cs="Arial"/>
                  <w:sz w:val="20"/>
                </w:rPr>
                <w:t>о</w:t>
              </w:r>
              <w:r w:rsidR="00E867E9" w:rsidRPr="00E867E9">
                <w:rPr>
                  <w:rStyle w:val="a3"/>
                  <w:rFonts w:cs="Arial"/>
                  <w:sz w:val="20"/>
                </w:rPr>
                <w:t>жий фрагмент в сравнивае</w:t>
              </w:r>
              <w:r w:rsidR="00E867E9" w:rsidRPr="00E867E9">
                <w:rPr>
                  <w:rStyle w:val="a3"/>
                  <w:rFonts w:cs="Arial"/>
                  <w:sz w:val="20"/>
                </w:rPr>
                <w:t>м</w:t>
              </w:r>
              <w:r w:rsidR="00E867E9" w:rsidRPr="00E867E9">
                <w:rPr>
                  <w:rStyle w:val="a3"/>
                  <w:rFonts w:cs="Arial"/>
                  <w:sz w:val="20"/>
                </w:rPr>
                <w:t>ом документе</w:t>
              </w:r>
            </w:hyperlink>
          </w:p>
          <w:p w:rsidR="00E867E9" w:rsidRPr="00E00461" w:rsidRDefault="00E867E9" w:rsidP="00E13132">
            <w:pPr>
              <w:pStyle w:val="ConsPlusNormal"/>
              <w:spacing w:after="1" w:line="200" w:lineRule="atLeast"/>
              <w:jc w:val="both"/>
              <w:rPr>
                <w:sz w:val="20"/>
              </w:rPr>
            </w:pPr>
          </w:p>
          <w:p w:rsidR="00E13132" w:rsidRPr="00E00461" w:rsidRDefault="00E13132" w:rsidP="00E13132">
            <w:pPr>
              <w:pStyle w:val="ConsPlusTitle"/>
              <w:spacing w:after="1" w:line="200" w:lineRule="atLeast"/>
              <w:jc w:val="center"/>
              <w:rPr>
                <w:b w:val="0"/>
                <w:sz w:val="20"/>
              </w:rPr>
            </w:pPr>
            <w:r w:rsidRPr="00E00461">
              <w:rPr>
                <w:sz w:val="20"/>
              </w:rPr>
              <w:lastRenderedPageBreak/>
              <w:t>Сведения о налогоплательщике (</w:t>
            </w:r>
            <w:proofErr w:type="spellStart"/>
            <w:r w:rsidRPr="00E00461">
              <w:rPr>
                <w:sz w:val="20"/>
              </w:rPr>
              <w:t>СвНП</w:t>
            </w:r>
            <w:proofErr w:type="spellEnd"/>
            <w:r w:rsidRPr="00E00461">
              <w:rPr>
                <w:sz w:val="20"/>
              </w:rPr>
              <w:t>)</w:t>
            </w:r>
          </w:p>
          <w:p w:rsidR="00E13132" w:rsidRPr="00E00461" w:rsidRDefault="00E13132" w:rsidP="00E13132">
            <w:pPr>
              <w:pStyle w:val="ConsPlusNormal"/>
              <w:spacing w:after="1" w:line="200" w:lineRule="atLeast"/>
              <w:jc w:val="both"/>
              <w:rPr>
                <w:sz w:val="20"/>
              </w:rPr>
            </w:pPr>
          </w:p>
          <w:tbl>
            <w:tblPr>
              <w:tblW w:w="7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35"/>
              <w:gridCol w:w="1111"/>
              <w:gridCol w:w="703"/>
              <w:gridCol w:w="777"/>
              <w:gridCol w:w="743"/>
              <w:gridCol w:w="2035"/>
            </w:tblGrid>
            <w:tr w:rsidR="00E13132" w:rsidRPr="00E00461" w:rsidTr="00E13132">
              <w:tc>
                <w:tcPr>
                  <w:tcW w:w="203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7"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обязательности элемента</w:t>
                  </w:r>
                </w:p>
              </w:tc>
              <w:tc>
                <w:tcPr>
                  <w:tcW w:w="203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Дополнительная информация</w:t>
                  </w:r>
                </w:p>
              </w:tc>
            </w:tr>
            <w:tr w:rsidR="00E13132" w:rsidRPr="00E00461" w:rsidTr="00E13132">
              <w:tblPrEx>
                <w:tblBorders>
                  <w:insideH w:val="none" w:sz="0" w:space="0" w:color="auto"/>
                </w:tblBorders>
              </w:tblPrEx>
              <w:tc>
                <w:tcPr>
                  <w:tcW w:w="2035"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r w:rsidRPr="00E00461">
                    <w:rPr>
                      <w:sz w:val="20"/>
                    </w:rPr>
                    <w:t>Налогоплательщик - юридическое лицо |</w:t>
                  </w:r>
                </w:p>
              </w:tc>
              <w:tc>
                <w:tcPr>
                  <w:tcW w:w="1111"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НПЮЛ</w:t>
                  </w:r>
                </w:p>
              </w:tc>
              <w:tc>
                <w:tcPr>
                  <w:tcW w:w="703"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7"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jc w:val="both"/>
                    <w:rPr>
                      <w:sz w:val="20"/>
                    </w:rPr>
                  </w:pPr>
                </w:p>
              </w:tc>
              <w:tc>
                <w:tcPr>
                  <w:tcW w:w="743"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35" w:type="dxa"/>
                  <w:tcBorders>
                    <w:left w:val="single" w:sz="4" w:space="0" w:color="auto"/>
                    <w:bottom w:val="nil"/>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СвЮЛ</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867E9">
                    <w:rPr>
                      <w:sz w:val="20"/>
                    </w:rPr>
                    <w:t xml:space="preserve"> 4.</w:t>
                  </w:r>
                  <w:r w:rsidRPr="00E00461">
                    <w:rPr>
                      <w:strike/>
                      <w:color w:val="FF0000"/>
                      <w:sz w:val="20"/>
                    </w:rPr>
                    <w:t>10</w:t>
                  </w:r>
                </w:p>
              </w:tc>
            </w:tr>
            <w:tr w:rsidR="00E13132" w:rsidRPr="00E00461" w:rsidTr="00E13132">
              <w:tblPrEx>
                <w:tblBorders>
                  <w:insideH w:val="none" w:sz="0" w:space="0" w:color="auto"/>
                </w:tblBorders>
              </w:tblPrEx>
              <w:tc>
                <w:tcPr>
                  <w:tcW w:w="2035" w:type="dxa"/>
                  <w:tcBorders>
                    <w:top w:val="nil"/>
                    <w:left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Налогоплательщик - физическое лицо</w:t>
                  </w:r>
                </w:p>
              </w:tc>
              <w:tc>
                <w:tcPr>
                  <w:tcW w:w="1111" w:type="dxa"/>
                  <w:tcBorders>
                    <w:top w:val="nil"/>
                    <w:left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НПФЛ</w:t>
                  </w:r>
                </w:p>
              </w:tc>
              <w:tc>
                <w:tcPr>
                  <w:tcW w:w="703" w:type="dxa"/>
                  <w:tcBorders>
                    <w:top w:val="nil"/>
                    <w:left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7" w:type="dxa"/>
                  <w:tcBorders>
                    <w:top w:val="nil"/>
                    <w:left w:val="single" w:sz="4" w:space="0" w:color="auto"/>
                    <w:right w:val="single" w:sz="4" w:space="0" w:color="auto"/>
                  </w:tcBorders>
                </w:tcPr>
                <w:p w:rsidR="00E13132" w:rsidRPr="00E00461" w:rsidRDefault="00E13132" w:rsidP="00E13132">
                  <w:pPr>
                    <w:pStyle w:val="ConsPlusNormal"/>
                    <w:spacing w:after="1" w:line="200" w:lineRule="atLeast"/>
                    <w:jc w:val="both"/>
                    <w:rPr>
                      <w:sz w:val="20"/>
                    </w:rPr>
                  </w:pPr>
                </w:p>
              </w:tc>
              <w:tc>
                <w:tcPr>
                  <w:tcW w:w="743" w:type="dxa"/>
                  <w:tcBorders>
                    <w:top w:val="nil"/>
                    <w:left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w:t>
                  </w:r>
                </w:p>
              </w:tc>
              <w:tc>
                <w:tcPr>
                  <w:tcW w:w="2035" w:type="dxa"/>
                  <w:tcBorders>
                    <w:top w:val="nil"/>
                    <w:left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Типовой элемент &lt;</w:t>
                  </w:r>
                  <w:proofErr w:type="spellStart"/>
                  <w:r w:rsidRPr="00E00461">
                    <w:rPr>
                      <w:sz w:val="20"/>
                    </w:rPr>
                    <w:t>СвФЛ</w:t>
                  </w:r>
                  <w:proofErr w:type="spellEnd"/>
                  <w:r w:rsidRPr="00E00461">
                    <w:rPr>
                      <w:sz w:val="20"/>
                    </w:rPr>
                    <w:t>&gt;.</w:t>
                  </w:r>
                </w:p>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E867E9">
                    <w:rPr>
                      <w:sz w:val="20"/>
                    </w:rPr>
                    <w:t xml:space="preserve"> 4.</w:t>
                  </w:r>
                  <w:r w:rsidRPr="00E00461">
                    <w:rPr>
                      <w:strike/>
                      <w:color w:val="FF0000"/>
                      <w:sz w:val="20"/>
                    </w:rPr>
                    <w:t>11</w:t>
                  </w:r>
                </w:p>
              </w:tc>
            </w:tr>
            <w:tr w:rsidR="00E13132" w:rsidRPr="00E00461" w:rsidTr="00E13132">
              <w:tc>
                <w:tcPr>
                  <w:tcW w:w="2035"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rPr>
                      <w:strike/>
                      <w:sz w:val="20"/>
                    </w:rPr>
                  </w:pPr>
                  <w:r w:rsidRPr="00E00461">
                    <w:rPr>
                      <w:strike/>
                      <w:color w:val="FF0000"/>
                      <w:sz w:val="20"/>
                    </w:rPr>
                    <w:t>Адрес налогоплательщика</w:t>
                  </w:r>
                </w:p>
              </w:tc>
              <w:tc>
                <w:tcPr>
                  <w:tcW w:w="1111"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proofErr w:type="spellStart"/>
                  <w:r w:rsidRPr="00E00461">
                    <w:rPr>
                      <w:strike/>
                      <w:color w:val="FF0000"/>
                      <w:sz w:val="20"/>
                    </w:rPr>
                    <w:t>АдрРФ</w:t>
                  </w:r>
                  <w:proofErr w:type="spellEnd"/>
                </w:p>
              </w:tc>
              <w:tc>
                <w:tcPr>
                  <w:tcW w:w="70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С</w:t>
                  </w:r>
                </w:p>
              </w:tc>
              <w:tc>
                <w:tcPr>
                  <w:tcW w:w="777"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both"/>
                    <w:rPr>
                      <w:strike/>
                      <w:sz w:val="20"/>
                    </w:rPr>
                  </w:pPr>
                </w:p>
              </w:tc>
              <w:tc>
                <w:tcPr>
                  <w:tcW w:w="743" w:type="dxa"/>
                  <w:tcBorders>
                    <w:top w:val="single" w:sz="4" w:space="0" w:color="auto"/>
                    <w:left w:val="single" w:sz="4" w:space="0" w:color="auto"/>
                    <w:bottom w:val="single" w:sz="4" w:space="0" w:color="auto"/>
                    <w:right w:val="single" w:sz="4" w:space="0" w:color="auto"/>
                  </w:tcBorders>
                </w:tcPr>
                <w:p w:rsidR="00E13132" w:rsidRPr="00E13132" w:rsidRDefault="00E13132" w:rsidP="00E13132">
                  <w:pPr>
                    <w:pStyle w:val="ConsPlusNormal"/>
                    <w:spacing w:after="1" w:line="200" w:lineRule="atLeast"/>
                    <w:jc w:val="center"/>
                    <w:rPr>
                      <w:strike/>
                      <w:sz w:val="20"/>
                    </w:rPr>
                  </w:pPr>
                  <w:r w:rsidRPr="00E00461">
                    <w:rPr>
                      <w:strike/>
                      <w:color w:val="FF0000"/>
                      <w:sz w:val="20"/>
                    </w:rPr>
                    <w:t>О</w:t>
                  </w:r>
                </w:p>
              </w:tc>
              <w:tc>
                <w:tcPr>
                  <w:tcW w:w="203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АдрРФТип</w:t>
                  </w:r>
                  <w:proofErr w:type="spellEnd"/>
                  <w:r w:rsidRPr="00E00461">
                    <w:rPr>
                      <w:strike/>
                      <w:color w:val="FF0000"/>
                      <w:sz w:val="20"/>
                    </w:rPr>
                    <w:t>&gt;.</w:t>
                  </w:r>
                </w:p>
                <w:p w:rsidR="00E13132" w:rsidRPr="00E13132" w:rsidRDefault="00E13132" w:rsidP="00E13132">
                  <w:pPr>
                    <w:pStyle w:val="ConsPlusNormal"/>
                    <w:spacing w:after="1" w:line="200" w:lineRule="atLeast"/>
                    <w:rPr>
                      <w:strike/>
                      <w:sz w:val="20"/>
                    </w:rPr>
                  </w:pPr>
                  <w:r w:rsidRPr="00E00461">
                    <w:rPr>
                      <w:strike/>
                      <w:color w:val="FF0000"/>
                      <w:sz w:val="20"/>
                    </w:rPr>
                    <w:t>Состав элемента представлен в табл. 4.12</w:t>
                  </w:r>
                </w:p>
              </w:tc>
            </w:tr>
          </w:tbl>
          <w:p w:rsidR="00E13132" w:rsidRPr="00E13132" w:rsidRDefault="00E13132" w:rsidP="00E13132">
            <w:pPr>
              <w:pStyle w:val="ConsPlusNormal"/>
              <w:spacing w:after="1" w:line="200" w:lineRule="atLeast"/>
              <w:jc w:val="both"/>
              <w:rPr>
                <w:sz w:val="20"/>
              </w:rPr>
            </w:pPr>
          </w:p>
        </w:tc>
        <w:tc>
          <w:tcPr>
            <w:tcW w:w="7597" w:type="dxa"/>
          </w:tcPr>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right"/>
              <w:rPr>
                <w:sz w:val="20"/>
              </w:rPr>
            </w:pPr>
            <w:r w:rsidRPr="00E00461">
              <w:rPr>
                <w:sz w:val="20"/>
              </w:rPr>
              <w:t xml:space="preserve">Таблица </w:t>
            </w:r>
            <w:r w:rsidRPr="00E13132">
              <w:rPr>
                <w:sz w:val="20"/>
              </w:rPr>
              <w:t>4.</w:t>
            </w:r>
            <w:r w:rsidRPr="00E00461">
              <w:rPr>
                <w:sz w:val="20"/>
                <w:highlight w:val="lightGray"/>
              </w:rPr>
              <w:t>7</w:t>
            </w:r>
          </w:p>
          <w:p w:rsidR="00E13132" w:rsidRPr="00E00461" w:rsidRDefault="00E13132" w:rsidP="00E13132">
            <w:pPr>
              <w:pStyle w:val="ConsPlusNormal"/>
              <w:spacing w:after="1" w:line="200" w:lineRule="atLeast"/>
              <w:jc w:val="both"/>
              <w:rPr>
                <w:sz w:val="20"/>
              </w:rPr>
            </w:pPr>
          </w:p>
          <w:p w:rsidR="00E13132" w:rsidRPr="00E00461" w:rsidRDefault="00E13132" w:rsidP="00E13132">
            <w:pPr>
              <w:pStyle w:val="ConsPlusNormal"/>
              <w:spacing w:after="1" w:line="200" w:lineRule="atLeast"/>
              <w:jc w:val="center"/>
              <w:rPr>
                <w:sz w:val="20"/>
              </w:rPr>
            </w:pPr>
            <w:r w:rsidRPr="00E00461">
              <w:rPr>
                <w:sz w:val="20"/>
              </w:rPr>
              <w:t>Перечень бухгалтерской и налоговой отчетности,</w:t>
            </w:r>
          </w:p>
          <w:p w:rsidR="00E13132" w:rsidRPr="00E00461" w:rsidRDefault="00E13132" w:rsidP="00E13132">
            <w:pPr>
              <w:pStyle w:val="ConsPlusNormal"/>
              <w:spacing w:after="1" w:line="200" w:lineRule="atLeast"/>
              <w:jc w:val="center"/>
              <w:rPr>
                <w:sz w:val="20"/>
              </w:rPr>
            </w:pPr>
            <w:r w:rsidRPr="00E00461">
              <w:rPr>
                <w:sz w:val="20"/>
                <w:highlight w:val="lightGray"/>
              </w:rPr>
              <w:t>представленной в отчетном году</w:t>
            </w:r>
            <w:r w:rsidRPr="00E00461">
              <w:rPr>
                <w:sz w:val="20"/>
              </w:rPr>
              <w:t xml:space="preserve"> (</w:t>
            </w:r>
            <w:proofErr w:type="spellStart"/>
            <w:r w:rsidRPr="00E00461">
              <w:rPr>
                <w:sz w:val="20"/>
              </w:rPr>
              <w:t>ПеречНБО</w:t>
            </w:r>
            <w:proofErr w:type="spellEnd"/>
            <w:r w:rsidRPr="00E00461">
              <w:rPr>
                <w:sz w:val="20"/>
              </w:rPr>
              <w:t>)</w:t>
            </w:r>
          </w:p>
          <w:p w:rsidR="00E13132" w:rsidRPr="00E00461" w:rsidRDefault="00E13132" w:rsidP="00E13132">
            <w:pPr>
              <w:pStyle w:val="ConsPlusNormal"/>
              <w:spacing w:after="1" w:line="200" w:lineRule="atLeast"/>
              <w:jc w:val="both"/>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113"/>
              <w:gridCol w:w="705"/>
              <w:gridCol w:w="779"/>
              <w:gridCol w:w="742"/>
              <w:gridCol w:w="2041"/>
            </w:tblGrid>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Наименование элемента</w:t>
                  </w: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Сокращенное наименование (код) элемента</w:t>
                  </w:r>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Признак типа элемента</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Формат элемента</w:t>
                  </w:r>
                </w:p>
              </w:tc>
              <w:tc>
                <w:tcPr>
                  <w:tcW w:w="742" w:type="dxa"/>
                  <w:tcBorders>
                    <w:top w:val="single" w:sz="4" w:space="0" w:color="auto"/>
                    <w:left w:val="single" w:sz="4" w:space="0" w:color="auto"/>
                    <w:bottom w:val="single" w:sz="4" w:space="0" w:color="auto"/>
                    <w:right w:val="single" w:sz="4" w:space="0" w:color="auto"/>
                  </w:tcBorders>
                </w:tcPr>
                <w:p w:rsidR="00E13132" w:rsidRDefault="00E13132" w:rsidP="00E13132">
                  <w:pPr>
                    <w:pStyle w:val="ConsPlusNormal"/>
                    <w:spacing w:after="1" w:line="200" w:lineRule="atLeast"/>
                    <w:jc w:val="center"/>
                    <w:rPr>
                      <w:sz w:val="20"/>
                    </w:rPr>
                  </w:pPr>
                  <w:r w:rsidRPr="00E00461">
                    <w:rPr>
                      <w:sz w:val="20"/>
                    </w:rPr>
                    <w:t>Признак обязательности элемента</w:t>
                  </w: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Default="00E13132" w:rsidP="00E13132">
                  <w:pPr>
                    <w:pStyle w:val="ConsPlusNormal"/>
                    <w:spacing w:after="1" w:line="200" w:lineRule="atLeast"/>
                    <w:jc w:val="center"/>
                    <w:rPr>
                      <w:sz w:val="20"/>
                    </w:rPr>
                  </w:pPr>
                </w:p>
                <w:p w:rsidR="00E13132" w:rsidRPr="00E00461" w:rsidRDefault="00E13132" w:rsidP="00E13132">
                  <w:pPr>
                    <w:pStyle w:val="ConsPlusNormal"/>
                    <w:spacing w:after="1" w:line="200" w:lineRule="atLeast"/>
                    <w:jc w:val="center"/>
                    <w:rPr>
                      <w:sz w:val="20"/>
                    </w:rPr>
                  </w:pP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lastRenderedPageBreak/>
                    <w:t>Дополнительная информация</w:t>
                  </w:r>
                </w:p>
              </w:tc>
            </w:tr>
            <w:tr w:rsidR="00E13132" w:rsidRPr="00E00461" w:rsidTr="00E13132">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13132">
                    <w:rPr>
                      <w:sz w:val="20"/>
                      <w:shd w:val="clear" w:color="auto" w:fill="C0C0C0"/>
                    </w:rPr>
                    <w:t>Документ</w:t>
                  </w:r>
                  <w:r w:rsidRPr="00E00461">
                    <w:rPr>
                      <w:sz w:val="20"/>
                    </w:rPr>
                    <w:t xml:space="preserve"> бухгалтерской и налоговой отчетности, представленный в отчетном году</w:t>
                  </w:r>
                </w:p>
              </w:tc>
              <w:tc>
                <w:tcPr>
                  <w:tcW w:w="1113"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proofErr w:type="spellStart"/>
                  <w:r w:rsidRPr="00E00461">
                    <w:rPr>
                      <w:sz w:val="20"/>
                    </w:rPr>
                    <w:t>ДокумНБО</w:t>
                  </w:r>
                  <w:proofErr w:type="spellEnd"/>
                </w:p>
              </w:tc>
              <w:tc>
                <w:tcPr>
                  <w:tcW w:w="705"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С</w:t>
                  </w:r>
                </w:p>
              </w:tc>
              <w:tc>
                <w:tcPr>
                  <w:tcW w:w="779"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p>
              </w:tc>
              <w:tc>
                <w:tcPr>
                  <w:tcW w:w="742"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jc w:val="center"/>
                    <w:rPr>
                      <w:sz w:val="20"/>
                    </w:rPr>
                  </w:pPr>
                  <w:r w:rsidRPr="00E00461">
                    <w:rPr>
                      <w:sz w:val="20"/>
                    </w:rPr>
                    <w:t>ОМ</w:t>
                  </w:r>
                </w:p>
              </w:tc>
              <w:tc>
                <w:tcPr>
                  <w:tcW w:w="2041" w:type="dxa"/>
                  <w:tcBorders>
                    <w:top w:val="single" w:sz="4" w:space="0" w:color="auto"/>
                    <w:left w:val="single" w:sz="4" w:space="0" w:color="auto"/>
                    <w:bottom w:val="single" w:sz="4" w:space="0" w:color="auto"/>
                    <w:right w:val="single" w:sz="4" w:space="0" w:color="auto"/>
                  </w:tcBorders>
                </w:tcPr>
                <w:p w:rsidR="00E13132" w:rsidRPr="00E00461" w:rsidRDefault="00E13132" w:rsidP="00E13132">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E13132">
                    <w:rPr>
                      <w:sz w:val="20"/>
                    </w:rPr>
                    <w:t xml:space="preserve"> 4.</w:t>
                  </w:r>
                  <w:r w:rsidRPr="00E00461">
                    <w:rPr>
                      <w:sz w:val="20"/>
                      <w:highlight w:val="lightGray"/>
                    </w:rPr>
                    <w:t>8</w:t>
                  </w:r>
                </w:p>
              </w:tc>
            </w:tr>
          </w:tbl>
          <w:p w:rsidR="00E13132" w:rsidRPr="00E00461" w:rsidRDefault="00E13132" w:rsidP="00E13132">
            <w:pPr>
              <w:pStyle w:val="ConsPlusNormal"/>
              <w:spacing w:after="1" w:line="200" w:lineRule="atLeast"/>
              <w:jc w:val="both"/>
              <w:rPr>
                <w:sz w:val="20"/>
              </w:rPr>
            </w:pPr>
          </w:p>
        </w:tc>
      </w:tr>
      <w:tr w:rsidR="00D01AC4" w:rsidRPr="00E00461" w:rsidTr="00E00461">
        <w:tc>
          <w:tcPr>
            <w:tcW w:w="7597" w:type="dxa"/>
          </w:tcPr>
          <w:p w:rsidR="00173EB7" w:rsidRPr="00E00461" w:rsidRDefault="00173EB7" w:rsidP="00E867E9">
            <w:pPr>
              <w:pStyle w:val="ConsPlusNormal"/>
              <w:spacing w:after="1" w:line="200" w:lineRule="atLeast"/>
              <w:jc w:val="both"/>
              <w:rPr>
                <w:sz w:val="20"/>
              </w:rPr>
            </w:pPr>
          </w:p>
          <w:p w:rsidR="00173EB7" w:rsidRPr="00E00461" w:rsidRDefault="00173EB7" w:rsidP="00E13132">
            <w:pPr>
              <w:pStyle w:val="ConsPlusNormal"/>
              <w:spacing w:after="1" w:line="200" w:lineRule="atLeast"/>
              <w:jc w:val="right"/>
              <w:outlineLvl w:val="1"/>
              <w:rPr>
                <w:sz w:val="20"/>
              </w:rPr>
            </w:pPr>
            <w:r w:rsidRPr="00E00461">
              <w:rPr>
                <w:sz w:val="20"/>
              </w:rPr>
              <w:t xml:space="preserve">Таблица </w:t>
            </w:r>
            <w:r w:rsidRPr="00E867E9">
              <w:rPr>
                <w:sz w:val="20"/>
              </w:rPr>
              <w:t>4.</w:t>
            </w:r>
            <w:r w:rsidRPr="00E00461">
              <w:rPr>
                <w:strike/>
                <w:color w:val="FF0000"/>
                <w:sz w:val="20"/>
              </w:rPr>
              <w:t>7</w:t>
            </w:r>
          </w:p>
          <w:p w:rsidR="00173EB7" w:rsidRPr="00E00461" w:rsidRDefault="00173EB7" w:rsidP="00E867E9">
            <w:pPr>
              <w:pStyle w:val="ConsPlusNormal"/>
              <w:spacing w:after="1" w:line="200" w:lineRule="atLeast"/>
              <w:jc w:val="both"/>
              <w:rPr>
                <w:sz w:val="20"/>
              </w:rPr>
            </w:pPr>
          </w:p>
          <w:p w:rsidR="00BC05F9" w:rsidRPr="00E00461" w:rsidRDefault="00173EB7" w:rsidP="00E13132">
            <w:pPr>
              <w:pStyle w:val="ConsPlusTitle"/>
              <w:spacing w:after="1" w:line="200" w:lineRule="atLeast"/>
              <w:jc w:val="center"/>
              <w:rPr>
                <w:b w:val="0"/>
                <w:sz w:val="20"/>
              </w:rPr>
            </w:pPr>
            <w:r w:rsidRPr="00E00461">
              <w:rPr>
                <w:strike/>
                <w:color w:val="FF0000"/>
                <w:sz w:val="20"/>
              </w:rPr>
              <w:t>Перечень</w:t>
            </w:r>
            <w:r w:rsidRPr="00E00461">
              <w:rPr>
                <w:sz w:val="20"/>
              </w:rPr>
              <w:t xml:space="preserve"> бухгалтерской и налоговой отчетности,</w:t>
            </w:r>
          </w:p>
          <w:p w:rsidR="00BC05F9" w:rsidRPr="00E00461" w:rsidRDefault="00173EB7" w:rsidP="00E13132">
            <w:pPr>
              <w:pStyle w:val="ConsPlusTitle"/>
              <w:spacing w:after="1" w:line="200" w:lineRule="atLeast"/>
              <w:jc w:val="center"/>
              <w:rPr>
                <w:b w:val="0"/>
                <w:sz w:val="20"/>
              </w:rPr>
            </w:pPr>
            <w:r w:rsidRPr="00E00461">
              <w:rPr>
                <w:sz w:val="20"/>
              </w:rPr>
              <w:t>представленной в отчетном году (</w:t>
            </w:r>
            <w:proofErr w:type="spellStart"/>
            <w:r w:rsidRPr="00E00461">
              <w:rPr>
                <w:sz w:val="20"/>
              </w:rPr>
              <w:t>ДокумНБО</w:t>
            </w:r>
            <w:proofErr w:type="spellEnd"/>
            <w:r w:rsidRPr="00E00461">
              <w:rPr>
                <w:sz w:val="20"/>
              </w:rPr>
              <w:t>)</w:t>
            </w:r>
          </w:p>
          <w:p w:rsidR="00173EB7" w:rsidRPr="00E00461" w:rsidRDefault="00173EB7" w:rsidP="00E867E9">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 xml:space="preserve">Сокращенное наименование (код) </w:t>
                  </w:r>
                  <w:r w:rsidRPr="00E00461">
                    <w:rPr>
                      <w:sz w:val="20"/>
                    </w:rPr>
                    <w:lastRenderedPageBreak/>
                    <w:t>элемента</w:t>
                  </w:r>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lastRenderedPageBreak/>
                    <w:t>Признак типа элеме</w:t>
                  </w:r>
                  <w:r w:rsidRPr="00E00461">
                    <w:rPr>
                      <w:sz w:val="20"/>
                    </w:rPr>
                    <w:lastRenderedPageBreak/>
                    <w:t>нта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lastRenderedPageBreak/>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Признак обязательн</w:t>
                  </w:r>
                  <w:r w:rsidRPr="00E00461">
                    <w:rPr>
                      <w:sz w:val="20"/>
                    </w:rPr>
                    <w:lastRenderedPageBreak/>
                    <w:t>ости элемента</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lastRenderedPageBreak/>
                    <w:t>Дополнительная информация</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Регистрационный номер </w:t>
                  </w:r>
                  <w:r w:rsidRPr="00E00461">
                    <w:rPr>
                      <w:strike/>
                      <w:color w:val="FF0000"/>
                      <w:sz w:val="20"/>
                    </w:rPr>
                    <w:t>документа отчетности</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РегНом</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T(1-20)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Код документа по КНД</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КНД</w:t>
                  </w:r>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T(=7)</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ОК</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КНДТип</w:t>
                  </w:r>
                  <w:proofErr w:type="spellEnd"/>
                  <w:r w:rsidRPr="00E00461">
                    <w:rPr>
                      <w:sz w:val="20"/>
                    </w:rPr>
                    <w:t>&gt;.</w:t>
                  </w:r>
                </w:p>
                <w:p w:rsidR="00173EB7" w:rsidRPr="00E00461" w:rsidRDefault="00173EB7" w:rsidP="00E13132">
                  <w:pPr>
                    <w:pStyle w:val="ConsPlusNormal"/>
                    <w:spacing w:after="1" w:line="200" w:lineRule="atLeast"/>
                    <w:rPr>
                      <w:sz w:val="20"/>
                    </w:rPr>
                  </w:pPr>
                  <w:r w:rsidRPr="00E00461">
                    <w:rPr>
                      <w:sz w:val="20"/>
                    </w:rPr>
                    <w:t>Принимает значение в соответствии с Классификатором налоговой документации</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Дата </w:t>
                  </w:r>
                  <w:r w:rsidRPr="00E00461">
                    <w:rPr>
                      <w:strike/>
                      <w:color w:val="FF0000"/>
                      <w:sz w:val="20"/>
                    </w:rPr>
                    <w:t>подписания налогоплательщиком</w:t>
                  </w:r>
                  <w:r w:rsidRPr="00E00461">
                    <w:rPr>
                      <w:sz w:val="20"/>
                    </w:rPr>
                    <w:t xml:space="preserve"> документа </w:t>
                  </w:r>
                  <w:r w:rsidRPr="00E00461">
                    <w:rPr>
                      <w:strike/>
                      <w:color w:val="FF0000"/>
                      <w:sz w:val="20"/>
                    </w:rPr>
                    <w:t>налоговой отчетности</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ДатаДок</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173EB7" w:rsidRPr="00E00461" w:rsidRDefault="00173EB7" w:rsidP="00E13132">
                  <w:pPr>
                    <w:pStyle w:val="ConsPlusNormal"/>
                    <w:spacing w:after="1" w:line="200" w:lineRule="atLeast"/>
                    <w:rPr>
                      <w:sz w:val="20"/>
                    </w:rPr>
                  </w:pPr>
                  <w:r w:rsidRPr="00E00461">
                    <w:rPr>
                      <w:sz w:val="20"/>
                    </w:rPr>
                    <w:t>Дата в формате ДД.ММ.ГГГГ</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rPr>
                      <w:strike/>
                      <w:sz w:val="20"/>
                    </w:rPr>
                  </w:pPr>
                  <w:r w:rsidRPr="00E00461">
                    <w:rPr>
                      <w:strike/>
                      <w:color w:val="FF0000"/>
                      <w:sz w:val="20"/>
                    </w:rPr>
                    <w:t>Место представления декларации, указанное в декларации</w:t>
                  </w:r>
                </w:p>
              </w:tc>
              <w:tc>
                <w:tcPr>
                  <w:tcW w:w="111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proofErr w:type="spellStart"/>
                  <w:r w:rsidRPr="00E00461">
                    <w:rPr>
                      <w:strike/>
                      <w:color w:val="FF0000"/>
                      <w:sz w:val="20"/>
                    </w:rPr>
                    <w:t>ДокПредст</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T(=3)</w:t>
                  </w:r>
                </w:p>
              </w:tc>
              <w:tc>
                <w:tcPr>
                  <w:tcW w:w="743"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НК</w:t>
                  </w:r>
                </w:p>
              </w:tc>
              <w:tc>
                <w:tcPr>
                  <w:tcW w:w="204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rPr>
                      <w:strike/>
                      <w:sz w:val="20"/>
                    </w:rPr>
                  </w:pPr>
                  <w:r w:rsidRPr="00E00461">
                    <w:rPr>
                      <w:strike/>
                      <w:color w:val="FF0000"/>
                      <w:sz w:val="20"/>
                    </w:rPr>
                    <w:t>Принимает значение в соответствии со Справочником кодов вида мест представления декларации налогоплательщиком (Прил. 1)</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rPr>
                      <w:strike/>
                      <w:sz w:val="20"/>
                    </w:rPr>
                  </w:pPr>
                  <w:r w:rsidRPr="00E00461">
                    <w:rPr>
                      <w:strike/>
                      <w:color w:val="FF0000"/>
                      <w:sz w:val="20"/>
                    </w:rPr>
                    <w:t>Дополнительные реквизиты, позволяющие идентифицировать декларацию</w:t>
                  </w:r>
                </w:p>
              </w:tc>
              <w:tc>
                <w:tcPr>
                  <w:tcW w:w="111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proofErr w:type="spellStart"/>
                  <w:r w:rsidRPr="00E00461">
                    <w:rPr>
                      <w:strike/>
                      <w:color w:val="FF0000"/>
                      <w:sz w:val="20"/>
                    </w:rPr>
                    <w:t>ДопСвед</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T(1-255)</w:t>
                  </w:r>
                </w:p>
              </w:tc>
              <w:tc>
                <w:tcPr>
                  <w:tcW w:w="743"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Н</w:t>
                  </w:r>
                </w:p>
              </w:tc>
              <w:tc>
                <w:tcPr>
                  <w:tcW w:w="204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rPr>
                      <w:sz w:val="20"/>
                    </w:rPr>
                  </w:pP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rPr>
                      <w:strike/>
                      <w:sz w:val="20"/>
                    </w:rPr>
                  </w:pPr>
                  <w:r w:rsidRPr="00E00461">
                    <w:rPr>
                      <w:strike/>
                      <w:color w:val="FF0000"/>
                      <w:sz w:val="20"/>
                    </w:rPr>
                    <w:lastRenderedPageBreak/>
                    <w:t>Статус налогоплательщика, указанный в декларации</w:t>
                  </w:r>
                </w:p>
              </w:tc>
              <w:tc>
                <w:tcPr>
                  <w:tcW w:w="111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proofErr w:type="spellStart"/>
                  <w:r w:rsidRPr="00E00461">
                    <w:rPr>
                      <w:strike/>
                      <w:color w:val="FF0000"/>
                      <w:sz w:val="20"/>
                    </w:rPr>
                    <w:t>СтатусНП</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T(=2)</w:t>
                  </w:r>
                </w:p>
              </w:tc>
              <w:tc>
                <w:tcPr>
                  <w:tcW w:w="743"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ОК</w:t>
                  </w:r>
                </w:p>
              </w:tc>
              <w:tc>
                <w:tcPr>
                  <w:tcW w:w="2047" w:type="dxa"/>
                  <w:tcBorders>
                    <w:top w:val="single" w:sz="4" w:space="0" w:color="auto"/>
                    <w:left w:val="single" w:sz="4" w:space="0" w:color="auto"/>
                    <w:bottom w:val="single" w:sz="4" w:space="0" w:color="auto"/>
                    <w:right w:val="single" w:sz="4" w:space="0" w:color="auto"/>
                  </w:tcBorders>
                </w:tcPr>
                <w:p w:rsidR="00BC05F9" w:rsidRPr="00E00461" w:rsidRDefault="00173EB7" w:rsidP="00E13132">
                  <w:pPr>
                    <w:pStyle w:val="ConsPlusNormal"/>
                    <w:spacing w:after="1" w:line="200" w:lineRule="atLeast"/>
                    <w:rPr>
                      <w:strike/>
                      <w:sz w:val="20"/>
                    </w:rPr>
                  </w:pPr>
                  <w:r w:rsidRPr="00E00461">
                    <w:rPr>
                      <w:strike/>
                      <w:color w:val="FF0000"/>
                      <w:sz w:val="20"/>
                    </w:rPr>
                    <w:t>Принимает значение (приказ ФНС России от 16.03.2007 N ММ-3-10/138@)</w:t>
                  </w:r>
                </w:p>
                <w:p w:rsidR="00BC05F9" w:rsidRPr="00E00461" w:rsidRDefault="00173EB7" w:rsidP="00E13132">
                  <w:pPr>
                    <w:pStyle w:val="ConsPlusNormal"/>
                    <w:spacing w:after="1" w:line="200" w:lineRule="atLeast"/>
                    <w:rPr>
                      <w:strike/>
                      <w:sz w:val="20"/>
                    </w:rPr>
                  </w:pPr>
                  <w:r w:rsidRPr="00E00461">
                    <w:rPr>
                      <w:strike/>
                      <w:color w:val="FF0000"/>
                      <w:sz w:val="20"/>
                    </w:rPr>
                    <w:t>01 - юридическое лицо |</w:t>
                  </w:r>
                </w:p>
                <w:p w:rsidR="00BC05F9" w:rsidRPr="00E00461" w:rsidRDefault="00173EB7" w:rsidP="00E13132">
                  <w:pPr>
                    <w:pStyle w:val="ConsPlusNormal"/>
                    <w:spacing w:after="1" w:line="200" w:lineRule="atLeast"/>
                    <w:rPr>
                      <w:strike/>
                      <w:sz w:val="20"/>
                    </w:rPr>
                  </w:pPr>
                  <w:r w:rsidRPr="00E00461">
                    <w:rPr>
                      <w:strike/>
                      <w:color w:val="FF0000"/>
                      <w:sz w:val="20"/>
                    </w:rPr>
                    <w:t>02 - налоговый агент |</w:t>
                  </w:r>
                </w:p>
                <w:p w:rsidR="00BC05F9" w:rsidRPr="00E00461" w:rsidRDefault="00173EB7" w:rsidP="00E13132">
                  <w:pPr>
                    <w:pStyle w:val="ConsPlusNormal"/>
                    <w:spacing w:after="1" w:line="200" w:lineRule="atLeast"/>
                    <w:rPr>
                      <w:strike/>
                      <w:sz w:val="20"/>
                    </w:rPr>
                  </w:pPr>
                  <w:r w:rsidRPr="00E00461">
                    <w:rPr>
                      <w:strike/>
                      <w:color w:val="FF0000"/>
                      <w:sz w:val="20"/>
                    </w:rPr>
                    <w:t>09 - индивидуальный предприниматель |</w:t>
                  </w:r>
                </w:p>
                <w:p w:rsidR="00BC05F9" w:rsidRPr="00E00461" w:rsidRDefault="00173EB7" w:rsidP="00E13132">
                  <w:pPr>
                    <w:pStyle w:val="ConsPlusNormal"/>
                    <w:spacing w:after="1" w:line="200" w:lineRule="atLeast"/>
                    <w:rPr>
                      <w:strike/>
                      <w:sz w:val="20"/>
                    </w:rPr>
                  </w:pPr>
                  <w:r w:rsidRPr="00E00461">
                    <w:rPr>
                      <w:strike/>
                      <w:color w:val="FF0000"/>
                      <w:sz w:val="20"/>
                    </w:rPr>
                    <w:t>10 - частный нотариус |</w:t>
                  </w:r>
                </w:p>
                <w:p w:rsidR="00BC05F9" w:rsidRPr="00E00461" w:rsidRDefault="00173EB7" w:rsidP="00E13132">
                  <w:pPr>
                    <w:pStyle w:val="ConsPlusNormal"/>
                    <w:spacing w:after="1" w:line="200" w:lineRule="atLeast"/>
                    <w:rPr>
                      <w:strike/>
                      <w:sz w:val="20"/>
                    </w:rPr>
                  </w:pPr>
                  <w:r w:rsidRPr="00E00461">
                    <w:rPr>
                      <w:strike/>
                      <w:color w:val="FF0000"/>
                      <w:sz w:val="20"/>
                    </w:rPr>
                    <w:t>11 - адвокат, учредивший адвокатский кабинет |</w:t>
                  </w:r>
                </w:p>
                <w:p w:rsidR="00BC05F9" w:rsidRPr="00E00461" w:rsidRDefault="00173EB7" w:rsidP="00E13132">
                  <w:pPr>
                    <w:pStyle w:val="ConsPlusNormal"/>
                    <w:spacing w:after="1" w:line="200" w:lineRule="atLeast"/>
                    <w:rPr>
                      <w:strike/>
                      <w:sz w:val="20"/>
                    </w:rPr>
                  </w:pPr>
                  <w:r w:rsidRPr="00E00461">
                    <w:rPr>
                      <w:strike/>
                      <w:color w:val="FF0000"/>
                      <w:sz w:val="20"/>
                    </w:rPr>
                    <w:t>12 - глава крестьянского (фермерского) хозяйства |</w:t>
                  </w:r>
                </w:p>
                <w:p w:rsidR="00BC05F9" w:rsidRPr="00E00461" w:rsidRDefault="00173EB7" w:rsidP="00E13132">
                  <w:pPr>
                    <w:pStyle w:val="ConsPlusNormal"/>
                    <w:spacing w:after="1" w:line="200" w:lineRule="atLeast"/>
                    <w:rPr>
                      <w:strike/>
                      <w:sz w:val="20"/>
                    </w:rPr>
                  </w:pPr>
                  <w:r w:rsidRPr="00E00461">
                    <w:rPr>
                      <w:strike/>
                      <w:color w:val="FF0000"/>
                      <w:sz w:val="20"/>
                    </w:rPr>
                    <w:t>13 - иное физическое лицо |</w:t>
                  </w:r>
                </w:p>
                <w:p w:rsidR="00173EB7" w:rsidRPr="00E867E9" w:rsidRDefault="00173EB7" w:rsidP="00E13132">
                  <w:pPr>
                    <w:pStyle w:val="ConsPlusNormal"/>
                    <w:spacing w:after="1" w:line="200" w:lineRule="atLeast"/>
                    <w:rPr>
                      <w:strike/>
                      <w:sz w:val="20"/>
                    </w:rPr>
                  </w:pPr>
                  <w:r w:rsidRPr="00E00461">
                    <w:rPr>
                      <w:strike/>
                      <w:color w:val="FF0000"/>
                      <w:sz w:val="20"/>
                    </w:rPr>
                    <w:t>14 - налогоплательщик, производящий выплаты физическим лицам (</w:t>
                  </w:r>
                  <w:proofErr w:type="spellStart"/>
                  <w:r w:rsidRPr="00E00461">
                    <w:rPr>
                      <w:strike/>
                      <w:color w:val="FF0000"/>
                      <w:sz w:val="20"/>
                    </w:rPr>
                    <w:t>пп</w:t>
                  </w:r>
                  <w:proofErr w:type="spellEnd"/>
                  <w:r w:rsidRPr="00E00461">
                    <w:rPr>
                      <w:strike/>
                      <w:color w:val="FF0000"/>
                      <w:sz w:val="20"/>
                    </w:rPr>
                    <w:t>. 1 п. 1 ст. 235 НК РФ)</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Период</w:t>
                  </w:r>
                  <w:r w:rsidRPr="00E00461">
                    <w:rPr>
                      <w:strike/>
                      <w:color w:val="FF0000"/>
                      <w:sz w:val="20"/>
                    </w:rPr>
                    <w:t>, за который представлена отчетность</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867E9">
                    <w:rPr>
                      <w:strike/>
                      <w:color w:val="FF0000"/>
                      <w:sz w:val="20"/>
                    </w:rPr>
                    <w:t>ПризПериодОтч</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T(=2)</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ОК</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Принимает значение в соответствии со Справочником кодов, определяющих налоговый </w:t>
                  </w:r>
                  <w:r w:rsidRPr="00E00461">
                    <w:rPr>
                      <w:sz w:val="20"/>
                    </w:rPr>
                    <w:lastRenderedPageBreak/>
                    <w:t xml:space="preserve">(отчетный) период </w:t>
                  </w:r>
                  <w:r w:rsidRPr="00E867E9">
                    <w:rPr>
                      <w:sz w:val="20"/>
                    </w:rPr>
                    <w:t>(</w:t>
                  </w:r>
                  <w:r w:rsidRPr="00E00461">
                    <w:rPr>
                      <w:strike/>
                      <w:color w:val="FF0000"/>
                      <w:sz w:val="20"/>
                    </w:rPr>
                    <w:t>Прил. 2</w:t>
                  </w:r>
                  <w:r w:rsidRPr="00E867E9">
                    <w:rPr>
                      <w:sz w:val="20"/>
                    </w:rPr>
                    <w:t>)</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lastRenderedPageBreak/>
                    <w:t xml:space="preserve">Срок представления </w:t>
                  </w:r>
                  <w:r w:rsidRPr="00E00461">
                    <w:rPr>
                      <w:strike/>
                      <w:color w:val="FF0000"/>
                      <w:sz w:val="20"/>
                    </w:rPr>
                    <w:t>налогоплательщиком в налоговый орган соответствующей отчетности</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СрокПредДок</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173EB7" w:rsidRPr="00E00461" w:rsidRDefault="00173EB7" w:rsidP="00E13132">
                  <w:pPr>
                    <w:pStyle w:val="ConsPlusNormal"/>
                    <w:spacing w:after="1" w:line="200" w:lineRule="atLeast"/>
                    <w:rPr>
                      <w:sz w:val="20"/>
                    </w:rPr>
                  </w:pPr>
                  <w:r w:rsidRPr="00E00461">
                    <w:rPr>
                      <w:sz w:val="20"/>
                    </w:rPr>
                    <w:t>Дата в формате ДД.ММ.ГГГГ</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Дата представления </w:t>
                  </w:r>
                  <w:r w:rsidRPr="00E00461">
                    <w:rPr>
                      <w:strike/>
                      <w:color w:val="FF0000"/>
                      <w:sz w:val="20"/>
                    </w:rPr>
                    <w:t>налогоплательщиком отчетности (по факту регистрации в налоговом органе/специализированным оператором связи/в почтовом отделении связи)</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ДатаПредДок</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173EB7" w:rsidRPr="00E00461" w:rsidRDefault="00173EB7" w:rsidP="00E13132">
                  <w:pPr>
                    <w:pStyle w:val="ConsPlusNormal"/>
                    <w:spacing w:after="1" w:line="200" w:lineRule="atLeast"/>
                    <w:rPr>
                      <w:sz w:val="20"/>
                    </w:rPr>
                  </w:pPr>
                  <w:r w:rsidRPr="00E00461">
                    <w:rPr>
                      <w:sz w:val="20"/>
                    </w:rPr>
                    <w:t>Дата в формате ДД.ММ.ГГГГ</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Вид документа отчетности </w:t>
                  </w:r>
                  <w:r w:rsidRPr="00E00461">
                    <w:rPr>
                      <w:strike/>
                      <w:color w:val="FF0000"/>
                      <w:sz w:val="20"/>
                    </w:rPr>
                    <w:t>(номер корректировки)</w:t>
                  </w:r>
                </w:p>
              </w:tc>
              <w:tc>
                <w:tcPr>
                  <w:tcW w:w="111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proofErr w:type="spellStart"/>
                  <w:r w:rsidRPr="00E00461">
                    <w:rPr>
                      <w:strike/>
                      <w:color w:val="FF0000"/>
                      <w:sz w:val="20"/>
                    </w:rPr>
                    <w:t>НомерКорр</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T(1-3)</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Принимает значение:</w:t>
                  </w:r>
                </w:p>
                <w:p w:rsidR="00173EB7" w:rsidRPr="00E00461" w:rsidRDefault="00173EB7" w:rsidP="00E13132">
                  <w:pPr>
                    <w:pStyle w:val="ConsPlusNormal"/>
                    <w:spacing w:after="1" w:line="200" w:lineRule="atLeast"/>
                    <w:rPr>
                      <w:sz w:val="20"/>
                    </w:rPr>
                  </w:pPr>
                  <w:r w:rsidRPr="00E00461">
                    <w:rPr>
                      <w:sz w:val="20"/>
                    </w:rPr>
                    <w:t>0 - для первичного документа,</w:t>
                  </w:r>
                </w:p>
                <w:p w:rsidR="00173EB7" w:rsidRDefault="00173EB7" w:rsidP="00E13132">
                  <w:pPr>
                    <w:pStyle w:val="ConsPlusNormal"/>
                    <w:spacing w:after="1" w:line="200" w:lineRule="atLeast"/>
                    <w:rPr>
                      <w:sz w:val="20"/>
                    </w:rPr>
                  </w:pPr>
                  <w:r w:rsidRPr="00E00461">
                    <w:rPr>
                      <w:sz w:val="20"/>
                    </w:rPr>
                    <w:t xml:space="preserve">1 </w:t>
                  </w:r>
                  <w:r w:rsidR="00811395" w:rsidRPr="00E00461">
                    <w:rPr>
                      <w:noProof/>
                      <w:position w:val="-1"/>
                      <w:sz w:val="20"/>
                    </w:rPr>
                    <w:drawing>
                      <wp:inline distT="0" distB="0" distL="0" distR="0">
                        <wp:extent cx="170180" cy="180975"/>
                        <wp:effectExtent l="0" t="0" r="0" b="0"/>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180" cy="180975"/>
                                </a:xfrm>
                                <a:prstGeom prst="rect">
                                  <a:avLst/>
                                </a:prstGeom>
                                <a:noFill/>
                                <a:ln>
                                  <a:noFill/>
                                </a:ln>
                              </pic:spPr>
                            </pic:pic>
                          </a:graphicData>
                        </a:graphic>
                      </wp:inline>
                    </w:drawing>
                  </w:r>
                  <w:r w:rsidRPr="00E00461">
                    <w:rPr>
                      <w:sz w:val="20"/>
                    </w:rPr>
                    <w:t xml:space="preserve"> 999 - для корректирующего документа</w:t>
                  </w:r>
                </w:p>
                <w:p w:rsidR="00E867E9" w:rsidRDefault="00E867E9" w:rsidP="00E13132">
                  <w:pPr>
                    <w:pStyle w:val="ConsPlusNormal"/>
                    <w:spacing w:after="1" w:line="200" w:lineRule="atLeast"/>
                    <w:rPr>
                      <w:sz w:val="20"/>
                    </w:rPr>
                  </w:pPr>
                </w:p>
                <w:p w:rsidR="00E867E9" w:rsidRPr="00E00461" w:rsidRDefault="00E867E9" w:rsidP="00E13132">
                  <w:pPr>
                    <w:pStyle w:val="ConsPlusNormal"/>
                    <w:spacing w:after="1" w:line="200" w:lineRule="atLeast"/>
                    <w:rPr>
                      <w:sz w:val="20"/>
                    </w:rPr>
                  </w:pP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Способ представления </w:t>
                  </w:r>
                  <w:r w:rsidRPr="00E00461">
                    <w:rPr>
                      <w:strike/>
                      <w:color w:val="FF0000"/>
                      <w:sz w:val="20"/>
                    </w:rPr>
                    <w:t>отчетности налогоплательщиком</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СпособПредДок</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w:t>
                  </w:r>
                  <w:r w:rsidRPr="00E00461">
                    <w:rPr>
                      <w:strike/>
                      <w:color w:val="FF0000"/>
                      <w:sz w:val="20"/>
                    </w:rPr>
                    <w:t>1</w:t>
                  </w:r>
                  <w:r w:rsidRPr="00E00461">
                    <w:rPr>
                      <w:sz w:val="20"/>
                    </w:rPr>
                    <w:t>)</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ОК</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Принимает значение</w:t>
                  </w:r>
                  <w:r w:rsidRPr="00E867E9">
                    <w:rPr>
                      <w:strike/>
                      <w:color w:val="FF0000"/>
                      <w:sz w:val="20"/>
                    </w:rPr>
                    <w:t>:</w:t>
                  </w:r>
                </w:p>
                <w:p w:rsidR="00BC05F9" w:rsidRPr="00E00461" w:rsidRDefault="00173EB7" w:rsidP="00E13132">
                  <w:pPr>
                    <w:pStyle w:val="ConsPlusNormal"/>
                    <w:spacing w:after="1" w:line="200" w:lineRule="atLeast"/>
                    <w:rPr>
                      <w:strike/>
                      <w:sz w:val="20"/>
                    </w:rPr>
                  </w:pPr>
                  <w:r w:rsidRPr="00E00461">
                    <w:rPr>
                      <w:strike/>
                      <w:color w:val="FF0000"/>
                      <w:sz w:val="20"/>
                    </w:rPr>
                    <w:t>1 - лично |</w:t>
                  </w:r>
                </w:p>
                <w:p w:rsidR="00BC05F9" w:rsidRPr="00E00461" w:rsidRDefault="00173EB7" w:rsidP="00E13132">
                  <w:pPr>
                    <w:pStyle w:val="ConsPlusNormal"/>
                    <w:spacing w:after="1" w:line="200" w:lineRule="atLeast"/>
                    <w:rPr>
                      <w:strike/>
                      <w:sz w:val="20"/>
                    </w:rPr>
                  </w:pPr>
                  <w:r w:rsidRPr="00E00461">
                    <w:rPr>
                      <w:strike/>
                      <w:color w:val="FF0000"/>
                      <w:sz w:val="20"/>
                    </w:rPr>
                    <w:t>2 - по почте |</w:t>
                  </w:r>
                </w:p>
                <w:p w:rsidR="00173EB7" w:rsidRPr="00E00461" w:rsidRDefault="00173EB7" w:rsidP="00E13132">
                  <w:pPr>
                    <w:pStyle w:val="ConsPlusNormal"/>
                    <w:spacing w:after="1" w:line="200" w:lineRule="atLeast"/>
                    <w:rPr>
                      <w:sz w:val="20"/>
                    </w:rPr>
                  </w:pPr>
                  <w:r w:rsidRPr="00E00461">
                    <w:rPr>
                      <w:strike/>
                      <w:color w:val="FF0000"/>
                      <w:sz w:val="20"/>
                    </w:rPr>
                    <w:t>3 - через представителя</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rPr>
                      <w:strike/>
                      <w:sz w:val="20"/>
                    </w:rPr>
                  </w:pPr>
                  <w:r w:rsidRPr="00E00461">
                    <w:rPr>
                      <w:strike/>
                      <w:color w:val="FF0000"/>
                      <w:sz w:val="20"/>
                    </w:rPr>
                    <w:lastRenderedPageBreak/>
                    <w:t>Форма представления отчетности налогоплательщиком</w:t>
                  </w:r>
                </w:p>
              </w:tc>
              <w:tc>
                <w:tcPr>
                  <w:tcW w:w="111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proofErr w:type="spellStart"/>
                  <w:r w:rsidRPr="00E00461">
                    <w:rPr>
                      <w:strike/>
                      <w:color w:val="FF0000"/>
                      <w:sz w:val="20"/>
                    </w:rPr>
                    <w:t>ФормПредДок</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T(=1)</w:t>
                  </w:r>
                </w:p>
              </w:tc>
              <w:tc>
                <w:tcPr>
                  <w:tcW w:w="743"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ОК</w:t>
                  </w:r>
                </w:p>
              </w:tc>
              <w:tc>
                <w:tcPr>
                  <w:tcW w:w="2047" w:type="dxa"/>
                  <w:tcBorders>
                    <w:top w:val="single" w:sz="4" w:space="0" w:color="auto"/>
                    <w:left w:val="single" w:sz="4" w:space="0" w:color="auto"/>
                    <w:bottom w:val="single" w:sz="4" w:space="0" w:color="auto"/>
                    <w:right w:val="single" w:sz="4" w:space="0" w:color="auto"/>
                  </w:tcBorders>
                </w:tcPr>
                <w:p w:rsidR="00BC05F9" w:rsidRPr="00E00461" w:rsidRDefault="00173EB7" w:rsidP="00E13132">
                  <w:pPr>
                    <w:pStyle w:val="ConsPlusNormal"/>
                    <w:spacing w:after="1" w:line="200" w:lineRule="atLeast"/>
                    <w:rPr>
                      <w:strike/>
                      <w:sz w:val="20"/>
                    </w:rPr>
                  </w:pPr>
                  <w:r w:rsidRPr="00E00461">
                    <w:rPr>
                      <w:strike/>
                      <w:color w:val="FF0000"/>
                      <w:sz w:val="20"/>
                    </w:rPr>
                    <w:t>Принимает значение:</w:t>
                  </w:r>
                </w:p>
                <w:p w:rsidR="00BC05F9" w:rsidRPr="00E00461" w:rsidRDefault="00173EB7" w:rsidP="00E13132">
                  <w:pPr>
                    <w:pStyle w:val="ConsPlusNormal"/>
                    <w:spacing w:after="1" w:line="200" w:lineRule="atLeast"/>
                    <w:rPr>
                      <w:strike/>
                      <w:sz w:val="20"/>
                    </w:rPr>
                  </w:pPr>
                  <w:r w:rsidRPr="00E00461">
                    <w:rPr>
                      <w:strike/>
                      <w:color w:val="FF0000"/>
                      <w:sz w:val="20"/>
                    </w:rPr>
                    <w:t>1 - на бумажном носителе |</w:t>
                  </w:r>
                </w:p>
                <w:p w:rsidR="00BC05F9" w:rsidRPr="00E00461" w:rsidRDefault="00173EB7" w:rsidP="00E13132">
                  <w:pPr>
                    <w:pStyle w:val="ConsPlusNormal"/>
                    <w:spacing w:after="1" w:line="200" w:lineRule="atLeast"/>
                    <w:rPr>
                      <w:strike/>
                      <w:sz w:val="20"/>
                    </w:rPr>
                  </w:pPr>
                  <w:r w:rsidRPr="00E00461">
                    <w:rPr>
                      <w:strike/>
                      <w:color w:val="FF0000"/>
                      <w:sz w:val="20"/>
                    </w:rPr>
                    <w:t>2 - на бумажном носителе с копией в электронном виде |</w:t>
                  </w:r>
                </w:p>
                <w:p w:rsidR="00BC05F9" w:rsidRPr="00E00461" w:rsidRDefault="00173EB7" w:rsidP="00E13132">
                  <w:pPr>
                    <w:pStyle w:val="ConsPlusNormal"/>
                    <w:spacing w:after="1" w:line="200" w:lineRule="atLeast"/>
                    <w:rPr>
                      <w:strike/>
                      <w:sz w:val="20"/>
                    </w:rPr>
                  </w:pPr>
                  <w:r w:rsidRPr="00E00461">
                    <w:rPr>
                      <w:strike/>
                      <w:color w:val="FF0000"/>
                      <w:sz w:val="20"/>
                    </w:rPr>
                    <w:t>3 - по каналам связи |</w:t>
                  </w:r>
                </w:p>
                <w:p w:rsidR="00173EB7" w:rsidRPr="00E867E9" w:rsidRDefault="00173EB7" w:rsidP="00E13132">
                  <w:pPr>
                    <w:pStyle w:val="ConsPlusNormal"/>
                    <w:spacing w:after="1" w:line="200" w:lineRule="atLeast"/>
                    <w:rPr>
                      <w:strike/>
                      <w:sz w:val="20"/>
                    </w:rPr>
                  </w:pPr>
                  <w:r w:rsidRPr="00E00461">
                    <w:rPr>
                      <w:strike/>
                      <w:color w:val="FF0000"/>
                      <w:sz w:val="20"/>
                    </w:rPr>
                    <w:t>4 - на магнитном носителе с ЭП</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Состояние обработки документа</w:t>
                  </w:r>
                  <w:r w:rsidRPr="00E00461">
                    <w:rPr>
                      <w:strike/>
                      <w:color w:val="FF0000"/>
                      <w:sz w:val="20"/>
                    </w:rPr>
                    <w:t>, т.е. последний завершенный этап обработки налоговым органом представленной налогоплательщиком отчетности</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СостоянДок</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ОК</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Принимает значение:</w:t>
                  </w:r>
                </w:p>
                <w:p w:rsidR="00173EB7" w:rsidRPr="00E00461" w:rsidRDefault="00173EB7" w:rsidP="00E13132">
                  <w:pPr>
                    <w:pStyle w:val="ConsPlusNormal"/>
                    <w:spacing w:after="1" w:line="200" w:lineRule="atLeast"/>
                    <w:rPr>
                      <w:sz w:val="20"/>
                    </w:rPr>
                  </w:pPr>
                  <w:r w:rsidRPr="00E00461">
                    <w:rPr>
                      <w:sz w:val="20"/>
                    </w:rPr>
                    <w:t>1 - зарегистрирован |</w:t>
                  </w:r>
                </w:p>
                <w:p w:rsidR="00173EB7" w:rsidRPr="00E00461" w:rsidRDefault="00173EB7" w:rsidP="00E13132">
                  <w:pPr>
                    <w:pStyle w:val="ConsPlusNormal"/>
                    <w:spacing w:after="1" w:line="200" w:lineRule="atLeast"/>
                    <w:rPr>
                      <w:sz w:val="20"/>
                    </w:rPr>
                  </w:pPr>
                  <w:r w:rsidRPr="00E00461">
                    <w:rPr>
                      <w:sz w:val="20"/>
                    </w:rPr>
                    <w:t>2 - введен в БД АИС |</w:t>
                  </w:r>
                </w:p>
                <w:p w:rsidR="00173EB7" w:rsidRDefault="00173EB7" w:rsidP="00E13132">
                  <w:pPr>
                    <w:pStyle w:val="ConsPlusNormal"/>
                    <w:spacing w:after="1" w:line="200" w:lineRule="atLeast"/>
                    <w:rPr>
                      <w:sz w:val="20"/>
                    </w:rPr>
                  </w:pPr>
                  <w:r w:rsidRPr="00E00461">
                    <w:rPr>
                      <w:sz w:val="20"/>
                    </w:rPr>
                    <w:t>3 - проведено начисление в карточку "Расчеты с бюджетом" по сведениям налогоплательщика</w:t>
                  </w: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Pr="00E00461" w:rsidRDefault="00E867E9" w:rsidP="00E13132">
                  <w:pPr>
                    <w:pStyle w:val="ConsPlusNormal"/>
                    <w:spacing w:after="1" w:line="200" w:lineRule="atLeast"/>
                    <w:rPr>
                      <w:sz w:val="20"/>
                    </w:rPr>
                  </w:pP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Сумма по декларации </w:t>
                  </w:r>
                  <w:r w:rsidRPr="00E00461">
                    <w:rPr>
                      <w:strike/>
                      <w:color w:val="FF0000"/>
                      <w:sz w:val="20"/>
                    </w:rPr>
                    <w:t>(Итоговая сумма исчисленного налогоплательщиком налога к начислению (+)/уменьшению (-) в целом по документу)</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СумДеклар</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N(17.2)</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НУ</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Элемент обязателен при значении &lt;</w:t>
                  </w:r>
                  <w:proofErr w:type="spellStart"/>
                  <w:r w:rsidRPr="00E00461">
                    <w:rPr>
                      <w:sz w:val="20"/>
                    </w:rPr>
                    <w:t>СостоянДок</w:t>
                  </w:r>
                  <w:proofErr w:type="spellEnd"/>
                  <w:r w:rsidRPr="00E00461">
                    <w:rPr>
                      <w:sz w:val="20"/>
                    </w:rPr>
                    <w:t>&gt; = 2 | 3</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trike/>
                      <w:color w:val="FF0000"/>
                      <w:sz w:val="20"/>
                    </w:rPr>
                    <w:lastRenderedPageBreak/>
                    <w:t>Итоговая</w:t>
                  </w:r>
                  <w:r w:rsidRPr="00E00461">
                    <w:rPr>
                      <w:sz w:val="20"/>
                    </w:rPr>
                    <w:t xml:space="preserve"> сумма операции </w:t>
                  </w:r>
                  <w:r w:rsidRPr="00E00461">
                    <w:rPr>
                      <w:strike/>
                      <w:color w:val="FF0000"/>
                      <w:sz w:val="20"/>
                    </w:rPr>
                    <w:t>(налога), проведенная в карточку "Расчеты с бюджетом" налогоплательщика по данному документу</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СумКРБ</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N(17.2)</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НУ</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Элемент обязателен при значении &lt;</w:t>
                  </w:r>
                  <w:proofErr w:type="spellStart"/>
                  <w:r w:rsidRPr="00E00461">
                    <w:rPr>
                      <w:sz w:val="20"/>
                    </w:rPr>
                    <w:t>СостоянДок</w:t>
                  </w:r>
                  <w:proofErr w:type="spellEnd"/>
                  <w:r w:rsidRPr="00E00461">
                    <w:rPr>
                      <w:sz w:val="20"/>
                    </w:rPr>
                    <w:t>&gt; = &lt;3&gt;</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Код бюджетной классификации по проведенной операции в КРСБ</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КБК</w:t>
                  </w:r>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T(=20)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НКУ</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КБКТип</w:t>
                  </w:r>
                  <w:proofErr w:type="spellEnd"/>
                  <w:r w:rsidRPr="00E00461">
                    <w:rPr>
                      <w:sz w:val="20"/>
                    </w:rPr>
                    <w:t>&gt;.</w:t>
                  </w:r>
                </w:p>
                <w:p w:rsidR="00173EB7" w:rsidRPr="00E00461" w:rsidRDefault="00173EB7" w:rsidP="00E13132">
                  <w:pPr>
                    <w:pStyle w:val="ConsPlusNormal"/>
                    <w:spacing w:after="1" w:line="200" w:lineRule="atLeast"/>
                    <w:rPr>
                      <w:sz w:val="20"/>
                    </w:rPr>
                  </w:pPr>
                  <w:r w:rsidRPr="00E00461">
                    <w:rPr>
                      <w:sz w:val="20"/>
                    </w:rPr>
                    <w:t>Принимает значение в соответствии с Классификатором кодов классификации доходов бюджетов Российской Федерации.</w:t>
                  </w:r>
                </w:p>
                <w:p w:rsidR="00173EB7" w:rsidRPr="00E00461" w:rsidRDefault="00173EB7" w:rsidP="00E13132">
                  <w:pPr>
                    <w:pStyle w:val="ConsPlusNormal"/>
                    <w:spacing w:after="1" w:line="200" w:lineRule="atLeast"/>
                    <w:rPr>
                      <w:sz w:val="20"/>
                    </w:rPr>
                  </w:pPr>
                  <w:r w:rsidRPr="00E00461">
                    <w:rPr>
                      <w:sz w:val="20"/>
                    </w:rPr>
                    <w:t>Элемент обязателен при значении &lt;</w:t>
                  </w:r>
                  <w:proofErr w:type="spellStart"/>
                  <w:r w:rsidRPr="00E00461">
                    <w:rPr>
                      <w:sz w:val="20"/>
                    </w:rPr>
                    <w:t>СостоянДок</w:t>
                  </w:r>
                  <w:proofErr w:type="spellEnd"/>
                  <w:r w:rsidRPr="00E00461">
                    <w:rPr>
                      <w:sz w:val="20"/>
                    </w:rPr>
                    <w:t>&gt; = 3</w:t>
                  </w:r>
                </w:p>
              </w:tc>
            </w:tr>
            <w:tr w:rsidR="00173EB7" w:rsidRPr="00E00461" w:rsidTr="00E867E9">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Дата проведения операции </w:t>
                  </w:r>
                  <w:r w:rsidRPr="00E00461">
                    <w:rPr>
                      <w:strike/>
                      <w:color w:val="FF0000"/>
                      <w:sz w:val="20"/>
                    </w:rPr>
                    <w:t>в карточку "Расчеты с бюджетом" налогоплательщика по данному документу в соответствии с состоянием обработки отчетности</w:t>
                  </w:r>
                </w:p>
              </w:tc>
              <w:tc>
                <w:tcPr>
                  <w:tcW w:w="111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ДатаПровОпер</w:t>
                  </w:r>
                  <w:proofErr w:type="spellEnd"/>
                </w:p>
              </w:tc>
              <w:tc>
                <w:tcPr>
                  <w:tcW w:w="709"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НУ</w:t>
                  </w:r>
                </w:p>
              </w:tc>
              <w:tc>
                <w:tcPr>
                  <w:tcW w:w="2047"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173EB7" w:rsidRPr="00E00461" w:rsidRDefault="00173EB7" w:rsidP="00E13132">
                  <w:pPr>
                    <w:pStyle w:val="ConsPlusNormal"/>
                    <w:spacing w:after="1" w:line="200" w:lineRule="atLeast"/>
                    <w:rPr>
                      <w:sz w:val="20"/>
                    </w:rPr>
                  </w:pPr>
                  <w:r w:rsidRPr="00E00461">
                    <w:rPr>
                      <w:sz w:val="20"/>
                    </w:rPr>
                    <w:t>Дата в формате ДД.ММ.ГГГГ.</w:t>
                  </w:r>
                </w:p>
                <w:p w:rsidR="00173EB7" w:rsidRPr="00E00461" w:rsidRDefault="00173EB7" w:rsidP="00E13132">
                  <w:pPr>
                    <w:pStyle w:val="ConsPlusNormal"/>
                    <w:spacing w:after="1" w:line="200" w:lineRule="atLeast"/>
                    <w:rPr>
                      <w:sz w:val="20"/>
                    </w:rPr>
                  </w:pPr>
                  <w:r w:rsidRPr="00E00461">
                    <w:rPr>
                      <w:sz w:val="20"/>
                    </w:rPr>
                    <w:t>Элемент обязателен при значении &lt;</w:t>
                  </w:r>
                  <w:proofErr w:type="spellStart"/>
                  <w:r w:rsidRPr="00E00461">
                    <w:rPr>
                      <w:sz w:val="20"/>
                    </w:rPr>
                    <w:t>СостоянДок</w:t>
                  </w:r>
                  <w:proofErr w:type="spellEnd"/>
                  <w:r w:rsidRPr="00E00461">
                    <w:rPr>
                      <w:sz w:val="20"/>
                    </w:rPr>
                    <w:t>&gt; = 3</w:t>
                  </w:r>
                </w:p>
              </w:tc>
            </w:tr>
            <w:tr w:rsidR="00173EB7" w:rsidRPr="00E00461" w:rsidTr="00E867E9">
              <w:tblPrEx>
                <w:tblBorders>
                  <w:insideH w:val="none" w:sz="0" w:space="0" w:color="auto"/>
                </w:tblBorders>
              </w:tblPrEx>
              <w:tc>
                <w:tcPr>
                  <w:tcW w:w="2047" w:type="dxa"/>
                  <w:tcBorders>
                    <w:left w:val="single" w:sz="4" w:space="0" w:color="auto"/>
                    <w:bottom w:val="nil"/>
                    <w:right w:val="single" w:sz="4" w:space="0" w:color="auto"/>
                  </w:tcBorders>
                </w:tcPr>
                <w:p w:rsidR="00173EB7" w:rsidRPr="00E867E9" w:rsidRDefault="00173EB7" w:rsidP="00E13132">
                  <w:pPr>
                    <w:pStyle w:val="ConsPlusNormal"/>
                    <w:spacing w:after="1" w:line="200" w:lineRule="atLeast"/>
                    <w:rPr>
                      <w:strike/>
                      <w:sz w:val="20"/>
                    </w:rPr>
                  </w:pPr>
                  <w:r w:rsidRPr="00E00461">
                    <w:rPr>
                      <w:strike/>
                      <w:color w:val="FF0000"/>
                      <w:sz w:val="20"/>
                    </w:rPr>
                    <w:t xml:space="preserve">Код по ОКАТО по проведенной </w:t>
                  </w:r>
                  <w:r w:rsidRPr="00E00461">
                    <w:rPr>
                      <w:strike/>
                      <w:color w:val="FF0000"/>
                      <w:sz w:val="20"/>
                    </w:rPr>
                    <w:lastRenderedPageBreak/>
                    <w:t>операции в КРСБ |</w:t>
                  </w:r>
                </w:p>
              </w:tc>
              <w:tc>
                <w:tcPr>
                  <w:tcW w:w="1117" w:type="dxa"/>
                  <w:tcBorders>
                    <w:left w:val="single" w:sz="4" w:space="0" w:color="auto"/>
                    <w:bottom w:val="nil"/>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lastRenderedPageBreak/>
                    <w:t>ОКАТО</w:t>
                  </w:r>
                </w:p>
              </w:tc>
              <w:tc>
                <w:tcPr>
                  <w:tcW w:w="709" w:type="dxa"/>
                  <w:tcBorders>
                    <w:left w:val="single" w:sz="4" w:space="0" w:color="auto"/>
                    <w:bottom w:val="nil"/>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П</w:t>
                  </w:r>
                </w:p>
              </w:tc>
              <w:tc>
                <w:tcPr>
                  <w:tcW w:w="782" w:type="dxa"/>
                  <w:tcBorders>
                    <w:left w:val="single" w:sz="4" w:space="0" w:color="auto"/>
                    <w:bottom w:val="nil"/>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T(=11)</w:t>
                  </w:r>
                </w:p>
              </w:tc>
              <w:tc>
                <w:tcPr>
                  <w:tcW w:w="743" w:type="dxa"/>
                  <w:tcBorders>
                    <w:left w:val="single" w:sz="4" w:space="0" w:color="auto"/>
                    <w:bottom w:val="nil"/>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НКУ</w:t>
                  </w:r>
                </w:p>
              </w:tc>
              <w:tc>
                <w:tcPr>
                  <w:tcW w:w="2047" w:type="dxa"/>
                  <w:tcBorders>
                    <w:left w:val="single" w:sz="4" w:space="0" w:color="auto"/>
                    <w:bottom w:val="nil"/>
                    <w:right w:val="single" w:sz="4" w:space="0" w:color="auto"/>
                  </w:tcBorders>
                </w:tcPr>
                <w:p w:rsidR="00BC05F9" w:rsidRPr="00E00461" w:rsidRDefault="00173EB7" w:rsidP="00E13132">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ОКАТОТип</w:t>
                  </w:r>
                  <w:proofErr w:type="spellEnd"/>
                  <w:r w:rsidRPr="00E00461">
                    <w:rPr>
                      <w:strike/>
                      <w:color w:val="FF0000"/>
                      <w:sz w:val="20"/>
                    </w:rPr>
                    <w:t>&gt;.</w:t>
                  </w:r>
                </w:p>
                <w:p w:rsidR="00173EB7" w:rsidRPr="00E867E9" w:rsidRDefault="00173EB7" w:rsidP="00E13132">
                  <w:pPr>
                    <w:pStyle w:val="ConsPlusNormal"/>
                    <w:spacing w:after="1" w:line="200" w:lineRule="atLeast"/>
                    <w:rPr>
                      <w:strike/>
                      <w:sz w:val="20"/>
                    </w:rPr>
                  </w:pPr>
                  <w:r w:rsidRPr="00E00461">
                    <w:rPr>
                      <w:strike/>
                      <w:color w:val="FF0000"/>
                      <w:sz w:val="20"/>
                    </w:rPr>
                    <w:lastRenderedPageBreak/>
                    <w:t>Принимает значение в соответствии с Общероссийским классификатором объектов административно-территориального деления</w:t>
                  </w:r>
                </w:p>
              </w:tc>
            </w:tr>
            <w:tr w:rsidR="00173EB7" w:rsidRPr="00E00461" w:rsidTr="00E867E9">
              <w:tblPrEx>
                <w:tblBorders>
                  <w:insideH w:val="none" w:sz="0" w:space="0" w:color="auto"/>
                </w:tblBorders>
              </w:tblPrEx>
              <w:tc>
                <w:tcPr>
                  <w:tcW w:w="2047" w:type="dxa"/>
                  <w:tcBorders>
                    <w:top w:val="nil"/>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rPr>
                      <w:strike/>
                      <w:sz w:val="20"/>
                    </w:rPr>
                  </w:pPr>
                  <w:r w:rsidRPr="00E00461">
                    <w:rPr>
                      <w:strike/>
                      <w:color w:val="FF0000"/>
                      <w:sz w:val="20"/>
                    </w:rPr>
                    <w:lastRenderedPageBreak/>
                    <w:t>Код по ОКТМО по проведенной операции в КРСБ</w:t>
                  </w:r>
                </w:p>
              </w:tc>
              <w:tc>
                <w:tcPr>
                  <w:tcW w:w="1117" w:type="dxa"/>
                  <w:tcBorders>
                    <w:top w:val="nil"/>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ОКТМО</w:t>
                  </w:r>
                </w:p>
              </w:tc>
              <w:tc>
                <w:tcPr>
                  <w:tcW w:w="709" w:type="dxa"/>
                  <w:tcBorders>
                    <w:top w:val="nil"/>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П</w:t>
                  </w:r>
                </w:p>
              </w:tc>
              <w:tc>
                <w:tcPr>
                  <w:tcW w:w="782" w:type="dxa"/>
                  <w:tcBorders>
                    <w:top w:val="nil"/>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T(=8)</w:t>
                  </w:r>
                </w:p>
              </w:tc>
              <w:tc>
                <w:tcPr>
                  <w:tcW w:w="743" w:type="dxa"/>
                  <w:tcBorders>
                    <w:top w:val="nil"/>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НКУ</w:t>
                  </w:r>
                </w:p>
              </w:tc>
              <w:tc>
                <w:tcPr>
                  <w:tcW w:w="2047" w:type="dxa"/>
                  <w:tcBorders>
                    <w:top w:val="nil"/>
                    <w:left w:val="single" w:sz="4" w:space="0" w:color="auto"/>
                    <w:bottom w:val="single" w:sz="4" w:space="0" w:color="auto"/>
                    <w:right w:val="single" w:sz="4" w:space="0" w:color="auto"/>
                  </w:tcBorders>
                </w:tcPr>
                <w:p w:rsidR="00BC05F9" w:rsidRPr="00E00461" w:rsidRDefault="00173EB7" w:rsidP="00E13132">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ОКТМОТип</w:t>
                  </w:r>
                  <w:proofErr w:type="spellEnd"/>
                  <w:r w:rsidRPr="00E00461">
                    <w:rPr>
                      <w:strike/>
                      <w:color w:val="FF0000"/>
                      <w:sz w:val="20"/>
                    </w:rPr>
                    <w:t>&gt;.</w:t>
                  </w:r>
                </w:p>
                <w:p w:rsidR="00BC05F9" w:rsidRPr="00E00461" w:rsidRDefault="00173EB7" w:rsidP="00E13132">
                  <w:pPr>
                    <w:pStyle w:val="ConsPlusNormal"/>
                    <w:spacing w:after="1" w:line="200" w:lineRule="atLeast"/>
                    <w:rPr>
                      <w:strike/>
                      <w:sz w:val="20"/>
                    </w:rPr>
                  </w:pPr>
                  <w:r w:rsidRPr="00E00461">
                    <w:rPr>
                      <w:strike/>
                      <w:color w:val="FF0000"/>
                      <w:sz w:val="20"/>
                    </w:rPr>
                    <w:t>Принимает значение в соответствии с Общероссийским классификатором территорий муниципальных образований</w:t>
                  </w:r>
                </w:p>
                <w:p w:rsidR="00173EB7" w:rsidRPr="00E867E9" w:rsidRDefault="00173EB7" w:rsidP="00E13132">
                  <w:pPr>
                    <w:pStyle w:val="ConsPlusNormal"/>
                    <w:spacing w:after="1" w:line="200" w:lineRule="atLeast"/>
                    <w:rPr>
                      <w:strike/>
                      <w:sz w:val="20"/>
                    </w:rPr>
                  </w:pPr>
                  <w:r w:rsidRPr="00E00461">
                    <w:rPr>
                      <w:strike/>
                      <w:color w:val="FF0000"/>
                      <w:sz w:val="20"/>
                    </w:rPr>
                    <w:t>Элемент (&lt;ОКАТО&gt; или &lt;ОКТМО&gt;) обязателен при значении &lt;</w:t>
                  </w:r>
                  <w:proofErr w:type="spellStart"/>
                  <w:r w:rsidRPr="00E00461">
                    <w:rPr>
                      <w:strike/>
                      <w:color w:val="FF0000"/>
                      <w:sz w:val="20"/>
                    </w:rPr>
                    <w:t>СостоянДок</w:t>
                  </w:r>
                  <w:proofErr w:type="spellEnd"/>
                  <w:r w:rsidRPr="00E00461">
                    <w:rPr>
                      <w:strike/>
                      <w:color w:val="FF0000"/>
                      <w:sz w:val="20"/>
                    </w:rPr>
                    <w:t>&gt;=3</w:t>
                  </w:r>
                </w:p>
              </w:tc>
            </w:tr>
          </w:tbl>
          <w:p w:rsidR="00173EB7" w:rsidRPr="00E00461" w:rsidRDefault="00173EB7" w:rsidP="00E867E9">
            <w:pPr>
              <w:pStyle w:val="ConsPlusNormal"/>
              <w:spacing w:after="1" w:line="200" w:lineRule="atLeast"/>
              <w:jc w:val="both"/>
              <w:rPr>
                <w:sz w:val="20"/>
              </w:rPr>
            </w:pPr>
          </w:p>
          <w:p w:rsidR="00BC05F9" w:rsidRPr="00E00461" w:rsidRDefault="00173EB7" w:rsidP="00E13132">
            <w:pPr>
              <w:pStyle w:val="ConsPlusNormal"/>
              <w:spacing w:after="1" w:line="200" w:lineRule="atLeast"/>
              <w:jc w:val="right"/>
              <w:outlineLvl w:val="1"/>
              <w:rPr>
                <w:strike/>
                <w:sz w:val="20"/>
              </w:rPr>
            </w:pPr>
            <w:r w:rsidRPr="00E00461">
              <w:rPr>
                <w:strike/>
                <w:color w:val="FF0000"/>
                <w:sz w:val="20"/>
              </w:rPr>
              <w:t>Таблица 4.8</w:t>
            </w:r>
          </w:p>
          <w:p w:rsidR="00BC05F9" w:rsidRPr="00E00461" w:rsidRDefault="00BC05F9" w:rsidP="00E867E9">
            <w:pPr>
              <w:pStyle w:val="ConsPlusNormal"/>
              <w:spacing w:after="1" w:line="200" w:lineRule="atLeast"/>
              <w:jc w:val="both"/>
              <w:rPr>
                <w:strike/>
                <w:sz w:val="20"/>
              </w:rPr>
            </w:pPr>
          </w:p>
          <w:p w:rsidR="00BC05F9" w:rsidRPr="00E00461" w:rsidRDefault="00173EB7" w:rsidP="00E13132">
            <w:pPr>
              <w:pStyle w:val="ConsPlusTitle"/>
              <w:spacing w:after="1" w:line="200" w:lineRule="atLeast"/>
              <w:jc w:val="center"/>
              <w:rPr>
                <w:b w:val="0"/>
                <w:strike/>
                <w:sz w:val="20"/>
              </w:rPr>
            </w:pPr>
            <w:r w:rsidRPr="00E00461">
              <w:rPr>
                <w:strike/>
                <w:color w:val="FF0000"/>
                <w:sz w:val="20"/>
              </w:rPr>
              <w:t>Обобщенные данные о зарегистрированных налоговым</w:t>
            </w:r>
          </w:p>
          <w:p w:rsidR="00BC05F9" w:rsidRPr="00E00461" w:rsidRDefault="00173EB7" w:rsidP="00E13132">
            <w:pPr>
              <w:pStyle w:val="ConsPlusTitle"/>
              <w:spacing w:after="1" w:line="200" w:lineRule="atLeast"/>
              <w:jc w:val="center"/>
              <w:rPr>
                <w:b w:val="0"/>
                <w:strike/>
                <w:sz w:val="20"/>
              </w:rPr>
            </w:pPr>
            <w:r w:rsidRPr="00E00461">
              <w:rPr>
                <w:strike/>
                <w:color w:val="FF0000"/>
                <w:sz w:val="20"/>
              </w:rPr>
              <w:t>органом документах (налоговой и бухгалтерской отчетности)</w:t>
            </w:r>
          </w:p>
          <w:p w:rsidR="00BC05F9" w:rsidRPr="00E00461" w:rsidRDefault="00173EB7" w:rsidP="00E13132">
            <w:pPr>
              <w:pStyle w:val="ConsPlusTitle"/>
              <w:spacing w:after="1" w:line="200" w:lineRule="atLeast"/>
              <w:jc w:val="center"/>
              <w:rPr>
                <w:b w:val="0"/>
                <w:strike/>
                <w:sz w:val="20"/>
              </w:rPr>
            </w:pPr>
            <w:r w:rsidRPr="00E00461">
              <w:rPr>
                <w:strike/>
                <w:color w:val="FF0000"/>
                <w:sz w:val="20"/>
              </w:rPr>
              <w:t>за указанный период (</w:t>
            </w:r>
            <w:proofErr w:type="spellStart"/>
            <w:r w:rsidRPr="00E00461">
              <w:rPr>
                <w:strike/>
                <w:color w:val="FF0000"/>
                <w:sz w:val="20"/>
              </w:rPr>
              <w:t>ОбобщДок</w:t>
            </w:r>
            <w:proofErr w:type="spellEnd"/>
            <w:r w:rsidRPr="00E00461">
              <w:rPr>
                <w:strike/>
                <w:color w:val="FF0000"/>
                <w:sz w:val="20"/>
              </w:rPr>
              <w:t>)</w:t>
            </w:r>
          </w:p>
          <w:p w:rsidR="00173EB7" w:rsidRPr="00E00461" w:rsidRDefault="00173EB7" w:rsidP="00E867E9">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8"/>
              <w:gridCol w:w="1221"/>
              <w:gridCol w:w="762"/>
              <w:gridCol w:w="787"/>
              <w:gridCol w:w="1242"/>
              <w:gridCol w:w="1637"/>
            </w:tblGrid>
            <w:tr w:rsidR="00173EB7" w:rsidRPr="00E00461" w:rsidTr="00E867E9">
              <w:tc>
                <w:tcPr>
                  <w:tcW w:w="1758"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Наименование элемента</w:t>
                  </w:r>
                </w:p>
              </w:tc>
              <w:tc>
                <w:tcPr>
                  <w:tcW w:w="1221"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62"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Признак типа элемента</w:t>
                  </w:r>
                </w:p>
              </w:tc>
              <w:tc>
                <w:tcPr>
                  <w:tcW w:w="78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Формат элемента</w:t>
                  </w:r>
                </w:p>
              </w:tc>
              <w:tc>
                <w:tcPr>
                  <w:tcW w:w="1242"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63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Дополнительная информация</w:t>
                  </w:r>
                </w:p>
              </w:tc>
            </w:tr>
            <w:tr w:rsidR="00173EB7" w:rsidRPr="00E00461" w:rsidTr="00E867E9">
              <w:tc>
                <w:tcPr>
                  <w:tcW w:w="1758"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rPr>
                      <w:strike/>
                      <w:sz w:val="20"/>
                    </w:rPr>
                  </w:pPr>
                  <w:r w:rsidRPr="00E00461">
                    <w:rPr>
                      <w:strike/>
                      <w:color w:val="FF0000"/>
                      <w:sz w:val="20"/>
                    </w:rPr>
                    <w:lastRenderedPageBreak/>
                    <w:t>Суммарное количество зарегистрированных в налоговых органах документов (налоговой и бухгалтерской отчетности) за указанный период</w:t>
                  </w:r>
                </w:p>
              </w:tc>
              <w:tc>
                <w:tcPr>
                  <w:tcW w:w="1221"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proofErr w:type="spellStart"/>
                  <w:r w:rsidRPr="00E00461">
                    <w:rPr>
                      <w:strike/>
                      <w:color w:val="FF0000"/>
                      <w:sz w:val="20"/>
                    </w:rPr>
                    <w:t>ВсегоДок</w:t>
                  </w:r>
                  <w:proofErr w:type="spellEnd"/>
                </w:p>
              </w:tc>
              <w:tc>
                <w:tcPr>
                  <w:tcW w:w="762"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А</w:t>
                  </w:r>
                </w:p>
              </w:tc>
              <w:tc>
                <w:tcPr>
                  <w:tcW w:w="78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N(4)</w:t>
                  </w:r>
                </w:p>
              </w:tc>
              <w:tc>
                <w:tcPr>
                  <w:tcW w:w="1242"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center"/>
                    <w:rPr>
                      <w:strike/>
                      <w:sz w:val="20"/>
                    </w:rPr>
                  </w:pPr>
                  <w:r w:rsidRPr="00E00461">
                    <w:rPr>
                      <w:strike/>
                      <w:color w:val="FF0000"/>
                      <w:sz w:val="20"/>
                    </w:rPr>
                    <w:t>О</w:t>
                  </w:r>
                </w:p>
              </w:tc>
              <w:tc>
                <w:tcPr>
                  <w:tcW w:w="1637" w:type="dxa"/>
                  <w:tcBorders>
                    <w:top w:val="single" w:sz="4" w:space="0" w:color="auto"/>
                    <w:left w:val="single" w:sz="4" w:space="0" w:color="auto"/>
                    <w:bottom w:val="single" w:sz="4" w:space="0" w:color="auto"/>
                    <w:right w:val="single" w:sz="4" w:space="0" w:color="auto"/>
                  </w:tcBorders>
                </w:tcPr>
                <w:p w:rsidR="00173EB7" w:rsidRPr="00E867E9" w:rsidRDefault="00173EB7" w:rsidP="00E13132">
                  <w:pPr>
                    <w:pStyle w:val="ConsPlusNormal"/>
                    <w:spacing w:after="1" w:line="200" w:lineRule="atLeast"/>
                    <w:jc w:val="both"/>
                    <w:rPr>
                      <w:sz w:val="20"/>
                    </w:rPr>
                  </w:pPr>
                </w:p>
              </w:tc>
            </w:tr>
            <w:tr w:rsidR="00173EB7" w:rsidRPr="00E00461" w:rsidTr="00E867E9">
              <w:tc>
                <w:tcPr>
                  <w:tcW w:w="1758"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rPr>
                      <w:strike/>
                      <w:sz w:val="20"/>
                    </w:rPr>
                  </w:pPr>
                  <w:r w:rsidRPr="00E00461">
                    <w:rPr>
                      <w:strike/>
                      <w:color w:val="FF0000"/>
                      <w:sz w:val="20"/>
                    </w:rPr>
                    <w:t>Сведения о способах (видах) представления принятых документов</w:t>
                  </w:r>
                </w:p>
              </w:tc>
              <w:tc>
                <w:tcPr>
                  <w:tcW w:w="1221"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proofErr w:type="spellStart"/>
                  <w:r w:rsidRPr="00E00461">
                    <w:rPr>
                      <w:strike/>
                      <w:color w:val="FF0000"/>
                      <w:sz w:val="20"/>
                    </w:rPr>
                    <w:t>ВидПредДок</w:t>
                  </w:r>
                  <w:proofErr w:type="spellEnd"/>
                </w:p>
              </w:tc>
              <w:tc>
                <w:tcPr>
                  <w:tcW w:w="762"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С</w:t>
                  </w:r>
                </w:p>
              </w:tc>
              <w:tc>
                <w:tcPr>
                  <w:tcW w:w="787"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both"/>
                    <w:rPr>
                      <w:sz w:val="20"/>
                    </w:rPr>
                  </w:pPr>
                </w:p>
              </w:tc>
              <w:tc>
                <w:tcPr>
                  <w:tcW w:w="1242"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НМ</w:t>
                  </w:r>
                </w:p>
              </w:tc>
              <w:tc>
                <w:tcPr>
                  <w:tcW w:w="1637"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rPr>
                      <w:strike/>
                      <w:sz w:val="20"/>
                    </w:rPr>
                  </w:pPr>
                  <w:r w:rsidRPr="00E00461">
                    <w:rPr>
                      <w:strike/>
                      <w:color w:val="FF0000"/>
                      <w:sz w:val="20"/>
                    </w:rPr>
                    <w:t>Состав элемента представлен в табл. 4.9</w:t>
                  </w:r>
                </w:p>
              </w:tc>
            </w:tr>
          </w:tbl>
          <w:p w:rsidR="00BC05F9" w:rsidRPr="00E00461" w:rsidRDefault="00BC05F9" w:rsidP="00E867E9">
            <w:pPr>
              <w:pStyle w:val="ConsPlusNormal"/>
              <w:spacing w:after="1" w:line="200" w:lineRule="atLeast"/>
              <w:jc w:val="both"/>
              <w:rPr>
                <w:strike/>
                <w:sz w:val="20"/>
              </w:rPr>
            </w:pPr>
          </w:p>
          <w:p w:rsidR="00BC05F9" w:rsidRPr="00E00461" w:rsidRDefault="00173EB7" w:rsidP="00E13132">
            <w:pPr>
              <w:pStyle w:val="ConsPlusNormal"/>
              <w:spacing w:after="1" w:line="200" w:lineRule="atLeast"/>
              <w:jc w:val="right"/>
              <w:outlineLvl w:val="1"/>
              <w:rPr>
                <w:strike/>
                <w:sz w:val="20"/>
              </w:rPr>
            </w:pPr>
            <w:r w:rsidRPr="00E00461">
              <w:rPr>
                <w:strike/>
                <w:color w:val="FF0000"/>
                <w:sz w:val="20"/>
              </w:rPr>
              <w:t>Таблица 4.9</w:t>
            </w:r>
          </w:p>
          <w:p w:rsidR="00BC05F9" w:rsidRPr="00E00461" w:rsidRDefault="00BC05F9" w:rsidP="00E867E9">
            <w:pPr>
              <w:pStyle w:val="ConsPlusNormal"/>
              <w:spacing w:after="1" w:line="200" w:lineRule="atLeast"/>
              <w:jc w:val="both"/>
              <w:rPr>
                <w:strike/>
                <w:sz w:val="20"/>
              </w:rPr>
            </w:pPr>
          </w:p>
          <w:p w:rsidR="00BC05F9" w:rsidRPr="00E00461" w:rsidRDefault="00173EB7" w:rsidP="00E13132">
            <w:pPr>
              <w:pStyle w:val="ConsPlusTitle"/>
              <w:spacing w:after="1" w:line="200" w:lineRule="atLeast"/>
              <w:jc w:val="center"/>
              <w:rPr>
                <w:b w:val="0"/>
                <w:strike/>
                <w:sz w:val="20"/>
              </w:rPr>
            </w:pPr>
            <w:r w:rsidRPr="00E00461">
              <w:rPr>
                <w:strike/>
                <w:color w:val="FF0000"/>
                <w:sz w:val="20"/>
              </w:rPr>
              <w:t>Сведения о способах (видах) представления принятых</w:t>
            </w:r>
          </w:p>
          <w:p w:rsidR="00BC05F9" w:rsidRPr="00E00461" w:rsidRDefault="00173EB7" w:rsidP="00E13132">
            <w:pPr>
              <w:pStyle w:val="ConsPlusTitle"/>
              <w:spacing w:after="1" w:line="200" w:lineRule="atLeast"/>
              <w:jc w:val="center"/>
              <w:rPr>
                <w:b w:val="0"/>
                <w:strike/>
                <w:sz w:val="20"/>
              </w:rPr>
            </w:pPr>
            <w:r w:rsidRPr="00E00461">
              <w:rPr>
                <w:strike/>
                <w:color w:val="FF0000"/>
                <w:sz w:val="20"/>
              </w:rPr>
              <w:t>документов (</w:t>
            </w:r>
            <w:proofErr w:type="spellStart"/>
            <w:r w:rsidRPr="00E00461">
              <w:rPr>
                <w:strike/>
                <w:color w:val="FF0000"/>
                <w:sz w:val="20"/>
              </w:rPr>
              <w:t>ВидПредДок</w:t>
            </w:r>
            <w:proofErr w:type="spellEnd"/>
            <w:r w:rsidRPr="00E00461">
              <w:rPr>
                <w:strike/>
                <w:color w:val="FF0000"/>
                <w:sz w:val="20"/>
              </w:rPr>
              <w:t>)</w:t>
            </w:r>
          </w:p>
          <w:p w:rsidR="00E867E9" w:rsidRPr="00E00461" w:rsidRDefault="00E867E9" w:rsidP="00E867E9">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5"/>
              <w:gridCol w:w="1254"/>
              <w:gridCol w:w="777"/>
              <w:gridCol w:w="807"/>
              <w:gridCol w:w="1266"/>
              <w:gridCol w:w="1722"/>
            </w:tblGrid>
            <w:tr w:rsidR="00173EB7" w:rsidRPr="00E00461" w:rsidTr="00E867E9">
              <w:tc>
                <w:tcPr>
                  <w:tcW w:w="1595"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Наименование элемента</w:t>
                  </w:r>
                </w:p>
              </w:tc>
              <w:tc>
                <w:tcPr>
                  <w:tcW w:w="1254"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77"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Признак типа элемента</w:t>
                  </w:r>
                </w:p>
              </w:tc>
              <w:tc>
                <w:tcPr>
                  <w:tcW w:w="807"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Формат элемента</w:t>
                  </w:r>
                </w:p>
              </w:tc>
              <w:tc>
                <w:tcPr>
                  <w:tcW w:w="1266"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22"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Дополнительная информация</w:t>
                  </w:r>
                </w:p>
              </w:tc>
            </w:tr>
            <w:tr w:rsidR="00173EB7" w:rsidRPr="00E00461" w:rsidTr="00E867E9">
              <w:tc>
                <w:tcPr>
                  <w:tcW w:w="1595"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rPr>
                      <w:strike/>
                      <w:sz w:val="20"/>
                    </w:rPr>
                  </w:pPr>
                  <w:r w:rsidRPr="00E00461">
                    <w:rPr>
                      <w:strike/>
                      <w:color w:val="FF0000"/>
                      <w:sz w:val="20"/>
                    </w:rPr>
                    <w:t>Код способа (вида) представления документа</w:t>
                  </w:r>
                </w:p>
              </w:tc>
              <w:tc>
                <w:tcPr>
                  <w:tcW w:w="1254"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proofErr w:type="spellStart"/>
                  <w:r w:rsidRPr="00E00461">
                    <w:rPr>
                      <w:strike/>
                      <w:color w:val="FF0000"/>
                      <w:sz w:val="20"/>
                    </w:rPr>
                    <w:t>КодПредДок</w:t>
                  </w:r>
                  <w:proofErr w:type="spellEnd"/>
                </w:p>
              </w:tc>
              <w:tc>
                <w:tcPr>
                  <w:tcW w:w="777"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А</w:t>
                  </w:r>
                </w:p>
              </w:tc>
              <w:tc>
                <w:tcPr>
                  <w:tcW w:w="807"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T(=2)</w:t>
                  </w:r>
                </w:p>
              </w:tc>
              <w:tc>
                <w:tcPr>
                  <w:tcW w:w="1266"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ОК</w:t>
                  </w:r>
                </w:p>
              </w:tc>
              <w:tc>
                <w:tcPr>
                  <w:tcW w:w="1722"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rPr>
                      <w:strike/>
                      <w:sz w:val="20"/>
                    </w:rPr>
                  </w:pPr>
                  <w:r w:rsidRPr="00E00461">
                    <w:rPr>
                      <w:strike/>
                      <w:color w:val="FF0000"/>
                      <w:sz w:val="20"/>
                    </w:rPr>
                    <w:t xml:space="preserve">Принимает значение в соответствии со Справочником кодов, определяющих способ и вид представления декларации </w:t>
                  </w:r>
                  <w:r w:rsidRPr="00E00461">
                    <w:rPr>
                      <w:strike/>
                      <w:color w:val="FF0000"/>
                      <w:sz w:val="20"/>
                    </w:rPr>
                    <w:lastRenderedPageBreak/>
                    <w:t>(расчета) (Прил. 3)</w:t>
                  </w:r>
                </w:p>
              </w:tc>
            </w:tr>
            <w:tr w:rsidR="00173EB7" w:rsidRPr="00E00461" w:rsidTr="00E867E9">
              <w:tc>
                <w:tcPr>
                  <w:tcW w:w="1595"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rPr>
                      <w:strike/>
                      <w:sz w:val="20"/>
                    </w:rPr>
                  </w:pPr>
                  <w:r w:rsidRPr="00E00461">
                    <w:rPr>
                      <w:strike/>
                      <w:color w:val="FF0000"/>
                      <w:sz w:val="20"/>
                    </w:rPr>
                    <w:lastRenderedPageBreak/>
                    <w:t>Количество документов, представленных указанным способом (видом)</w:t>
                  </w:r>
                </w:p>
              </w:tc>
              <w:tc>
                <w:tcPr>
                  <w:tcW w:w="1254"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proofErr w:type="spellStart"/>
                  <w:r w:rsidRPr="00E00461">
                    <w:rPr>
                      <w:strike/>
                      <w:color w:val="FF0000"/>
                      <w:sz w:val="20"/>
                    </w:rPr>
                    <w:t>КолПредДок</w:t>
                  </w:r>
                  <w:proofErr w:type="spellEnd"/>
                </w:p>
              </w:tc>
              <w:tc>
                <w:tcPr>
                  <w:tcW w:w="777"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А</w:t>
                  </w:r>
                </w:p>
              </w:tc>
              <w:tc>
                <w:tcPr>
                  <w:tcW w:w="807"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N(4)</w:t>
                  </w:r>
                </w:p>
              </w:tc>
              <w:tc>
                <w:tcPr>
                  <w:tcW w:w="1266"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center"/>
                    <w:rPr>
                      <w:strike/>
                      <w:sz w:val="20"/>
                    </w:rPr>
                  </w:pPr>
                  <w:r w:rsidRPr="00E00461">
                    <w:rPr>
                      <w:strike/>
                      <w:color w:val="FF0000"/>
                      <w:sz w:val="20"/>
                    </w:rPr>
                    <w:t>О</w:t>
                  </w:r>
                </w:p>
              </w:tc>
              <w:tc>
                <w:tcPr>
                  <w:tcW w:w="1722" w:type="dxa"/>
                  <w:tcBorders>
                    <w:top w:val="single" w:sz="4" w:space="0" w:color="auto"/>
                    <w:left w:val="single" w:sz="4" w:space="0" w:color="auto"/>
                    <w:bottom w:val="single" w:sz="4" w:space="0" w:color="auto"/>
                    <w:right w:val="single" w:sz="4" w:space="0" w:color="auto"/>
                  </w:tcBorders>
                </w:tcPr>
                <w:p w:rsidR="00173EB7" w:rsidRPr="00F02CA5" w:rsidRDefault="00173EB7" w:rsidP="00E13132">
                  <w:pPr>
                    <w:pStyle w:val="ConsPlusNormal"/>
                    <w:spacing w:after="1" w:line="200" w:lineRule="atLeast"/>
                    <w:jc w:val="both"/>
                    <w:rPr>
                      <w:sz w:val="20"/>
                    </w:rPr>
                  </w:pPr>
                </w:p>
              </w:tc>
            </w:tr>
          </w:tbl>
          <w:p w:rsidR="00173EB7" w:rsidRPr="00E00461" w:rsidRDefault="00173EB7" w:rsidP="00E13132">
            <w:pPr>
              <w:spacing w:after="1" w:line="200" w:lineRule="atLeast"/>
              <w:jc w:val="both"/>
              <w:rPr>
                <w:rFonts w:ascii="Arial" w:hAnsi="Arial" w:cs="Arial"/>
                <w:sz w:val="20"/>
                <w:szCs w:val="20"/>
              </w:rPr>
            </w:pPr>
          </w:p>
        </w:tc>
        <w:tc>
          <w:tcPr>
            <w:tcW w:w="7597" w:type="dxa"/>
          </w:tcPr>
          <w:p w:rsidR="005B4CFC" w:rsidRPr="00E00461" w:rsidRDefault="005B4CFC" w:rsidP="00E13132">
            <w:pPr>
              <w:pStyle w:val="ConsPlusNormal"/>
              <w:spacing w:after="1" w:line="200" w:lineRule="atLeast"/>
              <w:jc w:val="both"/>
              <w:rPr>
                <w:sz w:val="20"/>
              </w:rPr>
            </w:pPr>
          </w:p>
          <w:p w:rsidR="00173EB7" w:rsidRPr="00E00461" w:rsidRDefault="00173EB7" w:rsidP="00E13132">
            <w:pPr>
              <w:pStyle w:val="ConsPlusNormal"/>
              <w:spacing w:after="1" w:line="200" w:lineRule="atLeast"/>
              <w:jc w:val="right"/>
              <w:rPr>
                <w:sz w:val="20"/>
              </w:rPr>
            </w:pPr>
            <w:r w:rsidRPr="00E00461">
              <w:rPr>
                <w:sz w:val="20"/>
              </w:rPr>
              <w:t xml:space="preserve">Таблица </w:t>
            </w:r>
            <w:r w:rsidRPr="00E867E9">
              <w:rPr>
                <w:sz w:val="20"/>
              </w:rPr>
              <w:t>4.</w:t>
            </w:r>
            <w:r w:rsidRPr="00E00461">
              <w:rPr>
                <w:sz w:val="20"/>
                <w:highlight w:val="lightGray"/>
              </w:rPr>
              <w:t>8</w:t>
            </w:r>
          </w:p>
          <w:p w:rsidR="00173EB7" w:rsidRPr="00E00461" w:rsidRDefault="00173EB7" w:rsidP="00E13132">
            <w:pPr>
              <w:pStyle w:val="ConsPlusNormal"/>
              <w:spacing w:after="1" w:line="200" w:lineRule="atLeast"/>
              <w:jc w:val="both"/>
              <w:rPr>
                <w:sz w:val="20"/>
              </w:rPr>
            </w:pPr>
          </w:p>
          <w:p w:rsidR="00173EB7" w:rsidRPr="00E00461" w:rsidRDefault="00173EB7" w:rsidP="00E13132">
            <w:pPr>
              <w:pStyle w:val="ConsPlusNormal"/>
              <w:spacing w:after="1" w:line="200" w:lineRule="atLeast"/>
              <w:jc w:val="center"/>
              <w:rPr>
                <w:sz w:val="20"/>
              </w:rPr>
            </w:pPr>
            <w:r w:rsidRPr="00E00461">
              <w:rPr>
                <w:sz w:val="20"/>
                <w:highlight w:val="lightGray"/>
              </w:rPr>
              <w:t>Документ</w:t>
            </w:r>
            <w:r w:rsidRPr="00E00461">
              <w:rPr>
                <w:sz w:val="20"/>
              </w:rPr>
              <w:t xml:space="preserve"> бухгалтерской и налоговой отчетности,</w:t>
            </w:r>
          </w:p>
          <w:p w:rsidR="00173EB7" w:rsidRPr="00E00461" w:rsidRDefault="00173EB7" w:rsidP="00E13132">
            <w:pPr>
              <w:pStyle w:val="ConsPlusNormal"/>
              <w:spacing w:after="1" w:line="200" w:lineRule="atLeast"/>
              <w:jc w:val="center"/>
              <w:rPr>
                <w:sz w:val="20"/>
              </w:rPr>
            </w:pPr>
            <w:r w:rsidRPr="00E00461">
              <w:rPr>
                <w:sz w:val="20"/>
              </w:rPr>
              <w:t>представленный в отчетном году (</w:t>
            </w:r>
            <w:proofErr w:type="spellStart"/>
            <w:r w:rsidRPr="00E00461">
              <w:rPr>
                <w:sz w:val="20"/>
              </w:rPr>
              <w:t>ДокумНБО</w:t>
            </w:r>
            <w:proofErr w:type="spellEnd"/>
            <w:r w:rsidRPr="00E00461">
              <w:rPr>
                <w:sz w:val="20"/>
              </w:rPr>
              <w:t>)</w:t>
            </w:r>
          </w:p>
          <w:p w:rsidR="00173EB7" w:rsidRPr="00E00461" w:rsidRDefault="00173EB7" w:rsidP="00E13132">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22"/>
              <w:gridCol w:w="1823"/>
            </w:tblGrid>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 xml:space="preserve">Сокращенное наименование (код) </w:t>
                  </w:r>
                  <w:r w:rsidRPr="00E00461">
                    <w:rPr>
                      <w:sz w:val="20"/>
                    </w:rPr>
                    <w:lastRenderedPageBreak/>
                    <w:t>элемента</w:t>
                  </w:r>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lastRenderedPageBreak/>
                    <w:t>Признак типа элеме</w:t>
                  </w:r>
                  <w:r w:rsidRPr="00E00461">
                    <w:rPr>
                      <w:sz w:val="20"/>
                    </w:rPr>
                    <w:lastRenderedPageBreak/>
                    <w:t>нта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lastRenderedPageBreak/>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Признак обязательн</w:t>
                  </w:r>
                  <w:r w:rsidRPr="00E00461">
                    <w:rPr>
                      <w:sz w:val="20"/>
                    </w:rPr>
                    <w:lastRenderedPageBreak/>
                    <w:t>ости элемента</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lastRenderedPageBreak/>
                    <w:t>Дополнительная информация</w:t>
                  </w: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Default="00173EB7" w:rsidP="00E13132">
                  <w:pPr>
                    <w:pStyle w:val="ConsPlusNormal"/>
                    <w:spacing w:after="1" w:line="200" w:lineRule="atLeast"/>
                    <w:rPr>
                      <w:sz w:val="20"/>
                    </w:rPr>
                  </w:pPr>
                  <w:r w:rsidRPr="00E00461">
                    <w:rPr>
                      <w:sz w:val="20"/>
                    </w:rPr>
                    <w:t>Регистрационный номер</w:t>
                  </w:r>
                </w:p>
                <w:p w:rsidR="00E867E9" w:rsidRPr="00E00461" w:rsidRDefault="00E867E9" w:rsidP="00E13132">
                  <w:pPr>
                    <w:pStyle w:val="ConsPlusNormal"/>
                    <w:spacing w:after="1" w:line="200" w:lineRule="atLeast"/>
                    <w:rPr>
                      <w:sz w:val="20"/>
                    </w:rPr>
                  </w:pP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РегНом</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T(1-20)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Код документа по КНД</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КНД</w:t>
                  </w:r>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T(=7)</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ОК</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КНДТип</w:t>
                  </w:r>
                  <w:proofErr w:type="spellEnd"/>
                  <w:r w:rsidRPr="00E00461">
                    <w:rPr>
                      <w:sz w:val="20"/>
                    </w:rPr>
                    <w:t>&gt;.</w:t>
                  </w:r>
                </w:p>
                <w:p w:rsidR="00173EB7" w:rsidRPr="00E00461" w:rsidRDefault="00173EB7" w:rsidP="00E13132">
                  <w:pPr>
                    <w:pStyle w:val="ConsPlusNormal"/>
                    <w:spacing w:after="1" w:line="200" w:lineRule="atLeast"/>
                    <w:rPr>
                      <w:sz w:val="20"/>
                    </w:rPr>
                  </w:pPr>
                  <w:r w:rsidRPr="00E00461">
                    <w:rPr>
                      <w:sz w:val="20"/>
                    </w:rPr>
                    <w:t>Принимает значение в соответствии с Классификатором налоговой документации</w:t>
                  </w: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Дата документа</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ДатаДок</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173EB7" w:rsidRDefault="00173EB7" w:rsidP="00E13132">
                  <w:pPr>
                    <w:pStyle w:val="ConsPlusNormal"/>
                    <w:spacing w:after="1" w:line="200" w:lineRule="atLeast"/>
                    <w:rPr>
                      <w:sz w:val="20"/>
                    </w:rPr>
                  </w:pPr>
                  <w:r w:rsidRPr="00E00461">
                    <w:rPr>
                      <w:sz w:val="20"/>
                    </w:rPr>
                    <w:t>Дата в формате ДД.ММ.ГГГГ</w:t>
                  </w: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Pr="00E00461" w:rsidRDefault="00E867E9" w:rsidP="00E13132">
                  <w:pPr>
                    <w:pStyle w:val="ConsPlusNormal"/>
                    <w:spacing w:after="1" w:line="200" w:lineRule="atLeast"/>
                    <w:rPr>
                      <w:sz w:val="20"/>
                    </w:rPr>
                  </w:pP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lastRenderedPageBreak/>
                    <w:t xml:space="preserve">Период </w:t>
                  </w:r>
                  <w:r w:rsidRPr="00E00461">
                    <w:rPr>
                      <w:sz w:val="20"/>
                      <w:highlight w:val="lightGray"/>
                    </w:rPr>
                    <w:t>отчетности</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highlight w:val="lightGray"/>
                    </w:rPr>
                    <w:t>ПериодОтч</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T(=2)</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ОК</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Принимает значение в соответствии со Справочником кодов, определяющих налоговый </w:t>
                  </w:r>
                  <w:r w:rsidRPr="00E00461">
                    <w:rPr>
                      <w:sz w:val="20"/>
                    </w:rPr>
                    <w:lastRenderedPageBreak/>
                    <w:t xml:space="preserve">(отчетный) период </w:t>
                  </w:r>
                  <w:r w:rsidRPr="00E867E9">
                    <w:rPr>
                      <w:sz w:val="20"/>
                    </w:rPr>
                    <w:t>(</w:t>
                  </w:r>
                  <w:r w:rsidRPr="00E00461">
                    <w:rPr>
                      <w:sz w:val="20"/>
                      <w:highlight w:val="lightGray"/>
                    </w:rPr>
                    <w:t>СКНП</w:t>
                  </w:r>
                  <w:r w:rsidRPr="00E867E9">
                    <w:rPr>
                      <w:sz w:val="20"/>
                    </w:rPr>
                    <w:t>)</w:t>
                  </w: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lastRenderedPageBreak/>
                    <w:t xml:space="preserve">Срок представления </w:t>
                  </w:r>
                  <w:r w:rsidRPr="00E00461">
                    <w:rPr>
                      <w:sz w:val="20"/>
                      <w:highlight w:val="lightGray"/>
                    </w:rPr>
                    <w:t>документа</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СрокПредДок</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173EB7" w:rsidRDefault="00173EB7" w:rsidP="00E13132">
                  <w:pPr>
                    <w:pStyle w:val="ConsPlusNormal"/>
                    <w:spacing w:after="1" w:line="200" w:lineRule="atLeast"/>
                    <w:rPr>
                      <w:sz w:val="20"/>
                    </w:rPr>
                  </w:pPr>
                  <w:r w:rsidRPr="00E00461">
                    <w:rPr>
                      <w:sz w:val="20"/>
                    </w:rPr>
                    <w:t>Дата в формате ДД.ММ.ГГГГ</w:t>
                  </w: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Pr="00E00461" w:rsidRDefault="00E867E9" w:rsidP="00E13132">
                  <w:pPr>
                    <w:pStyle w:val="ConsPlusNormal"/>
                    <w:spacing w:after="1" w:line="200" w:lineRule="atLeast"/>
                    <w:rPr>
                      <w:sz w:val="20"/>
                    </w:rPr>
                  </w:pP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xml:space="preserve">Дата представления </w:t>
                  </w:r>
                  <w:r w:rsidRPr="00E00461">
                    <w:rPr>
                      <w:sz w:val="20"/>
                      <w:highlight w:val="lightGray"/>
                    </w:rPr>
                    <w:t>документа</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ДатаПредДок</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173EB7" w:rsidRDefault="00173EB7" w:rsidP="00E13132">
                  <w:pPr>
                    <w:pStyle w:val="ConsPlusNormal"/>
                    <w:spacing w:after="1" w:line="200" w:lineRule="atLeast"/>
                    <w:rPr>
                      <w:sz w:val="20"/>
                    </w:rPr>
                  </w:pPr>
                  <w:r w:rsidRPr="00E00461">
                    <w:rPr>
                      <w:sz w:val="20"/>
                    </w:rPr>
                    <w:t>Дата в формате ДД.ММ.ГГГГ</w:t>
                  </w: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Pr="00E00461" w:rsidRDefault="00E867E9" w:rsidP="00E13132">
                  <w:pPr>
                    <w:pStyle w:val="ConsPlusNormal"/>
                    <w:spacing w:after="1" w:line="200" w:lineRule="atLeast"/>
                    <w:rPr>
                      <w:sz w:val="20"/>
                    </w:rPr>
                  </w:pP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Вид документа отчетности</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highlight w:val="lightGray"/>
                    </w:rPr>
                    <w:t>ВидДок</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highlight w:val="lightGray"/>
                    </w:rPr>
                    <w:t>N(3)</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highlight w:val="lightGray"/>
                    </w:rPr>
                    <w:t>Номер корректировки,</w:t>
                  </w:r>
                  <w:r w:rsidRPr="00E00461">
                    <w:rPr>
                      <w:sz w:val="20"/>
                    </w:rPr>
                    <w:t xml:space="preserve"> принимает значение:</w:t>
                  </w:r>
                </w:p>
                <w:p w:rsidR="00173EB7" w:rsidRPr="00E00461" w:rsidRDefault="00173EB7" w:rsidP="00E13132">
                  <w:pPr>
                    <w:pStyle w:val="ConsPlusNormal"/>
                    <w:spacing w:after="1" w:line="200" w:lineRule="atLeast"/>
                    <w:rPr>
                      <w:sz w:val="20"/>
                    </w:rPr>
                  </w:pPr>
                  <w:r w:rsidRPr="00E00461">
                    <w:rPr>
                      <w:sz w:val="20"/>
                    </w:rPr>
                    <w:t>0 - для первичного документа,</w:t>
                  </w:r>
                </w:p>
                <w:p w:rsidR="00173EB7" w:rsidRPr="00E00461" w:rsidRDefault="00173EB7" w:rsidP="00E13132">
                  <w:pPr>
                    <w:pStyle w:val="ConsPlusNormal"/>
                    <w:spacing w:after="1" w:line="200" w:lineRule="atLeast"/>
                    <w:rPr>
                      <w:sz w:val="20"/>
                    </w:rPr>
                  </w:pPr>
                  <w:r w:rsidRPr="00E00461">
                    <w:rPr>
                      <w:sz w:val="20"/>
                    </w:rPr>
                    <w:t xml:space="preserve">1 </w:t>
                  </w:r>
                  <w:r w:rsidR="00811395" w:rsidRPr="00E00461">
                    <w:rPr>
                      <w:noProof/>
                      <w:sz w:val="20"/>
                    </w:rPr>
                    <w:drawing>
                      <wp:inline distT="0" distB="0" distL="0" distR="0">
                        <wp:extent cx="148590" cy="148590"/>
                        <wp:effectExtent l="0" t="0" r="0" b="0"/>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Pr="00E00461">
                    <w:rPr>
                      <w:sz w:val="20"/>
                    </w:rPr>
                    <w:t xml:space="preserve"> 999 - для корректирующего документа</w:t>
                  </w: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Способ представления</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СпособПредДок</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w:t>
                  </w:r>
                  <w:r w:rsidRPr="00E00461">
                    <w:rPr>
                      <w:sz w:val="20"/>
                      <w:highlight w:val="lightGray"/>
                    </w:rPr>
                    <w:t>2</w:t>
                  </w:r>
                  <w:r w:rsidRPr="00E00461">
                    <w:rPr>
                      <w:sz w:val="20"/>
                    </w:rPr>
                    <w:t>)</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ОК</w:t>
                  </w:r>
                </w:p>
              </w:tc>
              <w:tc>
                <w:tcPr>
                  <w:tcW w:w="2045" w:type="dxa"/>
                  <w:gridSpan w:val="2"/>
                  <w:tcBorders>
                    <w:top w:val="single" w:sz="4" w:space="0" w:color="auto"/>
                    <w:left w:val="single" w:sz="4" w:space="0" w:color="auto"/>
                    <w:bottom w:val="single" w:sz="4" w:space="0" w:color="auto"/>
                    <w:right w:val="single" w:sz="4" w:space="0" w:color="auto"/>
                  </w:tcBorders>
                </w:tcPr>
                <w:p w:rsidR="00173EB7" w:rsidRDefault="00173EB7" w:rsidP="00E13132">
                  <w:pPr>
                    <w:pStyle w:val="ConsPlusNormal"/>
                    <w:spacing w:after="1" w:line="200" w:lineRule="atLeast"/>
                    <w:rPr>
                      <w:sz w:val="20"/>
                    </w:rPr>
                  </w:pPr>
                  <w:r w:rsidRPr="00E00461">
                    <w:rPr>
                      <w:sz w:val="20"/>
                    </w:rPr>
                    <w:t xml:space="preserve">Принимает значение </w:t>
                  </w:r>
                  <w:r w:rsidRPr="00E00461">
                    <w:rPr>
                      <w:sz w:val="20"/>
                      <w:highlight w:val="lightGray"/>
                    </w:rPr>
                    <w:t xml:space="preserve">в соответствии со Вспомогательным справочником Ведомственного классификатора </w:t>
                  </w:r>
                  <w:r w:rsidRPr="00E00461">
                    <w:rPr>
                      <w:sz w:val="20"/>
                      <w:highlight w:val="lightGray"/>
                    </w:rPr>
                    <w:lastRenderedPageBreak/>
                    <w:t>документов, используемых налоговыми органами при реализации своих полномочий, формирующих способы направления/представления (КНДСП)</w:t>
                  </w:r>
                </w:p>
                <w:p w:rsidR="00E867E9" w:rsidRPr="00E00461" w:rsidRDefault="00E867E9" w:rsidP="00E13132">
                  <w:pPr>
                    <w:pStyle w:val="ConsPlusNormal"/>
                    <w:spacing w:after="1" w:line="200" w:lineRule="atLeast"/>
                    <w:rPr>
                      <w:sz w:val="20"/>
                    </w:rPr>
                  </w:pPr>
                </w:p>
              </w:tc>
            </w:tr>
            <w:tr w:rsidR="00173EB7" w:rsidRPr="00E00461" w:rsidTr="00E867E9">
              <w:tc>
                <w:tcPr>
                  <w:tcW w:w="2045" w:type="dxa"/>
                  <w:vMerge w:val="restart"/>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lastRenderedPageBreak/>
                    <w:t>Состояние обработки документа</w:t>
                  </w:r>
                </w:p>
              </w:tc>
              <w:tc>
                <w:tcPr>
                  <w:tcW w:w="1115" w:type="dxa"/>
                  <w:vMerge w:val="restart"/>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СостоянДок</w:t>
                  </w:r>
                  <w:proofErr w:type="spellEnd"/>
                </w:p>
              </w:tc>
              <w:tc>
                <w:tcPr>
                  <w:tcW w:w="706" w:type="dxa"/>
                  <w:vMerge w:val="restart"/>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vMerge w:val="restart"/>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w:t>
                  </w:r>
                </w:p>
              </w:tc>
              <w:tc>
                <w:tcPr>
                  <w:tcW w:w="743" w:type="dxa"/>
                  <w:vMerge w:val="restart"/>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ОК</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Принимает значение:</w:t>
                  </w:r>
                </w:p>
              </w:tc>
            </w:tr>
            <w:tr w:rsidR="00173EB7" w:rsidRPr="00E00461" w:rsidTr="00E867E9">
              <w:tblPrEx>
                <w:tblBorders>
                  <w:insideH w:val="none" w:sz="0" w:space="0" w:color="auto"/>
                </w:tblBorders>
              </w:tblPrEx>
              <w:tc>
                <w:tcPr>
                  <w:tcW w:w="2045"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1115"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706"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781"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743"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222" w:type="dxa"/>
                  <w:tcBorders>
                    <w:left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1</w:t>
                  </w:r>
                </w:p>
              </w:tc>
              <w:tc>
                <w:tcPr>
                  <w:tcW w:w="1822" w:type="dxa"/>
                  <w:tcBorders>
                    <w:left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зарегистрирован |</w:t>
                  </w:r>
                </w:p>
              </w:tc>
            </w:tr>
            <w:tr w:rsidR="00173EB7" w:rsidRPr="00E00461" w:rsidTr="00E867E9">
              <w:tblPrEx>
                <w:tblBorders>
                  <w:insideH w:val="none" w:sz="0" w:space="0" w:color="auto"/>
                </w:tblBorders>
              </w:tblPrEx>
              <w:tc>
                <w:tcPr>
                  <w:tcW w:w="2045"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1115"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706"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781"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743" w:type="dxa"/>
                  <w:vMerge/>
                  <w:tcBorders>
                    <w:left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222" w:type="dxa"/>
                  <w:tcBorders>
                    <w:left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2</w:t>
                  </w:r>
                </w:p>
              </w:tc>
              <w:tc>
                <w:tcPr>
                  <w:tcW w:w="1822" w:type="dxa"/>
                  <w:tcBorders>
                    <w:left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введен в БД АИС |</w:t>
                  </w:r>
                </w:p>
              </w:tc>
            </w:tr>
            <w:tr w:rsidR="00173EB7" w:rsidRPr="00E00461" w:rsidTr="00E867E9">
              <w:tc>
                <w:tcPr>
                  <w:tcW w:w="2045" w:type="dxa"/>
                  <w:vMerge/>
                  <w:tcBorders>
                    <w:top w:val="single" w:sz="4" w:space="0" w:color="auto"/>
                    <w:left w:val="single" w:sz="4" w:space="0" w:color="auto"/>
                    <w:bottom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1115" w:type="dxa"/>
                  <w:vMerge/>
                  <w:tcBorders>
                    <w:top w:val="single" w:sz="4" w:space="0" w:color="auto"/>
                    <w:left w:val="single" w:sz="4" w:space="0" w:color="auto"/>
                    <w:bottom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706" w:type="dxa"/>
                  <w:vMerge/>
                  <w:tcBorders>
                    <w:top w:val="single" w:sz="4" w:space="0" w:color="auto"/>
                    <w:left w:val="single" w:sz="4" w:space="0" w:color="auto"/>
                    <w:bottom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781" w:type="dxa"/>
                  <w:vMerge/>
                  <w:tcBorders>
                    <w:top w:val="single" w:sz="4" w:space="0" w:color="auto"/>
                    <w:left w:val="single" w:sz="4" w:space="0" w:color="auto"/>
                    <w:bottom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743" w:type="dxa"/>
                  <w:vMerge/>
                  <w:tcBorders>
                    <w:top w:val="single" w:sz="4" w:space="0" w:color="auto"/>
                    <w:left w:val="single" w:sz="4" w:space="0" w:color="auto"/>
                    <w:bottom w:val="single" w:sz="4" w:space="0" w:color="auto"/>
                    <w:right w:val="single" w:sz="4" w:space="0" w:color="auto"/>
                  </w:tcBorders>
                </w:tcPr>
                <w:p w:rsidR="00173EB7" w:rsidRPr="00E00461" w:rsidRDefault="00173EB7" w:rsidP="00E13132">
                  <w:pPr>
                    <w:spacing w:after="1" w:line="200" w:lineRule="atLeast"/>
                    <w:rPr>
                      <w:rFonts w:ascii="Arial" w:hAnsi="Arial" w:cs="Arial"/>
                      <w:sz w:val="20"/>
                      <w:szCs w:val="20"/>
                    </w:rPr>
                  </w:pPr>
                </w:p>
              </w:tc>
              <w:tc>
                <w:tcPr>
                  <w:tcW w:w="22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3</w:t>
                  </w:r>
                </w:p>
              </w:tc>
              <w:tc>
                <w:tcPr>
                  <w:tcW w:w="1822"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 проведено начисление в карточку "Расчеты с бюджетом" по сведениям налогоплательщика</w:t>
                  </w: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Сумма по декларации</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СумДеклар</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N(17.2)</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НУ</w:t>
                  </w:r>
                </w:p>
              </w:tc>
              <w:tc>
                <w:tcPr>
                  <w:tcW w:w="2045" w:type="dxa"/>
                  <w:gridSpan w:val="2"/>
                  <w:tcBorders>
                    <w:top w:val="single" w:sz="4" w:space="0" w:color="auto"/>
                    <w:left w:val="single" w:sz="4" w:space="0" w:color="auto"/>
                    <w:bottom w:val="single" w:sz="4" w:space="0" w:color="auto"/>
                    <w:right w:val="single" w:sz="4" w:space="0" w:color="auto"/>
                  </w:tcBorders>
                </w:tcPr>
                <w:p w:rsidR="00173EB7" w:rsidRDefault="00173EB7" w:rsidP="00E13132">
                  <w:pPr>
                    <w:pStyle w:val="ConsPlusNormal"/>
                    <w:spacing w:after="1" w:line="200" w:lineRule="atLeast"/>
                    <w:rPr>
                      <w:sz w:val="20"/>
                    </w:rPr>
                  </w:pPr>
                  <w:r w:rsidRPr="00E00461">
                    <w:rPr>
                      <w:sz w:val="20"/>
                    </w:rPr>
                    <w:t>Элемент обязателен при значении &lt;</w:t>
                  </w:r>
                  <w:proofErr w:type="spellStart"/>
                  <w:r w:rsidRPr="00E00461">
                    <w:rPr>
                      <w:sz w:val="20"/>
                    </w:rPr>
                    <w:t>СостоянДок</w:t>
                  </w:r>
                  <w:proofErr w:type="spellEnd"/>
                  <w:r w:rsidRPr="00E00461">
                    <w:rPr>
                      <w:sz w:val="20"/>
                    </w:rPr>
                    <w:t>&gt; = 2 | 3</w:t>
                  </w: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Pr="00E00461" w:rsidRDefault="00E867E9" w:rsidP="00E13132">
                  <w:pPr>
                    <w:pStyle w:val="ConsPlusNormal"/>
                    <w:spacing w:after="1" w:line="200" w:lineRule="atLeast"/>
                    <w:rPr>
                      <w:sz w:val="20"/>
                    </w:rPr>
                  </w:pP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lastRenderedPageBreak/>
                    <w:t xml:space="preserve">Сумма операции </w:t>
                  </w:r>
                  <w:r w:rsidRPr="00E00461">
                    <w:rPr>
                      <w:sz w:val="20"/>
                      <w:highlight w:val="lightGray"/>
                    </w:rPr>
                    <w:t>в КРСБ, рублей</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СумКРБ</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N(17.2)</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НУ</w:t>
                  </w:r>
                </w:p>
              </w:tc>
              <w:tc>
                <w:tcPr>
                  <w:tcW w:w="2045" w:type="dxa"/>
                  <w:gridSpan w:val="2"/>
                  <w:tcBorders>
                    <w:top w:val="single" w:sz="4" w:space="0" w:color="auto"/>
                    <w:left w:val="single" w:sz="4" w:space="0" w:color="auto"/>
                    <w:bottom w:val="single" w:sz="4" w:space="0" w:color="auto"/>
                    <w:right w:val="single" w:sz="4" w:space="0" w:color="auto"/>
                  </w:tcBorders>
                </w:tcPr>
                <w:p w:rsidR="00173EB7" w:rsidRDefault="00173EB7" w:rsidP="00E13132">
                  <w:pPr>
                    <w:pStyle w:val="ConsPlusNormal"/>
                    <w:spacing w:after="1" w:line="200" w:lineRule="atLeast"/>
                    <w:rPr>
                      <w:sz w:val="20"/>
                    </w:rPr>
                  </w:pPr>
                  <w:r w:rsidRPr="00E00461">
                    <w:rPr>
                      <w:sz w:val="20"/>
                    </w:rPr>
                    <w:t>Элемент обязателен при значении &lt;</w:t>
                  </w:r>
                  <w:proofErr w:type="spellStart"/>
                  <w:r w:rsidRPr="00E00461">
                    <w:rPr>
                      <w:sz w:val="20"/>
                    </w:rPr>
                    <w:t>СостоянДок</w:t>
                  </w:r>
                  <w:proofErr w:type="spellEnd"/>
                  <w:r w:rsidRPr="00E00461">
                    <w:rPr>
                      <w:sz w:val="20"/>
                    </w:rPr>
                    <w:t>&gt; = &lt;3&gt;</w:t>
                  </w: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Default="00E867E9" w:rsidP="00E13132">
                  <w:pPr>
                    <w:pStyle w:val="ConsPlusNormal"/>
                    <w:spacing w:after="1" w:line="200" w:lineRule="atLeast"/>
                    <w:rPr>
                      <w:sz w:val="20"/>
                    </w:rPr>
                  </w:pPr>
                </w:p>
                <w:p w:rsidR="00E867E9" w:rsidRPr="00E00461" w:rsidRDefault="00E867E9" w:rsidP="00E13132">
                  <w:pPr>
                    <w:pStyle w:val="ConsPlusNormal"/>
                    <w:spacing w:after="1" w:line="200" w:lineRule="atLeast"/>
                    <w:rPr>
                      <w:sz w:val="20"/>
                    </w:rPr>
                  </w:pP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Код бюджетной классификации по проведенной операции в КРСБ</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КБК</w:t>
                  </w:r>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T(=20)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НКУ</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КБКТип</w:t>
                  </w:r>
                  <w:proofErr w:type="spellEnd"/>
                  <w:r w:rsidRPr="00E00461">
                    <w:rPr>
                      <w:sz w:val="20"/>
                    </w:rPr>
                    <w:t>&gt;.</w:t>
                  </w:r>
                </w:p>
                <w:p w:rsidR="00173EB7" w:rsidRPr="00E00461" w:rsidRDefault="00173EB7" w:rsidP="00E13132">
                  <w:pPr>
                    <w:pStyle w:val="ConsPlusNormal"/>
                    <w:spacing w:after="1" w:line="200" w:lineRule="atLeast"/>
                    <w:rPr>
                      <w:sz w:val="20"/>
                    </w:rPr>
                  </w:pPr>
                  <w:r w:rsidRPr="00E00461">
                    <w:rPr>
                      <w:sz w:val="20"/>
                    </w:rPr>
                    <w:t>Принимает значение в соответствии с Классификатором кодов классификации доходов бюджетов Российской Федерации.</w:t>
                  </w:r>
                </w:p>
                <w:p w:rsidR="00173EB7" w:rsidRPr="00E00461" w:rsidRDefault="00173EB7" w:rsidP="00E13132">
                  <w:pPr>
                    <w:pStyle w:val="ConsPlusNormal"/>
                    <w:spacing w:after="1" w:line="200" w:lineRule="atLeast"/>
                    <w:rPr>
                      <w:sz w:val="20"/>
                    </w:rPr>
                  </w:pPr>
                  <w:r w:rsidRPr="00E00461">
                    <w:rPr>
                      <w:sz w:val="20"/>
                    </w:rPr>
                    <w:t>Элемент обязателен при значении &lt;</w:t>
                  </w:r>
                  <w:proofErr w:type="spellStart"/>
                  <w:r w:rsidRPr="00E00461">
                    <w:rPr>
                      <w:sz w:val="20"/>
                    </w:rPr>
                    <w:t>СостоянДок</w:t>
                  </w:r>
                  <w:proofErr w:type="spellEnd"/>
                  <w:r w:rsidRPr="00E00461">
                    <w:rPr>
                      <w:sz w:val="20"/>
                    </w:rPr>
                    <w:t>&gt; = 3</w:t>
                  </w:r>
                </w:p>
              </w:tc>
            </w:tr>
            <w:tr w:rsidR="00173EB7" w:rsidRPr="00E00461" w:rsidTr="00E867E9">
              <w:tc>
                <w:tcPr>
                  <w:tcW w:w="204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Дата проведения операции</w:t>
                  </w:r>
                </w:p>
              </w:tc>
              <w:tc>
                <w:tcPr>
                  <w:tcW w:w="1115"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proofErr w:type="spellStart"/>
                  <w:r w:rsidRPr="00E00461">
                    <w:rPr>
                      <w:sz w:val="20"/>
                    </w:rPr>
                    <w:t>ДатаПровОпер</w:t>
                  </w:r>
                  <w:proofErr w:type="spellEnd"/>
                </w:p>
              </w:tc>
              <w:tc>
                <w:tcPr>
                  <w:tcW w:w="706"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jc w:val="center"/>
                    <w:rPr>
                      <w:sz w:val="20"/>
                    </w:rPr>
                  </w:pPr>
                  <w:r w:rsidRPr="00E00461">
                    <w:rPr>
                      <w:sz w:val="20"/>
                    </w:rPr>
                    <w:t>НУ</w:t>
                  </w:r>
                </w:p>
              </w:tc>
              <w:tc>
                <w:tcPr>
                  <w:tcW w:w="2045" w:type="dxa"/>
                  <w:gridSpan w:val="2"/>
                  <w:tcBorders>
                    <w:top w:val="single" w:sz="4" w:space="0" w:color="auto"/>
                    <w:left w:val="single" w:sz="4" w:space="0" w:color="auto"/>
                    <w:bottom w:val="single" w:sz="4" w:space="0" w:color="auto"/>
                    <w:right w:val="single" w:sz="4" w:space="0" w:color="auto"/>
                  </w:tcBorders>
                </w:tcPr>
                <w:p w:rsidR="00173EB7" w:rsidRPr="00E00461" w:rsidRDefault="00173EB7" w:rsidP="00E13132">
                  <w:pPr>
                    <w:pStyle w:val="ConsPlusNormal"/>
                    <w:spacing w:after="1" w:line="200" w:lineRule="atLeast"/>
                    <w:rPr>
                      <w:sz w:val="20"/>
                    </w:rPr>
                  </w:pPr>
                  <w:r w:rsidRPr="00E00461">
                    <w:rPr>
                      <w:sz w:val="20"/>
                    </w:rPr>
                    <w:t>Типовой элемент &lt;</w:t>
                  </w:r>
                  <w:proofErr w:type="spellStart"/>
                  <w:r w:rsidRPr="00E00461">
                    <w:rPr>
                      <w:sz w:val="20"/>
                    </w:rPr>
                    <w:t>ДатаТип</w:t>
                  </w:r>
                  <w:proofErr w:type="spellEnd"/>
                  <w:r w:rsidRPr="00E00461">
                    <w:rPr>
                      <w:sz w:val="20"/>
                    </w:rPr>
                    <w:t>&gt;.</w:t>
                  </w:r>
                </w:p>
                <w:p w:rsidR="00173EB7" w:rsidRPr="00E00461" w:rsidRDefault="00173EB7" w:rsidP="00E13132">
                  <w:pPr>
                    <w:pStyle w:val="ConsPlusNormal"/>
                    <w:spacing w:after="1" w:line="200" w:lineRule="atLeast"/>
                    <w:rPr>
                      <w:sz w:val="20"/>
                    </w:rPr>
                  </w:pPr>
                  <w:r w:rsidRPr="00E00461">
                    <w:rPr>
                      <w:sz w:val="20"/>
                    </w:rPr>
                    <w:t>Дата в формате ДД.ММ.ГГГГ.</w:t>
                  </w:r>
                </w:p>
                <w:p w:rsidR="00173EB7" w:rsidRPr="00E00461" w:rsidRDefault="00173EB7" w:rsidP="00E13132">
                  <w:pPr>
                    <w:pStyle w:val="ConsPlusNormal"/>
                    <w:spacing w:after="1" w:line="200" w:lineRule="atLeast"/>
                    <w:rPr>
                      <w:sz w:val="20"/>
                    </w:rPr>
                  </w:pPr>
                  <w:r w:rsidRPr="00E00461">
                    <w:rPr>
                      <w:sz w:val="20"/>
                    </w:rPr>
                    <w:t>Элемент обязателен при значении &lt;</w:t>
                  </w:r>
                  <w:proofErr w:type="spellStart"/>
                  <w:r w:rsidRPr="00E00461">
                    <w:rPr>
                      <w:sz w:val="20"/>
                    </w:rPr>
                    <w:t>СостоянДок</w:t>
                  </w:r>
                  <w:proofErr w:type="spellEnd"/>
                  <w:r w:rsidRPr="00E00461">
                    <w:rPr>
                      <w:sz w:val="20"/>
                    </w:rPr>
                    <w:t>&gt; = 3</w:t>
                  </w:r>
                </w:p>
              </w:tc>
            </w:tr>
          </w:tbl>
          <w:p w:rsidR="00D01AC4" w:rsidRPr="00E00461" w:rsidRDefault="00D01AC4" w:rsidP="00E13132">
            <w:pPr>
              <w:spacing w:after="1" w:line="200" w:lineRule="atLeast"/>
              <w:jc w:val="both"/>
              <w:rPr>
                <w:rFonts w:ascii="Arial" w:hAnsi="Arial" w:cs="Arial"/>
                <w:sz w:val="20"/>
                <w:szCs w:val="20"/>
              </w:rPr>
            </w:pPr>
          </w:p>
        </w:tc>
      </w:tr>
      <w:tr w:rsidR="00173EB7" w:rsidRPr="00E00461" w:rsidTr="00E00461">
        <w:tc>
          <w:tcPr>
            <w:tcW w:w="7597" w:type="dxa"/>
          </w:tcPr>
          <w:p w:rsidR="003134FA" w:rsidRPr="00E00461" w:rsidRDefault="003134FA" w:rsidP="00F02CA5">
            <w:pPr>
              <w:pStyle w:val="ConsPlusNormal"/>
              <w:spacing w:after="1" w:line="200" w:lineRule="atLeast"/>
              <w:jc w:val="both"/>
              <w:outlineLvl w:val="1"/>
              <w:rPr>
                <w:sz w:val="20"/>
              </w:rPr>
            </w:pPr>
          </w:p>
          <w:p w:rsidR="003134FA" w:rsidRPr="00E00461" w:rsidRDefault="003134FA" w:rsidP="00F02CA5">
            <w:pPr>
              <w:pStyle w:val="ConsPlusNormal"/>
              <w:spacing w:after="1" w:line="200" w:lineRule="atLeast"/>
              <w:jc w:val="right"/>
              <w:outlineLvl w:val="1"/>
              <w:rPr>
                <w:sz w:val="20"/>
              </w:rPr>
            </w:pPr>
            <w:r w:rsidRPr="00E00461">
              <w:rPr>
                <w:sz w:val="20"/>
              </w:rPr>
              <w:t xml:space="preserve">Таблица </w:t>
            </w:r>
            <w:r w:rsidRPr="00F02CA5">
              <w:rPr>
                <w:sz w:val="20"/>
              </w:rPr>
              <w:t>4.</w:t>
            </w:r>
            <w:r w:rsidRPr="00E00461">
              <w:rPr>
                <w:strike/>
                <w:color w:val="FF0000"/>
                <w:sz w:val="20"/>
              </w:rPr>
              <w:t>10</w:t>
            </w:r>
          </w:p>
          <w:p w:rsidR="003134FA" w:rsidRPr="00E00461" w:rsidRDefault="003134FA" w:rsidP="00F02CA5">
            <w:pPr>
              <w:pStyle w:val="ConsPlusNormal"/>
              <w:spacing w:after="1" w:line="200" w:lineRule="atLeast"/>
              <w:jc w:val="both"/>
              <w:rPr>
                <w:sz w:val="20"/>
              </w:rPr>
            </w:pPr>
          </w:p>
          <w:p w:rsidR="00BC05F9" w:rsidRPr="00E00461" w:rsidRDefault="003134FA" w:rsidP="00F02CA5">
            <w:pPr>
              <w:pStyle w:val="ConsPlusTitle"/>
              <w:spacing w:after="1" w:line="200" w:lineRule="atLeast"/>
              <w:jc w:val="center"/>
              <w:rPr>
                <w:b w:val="0"/>
                <w:sz w:val="20"/>
              </w:rPr>
            </w:pPr>
            <w:r w:rsidRPr="00E00461">
              <w:rPr>
                <w:sz w:val="20"/>
              </w:rPr>
              <w:t>Сведения о юридическом лице (</w:t>
            </w:r>
            <w:proofErr w:type="spellStart"/>
            <w:r w:rsidRPr="00E00461">
              <w:rPr>
                <w:sz w:val="20"/>
              </w:rPr>
              <w:t>СвЮЛ</w:t>
            </w:r>
            <w:proofErr w:type="spellEnd"/>
            <w:r w:rsidRPr="00E00461">
              <w:rPr>
                <w:sz w:val="20"/>
              </w:rPr>
              <w:t>)</w:t>
            </w:r>
          </w:p>
          <w:p w:rsidR="003134FA" w:rsidRPr="00E00461" w:rsidRDefault="003134FA" w:rsidP="00F02CA5">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3134FA" w:rsidRPr="00E00461" w:rsidTr="00F02CA5">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Дополнительная информация</w:t>
                  </w:r>
                </w:p>
              </w:tc>
            </w:tr>
            <w:tr w:rsidR="003134FA" w:rsidRPr="00E00461" w:rsidTr="00F02CA5">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Наименование организации</w:t>
                  </w:r>
                </w:p>
              </w:tc>
              <w:tc>
                <w:tcPr>
                  <w:tcW w:w="111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proofErr w:type="spellStart"/>
                  <w:r w:rsidRPr="00E00461">
                    <w:rPr>
                      <w:sz w:val="20"/>
                    </w:rPr>
                    <w:t>НаимОрг</w:t>
                  </w:r>
                  <w:proofErr w:type="spellEnd"/>
                </w:p>
              </w:tc>
              <w:tc>
                <w:tcPr>
                  <w:tcW w:w="709"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T(1- 1000)</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both"/>
                    <w:rPr>
                      <w:sz w:val="20"/>
                    </w:rPr>
                  </w:pPr>
                </w:p>
              </w:tc>
            </w:tr>
            <w:tr w:rsidR="003134FA" w:rsidRPr="00E00461" w:rsidTr="00F02CA5">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ИНН организации</w:t>
                  </w:r>
                </w:p>
              </w:tc>
              <w:tc>
                <w:tcPr>
                  <w:tcW w:w="111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ИННЮЛ</w:t>
                  </w:r>
                </w:p>
              </w:tc>
              <w:tc>
                <w:tcPr>
                  <w:tcW w:w="709"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Типовой элемент &lt;</w:t>
                  </w:r>
                  <w:proofErr w:type="spellStart"/>
                  <w:r w:rsidRPr="00E00461">
                    <w:rPr>
                      <w:sz w:val="20"/>
                    </w:rPr>
                    <w:t>ИННЮЛТип</w:t>
                  </w:r>
                  <w:proofErr w:type="spellEnd"/>
                  <w:r w:rsidRPr="00E00461">
                    <w:rPr>
                      <w:sz w:val="20"/>
                    </w:rPr>
                    <w:t>&gt;</w:t>
                  </w:r>
                </w:p>
              </w:tc>
            </w:tr>
            <w:tr w:rsidR="003134FA" w:rsidRPr="00E00461" w:rsidTr="00F02CA5">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КПП</w:t>
                  </w:r>
                </w:p>
              </w:tc>
              <w:tc>
                <w:tcPr>
                  <w:tcW w:w="111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КПП</w:t>
                  </w:r>
                </w:p>
              </w:tc>
              <w:tc>
                <w:tcPr>
                  <w:tcW w:w="709"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T(=9)</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Типовой элемент &lt;</w:t>
                  </w:r>
                  <w:proofErr w:type="spellStart"/>
                  <w:r w:rsidRPr="00E00461">
                    <w:rPr>
                      <w:sz w:val="20"/>
                    </w:rPr>
                    <w:t>КППТип</w:t>
                  </w:r>
                  <w:proofErr w:type="spellEnd"/>
                  <w:r w:rsidRPr="00E00461">
                    <w:rPr>
                      <w:sz w:val="20"/>
                    </w:rPr>
                    <w:t>&gt;</w:t>
                  </w:r>
                </w:p>
              </w:tc>
            </w:tr>
          </w:tbl>
          <w:p w:rsidR="003134FA" w:rsidRPr="00E00461" w:rsidRDefault="003134FA" w:rsidP="00F02CA5">
            <w:pPr>
              <w:pStyle w:val="ConsPlusNormal"/>
              <w:spacing w:after="1" w:line="200" w:lineRule="atLeast"/>
              <w:jc w:val="both"/>
              <w:rPr>
                <w:sz w:val="20"/>
              </w:rPr>
            </w:pPr>
          </w:p>
          <w:p w:rsidR="003134FA" w:rsidRPr="00E00461" w:rsidRDefault="003134FA" w:rsidP="00F02CA5">
            <w:pPr>
              <w:pStyle w:val="ConsPlusNormal"/>
              <w:spacing w:after="1" w:line="200" w:lineRule="atLeast"/>
              <w:jc w:val="right"/>
              <w:outlineLvl w:val="1"/>
              <w:rPr>
                <w:sz w:val="20"/>
              </w:rPr>
            </w:pPr>
            <w:r w:rsidRPr="00E00461">
              <w:rPr>
                <w:sz w:val="20"/>
              </w:rPr>
              <w:t xml:space="preserve">Таблица </w:t>
            </w:r>
            <w:r w:rsidRPr="00F02CA5">
              <w:rPr>
                <w:sz w:val="20"/>
              </w:rPr>
              <w:t>4.</w:t>
            </w:r>
            <w:r w:rsidRPr="00E00461">
              <w:rPr>
                <w:strike/>
                <w:color w:val="FF0000"/>
                <w:sz w:val="20"/>
              </w:rPr>
              <w:t>11</w:t>
            </w:r>
          </w:p>
          <w:p w:rsidR="003134FA" w:rsidRPr="00E00461" w:rsidRDefault="003134FA" w:rsidP="00F02CA5">
            <w:pPr>
              <w:pStyle w:val="ConsPlusNormal"/>
              <w:spacing w:after="1" w:line="200" w:lineRule="atLeast"/>
              <w:jc w:val="both"/>
              <w:rPr>
                <w:sz w:val="20"/>
              </w:rPr>
            </w:pPr>
          </w:p>
          <w:p w:rsidR="00BC05F9" w:rsidRPr="00E00461" w:rsidRDefault="003134FA" w:rsidP="00F02CA5">
            <w:pPr>
              <w:pStyle w:val="ConsPlusTitle"/>
              <w:spacing w:after="1" w:line="200" w:lineRule="atLeast"/>
              <w:jc w:val="center"/>
              <w:rPr>
                <w:b w:val="0"/>
                <w:sz w:val="20"/>
              </w:rPr>
            </w:pPr>
            <w:r w:rsidRPr="00E00461">
              <w:rPr>
                <w:sz w:val="20"/>
              </w:rPr>
              <w:t>Сведения о физическом лице (</w:t>
            </w:r>
            <w:proofErr w:type="spellStart"/>
            <w:r w:rsidRPr="00E00461">
              <w:rPr>
                <w:sz w:val="20"/>
              </w:rPr>
              <w:t>СвФЛ</w:t>
            </w:r>
            <w:proofErr w:type="spellEnd"/>
            <w:r w:rsidRPr="00E00461">
              <w:rPr>
                <w:sz w:val="20"/>
              </w:rPr>
              <w:t>)</w:t>
            </w:r>
          </w:p>
          <w:p w:rsidR="003134FA" w:rsidRPr="00E00461" w:rsidRDefault="003134FA" w:rsidP="00F02CA5">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3134FA" w:rsidRPr="00E00461" w:rsidTr="00F02CA5">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 xml:space="preserve">Наименование </w:t>
                  </w:r>
                  <w:r w:rsidRPr="00E00461">
                    <w:rPr>
                      <w:sz w:val="20"/>
                    </w:rPr>
                    <w:lastRenderedPageBreak/>
                    <w:t>элемента</w:t>
                  </w:r>
                </w:p>
              </w:tc>
              <w:tc>
                <w:tcPr>
                  <w:tcW w:w="111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Сокращен</w:t>
                  </w:r>
                  <w:r w:rsidRPr="00E00461">
                    <w:rPr>
                      <w:sz w:val="20"/>
                    </w:rPr>
                    <w:lastRenderedPageBreak/>
                    <w:t>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Призн</w:t>
                  </w:r>
                  <w:r w:rsidRPr="00E00461">
                    <w:rPr>
                      <w:sz w:val="20"/>
                    </w:rPr>
                    <w:lastRenderedPageBreak/>
                    <w:t>ак типа элемента</w:t>
                  </w:r>
                </w:p>
              </w:tc>
              <w:tc>
                <w:tcPr>
                  <w:tcW w:w="782"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Форма</w:t>
                  </w:r>
                  <w:r w:rsidRPr="00E00461">
                    <w:rPr>
                      <w:sz w:val="20"/>
                    </w:rPr>
                    <w:lastRenderedPageBreak/>
                    <w:t>т элемента</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Призн</w:t>
                  </w:r>
                  <w:r w:rsidRPr="00E00461">
                    <w:rPr>
                      <w:sz w:val="20"/>
                    </w:rPr>
                    <w:lastRenderedPageBreak/>
                    <w:t>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 xml:space="preserve">Дополнительная </w:t>
                  </w:r>
                  <w:r w:rsidRPr="00E00461">
                    <w:rPr>
                      <w:sz w:val="20"/>
                    </w:rPr>
                    <w:lastRenderedPageBreak/>
                    <w:t>информация</w:t>
                  </w:r>
                </w:p>
              </w:tc>
            </w:tr>
            <w:tr w:rsidR="003134FA" w:rsidRPr="00E00461" w:rsidTr="00F02CA5">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lastRenderedPageBreak/>
                    <w:t>ИНН физического лица</w:t>
                  </w:r>
                </w:p>
              </w:tc>
              <w:tc>
                <w:tcPr>
                  <w:tcW w:w="111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ИННФЛ</w:t>
                  </w:r>
                </w:p>
              </w:tc>
              <w:tc>
                <w:tcPr>
                  <w:tcW w:w="709"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T(=12)</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Типовой элемент &lt;</w:t>
                  </w:r>
                  <w:proofErr w:type="spellStart"/>
                  <w:r w:rsidRPr="00E00461">
                    <w:rPr>
                      <w:sz w:val="20"/>
                    </w:rPr>
                    <w:t>ИННФЛТип</w:t>
                  </w:r>
                  <w:proofErr w:type="spellEnd"/>
                  <w:r w:rsidRPr="00E00461">
                    <w:rPr>
                      <w:sz w:val="20"/>
                    </w:rPr>
                    <w:t>&gt;</w:t>
                  </w:r>
                </w:p>
              </w:tc>
            </w:tr>
            <w:tr w:rsidR="003134FA" w:rsidRPr="00E00461" w:rsidTr="00F02CA5">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Фамилия, имя, отчество физического лица</w:t>
                  </w:r>
                </w:p>
              </w:tc>
              <w:tc>
                <w:tcPr>
                  <w:tcW w:w="111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ФИО</w:t>
                  </w:r>
                </w:p>
              </w:tc>
              <w:tc>
                <w:tcPr>
                  <w:tcW w:w="709"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С</w:t>
                  </w:r>
                </w:p>
              </w:tc>
              <w:tc>
                <w:tcPr>
                  <w:tcW w:w="782"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both"/>
                    <w:rPr>
                      <w:sz w:val="20"/>
                    </w:rPr>
                  </w:pP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3134FA" w:rsidRPr="00E00461" w:rsidRDefault="003134FA" w:rsidP="00F02CA5">
                  <w:pPr>
                    <w:pStyle w:val="ConsPlusNormal"/>
                    <w:spacing w:after="1" w:line="200" w:lineRule="atLeast"/>
                    <w:rPr>
                      <w:sz w:val="20"/>
                    </w:rPr>
                  </w:pPr>
                  <w:r w:rsidRPr="00E00461">
                    <w:rPr>
                      <w:sz w:val="20"/>
                    </w:rPr>
                    <w:t xml:space="preserve">Состав элемента представлен в </w:t>
                  </w:r>
                  <w:r w:rsidRPr="00E00461">
                    <w:rPr>
                      <w:strike/>
                      <w:color w:val="FF0000"/>
                      <w:sz w:val="20"/>
                    </w:rPr>
                    <w:t>табл.</w:t>
                  </w:r>
                  <w:r w:rsidRPr="00F02CA5">
                    <w:rPr>
                      <w:sz w:val="20"/>
                    </w:rPr>
                    <w:t xml:space="preserve"> 4.</w:t>
                  </w:r>
                  <w:r w:rsidRPr="00E00461">
                    <w:rPr>
                      <w:strike/>
                      <w:color w:val="FF0000"/>
                      <w:sz w:val="20"/>
                    </w:rPr>
                    <w:t>13</w:t>
                  </w:r>
                </w:p>
              </w:tc>
            </w:tr>
          </w:tbl>
          <w:p w:rsidR="003134FA" w:rsidRPr="00E00461" w:rsidRDefault="003134FA" w:rsidP="00F02CA5">
            <w:pPr>
              <w:pStyle w:val="ConsPlusNormal"/>
              <w:spacing w:after="1" w:line="200" w:lineRule="atLeast"/>
              <w:jc w:val="both"/>
              <w:rPr>
                <w:sz w:val="20"/>
              </w:rPr>
            </w:pPr>
          </w:p>
          <w:p w:rsidR="00BC05F9" w:rsidRPr="00E00461" w:rsidRDefault="003134FA" w:rsidP="00F02CA5">
            <w:pPr>
              <w:pStyle w:val="ConsPlusNormal"/>
              <w:spacing w:after="1" w:line="200" w:lineRule="atLeast"/>
              <w:jc w:val="right"/>
              <w:outlineLvl w:val="1"/>
              <w:rPr>
                <w:strike/>
                <w:sz w:val="20"/>
              </w:rPr>
            </w:pPr>
            <w:r w:rsidRPr="00E00461">
              <w:rPr>
                <w:strike/>
                <w:color w:val="FF0000"/>
                <w:sz w:val="20"/>
              </w:rPr>
              <w:t>Таблица 4.12</w:t>
            </w:r>
          </w:p>
          <w:p w:rsidR="00BC05F9" w:rsidRPr="00E00461" w:rsidRDefault="00BC05F9" w:rsidP="00F02CA5">
            <w:pPr>
              <w:pStyle w:val="ConsPlusNormal"/>
              <w:spacing w:after="1" w:line="200" w:lineRule="atLeast"/>
              <w:jc w:val="both"/>
              <w:rPr>
                <w:strike/>
                <w:sz w:val="20"/>
              </w:rPr>
            </w:pPr>
          </w:p>
          <w:p w:rsidR="00BC05F9" w:rsidRPr="00E00461" w:rsidRDefault="003134FA" w:rsidP="00F02CA5">
            <w:pPr>
              <w:pStyle w:val="ConsPlusTitle"/>
              <w:spacing w:after="1" w:line="200" w:lineRule="atLeast"/>
              <w:jc w:val="center"/>
              <w:rPr>
                <w:b w:val="0"/>
                <w:strike/>
                <w:sz w:val="20"/>
              </w:rPr>
            </w:pPr>
            <w:r w:rsidRPr="00E00461">
              <w:rPr>
                <w:strike/>
                <w:color w:val="FF0000"/>
                <w:sz w:val="20"/>
              </w:rPr>
              <w:t>Адрес в Российской Федерации (</w:t>
            </w:r>
            <w:proofErr w:type="spellStart"/>
            <w:r w:rsidRPr="00E00461">
              <w:rPr>
                <w:strike/>
                <w:color w:val="FF0000"/>
                <w:sz w:val="20"/>
              </w:rPr>
              <w:t>АдрРФТип</w:t>
            </w:r>
            <w:proofErr w:type="spellEnd"/>
            <w:r w:rsidRPr="00E00461">
              <w:rPr>
                <w:strike/>
                <w:color w:val="FF0000"/>
                <w:sz w:val="20"/>
              </w:rPr>
              <w:t>)</w:t>
            </w:r>
          </w:p>
          <w:p w:rsidR="003134FA" w:rsidRPr="00E00461" w:rsidRDefault="003134FA" w:rsidP="00F02CA5">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9"/>
              <w:gridCol w:w="1264"/>
              <w:gridCol w:w="781"/>
              <w:gridCol w:w="813"/>
              <w:gridCol w:w="1274"/>
              <w:gridCol w:w="1750"/>
            </w:tblGrid>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Наименование элемента</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Признак типа элемента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Формат элемента</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50"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Дополнительная информация</w:t>
                  </w:r>
                </w:p>
              </w:tc>
            </w:tr>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rPr>
                      <w:strike/>
                      <w:sz w:val="20"/>
                    </w:rPr>
                  </w:pPr>
                  <w:r w:rsidRPr="00E00461">
                    <w:rPr>
                      <w:strike/>
                      <w:color w:val="FF0000"/>
                      <w:sz w:val="20"/>
                    </w:rPr>
                    <w:t>Индекс</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Индекс</w:t>
                  </w:r>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T(=6)</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Н</w:t>
                  </w:r>
                </w:p>
              </w:tc>
              <w:tc>
                <w:tcPr>
                  <w:tcW w:w="1750"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both"/>
                    <w:rPr>
                      <w:sz w:val="20"/>
                    </w:rPr>
                  </w:pPr>
                </w:p>
              </w:tc>
            </w:tr>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rPr>
                      <w:strike/>
                      <w:sz w:val="20"/>
                    </w:rPr>
                  </w:pPr>
                  <w:r w:rsidRPr="00E00461">
                    <w:rPr>
                      <w:strike/>
                      <w:color w:val="FF0000"/>
                      <w:sz w:val="20"/>
                    </w:rPr>
                    <w:t>Код региона</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proofErr w:type="spellStart"/>
                  <w:r w:rsidRPr="00E00461">
                    <w:rPr>
                      <w:strike/>
                      <w:color w:val="FF0000"/>
                      <w:sz w:val="20"/>
                    </w:rPr>
                    <w:t>КодРегион</w:t>
                  </w:r>
                  <w:proofErr w:type="spellEnd"/>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T(=2)</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ОК</w:t>
                  </w:r>
                </w:p>
              </w:tc>
              <w:tc>
                <w:tcPr>
                  <w:tcW w:w="1750" w:type="dxa"/>
                  <w:tcBorders>
                    <w:top w:val="single" w:sz="4" w:space="0" w:color="auto"/>
                    <w:left w:val="single" w:sz="4" w:space="0" w:color="auto"/>
                    <w:bottom w:val="single" w:sz="4" w:space="0" w:color="auto"/>
                    <w:right w:val="single" w:sz="4" w:space="0" w:color="auto"/>
                  </w:tcBorders>
                </w:tcPr>
                <w:p w:rsidR="00BC05F9" w:rsidRPr="00E00461" w:rsidRDefault="003134FA" w:rsidP="00F02CA5">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ССРФТип</w:t>
                  </w:r>
                  <w:proofErr w:type="spellEnd"/>
                  <w:r w:rsidRPr="00E00461">
                    <w:rPr>
                      <w:strike/>
                      <w:color w:val="FF0000"/>
                      <w:sz w:val="20"/>
                    </w:rPr>
                    <w:t>&gt;.</w:t>
                  </w:r>
                </w:p>
                <w:p w:rsidR="003134FA" w:rsidRPr="00F02CA5" w:rsidRDefault="003134FA" w:rsidP="00F02CA5">
                  <w:pPr>
                    <w:pStyle w:val="ConsPlusNormal"/>
                    <w:spacing w:after="1" w:line="200" w:lineRule="atLeast"/>
                    <w:rPr>
                      <w:strike/>
                      <w:sz w:val="20"/>
                    </w:rPr>
                  </w:pPr>
                  <w:r w:rsidRPr="00E00461">
                    <w:rPr>
                      <w:strike/>
                      <w:color w:val="FF0000"/>
                      <w:sz w:val="20"/>
                    </w:rPr>
                    <w:t>Принимает значения в соответствии со справочником "Субъекты Российской Федерации"</w:t>
                  </w:r>
                </w:p>
              </w:tc>
            </w:tr>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rPr>
                      <w:strike/>
                      <w:sz w:val="20"/>
                    </w:rPr>
                  </w:pPr>
                  <w:r w:rsidRPr="00E00461">
                    <w:rPr>
                      <w:strike/>
                      <w:color w:val="FF0000"/>
                      <w:sz w:val="20"/>
                    </w:rPr>
                    <w:lastRenderedPageBreak/>
                    <w:t>Район</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Район</w:t>
                  </w:r>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T(1-50)</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Н</w:t>
                  </w:r>
                </w:p>
              </w:tc>
              <w:tc>
                <w:tcPr>
                  <w:tcW w:w="1750"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both"/>
                    <w:rPr>
                      <w:sz w:val="20"/>
                    </w:rPr>
                  </w:pPr>
                </w:p>
              </w:tc>
            </w:tr>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rPr>
                      <w:strike/>
                      <w:sz w:val="20"/>
                    </w:rPr>
                  </w:pPr>
                  <w:r w:rsidRPr="00E00461">
                    <w:rPr>
                      <w:strike/>
                      <w:color w:val="FF0000"/>
                      <w:sz w:val="20"/>
                    </w:rPr>
                    <w:t>Город</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Город</w:t>
                  </w:r>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T(1-50)</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Н</w:t>
                  </w:r>
                </w:p>
              </w:tc>
              <w:tc>
                <w:tcPr>
                  <w:tcW w:w="1750"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both"/>
                    <w:rPr>
                      <w:sz w:val="20"/>
                    </w:rPr>
                  </w:pPr>
                </w:p>
              </w:tc>
            </w:tr>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rPr>
                      <w:strike/>
                      <w:sz w:val="20"/>
                    </w:rPr>
                  </w:pPr>
                  <w:r w:rsidRPr="00E00461">
                    <w:rPr>
                      <w:strike/>
                      <w:color w:val="FF0000"/>
                      <w:sz w:val="20"/>
                    </w:rPr>
                    <w:t>Населенный пункт</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proofErr w:type="spellStart"/>
                  <w:r w:rsidRPr="00E00461">
                    <w:rPr>
                      <w:strike/>
                      <w:color w:val="FF0000"/>
                      <w:sz w:val="20"/>
                    </w:rPr>
                    <w:t>НаселПункт</w:t>
                  </w:r>
                  <w:proofErr w:type="spellEnd"/>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T(1-50)</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Н</w:t>
                  </w:r>
                </w:p>
              </w:tc>
              <w:tc>
                <w:tcPr>
                  <w:tcW w:w="1750"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both"/>
                    <w:rPr>
                      <w:sz w:val="20"/>
                    </w:rPr>
                  </w:pPr>
                </w:p>
              </w:tc>
            </w:tr>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rPr>
                      <w:strike/>
                      <w:sz w:val="20"/>
                    </w:rPr>
                  </w:pPr>
                  <w:r w:rsidRPr="00E00461">
                    <w:rPr>
                      <w:strike/>
                      <w:color w:val="FF0000"/>
                      <w:sz w:val="20"/>
                    </w:rPr>
                    <w:t>Улица</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Улица</w:t>
                  </w:r>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T(1-50)</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Н</w:t>
                  </w:r>
                </w:p>
              </w:tc>
              <w:tc>
                <w:tcPr>
                  <w:tcW w:w="1750"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both"/>
                    <w:rPr>
                      <w:sz w:val="20"/>
                    </w:rPr>
                  </w:pPr>
                </w:p>
              </w:tc>
            </w:tr>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rPr>
                      <w:strike/>
                      <w:sz w:val="20"/>
                    </w:rPr>
                  </w:pPr>
                  <w:r w:rsidRPr="00E00461">
                    <w:rPr>
                      <w:strike/>
                      <w:color w:val="FF0000"/>
                      <w:sz w:val="20"/>
                    </w:rPr>
                    <w:t>Дом</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Дом</w:t>
                  </w:r>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T(1-20)</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Н</w:t>
                  </w:r>
                </w:p>
              </w:tc>
              <w:tc>
                <w:tcPr>
                  <w:tcW w:w="1750"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both"/>
                    <w:rPr>
                      <w:sz w:val="20"/>
                    </w:rPr>
                  </w:pPr>
                </w:p>
              </w:tc>
            </w:tr>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rPr>
                      <w:strike/>
                      <w:sz w:val="20"/>
                    </w:rPr>
                  </w:pPr>
                  <w:r w:rsidRPr="00E00461">
                    <w:rPr>
                      <w:strike/>
                      <w:color w:val="FF0000"/>
                      <w:sz w:val="20"/>
                    </w:rPr>
                    <w:t>Корпус</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Корпус</w:t>
                  </w:r>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T(1-20)</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Н</w:t>
                  </w:r>
                </w:p>
              </w:tc>
              <w:tc>
                <w:tcPr>
                  <w:tcW w:w="1750"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both"/>
                    <w:rPr>
                      <w:sz w:val="20"/>
                    </w:rPr>
                  </w:pPr>
                </w:p>
              </w:tc>
            </w:tr>
            <w:tr w:rsidR="003134FA" w:rsidRPr="00E00461" w:rsidTr="00F02CA5">
              <w:tc>
                <w:tcPr>
                  <w:tcW w:w="1539"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rPr>
                      <w:strike/>
                      <w:sz w:val="20"/>
                    </w:rPr>
                  </w:pPr>
                  <w:r w:rsidRPr="00E00461">
                    <w:rPr>
                      <w:strike/>
                      <w:color w:val="FF0000"/>
                      <w:sz w:val="20"/>
                    </w:rPr>
                    <w:t>Квартира</w:t>
                  </w:r>
                </w:p>
              </w:tc>
              <w:tc>
                <w:tcPr>
                  <w:tcW w:w="126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Кварт</w:t>
                  </w:r>
                </w:p>
              </w:tc>
              <w:tc>
                <w:tcPr>
                  <w:tcW w:w="781"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T(1-20)</w:t>
                  </w:r>
                </w:p>
              </w:tc>
              <w:tc>
                <w:tcPr>
                  <w:tcW w:w="1274"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center"/>
                    <w:rPr>
                      <w:strike/>
                      <w:sz w:val="20"/>
                    </w:rPr>
                  </w:pPr>
                  <w:r w:rsidRPr="00E00461">
                    <w:rPr>
                      <w:strike/>
                      <w:color w:val="FF0000"/>
                      <w:sz w:val="20"/>
                    </w:rPr>
                    <w:t>Н</w:t>
                  </w:r>
                </w:p>
              </w:tc>
              <w:tc>
                <w:tcPr>
                  <w:tcW w:w="1750" w:type="dxa"/>
                  <w:tcBorders>
                    <w:top w:val="single" w:sz="4" w:space="0" w:color="auto"/>
                    <w:left w:val="single" w:sz="4" w:space="0" w:color="auto"/>
                    <w:bottom w:val="single" w:sz="4" w:space="0" w:color="auto"/>
                    <w:right w:val="single" w:sz="4" w:space="0" w:color="auto"/>
                  </w:tcBorders>
                </w:tcPr>
                <w:p w:rsidR="003134FA" w:rsidRPr="00F02CA5" w:rsidRDefault="003134FA" w:rsidP="00F02CA5">
                  <w:pPr>
                    <w:pStyle w:val="ConsPlusNormal"/>
                    <w:spacing w:after="1" w:line="200" w:lineRule="atLeast"/>
                    <w:jc w:val="both"/>
                    <w:rPr>
                      <w:sz w:val="20"/>
                    </w:rPr>
                  </w:pPr>
                </w:p>
              </w:tc>
            </w:tr>
          </w:tbl>
          <w:p w:rsidR="00173EB7" w:rsidRPr="00E00461" w:rsidRDefault="00173EB7" w:rsidP="00F02CA5">
            <w:pPr>
              <w:spacing w:after="1" w:line="200" w:lineRule="atLeast"/>
              <w:jc w:val="both"/>
              <w:rPr>
                <w:rFonts w:ascii="Arial" w:hAnsi="Arial" w:cs="Arial"/>
                <w:sz w:val="20"/>
                <w:szCs w:val="20"/>
              </w:rPr>
            </w:pPr>
          </w:p>
        </w:tc>
        <w:tc>
          <w:tcPr>
            <w:tcW w:w="7597" w:type="dxa"/>
          </w:tcPr>
          <w:p w:rsidR="003134FA" w:rsidRPr="00E00461" w:rsidRDefault="003134FA" w:rsidP="00F02CA5">
            <w:pPr>
              <w:pStyle w:val="ConsPlusNormal"/>
              <w:spacing w:after="1" w:line="200" w:lineRule="atLeast"/>
              <w:jc w:val="both"/>
              <w:rPr>
                <w:sz w:val="20"/>
              </w:rPr>
            </w:pPr>
          </w:p>
          <w:p w:rsidR="003134FA" w:rsidRPr="00E00461" w:rsidRDefault="003134FA" w:rsidP="00F02CA5">
            <w:pPr>
              <w:pStyle w:val="ConsPlusNormal"/>
              <w:spacing w:after="1" w:line="200" w:lineRule="atLeast"/>
              <w:jc w:val="right"/>
              <w:rPr>
                <w:sz w:val="20"/>
              </w:rPr>
            </w:pPr>
            <w:r w:rsidRPr="00E00461">
              <w:rPr>
                <w:sz w:val="20"/>
              </w:rPr>
              <w:t xml:space="preserve">Таблица </w:t>
            </w:r>
            <w:r w:rsidRPr="00F02CA5">
              <w:rPr>
                <w:sz w:val="20"/>
              </w:rPr>
              <w:t>4.</w:t>
            </w:r>
            <w:r w:rsidRPr="00E00461">
              <w:rPr>
                <w:sz w:val="20"/>
                <w:highlight w:val="lightGray"/>
              </w:rPr>
              <w:t>9</w:t>
            </w:r>
          </w:p>
          <w:p w:rsidR="003134FA" w:rsidRPr="00E00461" w:rsidRDefault="003134FA" w:rsidP="00F02CA5">
            <w:pPr>
              <w:pStyle w:val="ConsPlusNormal"/>
              <w:spacing w:after="1" w:line="200" w:lineRule="atLeast"/>
              <w:jc w:val="both"/>
              <w:rPr>
                <w:sz w:val="20"/>
              </w:rPr>
            </w:pPr>
          </w:p>
          <w:p w:rsidR="003134FA" w:rsidRPr="00E00461" w:rsidRDefault="003134FA" w:rsidP="00F02CA5">
            <w:pPr>
              <w:pStyle w:val="ConsPlusNormal"/>
              <w:spacing w:after="1" w:line="200" w:lineRule="atLeast"/>
              <w:jc w:val="center"/>
              <w:rPr>
                <w:sz w:val="20"/>
              </w:rPr>
            </w:pPr>
            <w:r w:rsidRPr="00E00461">
              <w:rPr>
                <w:sz w:val="20"/>
              </w:rPr>
              <w:t>Сведения о юридическом лице (</w:t>
            </w:r>
            <w:proofErr w:type="spellStart"/>
            <w:r w:rsidRPr="00E00461">
              <w:rPr>
                <w:sz w:val="20"/>
              </w:rPr>
              <w:t>СвЮЛ</w:t>
            </w:r>
            <w:proofErr w:type="spellEnd"/>
            <w:r w:rsidRPr="00E00461">
              <w:rPr>
                <w:sz w:val="20"/>
              </w:rPr>
              <w:t>)</w:t>
            </w:r>
          </w:p>
          <w:p w:rsidR="003134FA" w:rsidRPr="00E00461" w:rsidRDefault="003134FA" w:rsidP="00F02CA5">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3134FA" w:rsidRPr="00E00461" w:rsidTr="00F02CA5">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Дополнительная информация</w:t>
                  </w:r>
                </w:p>
              </w:tc>
            </w:tr>
            <w:tr w:rsidR="003134FA" w:rsidRPr="00E00461" w:rsidTr="00F02CA5">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Наименование организации</w:t>
                  </w:r>
                </w:p>
              </w:tc>
              <w:tc>
                <w:tcPr>
                  <w:tcW w:w="111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proofErr w:type="spellStart"/>
                  <w:r w:rsidRPr="00E00461">
                    <w:rPr>
                      <w:sz w:val="20"/>
                    </w:rPr>
                    <w:t>НаимОрг</w:t>
                  </w:r>
                  <w:proofErr w:type="spellEnd"/>
                </w:p>
              </w:tc>
              <w:tc>
                <w:tcPr>
                  <w:tcW w:w="706"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T(1-1000)</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p>
              </w:tc>
            </w:tr>
            <w:tr w:rsidR="003134FA" w:rsidRPr="00E00461" w:rsidTr="00F02CA5">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ИНН организации</w:t>
                  </w:r>
                </w:p>
              </w:tc>
              <w:tc>
                <w:tcPr>
                  <w:tcW w:w="111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ИННЮЛ</w:t>
                  </w:r>
                </w:p>
              </w:tc>
              <w:tc>
                <w:tcPr>
                  <w:tcW w:w="706"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T(=10)</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Типовой элемент &lt;</w:t>
                  </w:r>
                  <w:proofErr w:type="spellStart"/>
                  <w:r w:rsidRPr="00E00461">
                    <w:rPr>
                      <w:sz w:val="20"/>
                    </w:rPr>
                    <w:t>ИННЮЛТип</w:t>
                  </w:r>
                  <w:proofErr w:type="spellEnd"/>
                  <w:r w:rsidRPr="00E00461">
                    <w:rPr>
                      <w:sz w:val="20"/>
                    </w:rPr>
                    <w:t>&gt;</w:t>
                  </w:r>
                </w:p>
              </w:tc>
            </w:tr>
            <w:tr w:rsidR="003134FA" w:rsidRPr="00E00461" w:rsidTr="00F02CA5">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КПП</w:t>
                  </w:r>
                </w:p>
              </w:tc>
              <w:tc>
                <w:tcPr>
                  <w:tcW w:w="111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КПП</w:t>
                  </w:r>
                </w:p>
              </w:tc>
              <w:tc>
                <w:tcPr>
                  <w:tcW w:w="706"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T(=9)</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Типовой элемент &lt;</w:t>
                  </w:r>
                  <w:proofErr w:type="spellStart"/>
                  <w:r w:rsidRPr="00E00461">
                    <w:rPr>
                      <w:sz w:val="20"/>
                    </w:rPr>
                    <w:t>КППТип</w:t>
                  </w:r>
                  <w:proofErr w:type="spellEnd"/>
                  <w:r w:rsidRPr="00E00461">
                    <w:rPr>
                      <w:sz w:val="20"/>
                    </w:rPr>
                    <w:t>&gt;</w:t>
                  </w:r>
                </w:p>
              </w:tc>
            </w:tr>
          </w:tbl>
          <w:p w:rsidR="003134FA" w:rsidRPr="00E00461" w:rsidRDefault="003134FA" w:rsidP="00F02CA5">
            <w:pPr>
              <w:pStyle w:val="ConsPlusNormal"/>
              <w:spacing w:after="1" w:line="200" w:lineRule="atLeast"/>
              <w:jc w:val="both"/>
              <w:rPr>
                <w:sz w:val="20"/>
              </w:rPr>
            </w:pPr>
          </w:p>
          <w:p w:rsidR="003134FA" w:rsidRPr="00E00461" w:rsidRDefault="003134FA" w:rsidP="00F02CA5">
            <w:pPr>
              <w:pStyle w:val="ConsPlusNormal"/>
              <w:spacing w:after="1" w:line="200" w:lineRule="atLeast"/>
              <w:jc w:val="right"/>
              <w:rPr>
                <w:sz w:val="20"/>
              </w:rPr>
            </w:pPr>
            <w:r w:rsidRPr="00E00461">
              <w:rPr>
                <w:sz w:val="20"/>
              </w:rPr>
              <w:t xml:space="preserve">Таблица </w:t>
            </w:r>
            <w:r w:rsidRPr="00F02CA5">
              <w:rPr>
                <w:sz w:val="20"/>
              </w:rPr>
              <w:t>4.</w:t>
            </w:r>
            <w:r w:rsidRPr="00E00461">
              <w:rPr>
                <w:sz w:val="20"/>
                <w:highlight w:val="lightGray"/>
              </w:rPr>
              <w:t>10</w:t>
            </w:r>
          </w:p>
          <w:p w:rsidR="003134FA" w:rsidRPr="00E00461" w:rsidRDefault="003134FA" w:rsidP="00F02CA5">
            <w:pPr>
              <w:pStyle w:val="ConsPlusNormal"/>
              <w:spacing w:after="1" w:line="200" w:lineRule="atLeast"/>
              <w:jc w:val="both"/>
              <w:rPr>
                <w:sz w:val="20"/>
              </w:rPr>
            </w:pPr>
          </w:p>
          <w:p w:rsidR="003134FA" w:rsidRPr="00E00461" w:rsidRDefault="003134FA" w:rsidP="00F02CA5">
            <w:pPr>
              <w:pStyle w:val="ConsPlusNormal"/>
              <w:spacing w:after="1" w:line="200" w:lineRule="atLeast"/>
              <w:jc w:val="center"/>
              <w:rPr>
                <w:sz w:val="20"/>
              </w:rPr>
            </w:pPr>
            <w:r w:rsidRPr="00E00461">
              <w:rPr>
                <w:sz w:val="20"/>
              </w:rPr>
              <w:t>Сведения о физическом лице (</w:t>
            </w:r>
            <w:proofErr w:type="spellStart"/>
            <w:r w:rsidRPr="00E00461">
              <w:rPr>
                <w:sz w:val="20"/>
              </w:rPr>
              <w:t>СвФЛ</w:t>
            </w:r>
            <w:proofErr w:type="spellEnd"/>
            <w:r w:rsidRPr="00E00461">
              <w:rPr>
                <w:sz w:val="20"/>
              </w:rPr>
              <w:t>)</w:t>
            </w:r>
          </w:p>
          <w:p w:rsidR="003134FA" w:rsidRPr="00E00461" w:rsidRDefault="003134FA" w:rsidP="00F02CA5">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3134FA" w:rsidRPr="00E00461" w:rsidTr="00F02CA5">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 xml:space="preserve">Наименование </w:t>
                  </w:r>
                  <w:r w:rsidRPr="00E00461">
                    <w:rPr>
                      <w:sz w:val="20"/>
                    </w:rPr>
                    <w:lastRenderedPageBreak/>
                    <w:t>элемента</w:t>
                  </w:r>
                </w:p>
              </w:tc>
              <w:tc>
                <w:tcPr>
                  <w:tcW w:w="111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Сокращен</w:t>
                  </w:r>
                  <w:r w:rsidRPr="00E00461">
                    <w:rPr>
                      <w:sz w:val="20"/>
                    </w:rPr>
                    <w:lastRenderedPageBreak/>
                    <w:t>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Призн</w:t>
                  </w:r>
                  <w:r w:rsidRPr="00E00461">
                    <w:rPr>
                      <w:sz w:val="20"/>
                    </w:rPr>
                    <w:lastRenderedPageBreak/>
                    <w:t>ак типа элемента</w:t>
                  </w:r>
                </w:p>
              </w:tc>
              <w:tc>
                <w:tcPr>
                  <w:tcW w:w="781"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Форма</w:t>
                  </w:r>
                  <w:r w:rsidRPr="00E00461">
                    <w:rPr>
                      <w:sz w:val="20"/>
                    </w:rPr>
                    <w:lastRenderedPageBreak/>
                    <w:t>т элемента</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Призн</w:t>
                  </w:r>
                  <w:r w:rsidRPr="00E00461">
                    <w:rPr>
                      <w:sz w:val="20"/>
                    </w:rPr>
                    <w:lastRenderedPageBreak/>
                    <w:t>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lastRenderedPageBreak/>
                    <w:t xml:space="preserve">Дополнительная </w:t>
                  </w:r>
                  <w:r w:rsidRPr="00E00461">
                    <w:rPr>
                      <w:sz w:val="20"/>
                    </w:rPr>
                    <w:lastRenderedPageBreak/>
                    <w:t>информация</w:t>
                  </w:r>
                </w:p>
              </w:tc>
            </w:tr>
            <w:tr w:rsidR="003134FA" w:rsidRPr="00E00461" w:rsidTr="00F02CA5">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lastRenderedPageBreak/>
                    <w:t>ИНН физического лица</w:t>
                  </w:r>
                </w:p>
              </w:tc>
              <w:tc>
                <w:tcPr>
                  <w:tcW w:w="111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ИННФЛ</w:t>
                  </w:r>
                </w:p>
              </w:tc>
              <w:tc>
                <w:tcPr>
                  <w:tcW w:w="706"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T(=12)</w:t>
                  </w: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Типовой элемент &lt;</w:t>
                  </w:r>
                  <w:proofErr w:type="spellStart"/>
                  <w:r w:rsidRPr="00E00461">
                    <w:rPr>
                      <w:sz w:val="20"/>
                    </w:rPr>
                    <w:t>ИННФЛТип</w:t>
                  </w:r>
                  <w:proofErr w:type="spellEnd"/>
                  <w:r w:rsidRPr="00E00461">
                    <w:rPr>
                      <w:sz w:val="20"/>
                    </w:rPr>
                    <w:t>&gt;</w:t>
                  </w:r>
                </w:p>
              </w:tc>
            </w:tr>
            <w:tr w:rsidR="003134FA" w:rsidRPr="00E00461" w:rsidTr="00F02CA5">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Фамилия, имя, отчество физического лица</w:t>
                  </w:r>
                </w:p>
              </w:tc>
              <w:tc>
                <w:tcPr>
                  <w:tcW w:w="111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ФИО</w:t>
                  </w:r>
                </w:p>
              </w:tc>
              <w:tc>
                <w:tcPr>
                  <w:tcW w:w="706"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С</w:t>
                  </w:r>
                </w:p>
              </w:tc>
              <w:tc>
                <w:tcPr>
                  <w:tcW w:w="781"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p>
              </w:tc>
              <w:tc>
                <w:tcPr>
                  <w:tcW w:w="743"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3134FA" w:rsidRPr="00E00461" w:rsidRDefault="003134FA" w:rsidP="00F02CA5">
                  <w:pPr>
                    <w:pStyle w:val="ConsPlusNormal"/>
                    <w:spacing w:after="1" w:line="200" w:lineRule="atLeast"/>
                    <w:rPr>
                      <w:sz w:val="20"/>
                    </w:rPr>
                  </w:pPr>
                  <w:r w:rsidRPr="00E00461">
                    <w:rPr>
                      <w:sz w:val="20"/>
                    </w:rPr>
                    <w:t>Типовой элемент &lt;</w:t>
                  </w:r>
                  <w:proofErr w:type="spellStart"/>
                  <w:r w:rsidRPr="00E00461">
                    <w:rPr>
                      <w:sz w:val="20"/>
                    </w:rPr>
                    <w:t>ФИОТип</w:t>
                  </w:r>
                  <w:proofErr w:type="spellEnd"/>
                  <w:r w:rsidRPr="00E00461">
                    <w:rPr>
                      <w:sz w:val="20"/>
                    </w:rPr>
                    <w:t>&gt;.</w:t>
                  </w:r>
                </w:p>
                <w:p w:rsidR="003134FA" w:rsidRPr="00E00461" w:rsidRDefault="003134FA" w:rsidP="00F02CA5">
                  <w:pPr>
                    <w:pStyle w:val="ConsPlusNormal"/>
                    <w:spacing w:after="1" w:line="200" w:lineRule="atLeast"/>
                    <w:rPr>
                      <w:sz w:val="20"/>
                    </w:rPr>
                  </w:pPr>
                  <w:r w:rsidRPr="00E00461">
                    <w:rPr>
                      <w:sz w:val="20"/>
                    </w:rPr>
                    <w:t xml:space="preserve">Состав элемента представлен в </w:t>
                  </w:r>
                  <w:r w:rsidRPr="00E00461">
                    <w:rPr>
                      <w:sz w:val="20"/>
                      <w:highlight w:val="lightGray"/>
                    </w:rPr>
                    <w:t>таблице</w:t>
                  </w:r>
                  <w:r w:rsidRPr="00F02CA5">
                    <w:rPr>
                      <w:sz w:val="20"/>
                    </w:rPr>
                    <w:t xml:space="preserve"> 4.</w:t>
                  </w:r>
                  <w:r w:rsidRPr="00E00461">
                    <w:rPr>
                      <w:sz w:val="20"/>
                      <w:highlight w:val="lightGray"/>
                    </w:rPr>
                    <w:t>11</w:t>
                  </w:r>
                </w:p>
              </w:tc>
            </w:tr>
          </w:tbl>
          <w:p w:rsidR="00173EB7" w:rsidRPr="00E00461" w:rsidRDefault="00173EB7" w:rsidP="00F02CA5">
            <w:pPr>
              <w:spacing w:after="1" w:line="200" w:lineRule="atLeast"/>
              <w:jc w:val="both"/>
              <w:rPr>
                <w:rFonts w:ascii="Arial" w:hAnsi="Arial" w:cs="Arial"/>
                <w:sz w:val="20"/>
                <w:szCs w:val="20"/>
              </w:rPr>
            </w:pPr>
          </w:p>
        </w:tc>
      </w:tr>
      <w:tr w:rsidR="00F02CA5" w:rsidRPr="00E00461" w:rsidTr="00E00461">
        <w:tc>
          <w:tcPr>
            <w:tcW w:w="7597" w:type="dxa"/>
          </w:tcPr>
          <w:p w:rsidR="00F02CA5" w:rsidRPr="00E00461" w:rsidRDefault="00F02CA5" w:rsidP="00F02CA5">
            <w:pPr>
              <w:spacing w:after="1" w:line="200" w:lineRule="atLeast"/>
              <w:jc w:val="both"/>
              <w:rPr>
                <w:rFonts w:ascii="Arial" w:hAnsi="Arial" w:cs="Arial"/>
                <w:sz w:val="20"/>
                <w:szCs w:val="20"/>
              </w:rPr>
            </w:pPr>
          </w:p>
          <w:p w:rsidR="00F02CA5" w:rsidRPr="00E00461" w:rsidRDefault="00F02CA5" w:rsidP="00F02CA5">
            <w:pPr>
              <w:pStyle w:val="ConsPlusNormal"/>
              <w:spacing w:after="1" w:line="200" w:lineRule="atLeast"/>
              <w:jc w:val="right"/>
              <w:outlineLvl w:val="1"/>
              <w:rPr>
                <w:sz w:val="20"/>
              </w:rPr>
            </w:pPr>
            <w:r w:rsidRPr="00E00461">
              <w:rPr>
                <w:sz w:val="20"/>
              </w:rPr>
              <w:t xml:space="preserve">Таблица </w:t>
            </w:r>
            <w:r w:rsidRPr="00F02CA5">
              <w:rPr>
                <w:sz w:val="20"/>
              </w:rPr>
              <w:t>4.</w:t>
            </w:r>
            <w:r w:rsidRPr="00E00461">
              <w:rPr>
                <w:strike/>
                <w:color w:val="FF0000"/>
                <w:sz w:val="20"/>
              </w:rPr>
              <w:t>13</w:t>
            </w:r>
          </w:p>
          <w:p w:rsidR="00F02CA5" w:rsidRPr="00E00461" w:rsidRDefault="00F02CA5" w:rsidP="00F02CA5">
            <w:pPr>
              <w:pStyle w:val="ConsPlusNormal"/>
              <w:spacing w:after="1" w:line="200" w:lineRule="atLeast"/>
              <w:jc w:val="both"/>
              <w:rPr>
                <w:sz w:val="20"/>
              </w:rPr>
            </w:pPr>
          </w:p>
          <w:p w:rsidR="00F02CA5" w:rsidRPr="00E00461" w:rsidRDefault="00F02CA5" w:rsidP="00F02CA5">
            <w:pPr>
              <w:pStyle w:val="ConsPlusTitle"/>
              <w:spacing w:after="1" w:line="200" w:lineRule="atLeast"/>
              <w:jc w:val="center"/>
              <w:rPr>
                <w:b w:val="0"/>
                <w:sz w:val="20"/>
              </w:rPr>
            </w:pPr>
            <w:r w:rsidRPr="00E00461">
              <w:rPr>
                <w:sz w:val="20"/>
              </w:rPr>
              <w:t>Фамилия, имя, отчество (</w:t>
            </w:r>
            <w:proofErr w:type="spellStart"/>
            <w:r w:rsidRPr="00E00461">
              <w:rPr>
                <w:sz w:val="20"/>
              </w:rPr>
              <w:t>ФИОТип</w:t>
            </w:r>
            <w:proofErr w:type="spellEnd"/>
            <w:r w:rsidRPr="00E00461">
              <w:rPr>
                <w:sz w:val="20"/>
              </w:rPr>
              <w:t>)</w:t>
            </w:r>
          </w:p>
          <w:p w:rsidR="00F02CA5" w:rsidRPr="00E00461" w:rsidRDefault="00F02CA5" w:rsidP="00F02CA5">
            <w:pPr>
              <w:pStyle w:val="ConsPlusNormal"/>
              <w:spacing w:after="1" w:line="200" w:lineRule="atLeast"/>
              <w:jc w:val="both"/>
              <w:rPr>
                <w:sz w:val="20"/>
              </w:rPr>
            </w:pPr>
          </w:p>
          <w:tbl>
            <w:tblPr>
              <w:tblW w:w="7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7"/>
              <w:gridCol w:w="1117"/>
              <w:gridCol w:w="709"/>
              <w:gridCol w:w="782"/>
              <w:gridCol w:w="743"/>
              <w:gridCol w:w="2047"/>
            </w:tblGrid>
            <w:tr w:rsidR="00F02CA5" w:rsidRPr="00E00461" w:rsidTr="00F02CA5">
              <w:tc>
                <w:tcPr>
                  <w:tcW w:w="204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Наименование элемента</w:t>
                  </w:r>
                </w:p>
              </w:tc>
              <w:tc>
                <w:tcPr>
                  <w:tcW w:w="111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Сокращенное наименование (код) элемента</w:t>
                  </w:r>
                </w:p>
              </w:tc>
              <w:tc>
                <w:tcPr>
                  <w:tcW w:w="709"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Признак обязательности элемента</w:t>
                  </w:r>
                </w:p>
              </w:tc>
              <w:tc>
                <w:tcPr>
                  <w:tcW w:w="204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Дополнительная информация</w:t>
                  </w:r>
                </w:p>
              </w:tc>
            </w:tr>
            <w:tr w:rsidR="00F02CA5" w:rsidRPr="00E00461" w:rsidTr="00F02CA5">
              <w:tc>
                <w:tcPr>
                  <w:tcW w:w="204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rPr>
                      <w:sz w:val="20"/>
                    </w:rPr>
                  </w:pPr>
                  <w:r w:rsidRPr="00E00461">
                    <w:rPr>
                      <w:sz w:val="20"/>
                    </w:rPr>
                    <w:t>Фамилия</w:t>
                  </w:r>
                </w:p>
              </w:tc>
              <w:tc>
                <w:tcPr>
                  <w:tcW w:w="111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Фамилия</w:t>
                  </w:r>
                </w:p>
              </w:tc>
              <w:tc>
                <w:tcPr>
                  <w:tcW w:w="709"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both"/>
                    <w:rPr>
                      <w:sz w:val="20"/>
                    </w:rPr>
                  </w:pPr>
                </w:p>
              </w:tc>
            </w:tr>
            <w:tr w:rsidR="00F02CA5" w:rsidRPr="00E00461" w:rsidTr="00F02CA5">
              <w:tc>
                <w:tcPr>
                  <w:tcW w:w="204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rPr>
                      <w:sz w:val="20"/>
                    </w:rPr>
                  </w:pPr>
                  <w:r w:rsidRPr="00E00461">
                    <w:rPr>
                      <w:sz w:val="20"/>
                    </w:rPr>
                    <w:t>Имя</w:t>
                  </w:r>
                </w:p>
              </w:tc>
              <w:tc>
                <w:tcPr>
                  <w:tcW w:w="111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Имя</w:t>
                  </w:r>
                </w:p>
              </w:tc>
              <w:tc>
                <w:tcPr>
                  <w:tcW w:w="709"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О</w:t>
                  </w:r>
                </w:p>
              </w:tc>
              <w:tc>
                <w:tcPr>
                  <w:tcW w:w="204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both"/>
                    <w:rPr>
                      <w:sz w:val="20"/>
                    </w:rPr>
                  </w:pPr>
                </w:p>
              </w:tc>
            </w:tr>
            <w:tr w:rsidR="00F02CA5" w:rsidRPr="00E00461" w:rsidTr="00F02CA5">
              <w:tc>
                <w:tcPr>
                  <w:tcW w:w="204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rPr>
                      <w:sz w:val="20"/>
                    </w:rPr>
                  </w:pPr>
                  <w:r w:rsidRPr="00E00461">
                    <w:rPr>
                      <w:sz w:val="20"/>
                    </w:rPr>
                    <w:t>Отчество</w:t>
                  </w:r>
                </w:p>
              </w:tc>
              <w:tc>
                <w:tcPr>
                  <w:tcW w:w="111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Отчество</w:t>
                  </w:r>
                </w:p>
              </w:tc>
              <w:tc>
                <w:tcPr>
                  <w:tcW w:w="709"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А</w:t>
                  </w:r>
                </w:p>
              </w:tc>
              <w:tc>
                <w:tcPr>
                  <w:tcW w:w="782"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Н</w:t>
                  </w:r>
                </w:p>
              </w:tc>
              <w:tc>
                <w:tcPr>
                  <w:tcW w:w="2047"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both"/>
                    <w:rPr>
                      <w:sz w:val="20"/>
                    </w:rPr>
                  </w:pPr>
                </w:p>
              </w:tc>
            </w:tr>
          </w:tbl>
          <w:p w:rsidR="00F02CA5" w:rsidRPr="00E00461" w:rsidRDefault="00F02CA5" w:rsidP="00F02CA5">
            <w:pPr>
              <w:spacing w:after="1" w:line="200" w:lineRule="atLeast"/>
              <w:jc w:val="both"/>
              <w:rPr>
                <w:rFonts w:ascii="Arial" w:hAnsi="Arial" w:cs="Arial"/>
                <w:strike/>
                <w:sz w:val="20"/>
                <w:szCs w:val="20"/>
              </w:rPr>
            </w:pPr>
          </w:p>
        </w:tc>
        <w:tc>
          <w:tcPr>
            <w:tcW w:w="7597" w:type="dxa"/>
          </w:tcPr>
          <w:p w:rsidR="00F02CA5" w:rsidRPr="00E00461" w:rsidRDefault="00F02CA5" w:rsidP="00F02CA5">
            <w:pPr>
              <w:pStyle w:val="ConsPlusNormal"/>
              <w:spacing w:after="1" w:line="200" w:lineRule="atLeast"/>
              <w:jc w:val="both"/>
              <w:rPr>
                <w:sz w:val="20"/>
              </w:rPr>
            </w:pPr>
          </w:p>
          <w:p w:rsidR="00F02CA5" w:rsidRPr="00E00461" w:rsidRDefault="00F02CA5" w:rsidP="00F02CA5">
            <w:pPr>
              <w:pStyle w:val="ConsPlusNormal"/>
              <w:spacing w:after="1" w:line="200" w:lineRule="atLeast"/>
              <w:jc w:val="right"/>
              <w:rPr>
                <w:sz w:val="20"/>
              </w:rPr>
            </w:pPr>
            <w:r w:rsidRPr="00E00461">
              <w:rPr>
                <w:sz w:val="20"/>
              </w:rPr>
              <w:t xml:space="preserve">Таблица </w:t>
            </w:r>
            <w:r w:rsidRPr="00F02CA5">
              <w:rPr>
                <w:sz w:val="20"/>
              </w:rPr>
              <w:t>4.</w:t>
            </w:r>
            <w:r w:rsidRPr="00E00461">
              <w:rPr>
                <w:sz w:val="20"/>
                <w:highlight w:val="lightGray"/>
              </w:rPr>
              <w:t>11</w:t>
            </w:r>
          </w:p>
          <w:p w:rsidR="00F02CA5" w:rsidRPr="00E00461" w:rsidRDefault="00F02CA5" w:rsidP="00F02CA5">
            <w:pPr>
              <w:pStyle w:val="ConsPlusNormal"/>
              <w:spacing w:after="1" w:line="200" w:lineRule="atLeast"/>
              <w:jc w:val="both"/>
              <w:rPr>
                <w:sz w:val="20"/>
              </w:rPr>
            </w:pPr>
          </w:p>
          <w:p w:rsidR="00F02CA5" w:rsidRPr="00E00461" w:rsidRDefault="00F02CA5" w:rsidP="00F02CA5">
            <w:pPr>
              <w:pStyle w:val="ConsPlusNormal"/>
              <w:spacing w:after="1" w:line="200" w:lineRule="atLeast"/>
              <w:jc w:val="center"/>
              <w:rPr>
                <w:sz w:val="20"/>
              </w:rPr>
            </w:pPr>
            <w:r w:rsidRPr="00E00461">
              <w:rPr>
                <w:sz w:val="20"/>
              </w:rPr>
              <w:t>Фамилия, имя, отчество (</w:t>
            </w:r>
            <w:proofErr w:type="spellStart"/>
            <w:r w:rsidRPr="00E00461">
              <w:rPr>
                <w:sz w:val="20"/>
              </w:rPr>
              <w:t>ФИОТип</w:t>
            </w:r>
            <w:proofErr w:type="spellEnd"/>
            <w:r w:rsidRPr="00E00461">
              <w:rPr>
                <w:sz w:val="20"/>
              </w:rPr>
              <w:t>)</w:t>
            </w:r>
          </w:p>
          <w:p w:rsidR="00F02CA5" w:rsidRPr="00E00461" w:rsidRDefault="00F02CA5" w:rsidP="00F02CA5">
            <w:pPr>
              <w:pStyle w:val="ConsPlusNormal"/>
              <w:spacing w:after="1" w:line="200" w:lineRule="atLeast"/>
              <w:jc w:val="both"/>
              <w:rPr>
                <w:sz w:val="20"/>
              </w:rPr>
            </w:pPr>
          </w:p>
          <w:tbl>
            <w:tblPr>
              <w:tblW w:w="7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5"/>
              <w:gridCol w:w="1115"/>
              <w:gridCol w:w="706"/>
              <w:gridCol w:w="781"/>
              <w:gridCol w:w="743"/>
              <w:gridCol w:w="2045"/>
            </w:tblGrid>
            <w:tr w:rsidR="00F02CA5" w:rsidRPr="00E00461" w:rsidTr="00F02CA5">
              <w:tc>
                <w:tcPr>
                  <w:tcW w:w="204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Наименование элемента</w:t>
                  </w:r>
                </w:p>
              </w:tc>
              <w:tc>
                <w:tcPr>
                  <w:tcW w:w="111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Сокращенное наименование (код) элемента</w:t>
                  </w:r>
                </w:p>
              </w:tc>
              <w:tc>
                <w:tcPr>
                  <w:tcW w:w="706"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Признак типа элемента</w:t>
                  </w:r>
                </w:p>
              </w:tc>
              <w:tc>
                <w:tcPr>
                  <w:tcW w:w="781"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Формат элемента</w:t>
                  </w:r>
                </w:p>
              </w:tc>
              <w:tc>
                <w:tcPr>
                  <w:tcW w:w="743"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Признак обязательности элемента</w:t>
                  </w:r>
                </w:p>
              </w:tc>
              <w:tc>
                <w:tcPr>
                  <w:tcW w:w="204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Дополнительная информация</w:t>
                  </w:r>
                </w:p>
              </w:tc>
            </w:tr>
            <w:tr w:rsidR="00F02CA5" w:rsidRPr="00E00461" w:rsidTr="00F02CA5">
              <w:tc>
                <w:tcPr>
                  <w:tcW w:w="204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rPr>
                      <w:sz w:val="20"/>
                    </w:rPr>
                  </w:pPr>
                  <w:r w:rsidRPr="00E00461">
                    <w:rPr>
                      <w:sz w:val="20"/>
                    </w:rPr>
                    <w:t>Фамилия</w:t>
                  </w:r>
                </w:p>
              </w:tc>
              <w:tc>
                <w:tcPr>
                  <w:tcW w:w="111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Фамилия</w:t>
                  </w:r>
                </w:p>
              </w:tc>
              <w:tc>
                <w:tcPr>
                  <w:tcW w:w="706"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rPr>
                      <w:sz w:val="20"/>
                    </w:rPr>
                  </w:pPr>
                </w:p>
              </w:tc>
            </w:tr>
            <w:tr w:rsidR="00F02CA5" w:rsidRPr="00E00461" w:rsidTr="00F02CA5">
              <w:tc>
                <w:tcPr>
                  <w:tcW w:w="204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rPr>
                      <w:sz w:val="20"/>
                    </w:rPr>
                  </w:pPr>
                  <w:r w:rsidRPr="00E00461">
                    <w:rPr>
                      <w:sz w:val="20"/>
                    </w:rPr>
                    <w:t>Имя</w:t>
                  </w:r>
                </w:p>
              </w:tc>
              <w:tc>
                <w:tcPr>
                  <w:tcW w:w="111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Имя</w:t>
                  </w:r>
                </w:p>
              </w:tc>
              <w:tc>
                <w:tcPr>
                  <w:tcW w:w="706"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О</w:t>
                  </w:r>
                </w:p>
              </w:tc>
              <w:tc>
                <w:tcPr>
                  <w:tcW w:w="204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rPr>
                      <w:sz w:val="20"/>
                    </w:rPr>
                  </w:pPr>
                </w:p>
              </w:tc>
            </w:tr>
            <w:tr w:rsidR="00F02CA5" w:rsidRPr="00E00461" w:rsidTr="00F02CA5">
              <w:tc>
                <w:tcPr>
                  <w:tcW w:w="204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rPr>
                      <w:sz w:val="20"/>
                    </w:rPr>
                  </w:pPr>
                  <w:r w:rsidRPr="00E00461">
                    <w:rPr>
                      <w:sz w:val="20"/>
                    </w:rPr>
                    <w:t>Отчество</w:t>
                  </w:r>
                </w:p>
              </w:tc>
              <w:tc>
                <w:tcPr>
                  <w:tcW w:w="111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Отчество</w:t>
                  </w:r>
                </w:p>
              </w:tc>
              <w:tc>
                <w:tcPr>
                  <w:tcW w:w="706"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А</w:t>
                  </w:r>
                </w:p>
              </w:tc>
              <w:tc>
                <w:tcPr>
                  <w:tcW w:w="781"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T(1-60)</w:t>
                  </w:r>
                </w:p>
              </w:tc>
              <w:tc>
                <w:tcPr>
                  <w:tcW w:w="743"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jc w:val="center"/>
                    <w:rPr>
                      <w:sz w:val="20"/>
                    </w:rPr>
                  </w:pPr>
                  <w:r w:rsidRPr="00E00461">
                    <w:rPr>
                      <w:sz w:val="20"/>
                    </w:rPr>
                    <w:t>Н</w:t>
                  </w:r>
                </w:p>
              </w:tc>
              <w:tc>
                <w:tcPr>
                  <w:tcW w:w="2045" w:type="dxa"/>
                  <w:tcBorders>
                    <w:top w:val="single" w:sz="4" w:space="0" w:color="auto"/>
                    <w:left w:val="single" w:sz="4" w:space="0" w:color="auto"/>
                    <w:bottom w:val="single" w:sz="4" w:space="0" w:color="auto"/>
                    <w:right w:val="single" w:sz="4" w:space="0" w:color="auto"/>
                  </w:tcBorders>
                </w:tcPr>
                <w:p w:rsidR="00F02CA5" w:rsidRPr="00E00461" w:rsidRDefault="00F02CA5" w:rsidP="00F02CA5">
                  <w:pPr>
                    <w:pStyle w:val="ConsPlusNormal"/>
                    <w:spacing w:after="1" w:line="200" w:lineRule="atLeast"/>
                    <w:rPr>
                      <w:sz w:val="20"/>
                    </w:rPr>
                  </w:pPr>
                </w:p>
              </w:tc>
            </w:tr>
          </w:tbl>
          <w:p w:rsidR="00F02CA5" w:rsidRPr="00E00461" w:rsidRDefault="00F02CA5" w:rsidP="00F02CA5">
            <w:pPr>
              <w:pStyle w:val="ConsPlusNormal"/>
              <w:spacing w:after="1" w:line="200" w:lineRule="atLeast"/>
              <w:jc w:val="both"/>
              <w:rPr>
                <w:sz w:val="20"/>
              </w:rPr>
            </w:pPr>
          </w:p>
        </w:tc>
      </w:tr>
      <w:tr w:rsidR="000B133C" w:rsidRPr="00E00461" w:rsidTr="00E00461">
        <w:tc>
          <w:tcPr>
            <w:tcW w:w="7597" w:type="dxa"/>
          </w:tcPr>
          <w:p w:rsidR="00BC05F9" w:rsidRPr="00E00461" w:rsidRDefault="00BC05F9" w:rsidP="00F02CA5">
            <w:pPr>
              <w:spacing w:after="1" w:line="200" w:lineRule="atLeast"/>
              <w:jc w:val="right"/>
              <w:rPr>
                <w:rFonts w:ascii="Arial" w:hAnsi="Arial" w:cs="Arial"/>
                <w:strike/>
                <w:sz w:val="20"/>
                <w:szCs w:val="20"/>
              </w:rPr>
            </w:pPr>
          </w:p>
          <w:p w:rsidR="00BC05F9" w:rsidRPr="00E00461" w:rsidRDefault="00BC05F9" w:rsidP="00F02CA5">
            <w:pPr>
              <w:spacing w:after="1" w:line="200" w:lineRule="atLeast"/>
              <w:jc w:val="right"/>
              <w:rPr>
                <w:rFonts w:ascii="Arial" w:hAnsi="Arial" w:cs="Arial"/>
                <w:strike/>
                <w:sz w:val="20"/>
                <w:szCs w:val="20"/>
              </w:rPr>
            </w:pPr>
          </w:p>
          <w:p w:rsidR="00BC05F9" w:rsidRPr="00E00461" w:rsidRDefault="00BC05F9" w:rsidP="00F02CA5">
            <w:pPr>
              <w:spacing w:after="1" w:line="200" w:lineRule="atLeast"/>
              <w:jc w:val="right"/>
              <w:rPr>
                <w:rFonts w:ascii="Arial" w:hAnsi="Arial" w:cs="Arial"/>
                <w:strike/>
                <w:sz w:val="20"/>
                <w:szCs w:val="20"/>
              </w:rPr>
            </w:pPr>
          </w:p>
          <w:p w:rsidR="00BC05F9" w:rsidRPr="00E00461" w:rsidRDefault="00BC05F9" w:rsidP="00F02CA5">
            <w:pPr>
              <w:spacing w:after="1" w:line="200" w:lineRule="atLeast"/>
              <w:jc w:val="right"/>
              <w:rPr>
                <w:rFonts w:ascii="Arial" w:hAnsi="Arial" w:cs="Arial"/>
                <w:strike/>
                <w:sz w:val="20"/>
                <w:szCs w:val="20"/>
              </w:rPr>
            </w:pPr>
          </w:p>
          <w:p w:rsidR="00BC05F9" w:rsidRPr="00E00461" w:rsidRDefault="00BC05F9" w:rsidP="00F02CA5">
            <w:pPr>
              <w:spacing w:after="1" w:line="200" w:lineRule="atLeast"/>
              <w:jc w:val="right"/>
              <w:rPr>
                <w:rFonts w:ascii="Arial" w:hAnsi="Arial" w:cs="Arial"/>
                <w:strike/>
                <w:sz w:val="20"/>
                <w:szCs w:val="20"/>
              </w:rPr>
            </w:pPr>
          </w:p>
          <w:p w:rsidR="000B133C" w:rsidRPr="00E00461" w:rsidRDefault="000B133C" w:rsidP="00F02CA5">
            <w:pPr>
              <w:spacing w:after="1" w:line="200" w:lineRule="atLeast"/>
              <w:jc w:val="right"/>
              <w:rPr>
                <w:rFonts w:ascii="Arial" w:hAnsi="Arial" w:cs="Arial"/>
                <w:sz w:val="20"/>
                <w:szCs w:val="20"/>
              </w:rPr>
            </w:pPr>
            <w:r w:rsidRPr="00E00461">
              <w:rPr>
                <w:rFonts w:ascii="Arial" w:hAnsi="Arial" w:cs="Arial"/>
                <w:strike/>
                <w:color w:val="FF0000"/>
                <w:sz w:val="20"/>
                <w:szCs w:val="20"/>
              </w:rPr>
              <w:lastRenderedPageBreak/>
              <w:t>Приложение 1</w:t>
            </w:r>
          </w:p>
          <w:p w:rsidR="000B133C" w:rsidRPr="00E00461" w:rsidRDefault="000B133C" w:rsidP="00F02CA5">
            <w:pPr>
              <w:spacing w:after="1" w:line="200" w:lineRule="atLeast"/>
              <w:jc w:val="both"/>
              <w:rPr>
                <w:rFonts w:ascii="Arial" w:hAnsi="Arial" w:cs="Arial"/>
                <w:sz w:val="20"/>
                <w:szCs w:val="20"/>
              </w:rPr>
            </w:pPr>
          </w:p>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b/>
                <w:strike/>
                <w:color w:val="FF0000"/>
                <w:sz w:val="20"/>
                <w:szCs w:val="20"/>
              </w:rPr>
              <w:t>СПРАВОЧНИК</w:t>
            </w:r>
          </w:p>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b/>
                <w:strike/>
                <w:color w:val="FF0000"/>
                <w:sz w:val="20"/>
                <w:szCs w:val="20"/>
              </w:rPr>
              <w:t>КОДОВ ВИДА МЕСТА ПРЕДСТАВЛЕНИЯ</w:t>
            </w:r>
          </w:p>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b/>
                <w:strike/>
                <w:color w:val="FF0000"/>
                <w:sz w:val="20"/>
                <w:szCs w:val="20"/>
              </w:rPr>
              <w:t>ДЕКЛАРАЦИИ НАЛОГОПЛАТЕЛЬЩИКОМ</w:t>
            </w:r>
          </w:p>
          <w:p w:rsidR="000B133C" w:rsidRPr="00E00461" w:rsidRDefault="000B133C" w:rsidP="00F02CA5">
            <w:pPr>
              <w:spacing w:after="1" w:line="20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2"/>
              <w:gridCol w:w="6801"/>
            </w:tblGrid>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Код</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Наименование</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111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физического лица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112</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физического лица, не признаваемого индивидуальным предпринимателем</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113</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физического лица, получавшего доходы от налоговых агентов</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114</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прочего физического лица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115</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постановки физического лица на учет в качестве налогоплательщика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116</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постановки индивидуального предпринимателя на учет в качестве налогоплательщика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120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индивидуального предпринимателя</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121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частного адвоката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122</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частного нотариуса (занимающегося частной практикой)</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123</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учета индивидуального предпринимателя</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124</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члена (главы) крестьянского (фермерского) хозяйства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125</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адвоката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126</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жительства нотариуса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lastRenderedPageBreak/>
                    <w:t>130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ведения деятельности иностранных граждан и лиц без гражданства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российской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постановки российской организации на учет в качестве налогоплательщика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212</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учета российской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213</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учета в качестве крупнейшего налогоплательщика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214</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российской организации, не являющейся крупнейшим налогоплательщиком</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215</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правопреемника, не являющегося крупнейшим налогоплательщиком</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216</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учета правопреемника, являющегося крупнейшим налогоплательщиком</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217</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учета правопреемника, не являющегося крупнейшим налогоплательщиком</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219</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учета крупнейшего налогоплательщика - иностранной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220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обособленного подразделения российской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221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обособленного подразделения, имеющего отдельный баланс</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222</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учета обособленного подразделения</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223</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(учета) российской организации при предоставлении декларации по ликвидированному обособленному подразделению</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231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налогового агента -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lastRenderedPageBreak/>
                    <w:t>232</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налогового агента - отделения иностранной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233</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налогового агента - физического лица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241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имущества иностранной организации, имеющей имущество, относящееся к отделению иностранной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242</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имущества иностранной организации, имеющей иное недвижимое имущество</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243</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имущества иностранной организации, имеющей иное движимое имущество</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244</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имущества иностранной организации, имеющей иное недвижимое и движимое имущество (если отмечено по кодам 242 и 243)</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245</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осуществления деятельности иностранной организации через постоянное представительство</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250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участка недр, представленного на условиях СРП</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260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транспортного средства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270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земельного участка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280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недвижимости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281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объекта недвижимого имущества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282</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учета недвижимого имущества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290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иному месту нахождения</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291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нахождения иного лица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310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осуществления деятельности российской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lastRenderedPageBreak/>
                    <w:t>320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осуществления деятельности индивидуального предпринимателя</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331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осуществления деятельности иностранной организации через отделение иностранной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332</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осуществления деятельности иностранной организации через иную организацию</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333</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осуществления деятельности иностранной организации через физическое лицо</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334</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осуществления деятельности иностранной организации через физическое лицо</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400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постановки на учет налогоплательщика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410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постановки на учет в качестве налогоплательщика - российской организации</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420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постановки на учет в качестве налогоплательщика - физического лица</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500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иному месту учета организации в налоговом органе</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501</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учета - иное</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600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 месту установки объекта налогообложения</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720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Физическим лицом, зарегистрированным в качестве индивидуального предпринимателя</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730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Нотариусом, занимающимся частной практикой</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740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Адвокатом, учредившим адвокатский кабинет</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750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Иностранным физическим лицом</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760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Иным физическим лицом</w:t>
                  </w:r>
                </w:p>
              </w:tc>
            </w:tr>
            <w:tr w:rsidR="000B133C" w:rsidRPr="00E00461" w:rsidTr="00F02CA5">
              <w:tc>
                <w:tcPr>
                  <w:tcW w:w="622"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lastRenderedPageBreak/>
                    <w:t>770</w:t>
                  </w:r>
                </w:p>
              </w:tc>
              <w:tc>
                <w:tcPr>
                  <w:tcW w:w="6801"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Главой крестьянского (фермерского) хозяйства</w:t>
                  </w:r>
                </w:p>
              </w:tc>
            </w:tr>
          </w:tbl>
          <w:p w:rsidR="000B133C" w:rsidRPr="00E00461" w:rsidRDefault="000B133C" w:rsidP="00F02CA5">
            <w:pPr>
              <w:pStyle w:val="ConsPlusNormal"/>
              <w:spacing w:after="1" w:line="200" w:lineRule="atLeast"/>
              <w:jc w:val="right"/>
              <w:outlineLvl w:val="1"/>
              <w:rPr>
                <w:sz w:val="20"/>
              </w:rPr>
            </w:pPr>
          </w:p>
        </w:tc>
        <w:tc>
          <w:tcPr>
            <w:tcW w:w="7597" w:type="dxa"/>
          </w:tcPr>
          <w:p w:rsidR="000B133C" w:rsidRPr="00E00461" w:rsidRDefault="000B133C" w:rsidP="00F02CA5">
            <w:pPr>
              <w:pStyle w:val="ConsPlusNormal"/>
              <w:spacing w:after="1" w:line="200" w:lineRule="atLeast"/>
              <w:jc w:val="both"/>
              <w:rPr>
                <w:sz w:val="20"/>
              </w:rPr>
            </w:pPr>
          </w:p>
        </w:tc>
      </w:tr>
      <w:tr w:rsidR="000B133C" w:rsidRPr="00E00461" w:rsidTr="00E00461">
        <w:tc>
          <w:tcPr>
            <w:tcW w:w="7597" w:type="dxa"/>
          </w:tcPr>
          <w:p w:rsidR="000B133C" w:rsidRPr="00E00461" w:rsidRDefault="000B133C" w:rsidP="00F02CA5">
            <w:pPr>
              <w:spacing w:after="1" w:line="200" w:lineRule="atLeast"/>
              <w:jc w:val="right"/>
              <w:rPr>
                <w:rFonts w:ascii="Arial" w:hAnsi="Arial" w:cs="Arial"/>
                <w:sz w:val="20"/>
                <w:szCs w:val="20"/>
              </w:rPr>
            </w:pPr>
          </w:p>
          <w:p w:rsidR="00044847" w:rsidRPr="00E00461" w:rsidRDefault="00044847" w:rsidP="00F02CA5">
            <w:pPr>
              <w:spacing w:after="1" w:line="200" w:lineRule="atLeast"/>
              <w:jc w:val="right"/>
              <w:rPr>
                <w:rFonts w:ascii="Arial" w:hAnsi="Arial" w:cs="Arial"/>
                <w:sz w:val="20"/>
                <w:szCs w:val="20"/>
              </w:rPr>
            </w:pPr>
          </w:p>
          <w:p w:rsidR="00044847" w:rsidRPr="00E00461" w:rsidRDefault="00044847" w:rsidP="00F02CA5">
            <w:pPr>
              <w:spacing w:after="1" w:line="200" w:lineRule="atLeast"/>
              <w:jc w:val="right"/>
              <w:rPr>
                <w:rFonts w:ascii="Arial" w:hAnsi="Arial" w:cs="Arial"/>
                <w:sz w:val="20"/>
                <w:szCs w:val="20"/>
              </w:rPr>
            </w:pPr>
          </w:p>
          <w:p w:rsidR="00044847" w:rsidRPr="00E00461" w:rsidRDefault="00044847" w:rsidP="00F02CA5">
            <w:pPr>
              <w:spacing w:after="1" w:line="200" w:lineRule="atLeast"/>
              <w:jc w:val="right"/>
              <w:rPr>
                <w:rFonts w:ascii="Arial" w:hAnsi="Arial" w:cs="Arial"/>
                <w:sz w:val="20"/>
                <w:szCs w:val="20"/>
              </w:rPr>
            </w:pPr>
          </w:p>
          <w:p w:rsidR="00044847" w:rsidRPr="00E00461" w:rsidRDefault="00044847" w:rsidP="00F02CA5">
            <w:pPr>
              <w:spacing w:after="1" w:line="200" w:lineRule="atLeast"/>
              <w:jc w:val="right"/>
              <w:rPr>
                <w:rFonts w:ascii="Arial" w:hAnsi="Arial" w:cs="Arial"/>
                <w:sz w:val="20"/>
                <w:szCs w:val="20"/>
              </w:rPr>
            </w:pPr>
          </w:p>
          <w:p w:rsidR="000B133C" w:rsidRPr="00E00461" w:rsidRDefault="000B133C" w:rsidP="00F02CA5">
            <w:pPr>
              <w:spacing w:after="1" w:line="200" w:lineRule="atLeast"/>
              <w:jc w:val="right"/>
              <w:rPr>
                <w:rFonts w:ascii="Arial" w:hAnsi="Arial" w:cs="Arial"/>
                <w:sz w:val="20"/>
                <w:szCs w:val="20"/>
              </w:rPr>
            </w:pPr>
            <w:r w:rsidRPr="00E00461">
              <w:rPr>
                <w:rFonts w:ascii="Arial" w:hAnsi="Arial" w:cs="Arial"/>
                <w:strike/>
                <w:color w:val="FF0000"/>
                <w:sz w:val="20"/>
                <w:szCs w:val="20"/>
              </w:rPr>
              <w:t>Приложение 2</w:t>
            </w:r>
          </w:p>
          <w:p w:rsidR="000B133C" w:rsidRPr="00E00461" w:rsidRDefault="000B133C" w:rsidP="00F02CA5">
            <w:pPr>
              <w:spacing w:after="1" w:line="200" w:lineRule="atLeast"/>
              <w:jc w:val="both"/>
              <w:rPr>
                <w:rFonts w:ascii="Arial" w:hAnsi="Arial" w:cs="Arial"/>
                <w:sz w:val="20"/>
                <w:szCs w:val="20"/>
              </w:rPr>
            </w:pPr>
          </w:p>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b/>
                <w:strike/>
                <w:color w:val="FF0000"/>
                <w:sz w:val="20"/>
                <w:szCs w:val="20"/>
              </w:rPr>
              <w:t>СПРАВОЧНИК КОДОВ, ОПРЕДЕЛЯЮЩИХ НАЛОГОВЫЙ (ОТЧЕТНЫЙ) ПЕРИОД</w:t>
            </w:r>
          </w:p>
          <w:p w:rsidR="000B133C" w:rsidRPr="00E00461" w:rsidRDefault="000B133C" w:rsidP="00F02CA5">
            <w:pPr>
              <w:spacing w:after="1" w:line="20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0"/>
              <w:gridCol w:w="6776"/>
            </w:tblGrid>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Код</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Наименование</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01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январь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02</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февраль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03</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март</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04</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апрель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05</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май</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06</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июнь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07</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июль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08</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август</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09</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сентябрь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10</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октябрь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ноябрь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12</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декабрь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13</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первый квартал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lastRenderedPageBreak/>
                    <w:t>14</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полугодие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15</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девять месяцев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16</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год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20</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квартал</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 квартал</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22</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II квартал</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23</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III квартал</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24</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IV квартал</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25</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 квартал в случае представления налоговой декларации управляющим товарищем</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26</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II квартал в случае представления налоговой декларации управляющим товарищем</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27</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III квартал в случае представления налоговой декларации управляющим товарищем</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28</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IV квартал в случае представления налоговой декларации управляющим товарищем</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полугодие</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33</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девять месяцев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34</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год</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35</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один месяц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36</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два месяца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37</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три месяца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lastRenderedPageBreak/>
                    <w:t>38</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четыре месяца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39</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пять месяцев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40</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шесть месяцев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семь месяцев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42</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восемь месяцев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43</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девять месяцев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44</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десять месяцев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45</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одиннадцать месяцев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46</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год &lt;*&gt;</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50</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последний налоговый период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 квартал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52</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полугодие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53</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9 месяцев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54</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II квартал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55</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III квартал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56</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IV квартал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57</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один месяц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58</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два месяца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59</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три месяца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60</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четыре месяца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lastRenderedPageBreak/>
                    <w:t>61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пять месяцев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62</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шесть месяцев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63</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семь месяцев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64</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восемь месяцев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65</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девять месяцев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66</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десять месяцев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67</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одиннадцать месяцев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68</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год по консолидированной группе налогоплательщиков</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январь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72</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февраль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73</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март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74</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апрель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75</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май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76</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июнь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77</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июль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78</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август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79</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сентябрь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80</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октябрь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81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ноябрь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82</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за декабрь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lastRenderedPageBreak/>
                    <w:t>90</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год при реорганизации (ликвидации) организации</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91</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I квартал при реорганизации (ликвидации) организации (промежуточная отчетность)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92</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полугодие при реорганизации (ликвидации) организации (промежуточная отчетность)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93</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9 месяцев при реорганизации (ликвидации) организации (промежуточная отчетность)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94</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год при реорганизации (ликвидации) организации (промежуточная отчетность)</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95</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Последний налоговый период при переходе на иной режим налогообложения</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96</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Последний налоговый период при прекращении предпринимательской деятельности, в отношении которой налогоплательщиком применялась упрощенная система налогообложения</w:t>
                  </w:r>
                </w:p>
              </w:tc>
            </w:tr>
            <w:tr w:rsidR="000B133C" w:rsidRPr="00E00461" w:rsidTr="00F02CA5">
              <w:tc>
                <w:tcPr>
                  <w:tcW w:w="620"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center"/>
                    <w:rPr>
                      <w:rFonts w:ascii="Arial" w:hAnsi="Arial" w:cs="Arial"/>
                      <w:sz w:val="20"/>
                      <w:szCs w:val="20"/>
                    </w:rPr>
                  </w:pPr>
                  <w:r w:rsidRPr="00E00461">
                    <w:rPr>
                      <w:rFonts w:ascii="Arial" w:hAnsi="Arial" w:cs="Arial"/>
                      <w:strike/>
                      <w:color w:val="FF0000"/>
                      <w:sz w:val="20"/>
                      <w:szCs w:val="20"/>
                    </w:rPr>
                    <w:t>99</w:t>
                  </w:r>
                </w:p>
              </w:tc>
              <w:tc>
                <w:tcPr>
                  <w:tcW w:w="6776" w:type="dxa"/>
                  <w:tcBorders>
                    <w:top w:val="single" w:sz="4" w:space="0" w:color="auto"/>
                    <w:left w:val="single" w:sz="4" w:space="0" w:color="auto"/>
                    <w:bottom w:val="single" w:sz="4" w:space="0" w:color="auto"/>
                    <w:right w:val="single" w:sz="4" w:space="0" w:color="auto"/>
                  </w:tcBorders>
                </w:tcPr>
                <w:p w:rsidR="000B133C" w:rsidRPr="00E00461" w:rsidRDefault="000B133C" w:rsidP="00F02CA5">
                  <w:pPr>
                    <w:spacing w:after="1" w:line="200" w:lineRule="atLeast"/>
                    <w:jc w:val="both"/>
                    <w:rPr>
                      <w:rFonts w:ascii="Arial" w:hAnsi="Arial" w:cs="Arial"/>
                      <w:sz w:val="20"/>
                      <w:szCs w:val="20"/>
                    </w:rPr>
                  </w:pPr>
                  <w:r w:rsidRPr="00E00461">
                    <w:rPr>
                      <w:rFonts w:ascii="Arial" w:hAnsi="Arial" w:cs="Arial"/>
                      <w:strike/>
                      <w:color w:val="FF0000"/>
                      <w:sz w:val="20"/>
                      <w:szCs w:val="20"/>
                    </w:rPr>
                    <w:t>иное</w:t>
                  </w:r>
                </w:p>
              </w:tc>
            </w:tr>
          </w:tbl>
          <w:p w:rsidR="000B133C" w:rsidRPr="00E00461" w:rsidRDefault="000B133C" w:rsidP="00F02CA5">
            <w:pPr>
              <w:spacing w:after="1" w:line="200" w:lineRule="atLeast"/>
              <w:ind w:firstLine="539"/>
              <w:jc w:val="both"/>
              <w:rPr>
                <w:rFonts w:ascii="Arial" w:hAnsi="Arial" w:cs="Arial"/>
                <w:sz w:val="20"/>
                <w:szCs w:val="20"/>
              </w:rPr>
            </w:pPr>
          </w:p>
          <w:p w:rsidR="000B133C" w:rsidRPr="00E00461" w:rsidRDefault="000B133C" w:rsidP="00F02CA5">
            <w:pPr>
              <w:spacing w:after="1" w:line="200" w:lineRule="atLeast"/>
              <w:ind w:firstLine="539"/>
              <w:jc w:val="both"/>
              <w:rPr>
                <w:rFonts w:ascii="Arial" w:hAnsi="Arial" w:cs="Arial"/>
                <w:sz w:val="20"/>
                <w:szCs w:val="20"/>
              </w:rPr>
            </w:pPr>
            <w:r w:rsidRPr="00E00461">
              <w:rPr>
                <w:rFonts w:ascii="Arial" w:hAnsi="Arial" w:cs="Arial"/>
                <w:strike/>
                <w:color w:val="FF0000"/>
                <w:sz w:val="20"/>
                <w:szCs w:val="20"/>
              </w:rPr>
              <w:t>--------------------------------</w:t>
            </w:r>
          </w:p>
          <w:p w:rsidR="000B133C" w:rsidRPr="00E00461" w:rsidRDefault="000B133C" w:rsidP="00F02CA5">
            <w:pPr>
              <w:spacing w:before="200" w:after="1" w:line="200" w:lineRule="atLeast"/>
              <w:ind w:firstLine="539"/>
              <w:jc w:val="both"/>
              <w:rPr>
                <w:rFonts w:ascii="Arial" w:hAnsi="Arial" w:cs="Arial"/>
                <w:sz w:val="20"/>
                <w:szCs w:val="20"/>
              </w:rPr>
            </w:pPr>
            <w:r w:rsidRPr="00E00461">
              <w:rPr>
                <w:rFonts w:ascii="Arial" w:hAnsi="Arial" w:cs="Arial"/>
                <w:strike/>
                <w:color w:val="FF0000"/>
                <w:sz w:val="20"/>
                <w:szCs w:val="20"/>
              </w:rPr>
              <w:t>&lt;*&gt; Коды в диапазоне с 35 по 46 (с 57 по 68) указываются налогоплательщиками (ответственными участниками консолидированных групп налогоплательщиков), уплачивающими ежемесячные авансовые платежи, исковые платежи исходя из фактически полученной прибыли.</w:t>
            </w:r>
          </w:p>
        </w:tc>
        <w:tc>
          <w:tcPr>
            <w:tcW w:w="7597" w:type="dxa"/>
          </w:tcPr>
          <w:p w:rsidR="000B133C" w:rsidRPr="00E00461" w:rsidRDefault="000B133C" w:rsidP="00F02CA5">
            <w:pPr>
              <w:pStyle w:val="ConsPlusNormal"/>
              <w:spacing w:after="1" w:line="200" w:lineRule="atLeast"/>
              <w:jc w:val="both"/>
              <w:rPr>
                <w:sz w:val="20"/>
              </w:rPr>
            </w:pPr>
          </w:p>
        </w:tc>
      </w:tr>
      <w:tr w:rsidR="000B133C" w:rsidRPr="00E00461" w:rsidTr="00E00461">
        <w:tc>
          <w:tcPr>
            <w:tcW w:w="7597" w:type="dxa"/>
          </w:tcPr>
          <w:p w:rsidR="00BC05F9" w:rsidRPr="00E00461" w:rsidRDefault="00BC05F9" w:rsidP="00E00461">
            <w:pPr>
              <w:spacing w:after="1" w:line="200" w:lineRule="atLeast"/>
              <w:jc w:val="right"/>
              <w:rPr>
                <w:rFonts w:ascii="Arial" w:hAnsi="Arial" w:cs="Arial"/>
                <w:strike/>
                <w:sz w:val="20"/>
                <w:szCs w:val="20"/>
              </w:rPr>
            </w:pPr>
          </w:p>
          <w:p w:rsidR="00BC05F9" w:rsidRPr="00E00461" w:rsidRDefault="00BC05F9" w:rsidP="00E00461">
            <w:pPr>
              <w:spacing w:after="1" w:line="200" w:lineRule="atLeast"/>
              <w:jc w:val="right"/>
              <w:rPr>
                <w:rFonts w:ascii="Arial" w:hAnsi="Arial" w:cs="Arial"/>
                <w:strike/>
                <w:sz w:val="20"/>
                <w:szCs w:val="20"/>
              </w:rPr>
            </w:pPr>
          </w:p>
          <w:p w:rsidR="00BC05F9" w:rsidRPr="00E00461" w:rsidRDefault="00BC05F9" w:rsidP="00E00461">
            <w:pPr>
              <w:spacing w:after="1" w:line="200" w:lineRule="atLeast"/>
              <w:jc w:val="right"/>
              <w:rPr>
                <w:rFonts w:ascii="Arial" w:hAnsi="Arial" w:cs="Arial"/>
                <w:strike/>
                <w:sz w:val="20"/>
                <w:szCs w:val="20"/>
              </w:rPr>
            </w:pPr>
          </w:p>
          <w:p w:rsidR="00BC05F9" w:rsidRPr="00E00461" w:rsidRDefault="00BC05F9" w:rsidP="00E00461">
            <w:pPr>
              <w:spacing w:after="1" w:line="200" w:lineRule="atLeast"/>
              <w:jc w:val="right"/>
              <w:rPr>
                <w:rFonts w:ascii="Arial" w:hAnsi="Arial" w:cs="Arial"/>
                <w:strike/>
                <w:sz w:val="20"/>
                <w:szCs w:val="20"/>
              </w:rPr>
            </w:pPr>
          </w:p>
          <w:p w:rsidR="00BC05F9" w:rsidRPr="00E00461" w:rsidRDefault="00BC05F9" w:rsidP="00E00461">
            <w:pPr>
              <w:spacing w:after="1" w:line="200" w:lineRule="atLeast"/>
              <w:jc w:val="right"/>
              <w:rPr>
                <w:rFonts w:ascii="Arial" w:hAnsi="Arial" w:cs="Arial"/>
                <w:strike/>
                <w:sz w:val="20"/>
                <w:szCs w:val="20"/>
              </w:rPr>
            </w:pPr>
          </w:p>
          <w:p w:rsidR="000B133C" w:rsidRPr="00E00461" w:rsidRDefault="000B133C" w:rsidP="00E00461">
            <w:pPr>
              <w:spacing w:after="1" w:line="200" w:lineRule="atLeast"/>
              <w:jc w:val="right"/>
              <w:rPr>
                <w:rFonts w:ascii="Arial" w:hAnsi="Arial" w:cs="Arial"/>
                <w:sz w:val="20"/>
                <w:szCs w:val="20"/>
              </w:rPr>
            </w:pPr>
            <w:r w:rsidRPr="00E00461">
              <w:rPr>
                <w:rFonts w:ascii="Arial" w:hAnsi="Arial" w:cs="Arial"/>
                <w:strike/>
                <w:color w:val="FF0000"/>
                <w:sz w:val="20"/>
                <w:szCs w:val="20"/>
              </w:rPr>
              <w:t>Приложение 3</w:t>
            </w:r>
          </w:p>
          <w:p w:rsidR="000B133C" w:rsidRPr="00E00461" w:rsidRDefault="000B133C" w:rsidP="00F02CA5">
            <w:pPr>
              <w:spacing w:after="1" w:line="200" w:lineRule="atLeast"/>
              <w:jc w:val="both"/>
              <w:rPr>
                <w:rFonts w:ascii="Arial" w:hAnsi="Arial" w:cs="Arial"/>
                <w:sz w:val="20"/>
                <w:szCs w:val="20"/>
              </w:rPr>
            </w:pPr>
          </w:p>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b/>
                <w:strike/>
                <w:color w:val="FF0000"/>
                <w:sz w:val="20"/>
                <w:szCs w:val="20"/>
              </w:rPr>
              <w:t>СПРАВОЧНИК</w:t>
            </w:r>
          </w:p>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b/>
                <w:strike/>
                <w:color w:val="FF0000"/>
                <w:sz w:val="20"/>
                <w:szCs w:val="20"/>
              </w:rPr>
              <w:t>КОДОВ, ОПРЕДЕЛЯЮЩИХ СПОСОБ И ВИД ПРЕДСТАВЛЕНИЯ</w:t>
            </w:r>
          </w:p>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b/>
                <w:strike/>
                <w:color w:val="FF0000"/>
                <w:sz w:val="20"/>
                <w:szCs w:val="20"/>
              </w:rPr>
              <w:t>ДЕКЛАРАЦИИ (РАСЧЕТА)</w:t>
            </w:r>
          </w:p>
          <w:p w:rsidR="000B133C" w:rsidRPr="00E00461" w:rsidRDefault="000B133C" w:rsidP="00F02CA5">
            <w:pPr>
              <w:spacing w:after="1" w:line="200" w:lineRule="atLeast"/>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
              <w:gridCol w:w="6726"/>
            </w:tblGrid>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Код</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Наименование</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01</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На бумажном носителе (по почте)</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02</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На бумажном носителе (лично)</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03</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На бумажном носителе с дублированием на съемном носителе (лично)</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04</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По телекоммуникационным каналам связи с ЭП</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05</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Другое</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06</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На съемном носителе с ЭП (лично)</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07</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На съемном носителе с ЭП (по почте)</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08</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На бумажном носителе с дублированием на съемном носителе (по почте)</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09</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На бумажном носителе с использованием штрих кода (лично)</w:t>
                  </w:r>
                </w:p>
              </w:tc>
            </w:tr>
            <w:tr w:rsidR="000B133C" w:rsidRPr="00E00461" w:rsidTr="00F02CA5">
              <w:tc>
                <w:tcPr>
                  <w:tcW w:w="68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center"/>
                    <w:rPr>
                      <w:rFonts w:ascii="Arial" w:hAnsi="Arial" w:cs="Arial"/>
                      <w:sz w:val="20"/>
                      <w:szCs w:val="20"/>
                    </w:rPr>
                  </w:pPr>
                  <w:r w:rsidRPr="00E00461">
                    <w:rPr>
                      <w:rFonts w:ascii="Arial" w:hAnsi="Arial" w:cs="Arial"/>
                      <w:strike/>
                      <w:color w:val="FF0000"/>
                      <w:sz w:val="20"/>
                      <w:szCs w:val="20"/>
                    </w:rPr>
                    <w:t>10</w:t>
                  </w:r>
                </w:p>
              </w:tc>
              <w:tc>
                <w:tcPr>
                  <w:tcW w:w="6726" w:type="dxa"/>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jc w:val="both"/>
                    <w:rPr>
                      <w:rFonts w:ascii="Arial" w:hAnsi="Arial" w:cs="Arial"/>
                      <w:sz w:val="20"/>
                      <w:szCs w:val="20"/>
                    </w:rPr>
                  </w:pPr>
                  <w:r w:rsidRPr="00E00461">
                    <w:rPr>
                      <w:rFonts w:ascii="Arial" w:hAnsi="Arial" w:cs="Arial"/>
                      <w:strike/>
                      <w:color w:val="FF0000"/>
                      <w:sz w:val="20"/>
                      <w:szCs w:val="20"/>
                    </w:rPr>
                    <w:t>На бумажном носителе, с использованием штрих кода (по почте)</w:t>
                  </w:r>
                </w:p>
              </w:tc>
            </w:tr>
          </w:tbl>
          <w:p w:rsidR="000B133C" w:rsidRPr="00E00461" w:rsidRDefault="000B133C" w:rsidP="00E00461">
            <w:pPr>
              <w:pStyle w:val="ConsPlusNormal"/>
              <w:spacing w:after="1" w:line="200" w:lineRule="atLeast"/>
              <w:jc w:val="right"/>
              <w:outlineLvl w:val="1"/>
              <w:rPr>
                <w:sz w:val="20"/>
              </w:rPr>
            </w:pPr>
          </w:p>
        </w:tc>
        <w:tc>
          <w:tcPr>
            <w:tcW w:w="7597" w:type="dxa"/>
          </w:tcPr>
          <w:p w:rsidR="000B133C" w:rsidRPr="00E00461" w:rsidRDefault="000B133C" w:rsidP="00F02CA5">
            <w:pPr>
              <w:pStyle w:val="ConsPlusNormal"/>
              <w:spacing w:after="1" w:line="200" w:lineRule="atLeast"/>
              <w:jc w:val="both"/>
              <w:rPr>
                <w:sz w:val="20"/>
              </w:rPr>
            </w:pPr>
          </w:p>
        </w:tc>
      </w:tr>
      <w:tr w:rsidR="00F02CA5" w:rsidRPr="00E00461" w:rsidTr="00E00461">
        <w:tc>
          <w:tcPr>
            <w:tcW w:w="7597" w:type="dxa"/>
          </w:tcPr>
          <w:p w:rsidR="00A800CD" w:rsidRPr="00E00461" w:rsidRDefault="00A800CD" w:rsidP="00A800CD">
            <w:pPr>
              <w:pStyle w:val="ConsPlusNormal"/>
              <w:spacing w:after="1" w:line="200" w:lineRule="atLeast"/>
              <w:jc w:val="right"/>
              <w:outlineLvl w:val="0"/>
              <w:rPr>
                <w:strike/>
                <w:sz w:val="20"/>
              </w:rPr>
            </w:pPr>
          </w:p>
          <w:p w:rsidR="00A800CD" w:rsidRPr="00E00461" w:rsidRDefault="00A800CD" w:rsidP="00A800CD">
            <w:pPr>
              <w:pStyle w:val="ConsPlusNormal"/>
              <w:spacing w:after="1" w:line="200" w:lineRule="atLeast"/>
              <w:jc w:val="right"/>
              <w:outlineLvl w:val="0"/>
              <w:rPr>
                <w:strike/>
                <w:sz w:val="20"/>
              </w:rPr>
            </w:pPr>
          </w:p>
          <w:p w:rsidR="00A800CD" w:rsidRPr="00E00461" w:rsidRDefault="00A800CD" w:rsidP="00A800CD">
            <w:pPr>
              <w:pStyle w:val="ConsPlusNormal"/>
              <w:spacing w:after="1" w:line="200" w:lineRule="atLeast"/>
              <w:jc w:val="right"/>
              <w:outlineLvl w:val="0"/>
              <w:rPr>
                <w:strike/>
                <w:sz w:val="20"/>
              </w:rPr>
            </w:pPr>
          </w:p>
          <w:p w:rsidR="00A800CD" w:rsidRPr="00E00461" w:rsidRDefault="00A800CD" w:rsidP="00A800CD">
            <w:pPr>
              <w:pStyle w:val="ConsPlusNormal"/>
              <w:spacing w:after="1" w:line="200" w:lineRule="atLeast"/>
              <w:jc w:val="right"/>
              <w:outlineLvl w:val="0"/>
              <w:rPr>
                <w:strike/>
                <w:sz w:val="20"/>
              </w:rPr>
            </w:pPr>
          </w:p>
          <w:p w:rsidR="00A800CD" w:rsidRPr="00E00461" w:rsidRDefault="00A800CD" w:rsidP="00A800CD">
            <w:pPr>
              <w:pStyle w:val="ConsPlusNormal"/>
              <w:spacing w:after="1" w:line="200" w:lineRule="atLeast"/>
              <w:jc w:val="right"/>
              <w:outlineLvl w:val="0"/>
              <w:rPr>
                <w:strike/>
                <w:sz w:val="20"/>
              </w:rPr>
            </w:pPr>
          </w:p>
          <w:p w:rsidR="00A800CD" w:rsidRPr="00E00461" w:rsidRDefault="00A800CD" w:rsidP="00A800CD">
            <w:pPr>
              <w:pStyle w:val="ConsPlusNormal"/>
              <w:spacing w:after="1" w:line="200" w:lineRule="atLeast"/>
              <w:jc w:val="right"/>
              <w:outlineLvl w:val="0"/>
              <w:rPr>
                <w:strike/>
                <w:sz w:val="20"/>
              </w:rPr>
            </w:pPr>
            <w:r w:rsidRPr="00E00461">
              <w:rPr>
                <w:strike/>
                <w:color w:val="FF0000"/>
                <w:sz w:val="20"/>
              </w:rPr>
              <w:t>Приложение N 7</w:t>
            </w:r>
          </w:p>
          <w:p w:rsidR="00A800CD" w:rsidRPr="00E00461" w:rsidRDefault="00A800CD" w:rsidP="00A800CD">
            <w:pPr>
              <w:pStyle w:val="ConsPlusNormal"/>
              <w:spacing w:after="1" w:line="200" w:lineRule="atLeast"/>
              <w:jc w:val="right"/>
              <w:rPr>
                <w:strike/>
                <w:sz w:val="20"/>
              </w:rPr>
            </w:pPr>
            <w:r w:rsidRPr="00E00461">
              <w:rPr>
                <w:strike/>
                <w:color w:val="FF0000"/>
                <w:sz w:val="20"/>
              </w:rPr>
              <w:t>к приказу ФНС России</w:t>
            </w:r>
          </w:p>
          <w:p w:rsidR="00A800CD" w:rsidRPr="00E00461" w:rsidRDefault="00A800CD" w:rsidP="00A800CD">
            <w:pPr>
              <w:pStyle w:val="ConsPlusNormal"/>
              <w:spacing w:after="1" w:line="200" w:lineRule="atLeast"/>
              <w:jc w:val="right"/>
              <w:rPr>
                <w:strike/>
                <w:sz w:val="20"/>
              </w:rPr>
            </w:pPr>
            <w:r w:rsidRPr="00E00461">
              <w:rPr>
                <w:strike/>
                <w:color w:val="FF0000"/>
                <w:sz w:val="20"/>
              </w:rPr>
              <w:t>от "__" ______ 2013 г. N _____</w:t>
            </w:r>
          </w:p>
          <w:p w:rsidR="00A800CD" w:rsidRPr="00E00461" w:rsidRDefault="00A800CD" w:rsidP="00A800CD">
            <w:pPr>
              <w:pStyle w:val="ConsPlusNormal"/>
              <w:spacing w:after="1" w:line="200" w:lineRule="atLeast"/>
              <w:jc w:val="both"/>
              <w:rPr>
                <w:strike/>
                <w:sz w:val="20"/>
              </w:rPr>
            </w:pPr>
          </w:p>
          <w:p w:rsidR="00A800CD" w:rsidRPr="00E00461" w:rsidRDefault="00A800CD" w:rsidP="00A800CD">
            <w:pPr>
              <w:pStyle w:val="ConsPlusTitle"/>
              <w:spacing w:after="1" w:line="200" w:lineRule="atLeast"/>
              <w:jc w:val="center"/>
              <w:rPr>
                <w:b w:val="0"/>
                <w:strike/>
                <w:sz w:val="20"/>
              </w:rPr>
            </w:pPr>
            <w:r w:rsidRPr="00E00461">
              <w:rPr>
                <w:strike/>
                <w:color w:val="FF0000"/>
                <w:sz w:val="20"/>
              </w:rPr>
              <w:t>ФОРМАТ</w:t>
            </w:r>
          </w:p>
          <w:p w:rsidR="00A800CD" w:rsidRPr="00E00461" w:rsidRDefault="00A800CD" w:rsidP="00A800CD">
            <w:pPr>
              <w:pStyle w:val="ConsPlusTitle"/>
              <w:spacing w:after="1" w:line="200" w:lineRule="atLeast"/>
              <w:jc w:val="center"/>
              <w:rPr>
                <w:b w:val="0"/>
                <w:strike/>
                <w:sz w:val="20"/>
              </w:rPr>
            </w:pPr>
            <w:r w:rsidRPr="00E00461">
              <w:rPr>
                <w:strike/>
                <w:color w:val="FF0000"/>
                <w:sz w:val="20"/>
              </w:rPr>
              <w:t>ПРЕДСТАВЛЕНИЯ СВЕДЕНИЙ ОТВЕТА НА ЗАПРОС "ВЫПИСКА</w:t>
            </w:r>
          </w:p>
          <w:p w:rsidR="00A800CD" w:rsidRPr="00E00461" w:rsidRDefault="00A800CD" w:rsidP="00A800CD">
            <w:pPr>
              <w:pStyle w:val="ConsPlusTitle"/>
              <w:spacing w:after="1" w:line="200" w:lineRule="atLeast"/>
              <w:jc w:val="center"/>
              <w:rPr>
                <w:b w:val="0"/>
                <w:strike/>
                <w:sz w:val="20"/>
              </w:rPr>
            </w:pPr>
            <w:r w:rsidRPr="00E00461">
              <w:rPr>
                <w:strike/>
                <w:color w:val="FF0000"/>
                <w:sz w:val="20"/>
              </w:rPr>
              <w:t>ОПЕРАЦИЙ ПО РАСЧЕТУ С БЮДЖЕТОМ" ПРИ ИНФОРМАЦИОННОМ</w:t>
            </w:r>
          </w:p>
          <w:p w:rsidR="00A800CD" w:rsidRPr="00E00461" w:rsidRDefault="00A800CD" w:rsidP="00A800CD">
            <w:pPr>
              <w:pStyle w:val="ConsPlusTitle"/>
              <w:spacing w:after="1" w:line="200" w:lineRule="atLeast"/>
              <w:jc w:val="center"/>
              <w:rPr>
                <w:b w:val="0"/>
                <w:strike/>
                <w:sz w:val="20"/>
              </w:rPr>
            </w:pPr>
            <w:r w:rsidRPr="00E00461">
              <w:rPr>
                <w:strike/>
                <w:color w:val="FF0000"/>
                <w:sz w:val="20"/>
              </w:rPr>
              <w:t>ОБСЛУЖИВАНИИ И ИНФОРМИРОВАНИИ НАЛОГОПЛАТЕЛЬЩИКОВ</w:t>
            </w:r>
          </w:p>
          <w:p w:rsidR="00A800CD" w:rsidRPr="00E00461" w:rsidRDefault="00A800CD" w:rsidP="00A800CD">
            <w:pPr>
              <w:pStyle w:val="ConsPlusTitle"/>
              <w:spacing w:after="1" w:line="200" w:lineRule="atLeast"/>
              <w:jc w:val="center"/>
              <w:rPr>
                <w:b w:val="0"/>
                <w:strike/>
                <w:sz w:val="20"/>
              </w:rPr>
            </w:pPr>
            <w:r w:rsidRPr="00E00461">
              <w:rPr>
                <w:strike/>
                <w:color w:val="FF0000"/>
                <w:sz w:val="20"/>
              </w:rPr>
              <w:t>В ЭЛЕКТРОННОЙ ФОРМЕ ПО ТЕЛЕКОММУНИКАЦИОННЫМ</w:t>
            </w:r>
          </w:p>
          <w:p w:rsidR="00A800CD" w:rsidRPr="00E00461" w:rsidRDefault="00A800CD" w:rsidP="00A800CD">
            <w:pPr>
              <w:pStyle w:val="ConsPlusTitle"/>
              <w:spacing w:after="1" w:line="200" w:lineRule="atLeast"/>
              <w:jc w:val="center"/>
              <w:rPr>
                <w:b w:val="0"/>
                <w:strike/>
                <w:sz w:val="20"/>
              </w:rPr>
            </w:pPr>
            <w:r w:rsidRPr="00E00461">
              <w:rPr>
                <w:strike/>
                <w:color w:val="FF0000"/>
                <w:sz w:val="20"/>
              </w:rPr>
              <w:t>КАНАЛАМ СВЯЗИ</w:t>
            </w:r>
          </w:p>
          <w:p w:rsidR="00A800CD" w:rsidRPr="00E00461" w:rsidRDefault="00A800CD" w:rsidP="00A800CD">
            <w:pPr>
              <w:pStyle w:val="ConsPlusNormal"/>
              <w:spacing w:after="1" w:line="200" w:lineRule="atLeast"/>
              <w:jc w:val="both"/>
              <w:rPr>
                <w:strike/>
                <w:sz w:val="20"/>
              </w:rPr>
            </w:pPr>
          </w:p>
          <w:p w:rsidR="00A800CD" w:rsidRPr="00E00461" w:rsidRDefault="00A800CD" w:rsidP="00A800CD">
            <w:pPr>
              <w:pStyle w:val="ConsPlusTitle"/>
              <w:spacing w:after="1" w:line="200" w:lineRule="atLeast"/>
              <w:jc w:val="center"/>
              <w:outlineLvl w:val="1"/>
              <w:rPr>
                <w:b w:val="0"/>
                <w:strike/>
                <w:sz w:val="20"/>
              </w:rPr>
            </w:pPr>
            <w:r w:rsidRPr="00E00461">
              <w:rPr>
                <w:strike/>
                <w:color w:val="FF0000"/>
                <w:sz w:val="20"/>
              </w:rPr>
              <w:lastRenderedPageBreak/>
              <w:t>I. ОБЩИЕ СВЕДЕНИЯ</w:t>
            </w:r>
          </w:p>
          <w:p w:rsidR="00A800CD" w:rsidRPr="00E00461" w:rsidRDefault="00A800CD" w:rsidP="00A800CD">
            <w:pPr>
              <w:pStyle w:val="ConsPlusNormal"/>
              <w:spacing w:after="1" w:line="200" w:lineRule="atLeast"/>
              <w:jc w:val="both"/>
              <w:rPr>
                <w:strike/>
                <w:sz w:val="20"/>
              </w:rPr>
            </w:pPr>
          </w:p>
          <w:p w:rsidR="00A800CD" w:rsidRPr="00E00461" w:rsidRDefault="00A800CD" w:rsidP="00A800CD">
            <w:pPr>
              <w:pStyle w:val="ConsPlusNormal"/>
              <w:spacing w:after="1" w:line="200" w:lineRule="atLeast"/>
              <w:ind w:firstLine="540"/>
              <w:jc w:val="both"/>
              <w:rPr>
                <w:strike/>
                <w:sz w:val="20"/>
              </w:rPr>
            </w:pPr>
            <w:r w:rsidRPr="00E00461">
              <w:rPr>
                <w:strike/>
                <w:color w:val="FF0000"/>
                <w:sz w:val="20"/>
              </w:rPr>
              <w:t>1. Настоящий формат описывает требования к XML файлам передачи сведений по ответу на запрос "Выписка операций по расчету с бюджетом" при информационном обслуживании и информировании налоговыми органами налогоплательщиков в электронной форме по телекоммуникационным каналам связи (далее - файл обмена).</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2. Номер версии настоящего формата 5.03, часть DCCCLVII.</w:t>
            </w:r>
          </w:p>
          <w:p w:rsidR="00A800CD" w:rsidRPr="00E00461" w:rsidRDefault="00A800CD" w:rsidP="00A800CD">
            <w:pPr>
              <w:pStyle w:val="ConsPlusNormal"/>
              <w:spacing w:after="1" w:line="200" w:lineRule="atLeast"/>
              <w:jc w:val="both"/>
              <w:rPr>
                <w:strike/>
                <w:sz w:val="20"/>
              </w:rPr>
            </w:pPr>
          </w:p>
          <w:p w:rsidR="00A800CD" w:rsidRPr="00E00461" w:rsidRDefault="00A800CD" w:rsidP="00A800CD">
            <w:pPr>
              <w:pStyle w:val="ConsPlusTitle"/>
              <w:spacing w:after="1" w:line="200" w:lineRule="atLeast"/>
              <w:jc w:val="center"/>
              <w:outlineLvl w:val="1"/>
              <w:rPr>
                <w:b w:val="0"/>
                <w:strike/>
                <w:sz w:val="20"/>
              </w:rPr>
            </w:pPr>
            <w:r w:rsidRPr="00E00461">
              <w:rPr>
                <w:strike/>
                <w:color w:val="FF0000"/>
                <w:sz w:val="20"/>
              </w:rPr>
              <w:t>II. ОПИСАНИЕ ФАЙЛА ОБМЕНА</w:t>
            </w:r>
          </w:p>
          <w:p w:rsidR="00A800CD" w:rsidRPr="00E00461" w:rsidRDefault="00A800CD" w:rsidP="00A800CD">
            <w:pPr>
              <w:pStyle w:val="ConsPlusNormal"/>
              <w:spacing w:after="1" w:line="200" w:lineRule="atLeast"/>
              <w:jc w:val="both"/>
              <w:rPr>
                <w:strike/>
                <w:sz w:val="20"/>
              </w:rPr>
            </w:pPr>
          </w:p>
          <w:p w:rsidR="00A800CD" w:rsidRPr="00E00461" w:rsidRDefault="00A800CD" w:rsidP="00A800CD">
            <w:pPr>
              <w:pStyle w:val="ConsPlusNormal"/>
              <w:spacing w:after="1" w:line="200" w:lineRule="atLeast"/>
              <w:ind w:firstLine="540"/>
              <w:jc w:val="both"/>
              <w:rPr>
                <w:strike/>
                <w:sz w:val="20"/>
              </w:rPr>
            </w:pPr>
            <w:r w:rsidRPr="00E00461">
              <w:rPr>
                <w:strike/>
                <w:color w:val="FF0000"/>
                <w:sz w:val="20"/>
              </w:rPr>
              <w:t>3. Имя файла обмена должно иметь следующий вид:</w:t>
            </w:r>
          </w:p>
          <w:p w:rsidR="00A800CD" w:rsidRPr="00E00461" w:rsidRDefault="00A800CD" w:rsidP="00A800CD">
            <w:pPr>
              <w:pStyle w:val="ConsPlusNormal"/>
              <w:spacing w:before="200" w:after="1" w:line="200" w:lineRule="atLeast"/>
              <w:ind w:firstLine="540"/>
              <w:jc w:val="both"/>
              <w:rPr>
                <w:strike/>
                <w:sz w:val="20"/>
                <w:lang w:val="en-US"/>
              </w:rPr>
            </w:pPr>
            <w:r w:rsidRPr="00E00461">
              <w:rPr>
                <w:strike/>
                <w:color w:val="FF0000"/>
                <w:sz w:val="20"/>
                <w:lang w:val="en-US"/>
              </w:rPr>
              <w:t xml:space="preserve">R_T_A_K_O_GGGGMMDD_N, </w:t>
            </w:r>
            <w:r w:rsidRPr="00E00461">
              <w:rPr>
                <w:strike/>
                <w:color w:val="FF0000"/>
                <w:sz w:val="20"/>
              </w:rPr>
              <w:t>где</w:t>
            </w:r>
            <w:r w:rsidRPr="00E00461">
              <w:rPr>
                <w:strike/>
                <w:color w:val="FF0000"/>
                <w:sz w:val="20"/>
                <w:lang w:val="en-US"/>
              </w:rPr>
              <w:t>:</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R_T - префикс, принимающий значение IU_VO;</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A_K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&lt;1&gt;. Каждый из идентификаторов (A и K) имеет вид:</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&lt;1&gt; Передача файла от отправителя к конечному получателю (K)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A.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A и K совпадают.</w:t>
            </w:r>
          </w:p>
          <w:p w:rsidR="00A800CD" w:rsidRPr="00E00461" w:rsidRDefault="00A800CD" w:rsidP="00A800CD">
            <w:pPr>
              <w:pStyle w:val="ConsPlusNormal"/>
              <w:spacing w:after="1" w:line="200" w:lineRule="atLeast"/>
              <w:jc w:val="both"/>
              <w:rPr>
                <w:strike/>
                <w:sz w:val="20"/>
              </w:rPr>
            </w:pPr>
          </w:p>
          <w:p w:rsidR="00A800CD" w:rsidRPr="00E00461" w:rsidRDefault="00A800CD" w:rsidP="00A800CD">
            <w:pPr>
              <w:pStyle w:val="ConsPlusNormal"/>
              <w:spacing w:after="1" w:line="200" w:lineRule="atLeast"/>
              <w:ind w:firstLine="540"/>
              <w:jc w:val="both"/>
              <w:rPr>
                <w:strike/>
                <w:sz w:val="20"/>
              </w:rPr>
            </w:pPr>
            <w:r w:rsidRPr="00E00461">
              <w:rPr>
                <w:strike/>
                <w:color w:val="FF0000"/>
                <w:sz w:val="20"/>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для физических лиц - двенадцатиразрядный код (ИНН физического лица, при наличии. При отсутствии ИНН - последовательность из двенадцати нулей);</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 xml:space="preserve">для налоговых органов (только для идентификатора A) - </w:t>
            </w:r>
            <w:r w:rsidRPr="00E00461">
              <w:rPr>
                <w:strike/>
                <w:color w:val="FF0000"/>
                <w:sz w:val="20"/>
              </w:rPr>
              <w:lastRenderedPageBreak/>
              <w:t>четырехразрядный код (код налогового органа в соответствии с классификатором "Система обозначения налоговых органов" (далее - СОНО);</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O - идентификатор отправителя информации, для налоговых органов представляется в виде четырехразрядного кода (код налогового органа по СОНО);</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GGGG - год формирования передаваемого файла, MM - месяц, DD - день;</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N - идентификационный номер файла (длина - от 1 до 36 знаков. Идентификационный номер файла должен обеспечивать уникальность файла).</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 xml:space="preserve">Расширение имени файла - </w:t>
            </w:r>
            <w:proofErr w:type="spellStart"/>
            <w:r w:rsidRPr="00E00461">
              <w:rPr>
                <w:strike/>
                <w:color w:val="FF0000"/>
                <w:sz w:val="20"/>
              </w:rPr>
              <w:t>xml</w:t>
            </w:r>
            <w:proofErr w:type="spellEnd"/>
            <w:r w:rsidRPr="00E00461">
              <w:rPr>
                <w:strike/>
                <w:color w:val="FF0000"/>
                <w:sz w:val="20"/>
              </w:rPr>
              <w:t>. Расширение имени файла может указываться как строчными, так и прописными буквами.</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Параметры первой строки файла обмена</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Первая строка XML файла должна иметь следующий вид:</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&lt;?</w:t>
            </w:r>
            <w:proofErr w:type="spellStart"/>
            <w:r w:rsidRPr="00E00461">
              <w:rPr>
                <w:strike/>
                <w:color w:val="FF0000"/>
                <w:sz w:val="20"/>
              </w:rPr>
              <w:t>xml</w:t>
            </w:r>
            <w:proofErr w:type="spellEnd"/>
            <w:r w:rsidRPr="00E00461">
              <w:rPr>
                <w:strike/>
                <w:color w:val="FF0000"/>
                <w:sz w:val="20"/>
              </w:rPr>
              <w:t xml:space="preserve"> </w:t>
            </w:r>
            <w:proofErr w:type="spellStart"/>
            <w:r w:rsidRPr="00E00461">
              <w:rPr>
                <w:strike/>
                <w:color w:val="FF0000"/>
                <w:sz w:val="20"/>
              </w:rPr>
              <w:t>version</w:t>
            </w:r>
            <w:proofErr w:type="spellEnd"/>
            <w:r w:rsidRPr="00E00461">
              <w:rPr>
                <w:strike/>
                <w:color w:val="FF0000"/>
                <w:sz w:val="20"/>
              </w:rPr>
              <w:t xml:space="preserve"> ="1.0" </w:t>
            </w:r>
            <w:proofErr w:type="spellStart"/>
            <w:r w:rsidRPr="00E00461">
              <w:rPr>
                <w:strike/>
                <w:color w:val="FF0000"/>
                <w:sz w:val="20"/>
              </w:rPr>
              <w:t>encoding</w:t>
            </w:r>
            <w:proofErr w:type="spellEnd"/>
            <w:r w:rsidRPr="00E00461">
              <w:rPr>
                <w:strike/>
                <w:color w:val="FF0000"/>
                <w:sz w:val="20"/>
              </w:rPr>
              <w:t xml:space="preserve"> ="windows-1251"?&gt;</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Имя файла, содержащего XML схему файла обмена, должно иметь следующий вид:</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 xml:space="preserve">IU_VO_1_857_01_05_03_xx, где </w:t>
            </w:r>
            <w:proofErr w:type="spellStart"/>
            <w:r w:rsidRPr="00E00461">
              <w:rPr>
                <w:strike/>
                <w:color w:val="FF0000"/>
                <w:sz w:val="20"/>
              </w:rPr>
              <w:t>xx</w:t>
            </w:r>
            <w:proofErr w:type="spellEnd"/>
            <w:r w:rsidRPr="00E00461">
              <w:rPr>
                <w:strike/>
                <w:color w:val="FF0000"/>
                <w:sz w:val="20"/>
              </w:rPr>
              <w:t xml:space="preserve"> - номер версии схемы.</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 xml:space="preserve">Расширение имени файла - </w:t>
            </w:r>
            <w:proofErr w:type="spellStart"/>
            <w:r w:rsidRPr="00E00461">
              <w:rPr>
                <w:strike/>
                <w:color w:val="FF0000"/>
                <w:sz w:val="20"/>
              </w:rPr>
              <w:t>xsd</w:t>
            </w:r>
            <w:proofErr w:type="spellEnd"/>
            <w:r w:rsidRPr="00E00461">
              <w:rPr>
                <w:strike/>
                <w:color w:val="FF0000"/>
                <w:sz w:val="20"/>
              </w:rPr>
              <w:t>.</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XML схема файла обмена приводится отдельным файлом и размещается на сайте Федеральной налоговой службы.</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4. Логическая модель файла обмена 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таблицах 4.1 - 4.14 настоящего формата.</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Для каждого структурного элемента логической модели файла обмена приводятся следующие сведения:</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 xml:space="preserve">наименование элемента. Приводится полное наименование элемента </w:t>
            </w:r>
            <w:r w:rsidRPr="00E00461">
              <w:rPr>
                <w:strike/>
                <w:color w:val="FF0000"/>
                <w:sz w:val="20"/>
              </w:rPr>
              <w:lastRenderedPageBreak/>
              <w:t>&lt;1&gt;;</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&lt;1&gt; В строке таблицы могут быть описаны несколько элементов, наименования которых разделены символом "|". Такая форма записи применяется в случае возможного наличия в файле обмена только одного элемента из описанных в этой строке.</w:t>
            </w:r>
          </w:p>
          <w:p w:rsidR="00A800CD" w:rsidRPr="00E00461" w:rsidRDefault="00A800CD" w:rsidP="00A800CD">
            <w:pPr>
              <w:pStyle w:val="ConsPlusNormal"/>
              <w:spacing w:after="1" w:line="200" w:lineRule="atLeast"/>
              <w:ind w:firstLine="540"/>
              <w:jc w:val="both"/>
              <w:rPr>
                <w:strike/>
                <w:sz w:val="20"/>
              </w:rPr>
            </w:pPr>
          </w:p>
          <w:p w:rsidR="00A800CD" w:rsidRPr="00E00461" w:rsidRDefault="00A800CD" w:rsidP="00A800CD">
            <w:pPr>
              <w:pStyle w:val="ConsPlusNormal"/>
              <w:spacing w:after="1" w:line="200" w:lineRule="atLeast"/>
              <w:ind w:firstLine="540"/>
              <w:jc w:val="both"/>
              <w:rPr>
                <w:strike/>
                <w:sz w:val="20"/>
              </w:rPr>
            </w:pPr>
            <w:r w:rsidRPr="00E00461">
              <w:rPr>
                <w:strike/>
                <w:color w:val="FF0000"/>
                <w:sz w:val="20"/>
              </w:rP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формат элемента. Формат элемента представляется следующими условными обозначениями: T - символьная строка; N - числовое значение (целое или дробное).</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неограниченно, формат имеет вид T(n-).</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Формат числового значения указывается в виде N(</w:t>
            </w:r>
            <w:proofErr w:type="spellStart"/>
            <w:r w:rsidRPr="00E00461">
              <w:rPr>
                <w:strike/>
                <w:color w:val="FF0000"/>
                <w:sz w:val="20"/>
              </w:rPr>
              <w:t>m.k</w:t>
            </w:r>
            <w:proofErr w:type="spellEnd"/>
            <w:r w:rsidRPr="00E00461">
              <w:rPr>
                <w:strike/>
                <w:color w:val="FF0000"/>
                <w:sz w:val="20"/>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(т.е. число целое), то формат числового значения имеет вид N(m).</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Для простых элементов, являющихся базовыми в XML (определенными в http://www.w3.org/TR/xmlschema-0), например, элемент с типом "</w:t>
            </w:r>
            <w:proofErr w:type="spellStart"/>
            <w:r w:rsidRPr="00E00461">
              <w:rPr>
                <w:strike/>
                <w:color w:val="FF0000"/>
                <w:sz w:val="20"/>
              </w:rPr>
              <w:t>date</w:t>
            </w:r>
            <w:proofErr w:type="spellEnd"/>
            <w:r w:rsidRPr="00E00461">
              <w:rPr>
                <w:strike/>
                <w:color w:val="FF0000"/>
                <w:sz w:val="20"/>
              </w:rPr>
              <w:t xml:space="preserve">", поле </w:t>
            </w:r>
            <w:r w:rsidRPr="00E00461">
              <w:rPr>
                <w:strike/>
                <w:color w:val="FF0000"/>
                <w:sz w:val="20"/>
              </w:rPr>
              <w:lastRenderedPageBreak/>
              <w:t>"Формат элемента" не заполняется. Для таких элементов в поле "Дополнительная информация" указывается тип базового элемента;</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признак обязательности элемента определяет обязательность присутствия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т.е. элемент может отсутствовать. Если элемент принимает ограниченный перечень значений (по классификатору, кодовому словарю и т.п.),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"ОКМ".</w:t>
            </w:r>
          </w:p>
          <w:p w:rsidR="00A800CD" w:rsidRPr="00E00461" w:rsidRDefault="00A800CD" w:rsidP="00A800CD">
            <w:pPr>
              <w:pStyle w:val="ConsPlusNormal"/>
              <w:spacing w:before="200" w:after="1" w:line="200" w:lineRule="atLeast"/>
              <w:ind w:firstLine="540"/>
              <w:jc w:val="both"/>
              <w:rPr>
                <w:strike/>
                <w:sz w:val="20"/>
              </w:rPr>
            </w:pPr>
            <w:r w:rsidRPr="00E00461">
              <w:rPr>
                <w:strike/>
                <w:color w:val="FF0000"/>
                <w:sz w:val="20"/>
              </w:rP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"ОКУ";</w:t>
            </w:r>
          </w:p>
          <w:p w:rsidR="00F02CA5" w:rsidRPr="00E00461" w:rsidRDefault="00A800CD" w:rsidP="00A800CD">
            <w:pPr>
              <w:pStyle w:val="ConsPlusNormal"/>
              <w:spacing w:before="200" w:after="1" w:line="200" w:lineRule="atLeast"/>
              <w:ind w:firstLine="540"/>
              <w:jc w:val="both"/>
              <w:rPr>
                <w:strike/>
                <w:sz w:val="20"/>
              </w:rPr>
            </w:pPr>
            <w:r w:rsidRPr="00E00461">
              <w:rPr>
                <w:strike/>
                <w:color w:val="FF0000"/>
                <w:sz w:val="20"/>
              </w:rP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и т.п.), указывается соответствующее наименование классификатора (кодового словаря и т.п.) или приводится перечень возможных значений. Для классификатора (кодового словаря и т.п.)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tc>
        <w:tc>
          <w:tcPr>
            <w:tcW w:w="7597" w:type="dxa"/>
          </w:tcPr>
          <w:p w:rsidR="00F02CA5" w:rsidRPr="00F02CA5" w:rsidRDefault="00F02CA5" w:rsidP="00F02CA5">
            <w:pPr>
              <w:pStyle w:val="ConsPlusNormal"/>
              <w:spacing w:after="1" w:line="200" w:lineRule="atLeast"/>
              <w:jc w:val="both"/>
              <w:rPr>
                <w:sz w:val="20"/>
              </w:rPr>
            </w:pPr>
          </w:p>
        </w:tc>
      </w:tr>
    </w:tbl>
    <w:p w:rsidR="00A800CD" w:rsidRDefault="00A800CD" w:rsidP="00A800CD">
      <w:pPr>
        <w:jc w:val="both"/>
        <w:rPr>
          <w:rFonts w:ascii="Arial" w:hAnsi="Arial" w:cs="Arial"/>
          <w:sz w:val="20"/>
          <w:szCs w:val="20"/>
        </w:rPr>
        <w:sectPr w:rsidR="00A800CD" w:rsidSect="00187479">
          <w:pgSz w:w="16838" w:h="11906" w:orient="landscape"/>
          <w:pgMar w:top="1701" w:right="1134" w:bottom="850" w:left="1134" w:header="708" w:footer="708" w:gutter="0"/>
          <w:cols w:space="708"/>
          <w:docGrid w:linePitch="360"/>
        </w:sectPr>
      </w:pPr>
    </w:p>
    <w:tbl>
      <w:tblPr>
        <w:tblW w:w="22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13606"/>
        <w:gridCol w:w="8787"/>
      </w:tblGrid>
      <w:tr w:rsidR="00A800CD" w:rsidRPr="00E00461" w:rsidTr="000B4372">
        <w:tc>
          <w:tcPr>
            <w:tcW w:w="13606" w:type="dxa"/>
          </w:tcPr>
          <w:p w:rsidR="00A800CD" w:rsidRPr="00A800CD" w:rsidRDefault="00A800CD" w:rsidP="00A800CD">
            <w:pPr>
              <w:pStyle w:val="ConsPlusNormal"/>
              <w:spacing w:after="1" w:line="200" w:lineRule="atLeast"/>
              <w:jc w:val="both"/>
              <w:rPr>
                <w:strike/>
                <w:sz w:val="20"/>
              </w:rPr>
            </w:pP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0B4372">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 xml:space="preserve">││-│ </w:t>
            </w:r>
            <w:proofErr w:type="spellStart"/>
            <w:r w:rsidRPr="000B4372">
              <w:rPr>
                <w:strike/>
                <w:color w:val="FF0000"/>
                <w:sz w:val="16"/>
                <w:szCs w:val="16"/>
              </w:rPr>
              <w:t>attributes</w:t>
            </w:r>
            <w:proofErr w:type="spellEnd"/>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0B4372">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0B4372">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0B4372">
              <w:rPr>
                <w:sz w:val="16"/>
                <w:szCs w:val="16"/>
              </w:rPr>
              <w:t xml:space="preserve"> </w:t>
            </w:r>
            <w:r w:rsidRPr="000B4372">
              <w:rPr>
                <w:strike/>
                <w:color w:val="FF0000"/>
                <w:sz w:val="16"/>
                <w:szCs w:val="16"/>
              </w:rPr>
              <w:t>│</w:t>
            </w:r>
            <w:proofErr w:type="spellStart"/>
            <w:r w:rsidRPr="000B4372">
              <w:rPr>
                <w:strike/>
                <w:color w:val="FF0000"/>
                <w:sz w:val="16"/>
                <w:szCs w:val="16"/>
              </w:rPr>
              <w:t>ИдФайл</w:t>
            </w:r>
            <w:proofErr w:type="spellEnd"/>
            <w:r w:rsidRPr="000B4372">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Идентификатор файла</w:t>
            </w:r>
            <w:r w:rsidRPr="000B4372">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 ─ ─ ─ ─ ─ ─ ─ ─ ┐</w:t>
            </w:r>
            <w:r w:rsidRPr="000B4372">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0B4372">
              <w:rPr>
                <w:sz w:val="16"/>
                <w:szCs w:val="16"/>
              </w:rPr>
              <w:t xml:space="preserve">  </w:t>
            </w:r>
            <w:proofErr w:type="spellStart"/>
            <w:r w:rsidRPr="000B4372">
              <w:rPr>
                <w:strike/>
                <w:color w:val="FF0000"/>
                <w:sz w:val="16"/>
                <w:szCs w:val="16"/>
              </w:rPr>
              <w:t>ВерсПрог</w:t>
            </w:r>
            <w:proofErr w:type="spellEnd"/>
            <w:r w:rsidRPr="000B4372">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 ─ ─ ─ ─ ─ ─ ─ ─ ┘</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Версия передающей</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программы</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roofErr w:type="spellStart"/>
            <w:r w:rsidRPr="000B4372">
              <w:rPr>
                <w:strike/>
                <w:color w:val="FF0000"/>
                <w:sz w:val="16"/>
                <w:szCs w:val="16"/>
              </w:rPr>
              <w:t>ВерсФорм</w:t>
            </w:r>
            <w:proofErr w:type="spellEnd"/>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 xml:space="preserve">││-│ </w:t>
            </w:r>
            <w:proofErr w:type="spellStart"/>
            <w:r w:rsidRPr="000B4372">
              <w:rPr>
                <w:strike/>
                <w:color w:val="FF0000"/>
                <w:sz w:val="16"/>
                <w:szCs w:val="16"/>
              </w:rPr>
              <w:t>attributes</w:t>
            </w:r>
            <w:proofErr w:type="spellEnd"/>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Версия формата</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roofErr w:type="spellStart"/>
            <w:r w:rsidRPr="000B4372">
              <w:rPr>
                <w:strike/>
                <w:color w:val="FF0000"/>
                <w:sz w:val="16"/>
                <w:szCs w:val="16"/>
              </w:rPr>
              <w:t>ИдФайлЗапр</w:t>
            </w:r>
            <w:proofErr w:type="spellEnd"/>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│КНД</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Идентификатор файла</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Код формы по КНД</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запроса</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 ─ ─ ─ ─ ─ ─ ─ ─ ─┐│</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proofErr w:type="spellStart"/>
            <w:r w:rsidRPr="000B4372">
              <w:rPr>
                <w:strike/>
                <w:color w:val="FF0000"/>
                <w:sz w:val="16"/>
                <w:szCs w:val="16"/>
              </w:rPr>
              <w:t>ДатаДок</w:t>
            </w:r>
            <w:proofErr w:type="spellEnd"/>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 ─ ─ ─ ─ ─ ─ ─ ─ ─┘│</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Дата формирования</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документа</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trike/>
                <w:color w:val="FF0000"/>
                <w:sz w:val="16"/>
                <w:szCs w:val="16"/>
              </w:rPr>
              <w:t>┌───────┐</w:t>
            </w: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trike/>
                <w:color w:val="FF0000"/>
                <w:sz w:val="16"/>
                <w:szCs w:val="16"/>
              </w:rPr>
              <w:t>│</w:t>
            </w:r>
            <w:r w:rsidRPr="000B4372">
              <w:rPr>
                <w:sz w:val="16"/>
                <w:szCs w:val="16"/>
              </w:rPr>
              <w:t xml:space="preserve">      </w:t>
            </w:r>
            <w:r w:rsidRPr="000B4372">
              <w:rPr>
                <w:strike/>
                <w:color w:val="FF0000"/>
                <w:sz w:val="16"/>
                <w:szCs w:val="16"/>
              </w:rPr>
              <w:t>┌┴┐</w:t>
            </w:r>
            <w:r w:rsidRPr="000B4372">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trike/>
                <w:color w:val="FF0000"/>
                <w:sz w:val="16"/>
                <w:szCs w:val="16"/>
              </w:rPr>
              <w:t>│</w:t>
            </w:r>
            <w:r w:rsidRPr="00296F2B">
              <w:rPr>
                <w:sz w:val="16"/>
                <w:szCs w:val="16"/>
              </w:rPr>
              <w:t xml:space="preserve"> </w:t>
            </w:r>
            <w:r w:rsidRPr="000B4372">
              <w:rPr>
                <w:strike/>
                <w:color w:val="FF0000"/>
                <w:sz w:val="16"/>
                <w:szCs w:val="16"/>
              </w:rPr>
              <w:t>Файл</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0B4372">
              <w:rPr>
                <w:strike/>
                <w:color w:val="FF0000"/>
                <w:sz w:val="16"/>
                <w:szCs w:val="16"/>
              </w:rPr>
              <w:t>Файл обмена</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296F2B">
              <w:rPr>
                <w:sz w:val="16"/>
                <w:szCs w:val="16"/>
              </w:rPr>
              <w:t xml:space="preserve">            </w:t>
            </w:r>
            <w:r w:rsidRPr="000B4372">
              <w:rPr>
                <w:strike/>
                <w:color w:val="FF0000"/>
                <w:sz w:val="16"/>
                <w:szCs w:val="16"/>
              </w:rPr>
              <w:t>│</w:t>
            </w:r>
            <w:r w:rsidRPr="00BA4BEB">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296F2B">
              <w:rPr>
                <w:sz w:val="16"/>
                <w:szCs w:val="16"/>
              </w:rPr>
              <w:t xml:space="preserve">            </w:t>
            </w:r>
            <w:r w:rsidRPr="000B4372">
              <w:rPr>
                <w:strike/>
                <w:color w:val="FF0000"/>
                <w:sz w:val="16"/>
                <w:szCs w:val="16"/>
              </w:rPr>
              <w:t>│</w:t>
            </w:r>
            <w:r w:rsidRPr="00BA4BEB">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296F2B">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Документ</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296F2B">
              <w:rPr>
                <w:sz w:val="16"/>
                <w:szCs w:val="16"/>
              </w:rPr>
              <w:t xml:space="preserve">              </w:t>
            </w:r>
            <w:r w:rsidRPr="000B4372">
              <w:rPr>
                <w:strike/>
                <w:color w:val="FF0000"/>
                <w:sz w:val="16"/>
                <w:szCs w:val="16"/>
              </w:rPr>
              <w:t>\───────/</w:t>
            </w:r>
            <w:r w:rsidRPr="00296F2B">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Состав и структура</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документа</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roofErr w:type="spellStart"/>
            <w:r w:rsidRPr="000B4372">
              <w:rPr>
                <w:strike/>
                <w:color w:val="FF0000"/>
                <w:sz w:val="16"/>
                <w:szCs w:val="16"/>
              </w:rPr>
              <w:t>СвОтпр</w:t>
            </w:r>
            <w:proofErr w:type="spellEnd"/>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Сведения об</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отправителе</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запроса, в</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ответ на который</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сформирован</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документ</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├─┐├─┤Подписант</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proofErr w:type="spellStart"/>
            <w:r w:rsidRPr="000B4372">
              <w:rPr>
                <w:strike/>
                <w:color w:val="FF0000"/>
                <w:sz w:val="16"/>
                <w:szCs w:val="16"/>
              </w:rPr>
              <w:t>attributes</w:t>
            </w:r>
            <w:proofErr w:type="spellEnd"/>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Сведения о</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подписанте</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(налоговом органе,</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┌──┤ОКАТО</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подготовившем</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документ)</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Код по ОКАТО</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proofErr w:type="spellStart"/>
            <w:r w:rsidRPr="000B4372">
              <w:rPr>
                <w:strike/>
                <w:color w:val="FF0000"/>
                <w:sz w:val="16"/>
                <w:szCs w:val="16"/>
              </w:rPr>
              <w:t>ВыпОперРСБ</w:t>
            </w:r>
            <w:proofErr w:type="spellEnd"/>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└──┤ОКТМО</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r w:rsidRPr="009639FA">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lastRenderedPageBreak/>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Код по ОКТМО</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1..│</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Выписка операций</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roofErr w:type="spellStart"/>
            <w:r w:rsidRPr="000B4372">
              <w:rPr>
                <w:strike/>
                <w:color w:val="FF0000"/>
                <w:sz w:val="16"/>
                <w:szCs w:val="16"/>
              </w:rPr>
              <w:t>СвНП</w:t>
            </w:r>
            <w:proofErr w:type="spellEnd"/>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по расчету с</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бюджетом</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Сведения о</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proofErr w:type="spellStart"/>
            <w:r w:rsidRPr="000B4372">
              <w:rPr>
                <w:strike/>
                <w:color w:val="FF0000"/>
                <w:sz w:val="16"/>
                <w:szCs w:val="16"/>
              </w:rPr>
              <w:t>налого</w:t>
            </w:r>
            <w:proofErr w:type="spellEnd"/>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плательщике</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roofErr w:type="spellStart"/>
            <w:r w:rsidRPr="000B4372">
              <w:rPr>
                <w:strike/>
                <w:color w:val="FF0000"/>
                <w:sz w:val="16"/>
                <w:szCs w:val="16"/>
              </w:rPr>
              <w:t>ЗапОперРСБ</w:t>
            </w:r>
            <w:proofErr w:type="spellEnd"/>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1..│</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Сведения по записи</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операции в карточку</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расчетов с бюджетом</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r w:rsidRPr="003D1E43">
              <w:rPr>
                <w:sz w:val="16"/>
                <w:szCs w:val="16"/>
              </w:rPr>
              <w:t xml:space="preserve"> </w:t>
            </w:r>
            <w:proofErr w:type="spellStart"/>
            <w:r w:rsidRPr="000B4372">
              <w:rPr>
                <w:strike/>
                <w:color w:val="FF0000"/>
                <w:sz w:val="16"/>
                <w:szCs w:val="16"/>
              </w:rPr>
              <w:t>Сообщ</w:t>
            </w:r>
            <w:proofErr w:type="spellEnd"/>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Сообщение об</w:t>
            </w:r>
          </w:p>
          <w:p w:rsidR="00A800CD" w:rsidRPr="000B4372" w:rsidRDefault="00A800CD" w:rsidP="00A800CD">
            <w:pPr>
              <w:pStyle w:val="ConsPlusNonformat"/>
              <w:spacing w:after="1" w:line="200" w:lineRule="atLeast"/>
              <w:jc w:val="both"/>
              <w:rPr>
                <w:strike/>
                <w:sz w:val="16"/>
                <w:szCs w:val="16"/>
              </w:rPr>
            </w:pPr>
            <w:r w:rsidRPr="003D1E43">
              <w:rPr>
                <w:sz w:val="16"/>
                <w:szCs w:val="16"/>
              </w:rPr>
              <w:t xml:space="preserve">                                                                                                                        </w:t>
            </w:r>
            <w:r w:rsidRPr="000B4372">
              <w:rPr>
                <w:strike/>
                <w:color w:val="FF0000"/>
                <w:sz w:val="16"/>
                <w:szCs w:val="16"/>
              </w:rPr>
              <w:t>отсутствии записи</w:t>
            </w:r>
          </w:p>
          <w:p w:rsidR="00A800CD" w:rsidRPr="00A800CD" w:rsidRDefault="00A800CD" w:rsidP="00A800CD">
            <w:pPr>
              <w:pStyle w:val="ConsPlusNormal"/>
              <w:spacing w:after="1" w:line="200" w:lineRule="atLeast"/>
              <w:jc w:val="both"/>
              <w:rPr>
                <w:strike/>
                <w:sz w:val="20"/>
              </w:rPr>
            </w:pPr>
          </w:p>
          <w:p w:rsidR="00A800CD" w:rsidRPr="00A800CD" w:rsidRDefault="00A800CD" w:rsidP="00A800CD">
            <w:pPr>
              <w:pStyle w:val="ConsPlusNormal"/>
              <w:spacing w:after="1" w:line="200" w:lineRule="atLeast"/>
              <w:jc w:val="center"/>
              <w:rPr>
                <w:strike/>
                <w:sz w:val="20"/>
              </w:rPr>
            </w:pPr>
            <w:r w:rsidRPr="00A800CD">
              <w:rPr>
                <w:strike/>
                <w:color w:val="FF0000"/>
                <w:sz w:val="20"/>
              </w:rPr>
              <w:t>Рисунок 1. Диаграмма структуры файла обмена</w:t>
            </w:r>
          </w:p>
          <w:p w:rsidR="00A800CD" w:rsidRPr="00A800CD" w:rsidRDefault="00A800CD" w:rsidP="00A800CD">
            <w:pPr>
              <w:pStyle w:val="ConsPlusNormal"/>
              <w:spacing w:after="1" w:line="200" w:lineRule="atLeast"/>
              <w:jc w:val="both"/>
              <w:rPr>
                <w:strike/>
                <w:sz w:val="20"/>
              </w:rPr>
            </w:pPr>
          </w:p>
        </w:tc>
        <w:tc>
          <w:tcPr>
            <w:tcW w:w="8787" w:type="dxa"/>
          </w:tcPr>
          <w:p w:rsidR="00A800CD" w:rsidRPr="00A800CD" w:rsidRDefault="00A800CD" w:rsidP="00A800CD">
            <w:pPr>
              <w:pStyle w:val="ConsPlusNormal"/>
              <w:spacing w:after="1" w:line="200" w:lineRule="atLeast"/>
              <w:jc w:val="both"/>
              <w:rPr>
                <w:sz w:val="20"/>
              </w:rPr>
            </w:pPr>
          </w:p>
        </w:tc>
      </w:tr>
    </w:tbl>
    <w:p w:rsidR="00A800CD" w:rsidRDefault="00A800CD" w:rsidP="00A800CD">
      <w:pPr>
        <w:jc w:val="both"/>
        <w:rPr>
          <w:rFonts w:ascii="Arial" w:hAnsi="Arial" w:cs="Arial"/>
          <w:sz w:val="20"/>
          <w:szCs w:val="20"/>
        </w:rPr>
        <w:sectPr w:rsidR="00A800CD" w:rsidSect="00A800CD">
          <w:pgSz w:w="23814" w:h="16840" w:orient="landscape"/>
          <w:pgMar w:top="1701" w:right="1134" w:bottom="851" w:left="1134" w:header="709" w:footer="709" w:gutter="0"/>
          <w:cols w:space="708"/>
          <w:docGrid w:linePitch="360"/>
        </w:sect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0B133C" w:rsidRPr="00E00461" w:rsidTr="00E00461">
        <w:tc>
          <w:tcPr>
            <w:tcW w:w="7597" w:type="dxa"/>
          </w:tcPr>
          <w:p w:rsidR="00BC05F9" w:rsidRPr="00E00461" w:rsidRDefault="00BC05F9" w:rsidP="00A800CD">
            <w:pPr>
              <w:pStyle w:val="ConsPlusNormal"/>
              <w:spacing w:after="1" w:line="200" w:lineRule="atLeast"/>
              <w:jc w:val="both"/>
              <w:rPr>
                <w:strike/>
                <w:sz w:val="20"/>
              </w:rPr>
            </w:pPr>
            <w:bookmarkStart w:id="4" w:name="_GoBack"/>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4.1</w:t>
            </w:r>
          </w:p>
          <w:p w:rsidR="00BC05F9" w:rsidRPr="00E00461" w:rsidRDefault="00BC05F9" w:rsidP="00A800CD">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Файл обмена (Файл)</w:t>
            </w:r>
          </w:p>
          <w:p w:rsidR="000B133C" w:rsidRPr="00E00461" w:rsidRDefault="000B133C" w:rsidP="00E00461">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09"/>
              <w:gridCol w:w="1154"/>
              <w:gridCol w:w="751"/>
              <w:gridCol w:w="758"/>
              <w:gridCol w:w="1213"/>
              <w:gridCol w:w="1932"/>
            </w:tblGrid>
            <w:tr w:rsidR="000B133C" w:rsidRPr="00E00461" w:rsidTr="000C2A8A">
              <w:tc>
                <w:tcPr>
                  <w:tcW w:w="160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15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5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типа элемента</w:t>
                  </w:r>
                </w:p>
              </w:tc>
              <w:tc>
                <w:tcPr>
                  <w:tcW w:w="7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Формат элемента</w:t>
                  </w:r>
                </w:p>
              </w:tc>
              <w:tc>
                <w:tcPr>
                  <w:tcW w:w="12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9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0B133C" w:rsidRPr="00E00461" w:rsidTr="000C2A8A">
              <w:tc>
                <w:tcPr>
                  <w:tcW w:w="160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Идентификатор файла</w:t>
                  </w:r>
                </w:p>
              </w:tc>
              <w:tc>
                <w:tcPr>
                  <w:tcW w:w="115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ИдФайл</w:t>
                  </w:r>
                  <w:proofErr w:type="spellEnd"/>
                </w:p>
              </w:tc>
              <w:tc>
                <w:tcPr>
                  <w:tcW w:w="75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T(1-150)</w:t>
                  </w:r>
                </w:p>
              </w:tc>
              <w:tc>
                <w:tcPr>
                  <w:tcW w:w="12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ОУ</w:t>
                  </w:r>
                </w:p>
              </w:tc>
              <w:tc>
                <w:tcPr>
                  <w:tcW w:w="19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Содержит (повторяет) имя сформированного файла (без расширения)</w:t>
                  </w:r>
                </w:p>
              </w:tc>
            </w:tr>
            <w:tr w:rsidR="000B133C" w:rsidRPr="00E00461" w:rsidTr="000C2A8A">
              <w:tc>
                <w:tcPr>
                  <w:tcW w:w="160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Версия передающей программы</w:t>
                  </w:r>
                </w:p>
              </w:tc>
              <w:tc>
                <w:tcPr>
                  <w:tcW w:w="115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ВерсПрог</w:t>
                  </w:r>
                  <w:proofErr w:type="spellEnd"/>
                </w:p>
              </w:tc>
              <w:tc>
                <w:tcPr>
                  <w:tcW w:w="75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T(1-40)</w:t>
                  </w:r>
                </w:p>
              </w:tc>
              <w:tc>
                <w:tcPr>
                  <w:tcW w:w="12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9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z w:val="20"/>
                    </w:rPr>
                  </w:pPr>
                </w:p>
              </w:tc>
            </w:tr>
            <w:tr w:rsidR="000B133C" w:rsidRPr="00E00461" w:rsidTr="000C2A8A">
              <w:tc>
                <w:tcPr>
                  <w:tcW w:w="160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Версия формата</w:t>
                  </w:r>
                </w:p>
              </w:tc>
              <w:tc>
                <w:tcPr>
                  <w:tcW w:w="115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ВерсФорм</w:t>
                  </w:r>
                  <w:proofErr w:type="spellEnd"/>
                </w:p>
              </w:tc>
              <w:tc>
                <w:tcPr>
                  <w:tcW w:w="75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T(1-5)</w:t>
                  </w:r>
                </w:p>
              </w:tc>
              <w:tc>
                <w:tcPr>
                  <w:tcW w:w="12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9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Принимает значение: 5.03</w:t>
                  </w:r>
                </w:p>
              </w:tc>
            </w:tr>
            <w:tr w:rsidR="000B133C" w:rsidRPr="00E00461" w:rsidTr="000C2A8A">
              <w:tc>
                <w:tcPr>
                  <w:tcW w:w="160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Идентификатор файла запроса</w:t>
                  </w:r>
                </w:p>
              </w:tc>
              <w:tc>
                <w:tcPr>
                  <w:tcW w:w="115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ИдФайлЗапр</w:t>
                  </w:r>
                  <w:proofErr w:type="spellEnd"/>
                </w:p>
              </w:tc>
              <w:tc>
                <w:tcPr>
                  <w:tcW w:w="75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T(1-150)</w:t>
                  </w:r>
                </w:p>
              </w:tc>
              <w:tc>
                <w:tcPr>
                  <w:tcW w:w="12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9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Повторяет имя файла запроса (без расширения)</w:t>
                  </w:r>
                </w:p>
              </w:tc>
            </w:tr>
            <w:tr w:rsidR="000B133C" w:rsidRPr="00E00461" w:rsidTr="000C2A8A">
              <w:tc>
                <w:tcPr>
                  <w:tcW w:w="160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и структура документа</w:t>
                  </w:r>
                </w:p>
              </w:tc>
              <w:tc>
                <w:tcPr>
                  <w:tcW w:w="115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Документ</w:t>
                  </w:r>
                </w:p>
              </w:tc>
              <w:tc>
                <w:tcPr>
                  <w:tcW w:w="75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7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z w:val="20"/>
                    </w:rPr>
                  </w:pPr>
                </w:p>
              </w:tc>
              <w:tc>
                <w:tcPr>
                  <w:tcW w:w="12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9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4.2</w:t>
                  </w: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4.2</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Состав и структура документа (Документ)</w:t>
            </w:r>
          </w:p>
          <w:p w:rsidR="000B133C" w:rsidRPr="00E00461" w:rsidRDefault="000B133C" w:rsidP="006231AE">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74"/>
              <w:gridCol w:w="1256"/>
              <w:gridCol w:w="778"/>
              <w:gridCol w:w="808"/>
              <w:gridCol w:w="1269"/>
              <w:gridCol w:w="1732"/>
            </w:tblGrid>
            <w:tr w:rsidR="000B133C" w:rsidRPr="00E00461" w:rsidTr="000C2A8A">
              <w:tc>
                <w:tcPr>
                  <w:tcW w:w="15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5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 xml:space="preserve">Сокращенное </w:t>
                  </w:r>
                  <w:r w:rsidRPr="00E00461">
                    <w:rPr>
                      <w:strike/>
                      <w:color w:val="FF0000"/>
                      <w:sz w:val="20"/>
                    </w:rPr>
                    <w:lastRenderedPageBreak/>
                    <w:t>наименование (код) элемента</w:t>
                  </w:r>
                </w:p>
              </w:tc>
              <w:tc>
                <w:tcPr>
                  <w:tcW w:w="77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Признак </w:t>
                  </w:r>
                  <w:r w:rsidRPr="00E00461">
                    <w:rPr>
                      <w:strike/>
                      <w:color w:val="FF0000"/>
                      <w:sz w:val="20"/>
                    </w:rPr>
                    <w:lastRenderedPageBreak/>
                    <w:t>типа элемента</w:t>
                  </w:r>
                </w:p>
              </w:tc>
              <w:tc>
                <w:tcPr>
                  <w:tcW w:w="80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Формат </w:t>
                  </w:r>
                  <w:r w:rsidRPr="00E00461">
                    <w:rPr>
                      <w:strike/>
                      <w:color w:val="FF0000"/>
                      <w:sz w:val="20"/>
                    </w:rPr>
                    <w:lastRenderedPageBreak/>
                    <w:t>элемента</w:t>
                  </w:r>
                </w:p>
              </w:tc>
              <w:tc>
                <w:tcPr>
                  <w:tcW w:w="126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Признак обязательн</w:t>
                  </w:r>
                  <w:r w:rsidRPr="00E00461">
                    <w:rPr>
                      <w:strike/>
                      <w:color w:val="FF0000"/>
                      <w:sz w:val="20"/>
                    </w:rPr>
                    <w:lastRenderedPageBreak/>
                    <w:t>ости элемента</w:t>
                  </w:r>
                </w:p>
              </w:tc>
              <w:tc>
                <w:tcPr>
                  <w:tcW w:w="17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Дополнительная информация</w:t>
                  </w:r>
                </w:p>
              </w:tc>
            </w:tr>
            <w:tr w:rsidR="000B133C" w:rsidRPr="00E00461" w:rsidTr="000C2A8A">
              <w:tc>
                <w:tcPr>
                  <w:tcW w:w="15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Код формы по КНД</w:t>
                  </w:r>
                </w:p>
              </w:tc>
              <w:tc>
                <w:tcPr>
                  <w:tcW w:w="125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КНД</w:t>
                  </w:r>
                </w:p>
              </w:tc>
              <w:tc>
                <w:tcPr>
                  <w:tcW w:w="77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0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T(=7)</w:t>
                  </w:r>
                </w:p>
              </w:tc>
              <w:tc>
                <w:tcPr>
                  <w:tcW w:w="126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w:t>
                  </w:r>
                </w:p>
              </w:tc>
              <w:tc>
                <w:tcPr>
                  <w:tcW w:w="1732"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КНДТип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Принимает значение: 1166107</w:t>
                  </w:r>
                </w:p>
              </w:tc>
            </w:tr>
            <w:tr w:rsidR="000B133C" w:rsidRPr="00E00461" w:rsidTr="000C2A8A">
              <w:tc>
                <w:tcPr>
                  <w:tcW w:w="15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Дата формирования документа</w:t>
                  </w:r>
                </w:p>
              </w:tc>
              <w:tc>
                <w:tcPr>
                  <w:tcW w:w="125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ДатаДок</w:t>
                  </w:r>
                  <w:proofErr w:type="spellEnd"/>
                </w:p>
              </w:tc>
              <w:tc>
                <w:tcPr>
                  <w:tcW w:w="77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0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T(=10)</w:t>
                  </w:r>
                </w:p>
              </w:tc>
              <w:tc>
                <w:tcPr>
                  <w:tcW w:w="126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32"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Дата в формате ДД.ММ.ГГГГ</w:t>
                  </w:r>
                </w:p>
              </w:tc>
            </w:tr>
            <w:tr w:rsidR="000B133C" w:rsidRPr="00E00461" w:rsidTr="000C2A8A">
              <w:tc>
                <w:tcPr>
                  <w:tcW w:w="15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Сведения об отправителе запроса, в ответ на который сформирован документ</w:t>
                  </w:r>
                </w:p>
              </w:tc>
              <w:tc>
                <w:tcPr>
                  <w:tcW w:w="125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СвОтпр</w:t>
                  </w:r>
                  <w:proofErr w:type="spellEnd"/>
                </w:p>
              </w:tc>
              <w:tc>
                <w:tcPr>
                  <w:tcW w:w="77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80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c>
                <w:tcPr>
                  <w:tcW w:w="126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4.3</w:t>
                  </w:r>
                </w:p>
              </w:tc>
            </w:tr>
            <w:tr w:rsidR="000B133C" w:rsidRPr="00E00461" w:rsidTr="000C2A8A">
              <w:tc>
                <w:tcPr>
                  <w:tcW w:w="15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Сведения о подписанте (налоговом органе, подготовившем документ)</w:t>
                  </w:r>
                </w:p>
              </w:tc>
              <w:tc>
                <w:tcPr>
                  <w:tcW w:w="125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Подписант</w:t>
                  </w:r>
                </w:p>
              </w:tc>
              <w:tc>
                <w:tcPr>
                  <w:tcW w:w="77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80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c>
                <w:tcPr>
                  <w:tcW w:w="126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4.4</w:t>
                  </w:r>
                </w:p>
              </w:tc>
            </w:tr>
            <w:tr w:rsidR="000B133C" w:rsidRPr="00E00461" w:rsidTr="000C2A8A">
              <w:tc>
                <w:tcPr>
                  <w:tcW w:w="15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Выписка операций по расчету с бюджетом</w:t>
                  </w:r>
                </w:p>
              </w:tc>
              <w:tc>
                <w:tcPr>
                  <w:tcW w:w="125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ВыпОперРСБ</w:t>
                  </w:r>
                  <w:proofErr w:type="spellEnd"/>
                </w:p>
              </w:tc>
              <w:tc>
                <w:tcPr>
                  <w:tcW w:w="77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80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c>
                <w:tcPr>
                  <w:tcW w:w="126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ОМ</w:t>
                  </w:r>
                </w:p>
              </w:tc>
              <w:tc>
                <w:tcPr>
                  <w:tcW w:w="173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4.5</w:t>
                  </w: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4.3</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lastRenderedPageBreak/>
              <w:t>Сведения об отправителе запроса, в ответ на который</w:t>
            </w: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сформирован документ (</w:t>
            </w:r>
            <w:proofErr w:type="spellStart"/>
            <w:r w:rsidRPr="00E00461">
              <w:rPr>
                <w:strike/>
                <w:color w:val="FF0000"/>
                <w:sz w:val="20"/>
              </w:rPr>
              <w:t>СвОтпр</w:t>
            </w:r>
            <w:proofErr w:type="spellEnd"/>
            <w:r w:rsidRPr="00E00461">
              <w:rPr>
                <w:strike/>
                <w:color w:val="FF0000"/>
                <w:sz w:val="20"/>
              </w:rPr>
              <w:t>)</w:t>
            </w:r>
          </w:p>
          <w:p w:rsidR="000B133C" w:rsidRPr="00E00461" w:rsidRDefault="000B133C" w:rsidP="006231AE">
            <w:pPr>
              <w:pStyle w:val="ConsPlusNormal"/>
              <w:spacing w:after="1" w:line="200" w:lineRule="atLeast"/>
              <w:jc w:val="both"/>
              <w:rPr>
                <w:strike/>
                <w:sz w:val="20"/>
              </w:rPr>
            </w:pPr>
          </w:p>
          <w:tbl>
            <w:tblPr>
              <w:tblW w:w="7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1"/>
              <w:gridCol w:w="1265"/>
              <w:gridCol w:w="782"/>
              <w:gridCol w:w="813"/>
              <w:gridCol w:w="1276"/>
              <w:gridCol w:w="1752"/>
            </w:tblGrid>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типа элемента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Формат элемента</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0B133C" w:rsidRPr="00E00461" w:rsidTr="000C2A8A">
              <w:tblPrEx>
                <w:tblBorders>
                  <w:insideH w:val="none" w:sz="0" w:space="0" w:color="auto"/>
                </w:tblBorders>
              </w:tblPrEx>
              <w:tc>
                <w:tcPr>
                  <w:tcW w:w="1541" w:type="dxa"/>
                  <w:tcBorders>
                    <w:top w:val="single" w:sz="4" w:space="0" w:color="auto"/>
                    <w:left w:val="single" w:sz="4" w:space="0" w:color="auto"/>
                    <w:bottom w:val="nil"/>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Сведения об отправителе - юридическом лице |</w:t>
                  </w:r>
                </w:p>
              </w:tc>
              <w:tc>
                <w:tcPr>
                  <w:tcW w:w="1265" w:type="dxa"/>
                  <w:tcBorders>
                    <w:top w:val="single" w:sz="4" w:space="0" w:color="auto"/>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СвОтпрЮЛ</w:t>
                  </w:r>
                  <w:proofErr w:type="spellEnd"/>
                </w:p>
              </w:tc>
              <w:tc>
                <w:tcPr>
                  <w:tcW w:w="782" w:type="dxa"/>
                  <w:tcBorders>
                    <w:top w:val="single" w:sz="4" w:space="0" w:color="auto"/>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813" w:type="dxa"/>
                  <w:tcBorders>
                    <w:top w:val="single" w:sz="4" w:space="0" w:color="auto"/>
                    <w:left w:val="single" w:sz="4" w:space="0" w:color="auto"/>
                    <w:bottom w:val="nil"/>
                    <w:right w:val="single" w:sz="4" w:space="0" w:color="auto"/>
                  </w:tcBorders>
                </w:tcPr>
                <w:p w:rsidR="000B133C" w:rsidRPr="006231AE" w:rsidRDefault="000B133C" w:rsidP="00E00461">
                  <w:pPr>
                    <w:pStyle w:val="ConsPlusNormal"/>
                    <w:spacing w:after="1" w:line="200" w:lineRule="atLeast"/>
                    <w:jc w:val="both"/>
                    <w:rPr>
                      <w:strike/>
                      <w:sz w:val="20"/>
                    </w:rPr>
                  </w:pPr>
                </w:p>
              </w:tc>
              <w:tc>
                <w:tcPr>
                  <w:tcW w:w="1276" w:type="dxa"/>
                  <w:tcBorders>
                    <w:top w:val="single" w:sz="4" w:space="0" w:color="auto"/>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2" w:type="dxa"/>
                  <w:tcBorders>
                    <w:top w:val="single" w:sz="4" w:space="0" w:color="auto"/>
                    <w:left w:val="single" w:sz="4" w:space="0" w:color="auto"/>
                    <w:bottom w:val="nil"/>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СвЮЛ</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4.11</w:t>
                  </w:r>
                </w:p>
              </w:tc>
            </w:tr>
            <w:tr w:rsidR="000B133C" w:rsidRPr="00E00461" w:rsidTr="000C2A8A">
              <w:tblPrEx>
                <w:tblBorders>
                  <w:insideH w:val="none" w:sz="0" w:space="0" w:color="auto"/>
                </w:tblBorders>
              </w:tblPrEx>
              <w:tc>
                <w:tcPr>
                  <w:tcW w:w="1541"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Сведения об отправителе - физическом лице</w:t>
                  </w:r>
                </w:p>
              </w:tc>
              <w:tc>
                <w:tcPr>
                  <w:tcW w:w="1265"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СвОтпрФЛ</w:t>
                  </w:r>
                  <w:proofErr w:type="spellEnd"/>
                </w:p>
              </w:tc>
              <w:tc>
                <w:tcPr>
                  <w:tcW w:w="782"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813"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trike/>
                      <w:sz w:val="20"/>
                    </w:rPr>
                  </w:pPr>
                </w:p>
              </w:tc>
              <w:tc>
                <w:tcPr>
                  <w:tcW w:w="1276"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2" w:type="dxa"/>
                  <w:tcBorders>
                    <w:top w:val="nil"/>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СвФЛ</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4.12</w:t>
                  </w: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4.4</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Сведения о подписанте (налоговом органе, подготовившем</w:t>
            </w:r>
          </w:p>
          <w:p w:rsidR="00BC05F9" w:rsidRPr="00E00461" w:rsidRDefault="000B133C" w:rsidP="00E00461">
            <w:pPr>
              <w:pStyle w:val="ConsPlusTitle"/>
              <w:spacing w:after="1" w:line="200" w:lineRule="atLeast"/>
              <w:jc w:val="center"/>
              <w:rPr>
                <w:b w:val="0"/>
                <w:strike/>
                <w:sz w:val="20"/>
              </w:rPr>
            </w:pPr>
            <w:r w:rsidRPr="00E00461">
              <w:rPr>
                <w:strike/>
                <w:color w:val="FF0000"/>
                <w:sz w:val="20"/>
              </w:rPr>
              <w:t>документ) (Подписант)</w:t>
            </w:r>
          </w:p>
          <w:p w:rsidR="000B133C" w:rsidRPr="00E00461" w:rsidRDefault="000B133C" w:rsidP="006231AE">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21"/>
              <w:gridCol w:w="1254"/>
              <w:gridCol w:w="776"/>
              <w:gridCol w:w="807"/>
              <w:gridCol w:w="1267"/>
              <w:gridCol w:w="1779"/>
            </w:tblGrid>
            <w:tr w:rsidR="000B133C" w:rsidRPr="00E00461" w:rsidTr="000C2A8A">
              <w:tc>
                <w:tcPr>
                  <w:tcW w:w="152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5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типа элемента</w:t>
                  </w:r>
                </w:p>
              </w:tc>
              <w:tc>
                <w:tcPr>
                  <w:tcW w:w="807"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Формат элемента</w:t>
                  </w:r>
                </w:p>
              </w:tc>
              <w:tc>
                <w:tcPr>
                  <w:tcW w:w="1267"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7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0B133C" w:rsidRPr="00E00461" w:rsidTr="000C2A8A">
              <w:tc>
                <w:tcPr>
                  <w:tcW w:w="152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Код налогового органа</w:t>
                  </w:r>
                </w:p>
              </w:tc>
              <w:tc>
                <w:tcPr>
                  <w:tcW w:w="125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КодНО</w:t>
                  </w:r>
                  <w:proofErr w:type="spellEnd"/>
                </w:p>
              </w:tc>
              <w:tc>
                <w:tcPr>
                  <w:tcW w:w="7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07"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T(=4)</w:t>
                  </w:r>
                </w:p>
              </w:tc>
              <w:tc>
                <w:tcPr>
                  <w:tcW w:w="1267"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w:t>
                  </w:r>
                </w:p>
              </w:tc>
              <w:tc>
                <w:tcPr>
                  <w:tcW w:w="1779"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СОНОТип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Принимает значение в соответствии с классификаторо</w:t>
                  </w:r>
                  <w:r w:rsidRPr="00E00461">
                    <w:rPr>
                      <w:strike/>
                      <w:color w:val="FF0000"/>
                      <w:sz w:val="20"/>
                    </w:rPr>
                    <w:lastRenderedPageBreak/>
                    <w:t>м "Система обозначений налоговых органов"</w:t>
                  </w:r>
                </w:p>
              </w:tc>
            </w:tr>
            <w:tr w:rsidR="000B133C" w:rsidRPr="00E00461" w:rsidTr="000C2A8A">
              <w:tc>
                <w:tcPr>
                  <w:tcW w:w="152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lastRenderedPageBreak/>
                    <w:t>Наименование налогового органа</w:t>
                  </w:r>
                </w:p>
              </w:tc>
              <w:tc>
                <w:tcPr>
                  <w:tcW w:w="125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НаимНО</w:t>
                  </w:r>
                  <w:proofErr w:type="spellEnd"/>
                </w:p>
              </w:tc>
              <w:tc>
                <w:tcPr>
                  <w:tcW w:w="7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07"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T(1- 1000)</w:t>
                  </w:r>
                </w:p>
              </w:tc>
              <w:tc>
                <w:tcPr>
                  <w:tcW w:w="1267"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7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4.5</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Выписка операций по расчету с бюджетом (</w:t>
            </w:r>
            <w:proofErr w:type="spellStart"/>
            <w:r w:rsidRPr="00E00461">
              <w:rPr>
                <w:strike/>
                <w:color w:val="FF0000"/>
                <w:sz w:val="20"/>
              </w:rPr>
              <w:t>ВыпОперРСБ</w:t>
            </w:r>
            <w:proofErr w:type="spellEnd"/>
            <w:r w:rsidRPr="00E00461">
              <w:rPr>
                <w:strike/>
                <w:color w:val="FF0000"/>
                <w:sz w:val="20"/>
              </w:rPr>
              <w:t>)</w:t>
            </w:r>
          </w:p>
          <w:p w:rsidR="000B133C" w:rsidRPr="00E00461" w:rsidRDefault="000B133C" w:rsidP="006231AE">
            <w:pPr>
              <w:pStyle w:val="ConsPlusNormal"/>
              <w:spacing w:after="1" w:line="200" w:lineRule="atLeast"/>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31"/>
              <w:gridCol w:w="1139"/>
              <w:gridCol w:w="742"/>
              <w:gridCol w:w="750"/>
              <w:gridCol w:w="1198"/>
              <w:gridCol w:w="1856"/>
            </w:tblGrid>
            <w:tr w:rsidR="000B133C" w:rsidRPr="00E00461" w:rsidTr="000C2A8A">
              <w:tc>
                <w:tcPr>
                  <w:tcW w:w="173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13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типа элемента</w:t>
                  </w:r>
                </w:p>
              </w:tc>
              <w:tc>
                <w:tcPr>
                  <w:tcW w:w="75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Формат элемента</w:t>
                  </w:r>
                </w:p>
              </w:tc>
              <w:tc>
                <w:tcPr>
                  <w:tcW w:w="119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85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0B133C" w:rsidRPr="00E00461" w:rsidTr="000C2A8A">
              <w:tc>
                <w:tcPr>
                  <w:tcW w:w="173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Дата начала периода, за который производится выписка операций по расчету с бюджетом</w:t>
                  </w:r>
                </w:p>
              </w:tc>
              <w:tc>
                <w:tcPr>
                  <w:tcW w:w="113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ДатаНачПер</w:t>
                  </w:r>
                  <w:proofErr w:type="spellEnd"/>
                </w:p>
              </w:tc>
              <w:tc>
                <w:tcPr>
                  <w:tcW w:w="7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T(=10)</w:t>
                  </w:r>
                </w:p>
              </w:tc>
              <w:tc>
                <w:tcPr>
                  <w:tcW w:w="119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856"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Дата в формате ДД.ММ.ГГГГ</w:t>
                  </w:r>
                </w:p>
              </w:tc>
            </w:tr>
            <w:tr w:rsidR="000B133C" w:rsidRPr="00E00461" w:rsidTr="000C2A8A">
              <w:tc>
                <w:tcPr>
                  <w:tcW w:w="173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Дата конца периода, за который производится выписка операций по расчету с бюджетом</w:t>
                  </w:r>
                </w:p>
              </w:tc>
              <w:tc>
                <w:tcPr>
                  <w:tcW w:w="113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ДатаКонПер</w:t>
                  </w:r>
                  <w:proofErr w:type="spellEnd"/>
                </w:p>
              </w:tc>
              <w:tc>
                <w:tcPr>
                  <w:tcW w:w="7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T(=10)</w:t>
                  </w:r>
                </w:p>
              </w:tc>
              <w:tc>
                <w:tcPr>
                  <w:tcW w:w="119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856"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Дата в формате ДД.ММ.ГГГГ</w:t>
                  </w:r>
                </w:p>
              </w:tc>
            </w:tr>
            <w:tr w:rsidR="000B133C" w:rsidRPr="00E00461" w:rsidTr="000C2A8A">
              <w:tc>
                <w:tcPr>
                  <w:tcW w:w="173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 xml:space="preserve">Код налогового </w:t>
                  </w:r>
                  <w:r w:rsidRPr="00E00461">
                    <w:rPr>
                      <w:strike/>
                      <w:color w:val="FF0000"/>
                      <w:sz w:val="20"/>
                    </w:rPr>
                    <w:lastRenderedPageBreak/>
                    <w:t>органа</w:t>
                  </w:r>
                </w:p>
              </w:tc>
              <w:tc>
                <w:tcPr>
                  <w:tcW w:w="113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lastRenderedPageBreak/>
                    <w:t>КодНО</w:t>
                  </w:r>
                  <w:proofErr w:type="spellEnd"/>
                </w:p>
              </w:tc>
              <w:tc>
                <w:tcPr>
                  <w:tcW w:w="7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T(=4)</w:t>
                  </w:r>
                </w:p>
              </w:tc>
              <w:tc>
                <w:tcPr>
                  <w:tcW w:w="119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w:t>
                  </w:r>
                </w:p>
              </w:tc>
              <w:tc>
                <w:tcPr>
                  <w:tcW w:w="1856"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 xml:space="preserve">Типовой элемент </w:t>
                  </w:r>
                  <w:r w:rsidRPr="00E00461">
                    <w:rPr>
                      <w:strike/>
                      <w:color w:val="FF0000"/>
                      <w:sz w:val="20"/>
                    </w:rPr>
                    <w:lastRenderedPageBreak/>
                    <w:t>&lt;</w:t>
                  </w:r>
                  <w:proofErr w:type="spellStart"/>
                  <w:r w:rsidRPr="00E00461">
                    <w:rPr>
                      <w:strike/>
                      <w:color w:val="FF0000"/>
                      <w:sz w:val="20"/>
                    </w:rPr>
                    <w:t>СОНОТип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Принимает значение в соответствии с классификатором "Система обозначений налоговых органов"</w:t>
                  </w:r>
                </w:p>
              </w:tc>
            </w:tr>
            <w:tr w:rsidR="000B133C" w:rsidRPr="00E00461" w:rsidTr="000C2A8A">
              <w:tc>
                <w:tcPr>
                  <w:tcW w:w="173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lastRenderedPageBreak/>
                    <w:t>Код бюджетной классификации</w:t>
                  </w:r>
                </w:p>
              </w:tc>
              <w:tc>
                <w:tcPr>
                  <w:tcW w:w="113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КБК</w:t>
                  </w:r>
                </w:p>
              </w:tc>
              <w:tc>
                <w:tcPr>
                  <w:tcW w:w="7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T(=20)</w:t>
                  </w:r>
                </w:p>
              </w:tc>
              <w:tc>
                <w:tcPr>
                  <w:tcW w:w="119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w:t>
                  </w:r>
                </w:p>
              </w:tc>
              <w:tc>
                <w:tcPr>
                  <w:tcW w:w="1856"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КБКТип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Принимает значение в соответствии с Классификатором кодов классификации доходов бюджетов Российской Федерации</w:t>
                  </w:r>
                </w:p>
              </w:tc>
            </w:tr>
            <w:tr w:rsidR="000B133C" w:rsidRPr="00E00461" w:rsidTr="000C2A8A">
              <w:tc>
                <w:tcPr>
                  <w:tcW w:w="173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Наименование налога</w:t>
                  </w:r>
                </w:p>
              </w:tc>
              <w:tc>
                <w:tcPr>
                  <w:tcW w:w="113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НаимНалог</w:t>
                  </w:r>
                  <w:proofErr w:type="spellEnd"/>
                </w:p>
              </w:tc>
              <w:tc>
                <w:tcPr>
                  <w:tcW w:w="7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T(1-120)</w:t>
                  </w:r>
                </w:p>
              </w:tc>
              <w:tc>
                <w:tcPr>
                  <w:tcW w:w="119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85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z w:val="20"/>
                    </w:rPr>
                  </w:pPr>
                </w:p>
              </w:tc>
            </w:tr>
            <w:tr w:rsidR="000B133C" w:rsidRPr="00E00461" w:rsidTr="000C2A8A">
              <w:tc>
                <w:tcPr>
                  <w:tcW w:w="173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Единица измерения валюты по ОКЕИ</w:t>
                  </w:r>
                </w:p>
              </w:tc>
              <w:tc>
                <w:tcPr>
                  <w:tcW w:w="113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ОКЕИ</w:t>
                  </w:r>
                </w:p>
              </w:tc>
              <w:tc>
                <w:tcPr>
                  <w:tcW w:w="7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5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T(=3)</w:t>
                  </w:r>
                </w:p>
              </w:tc>
              <w:tc>
                <w:tcPr>
                  <w:tcW w:w="119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w:t>
                  </w:r>
                </w:p>
              </w:tc>
              <w:tc>
                <w:tcPr>
                  <w:tcW w:w="1856"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ОКЕИТип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Принимает значение в соответствии с Общероссийским классификатором единиц измерения</w:t>
                  </w:r>
                </w:p>
              </w:tc>
            </w:tr>
            <w:tr w:rsidR="000B133C" w:rsidRPr="00E00461" w:rsidTr="000C2A8A">
              <w:tblPrEx>
                <w:tblBorders>
                  <w:insideH w:val="none" w:sz="0" w:space="0" w:color="auto"/>
                </w:tblBorders>
              </w:tblPrEx>
              <w:tc>
                <w:tcPr>
                  <w:tcW w:w="1731"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Код по ОКАТО |</w:t>
                  </w:r>
                </w:p>
              </w:tc>
              <w:tc>
                <w:tcPr>
                  <w:tcW w:w="1139"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ОКАТО</w:t>
                  </w:r>
                </w:p>
              </w:tc>
              <w:tc>
                <w:tcPr>
                  <w:tcW w:w="742"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w:t>
                  </w:r>
                </w:p>
              </w:tc>
              <w:tc>
                <w:tcPr>
                  <w:tcW w:w="750"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T(=11)</w:t>
                  </w:r>
                </w:p>
              </w:tc>
              <w:tc>
                <w:tcPr>
                  <w:tcW w:w="1198"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w:t>
                  </w:r>
                </w:p>
              </w:tc>
              <w:tc>
                <w:tcPr>
                  <w:tcW w:w="1856" w:type="dxa"/>
                  <w:tcBorders>
                    <w:left w:val="single" w:sz="4" w:space="0" w:color="auto"/>
                    <w:bottom w:val="nil"/>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ОКАТОТип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 xml:space="preserve">Принимает </w:t>
                  </w:r>
                  <w:r w:rsidRPr="00E00461">
                    <w:rPr>
                      <w:strike/>
                      <w:color w:val="FF0000"/>
                      <w:sz w:val="20"/>
                    </w:rPr>
                    <w:lastRenderedPageBreak/>
                    <w:t>значение в соответствии с Общероссийским классификатором объектов административно-территориального деления</w:t>
                  </w:r>
                </w:p>
              </w:tc>
            </w:tr>
            <w:tr w:rsidR="000B133C" w:rsidRPr="00E00461" w:rsidTr="000C2A8A">
              <w:tblPrEx>
                <w:tblBorders>
                  <w:insideH w:val="none" w:sz="0" w:space="0" w:color="auto"/>
                </w:tblBorders>
              </w:tblPrEx>
              <w:tc>
                <w:tcPr>
                  <w:tcW w:w="1731"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lastRenderedPageBreak/>
                    <w:t>Код по ОКТМО</w:t>
                  </w:r>
                </w:p>
              </w:tc>
              <w:tc>
                <w:tcPr>
                  <w:tcW w:w="1139"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ОКТМО</w:t>
                  </w:r>
                </w:p>
              </w:tc>
              <w:tc>
                <w:tcPr>
                  <w:tcW w:w="742"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w:t>
                  </w:r>
                </w:p>
              </w:tc>
              <w:tc>
                <w:tcPr>
                  <w:tcW w:w="750"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T(=8)</w:t>
                  </w:r>
                </w:p>
              </w:tc>
              <w:tc>
                <w:tcPr>
                  <w:tcW w:w="1198"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w:t>
                  </w:r>
                </w:p>
              </w:tc>
              <w:tc>
                <w:tcPr>
                  <w:tcW w:w="1856" w:type="dxa"/>
                  <w:tcBorders>
                    <w:top w:val="nil"/>
                    <w:left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ОКТМОТип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Принимает значение в соответствии с Общероссийским классификатором территорий муниципальных образований</w:t>
                  </w:r>
                </w:p>
              </w:tc>
            </w:tr>
            <w:tr w:rsidR="000B133C" w:rsidRPr="00E00461" w:rsidTr="000C2A8A">
              <w:tc>
                <w:tcPr>
                  <w:tcW w:w="173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Сведения о налогоплательщике</w:t>
                  </w:r>
                </w:p>
              </w:tc>
              <w:tc>
                <w:tcPr>
                  <w:tcW w:w="113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СвНП</w:t>
                  </w:r>
                  <w:proofErr w:type="spellEnd"/>
                </w:p>
              </w:tc>
              <w:tc>
                <w:tcPr>
                  <w:tcW w:w="7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75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z w:val="20"/>
                    </w:rPr>
                  </w:pPr>
                </w:p>
              </w:tc>
              <w:tc>
                <w:tcPr>
                  <w:tcW w:w="119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85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4.6</w:t>
                  </w:r>
                </w:p>
              </w:tc>
            </w:tr>
            <w:tr w:rsidR="000B133C" w:rsidRPr="00E00461" w:rsidTr="000C2A8A">
              <w:tblPrEx>
                <w:tblBorders>
                  <w:insideH w:val="none" w:sz="0" w:space="0" w:color="auto"/>
                </w:tblBorders>
              </w:tblPrEx>
              <w:tc>
                <w:tcPr>
                  <w:tcW w:w="1731"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Сведения по записи операции в карточку расчетов с бюджетом |</w:t>
                  </w:r>
                </w:p>
              </w:tc>
              <w:tc>
                <w:tcPr>
                  <w:tcW w:w="1139"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ЗапОперРСБ</w:t>
                  </w:r>
                  <w:proofErr w:type="spellEnd"/>
                </w:p>
              </w:tc>
              <w:tc>
                <w:tcPr>
                  <w:tcW w:w="742"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750"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z w:val="20"/>
                    </w:rPr>
                  </w:pPr>
                </w:p>
              </w:tc>
              <w:tc>
                <w:tcPr>
                  <w:tcW w:w="1198"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ОМ</w:t>
                  </w:r>
                </w:p>
              </w:tc>
              <w:tc>
                <w:tcPr>
                  <w:tcW w:w="1856"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4.7</w:t>
                  </w:r>
                </w:p>
              </w:tc>
            </w:tr>
            <w:tr w:rsidR="000B133C" w:rsidRPr="00E00461" w:rsidTr="000C2A8A">
              <w:tblPrEx>
                <w:tblBorders>
                  <w:insideH w:val="none" w:sz="0" w:space="0" w:color="auto"/>
                </w:tblBorders>
              </w:tblPrEx>
              <w:tc>
                <w:tcPr>
                  <w:tcW w:w="1731"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Сообщение об отсутствии записи</w:t>
                  </w:r>
                </w:p>
              </w:tc>
              <w:tc>
                <w:tcPr>
                  <w:tcW w:w="1139"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Сообщ</w:t>
                  </w:r>
                  <w:proofErr w:type="spellEnd"/>
                </w:p>
              </w:tc>
              <w:tc>
                <w:tcPr>
                  <w:tcW w:w="742"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w:t>
                  </w:r>
                </w:p>
              </w:tc>
              <w:tc>
                <w:tcPr>
                  <w:tcW w:w="750"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T(1-100)</w:t>
                  </w:r>
                </w:p>
              </w:tc>
              <w:tc>
                <w:tcPr>
                  <w:tcW w:w="1198" w:type="dxa"/>
                  <w:tcBorders>
                    <w:top w:val="nil"/>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856" w:type="dxa"/>
                  <w:tcBorders>
                    <w:top w:val="nil"/>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Принимает значение:</w:t>
                  </w:r>
                </w:p>
                <w:p w:rsidR="000B133C" w:rsidRPr="006231AE" w:rsidRDefault="000B133C" w:rsidP="00E00461">
                  <w:pPr>
                    <w:pStyle w:val="ConsPlusNormal"/>
                    <w:spacing w:after="1" w:line="200" w:lineRule="atLeast"/>
                    <w:rPr>
                      <w:strike/>
                      <w:sz w:val="20"/>
                    </w:rPr>
                  </w:pPr>
                  <w:r w:rsidRPr="00E00461">
                    <w:rPr>
                      <w:strike/>
                      <w:color w:val="FF0000"/>
                      <w:sz w:val="20"/>
                    </w:rPr>
                    <w:t xml:space="preserve">По указанным в запросе КБК, ОКАТО/ОКТМО отсутствуют данные по КРСБ за запрашиваемый </w:t>
                  </w:r>
                  <w:r w:rsidRPr="00E00461">
                    <w:rPr>
                      <w:strike/>
                      <w:color w:val="FF0000"/>
                      <w:sz w:val="20"/>
                    </w:rPr>
                    <w:lastRenderedPageBreak/>
                    <w:t>период</w:t>
                  </w: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4.6</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Сведения о налогоплательщике (</w:t>
            </w:r>
            <w:proofErr w:type="spellStart"/>
            <w:r w:rsidRPr="00E00461">
              <w:rPr>
                <w:strike/>
                <w:color w:val="FF0000"/>
                <w:sz w:val="20"/>
              </w:rPr>
              <w:t>СвНП</w:t>
            </w:r>
            <w:proofErr w:type="spellEnd"/>
            <w:r w:rsidRPr="00E00461">
              <w:rPr>
                <w:strike/>
                <w:color w:val="FF0000"/>
                <w:sz w:val="20"/>
              </w:rPr>
              <w:t>)</w:t>
            </w:r>
          </w:p>
          <w:p w:rsidR="000B133C" w:rsidRPr="00E00461" w:rsidRDefault="000B133C" w:rsidP="006231AE">
            <w:pPr>
              <w:pStyle w:val="ConsPlusNormal"/>
              <w:spacing w:after="1" w:line="200" w:lineRule="atLeast"/>
              <w:jc w:val="both"/>
              <w:rPr>
                <w:strike/>
                <w:sz w:val="20"/>
              </w:rPr>
            </w:pPr>
          </w:p>
          <w:tbl>
            <w:tblPr>
              <w:tblW w:w="7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86"/>
              <w:gridCol w:w="1211"/>
              <w:gridCol w:w="759"/>
              <w:gridCol w:w="782"/>
              <w:gridCol w:w="1235"/>
              <w:gridCol w:w="1755"/>
            </w:tblGrid>
            <w:tr w:rsidR="000B133C" w:rsidRPr="00E00461" w:rsidTr="000C2A8A">
              <w:tc>
                <w:tcPr>
                  <w:tcW w:w="168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1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5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типа элемента</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Формат элемента</w:t>
                  </w:r>
                </w:p>
              </w:tc>
              <w:tc>
                <w:tcPr>
                  <w:tcW w:w="123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0B133C" w:rsidRPr="00E00461" w:rsidTr="006231AE">
              <w:tc>
                <w:tcPr>
                  <w:tcW w:w="1686" w:type="dxa"/>
                  <w:vMerge w:val="restart"/>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Статус налогоплательщика</w:t>
                  </w:r>
                </w:p>
              </w:tc>
              <w:tc>
                <w:tcPr>
                  <w:tcW w:w="1211" w:type="dxa"/>
                  <w:vMerge w:val="restart"/>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СтатусНП</w:t>
                  </w:r>
                  <w:proofErr w:type="spellEnd"/>
                </w:p>
              </w:tc>
              <w:tc>
                <w:tcPr>
                  <w:tcW w:w="759" w:type="dxa"/>
                  <w:vMerge w:val="restart"/>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82" w:type="dxa"/>
                  <w:vMerge w:val="restart"/>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T(=2)</w:t>
                  </w:r>
                </w:p>
              </w:tc>
              <w:tc>
                <w:tcPr>
                  <w:tcW w:w="1235" w:type="dxa"/>
                  <w:vMerge w:val="restart"/>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w:t>
                  </w:r>
                </w:p>
              </w:tc>
              <w:tc>
                <w:tcPr>
                  <w:tcW w:w="17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Принимает значение (приказ ФНС России от 16.03.2007 N ММ-3-10/138@):</w:t>
                  </w:r>
                </w:p>
              </w:tc>
            </w:tr>
            <w:tr w:rsidR="000B133C" w:rsidRPr="00E00461" w:rsidTr="006231AE">
              <w:tblPrEx>
                <w:tblBorders>
                  <w:insideH w:val="none" w:sz="0" w:space="0" w:color="auto"/>
                </w:tblBorders>
              </w:tblPrEx>
              <w:tc>
                <w:tcPr>
                  <w:tcW w:w="1686"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11"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59"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82"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35"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755" w:type="dxa"/>
                  <w:tcBorders>
                    <w:left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01 - юридическое лицо |</w:t>
                  </w:r>
                </w:p>
              </w:tc>
            </w:tr>
            <w:tr w:rsidR="000B133C" w:rsidRPr="00E00461" w:rsidTr="006231AE">
              <w:tblPrEx>
                <w:tblBorders>
                  <w:insideH w:val="none" w:sz="0" w:space="0" w:color="auto"/>
                </w:tblBorders>
              </w:tblPrEx>
              <w:tc>
                <w:tcPr>
                  <w:tcW w:w="1686"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11"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59"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82"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35"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755"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02 - налоговый агент |</w:t>
                  </w:r>
                </w:p>
              </w:tc>
            </w:tr>
            <w:tr w:rsidR="000B133C" w:rsidRPr="00E00461" w:rsidTr="000C2A8A">
              <w:tblPrEx>
                <w:tblBorders>
                  <w:insideH w:val="none" w:sz="0" w:space="0" w:color="auto"/>
                </w:tblBorders>
              </w:tblPrEx>
              <w:tc>
                <w:tcPr>
                  <w:tcW w:w="1686"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11"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59"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82"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35"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755" w:type="dxa"/>
                  <w:tcBorders>
                    <w:top w:val="nil"/>
                    <w:left w:val="single" w:sz="4" w:space="0" w:color="auto"/>
                    <w:bottom w:val="nil"/>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09 - индивидуальный предприниматель |</w:t>
                  </w:r>
                </w:p>
              </w:tc>
            </w:tr>
            <w:tr w:rsidR="000B133C" w:rsidRPr="00E00461" w:rsidTr="000C2A8A">
              <w:tblPrEx>
                <w:tblBorders>
                  <w:insideH w:val="none" w:sz="0" w:space="0" w:color="auto"/>
                </w:tblBorders>
              </w:tblPrEx>
              <w:tc>
                <w:tcPr>
                  <w:tcW w:w="1686"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11"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59"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82"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35"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755" w:type="dxa"/>
                  <w:tcBorders>
                    <w:top w:val="nil"/>
                    <w:left w:val="single" w:sz="4" w:space="0" w:color="auto"/>
                    <w:bottom w:val="nil"/>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10 - частный нотариус |</w:t>
                  </w:r>
                </w:p>
              </w:tc>
            </w:tr>
            <w:tr w:rsidR="000B133C" w:rsidRPr="00E00461" w:rsidTr="000C2A8A">
              <w:tblPrEx>
                <w:tblBorders>
                  <w:insideH w:val="none" w:sz="0" w:space="0" w:color="auto"/>
                </w:tblBorders>
              </w:tblPrEx>
              <w:tc>
                <w:tcPr>
                  <w:tcW w:w="1686"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11"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59"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82"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35"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755" w:type="dxa"/>
                  <w:tcBorders>
                    <w:top w:val="nil"/>
                    <w:left w:val="single" w:sz="4" w:space="0" w:color="auto"/>
                    <w:bottom w:val="nil"/>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11 - адвокат, учредивший адвокатский кабинет |</w:t>
                  </w:r>
                </w:p>
              </w:tc>
            </w:tr>
            <w:tr w:rsidR="000B133C" w:rsidRPr="00E00461" w:rsidTr="000C2A8A">
              <w:tblPrEx>
                <w:tblBorders>
                  <w:insideH w:val="none" w:sz="0" w:space="0" w:color="auto"/>
                </w:tblBorders>
              </w:tblPrEx>
              <w:tc>
                <w:tcPr>
                  <w:tcW w:w="1686"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11"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59"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82"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35"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755"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 xml:space="preserve">12 - глава </w:t>
                  </w:r>
                  <w:r w:rsidRPr="00E00461">
                    <w:rPr>
                      <w:strike/>
                      <w:color w:val="FF0000"/>
                      <w:sz w:val="20"/>
                    </w:rPr>
                    <w:lastRenderedPageBreak/>
                    <w:t>крестьянского (фермерского) хозяйства |</w:t>
                  </w:r>
                </w:p>
              </w:tc>
            </w:tr>
            <w:tr w:rsidR="000B133C" w:rsidRPr="00E00461" w:rsidTr="006231AE">
              <w:tblPrEx>
                <w:tblBorders>
                  <w:insideH w:val="none" w:sz="0" w:space="0" w:color="auto"/>
                </w:tblBorders>
              </w:tblPrEx>
              <w:tc>
                <w:tcPr>
                  <w:tcW w:w="1686"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11"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59"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82"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35" w:type="dxa"/>
                  <w:vMerge/>
                  <w:tcBorders>
                    <w:left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755" w:type="dxa"/>
                  <w:tcBorders>
                    <w:left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13 - иное физическое лицо |</w:t>
                  </w:r>
                </w:p>
              </w:tc>
            </w:tr>
            <w:tr w:rsidR="000B133C" w:rsidRPr="00E00461" w:rsidTr="006231AE">
              <w:tc>
                <w:tcPr>
                  <w:tcW w:w="1686" w:type="dxa"/>
                  <w:vMerge/>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11" w:type="dxa"/>
                  <w:vMerge/>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59" w:type="dxa"/>
                  <w:vMerge/>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782" w:type="dxa"/>
                  <w:vMerge/>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235" w:type="dxa"/>
                  <w:vMerge/>
                  <w:tcBorders>
                    <w:top w:val="single" w:sz="4" w:space="0" w:color="auto"/>
                    <w:left w:val="single" w:sz="4" w:space="0" w:color="auto"/>
                    <w:bottom w:val="single" w:sz="4" w:space="0" w:color="auto"/>
                    <w:right w:val="single" w:sz="4" w:space="0" w:color="auto"/>
                  </w:tcBorders>
                </w:tcPr>
                <w:p w:rsidR="000B133C" w:rsidRPr="00E00461" w:rsidRDefault="000B133C" w:rsidP="00E00461">
                  <w:pPr>
                    <w:spacing w:after="1" w:line="200" w:lineRule="atLeast"/>
                    <w:rPr>
                      <w:rFonts w:ascii="Arial" w:hAnsi="Arial" w:cs="Arial"/>
                      <w:strike/>
                      <w:color w:val="FF0000"/>
                      <w:sz w:val="20"/>
                      <w:szCs w:val="20"/>
                    </w:rPr>
                  </w:pPr>
                </w:p>
              </w:tc>
              <w:tc>
                <w:tcPr>
                  <w:tcW w:w="17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14 - налогоплательщик, производящий выплаты физическим лицам (</w:t>
                  </w:r>
                  <w:proofErr w:type="spellStart"/>
                  <w:r w:rsidRPr="00E00461">
                    <w:rPr>
                      <w:strike/>
                      <w:color w:val="FF0000"/>
                      <w:sz w:val="20"/>
                    </w:rPr>
                    <w:t>пп</w:t>
                  </w:r>
                  <w:proofErr w:type="spellEnd"/>
                  <w:r w:rsidRPr="00E00461">
                    <w:rPr>
                      <w:strike/>
                      <w:color w:val="FF0000"/>
                      <w:sz w:val="20"/>
                    </w:rPr>
                    <w:t>. 1 п. 1 ст. 235 НК РФ)</w:t>
                  </w:r>
                </w:p>
              </w:tc>
            </w:tr>
            <w:tr w:rsidR="000B133C" w:rsidRPr="00E00461" w:rsidTr="000C2A8A">
              <w:tblPrEx>
                <w:tblBorders>
                  <w:insideH w:val="none" w:sz="0" w:space="0" w:color="auto"/>
                </w:tblBorders>
              </w:tblPrEx>
              <w:tc>
                <w:tcPr>
                  <w:tcW w:w="1686"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Налогоплательщик - юридическое лицо |</w:t>
                  </w:r>
                </w:p>
              </w:tc>
              <w:tc>
                <w:tcPr>
                  <w:tcW w:w="1211"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НПЮЛ</w:t>
                  </w:r>
                </w:p>
              </w:tc>
              <w:tc>
                <w:tcPr>
                  <w:tcW w:w="759"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782"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both"/>
                    <w:rPr>
                      <w:sz w:val="20"/>
                    </w:rPr>
                  </w:pPr>
                </w:p>
              </w:tc>
              <w:tc>
                <w:tcPr>
                  <w:tcW w:w="1235" w:type="dxa"/>
                  <w:tcBorders>
                    <w:left w:val="single" w:sz="4" w:space="0" w:color="auto"/>
                    <w:bottom w:val="nil"/>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5" w:type="dxa"/>
                  <w:tcBorders>
                    <w:left w:val="single" w:sz="4" w:space="0" w:color="auto"/>
                    <w:bottom w:val="nil"/>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СвЮЛ</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4.11</w:t>
                  </w:r>
                </w:p>
              </w:tc>
            </w:tr>
            <w:tr w:rsidR="000B133C" w:rsidRPr="00E00461" w:rsidTr="000C2A8A">
              <w:tblPrEx>
                <w:tblBorders>
                  <w:insideH w:val="none" w:sz="0" w:space="0" w:color="auto"/>
                </w:tblBorders>
              </w:tblPrEx>
              <w:tc>
                <w:tcPr>
                  <w:tcW w:w="1686"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Налогоплательщик - физическое лицо</w:t>
                  </w:r>
                </w:p>
              </w:tc>
              <w:tc>
                <w:tcPr>
                  <w:tcW w:w="1211"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НПФЛ</w:t>
                  </w:r>
                </w:p>
              </w:tc>
              <w:tc>
                <w:tcPr>
                  <w:tcW w:w="759"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782"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c>
                <w:tcPr>
                  <w:tcW w:w="1235" w:type="dxa"/>
                  <w:tcBorders>
                    <w:top w:val="nil"/>
                    <w:left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5" w:type="dxa"/>
                  <w:tcBorders>
                    <w:top w:val="nil"/>
                    <w:left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СвФЛ</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4.12</w:t>
                  </w:r>
                </w:p>
              </w:tc>
            </w:tr>
            <w:tr w:rsidR="000B133C" w:rsidRPr="00E00461" w:rsidTr="000C2A8A">
              <w:tc>
                <w:tcPr>
                  <w:tcW w:w="168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Адрес налогоплательщика</w:t>
                  </w:r>
                </w:p>
              </w:tc>
              <w:tc>
                <w:tcPr>
                  <w:tcW w:w="121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АдрРФ</w:t>
                  </w:r>
                  <w:proofErr w:type="spellEnd"/>
                </w:p>
              </w:tc>
              <w:tc>
                <w:tcPr>
                  <w:tcW w:w="75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c>
                <w:tcPr>
                  <w:tcW w:w="123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5"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АдрРФТип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4.13</w:t>
                  </w: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4.7</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Сведения по записи операции в карточку расчетов</w:t>
            </w: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 бюджетом (</w:t>
            </w:r>
            <w:proofErr w:type="spellStart"/>
            <w:r w:rsidRPr="00E00461">
              <w:rPr>
                <w:strike/>
                <w:color w:val="FF0000"/>
                <w:sz w:val="20"/>
              </w:rPr>
              <w:t>ЗапОперРСБ</w:t>
            </w:r>
            <w:proofErr w:type="spellEnd"/>
            <w:r w:rsidRPr="00E00461">
              <w:rPr>
                <w:strike/>
                <w:color w:val="FF0000"/>
                <w:sz w:val="20"/>
              </w:rPr>
              <w:t>)</w:t>
            </w:r>
          </w:p>
          <w:p w:rsidR="000B133C" w:rsidRPr="00E00461" w:rsidRDefault="000B133C" w:rsidP="006231AE">
            <w:pPr>
              <w:pStyle w:val="ConsPlusNormal"/>
              <w:spacing w:after="1" w:line="200" w:lineRule="atLeast"/>
              <w:jc w:val="both"/>
              <w:rPr>
                <w:strike/>
                <w:sz w:val="20"/>
              </w:rPr>
            </w:pPr>
          </w:p>
          <w:tbl>
            <w:tblPr>
              <w:tblW w:w="7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5"/>
              <w:gridCol w:w="1220"/>
              <w:gridCol w:w="763"/>
              <w:gridCol w:w="788"/>
              <w:gridCol w:w="1242"/>
              <w:gridCol w:w="1761"/>
            </w:tblGrid>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типа элемента</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Формат элемента</w:t>
                  </w: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6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Дата записи операции в карточку "Расчеты с бюджетом"</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ДатаЗап</w:t>
                  </w:r>
                  <w:proofErr w:type="spellEnd"/>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T(=10)</w:t>
                  </w: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61"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Дата в формате ДД.ММ.ГГГГ</w:t>
                  </w: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Срок уплаты</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СрокУплат</w:t>
                  </w:r>
                  <w:proofErr w:type="spellEnd"/>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T(=10)</w:t>
                  </w: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61"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Дата в формате ДД.ММ.ГГГГ</w:t>
                  </w: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Наименование операции</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НаимОперац</w:t>
                  </w:r>
                  <w:proofErr w:type="spellEnd"/>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T(1-255)</w:t>
                  </w: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6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Код операции</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КодОперац</w:t>
                  </w:r>
                  <w:proofErr w:type="spellEnd"/>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T(1-10)</w:t>
                  </w: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6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Код уровня бюджета, соответствующего органу, принявшему решение об отсрочке</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КодУБ</w:t>
                  </w:r>
                  <w:proofErr w:type="spellEnd"/>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w:t>
                  </w: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НК</w:t>
                  </w:r>
                </w:p>
              </w:tc>
              <w:tc>
                <w:tcPr>
                  <w:tcW w:w="1761"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Принимает значение:</w:t>
                  </w:r>
                </w:p>
                <w:p w:rsidR="00BC05F9" w:rsidRPr="00E00461" w:rsidRDefault="000B133C" w:rsidP="00E00461">
                  <w:pPr>
                    <w:pStyle w:val="ConsPlusNormal"/>
                    <w:spacing w:after="1" w:line="200" w:lineRule="atLeast"/>
                    <w:rPr>
                      <w:strike/>
                      <w:sz w:val="20"/>
                    </w:rPr>
                  </w:pPr>
                  <w:r w:rsidRPr="00E00461">
                    <w:rPr>
                      <w:strike/>
                      <w:color w:val="FF0000"/>
                      <w:sz w:val="20"/>
                    </w:rPr>
                    <w:t xml:space="preserve">1 - </w:t>
                  </w:r>
                  <w:proofErr w:type="spellStart"/>
                  <w:r w:rsidRPr="00E00461">
                    <w:rPr>
                      <w:strike/>
                      <w:color w:val="FF0000"/>
                      <w:sz w:val="20"/>
                    </w:rPr>
                    <w:t>консолидированно</w:t>
                  </w:r>
                  <w:proofErr w:type="spellEnd"/>
                  <w:r w:rsidRPr="00E00461">
                    <w:rPr>
                      <w:strike/>
                      <w:color w:val="FF0000"/>
                      <w:sz w:val="20"/>
                    </w:rPr>
                    <w:t xml:space="preserve"> |</w:t>
                  </w:r>
                </w:p>
                <w:p w:rsidR="00BC05F9" w:rsidRPr="00E00461" w:rsidRDefault="000B133C" w:rsidP="00E00461">
                  <w:pPr>
                    <w:pStyle w:val="ConsPlusNormal"/>
                    <w:spacing w:after="1" w:line="200" w:lineRule="atLeast"/>
                    <w:rPr>
                      <w:strike/>
                      <w:sz w:val="20"/>
                    </w:rPr>
                  </w:pPr>
                  <w:r w:rsidRPr="00E00461">
                    <w:rPr>
                      <w:strike/>
                      <w:color w:val="FF0000"/>
                      <w:sz w:val="20"/>
                    </w:rPr>
                    <w:t>2 - федеральный |</w:t>
                  </w:r>
                </w:p>
                <w:p w:rsidR="00BC05F9" w:rsidRPr="00E00461" w:rsidRDefault="000B133C" w:rsidP="00E00461">
                  <w:pPr>
                    <w:pStyle w:val="ConsPlusNormal"/>
                    <w:spacing w:after="1" w:line="200" w:lineRule="atLeast"/>
                    <w:rPr>
                      <w:strike/>
                      <w:sz w:val="20"/>
                    </w:rPr>
                  </w:pPr>
                  <w:r w:rsidRPr="00E00461">
                    <w:rPr>
                      <w:strike/>
                      <w:color w:val="FF0000"/>
                      <w:sz w:val="20"/>
                    </w:rPr>
                    <w:t>3 - региональный |</w:t>
                  </w:r>
                </w:p>
                <w:p w:rsidR="000B133C" w:rsidRPr="006231AE" w:rsidRDefault="000B133C" w:rsidP="00E00461">
                  <w:pPr>
                    <w:pStyle w:val="ConsPlusNormal"/>
                    <w:spacing w:after="1" w:line="200" w:lineRule="atLeast"/>
                    <w:rPr>
                      <w:strike/>
                      <w:sz w:val="20"/>
                    </w:rPr>
                  </w:pPr>
                  <w:r w:rsidRPr="00E00461">
                    <w:rPr>
                      <w:strike/>
                      <w:color w:val="FF0000"/>
                      <w:sz w:val="20"/>
                    </w:rPr>
                    <w:t>4 - местный</w:t>
                  </w: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Вид платежа</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ВидПлатеж</w:t>
                  </w:r>
                  <w:proofErr w:type="spellEnd"/>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T(1-255)</w:t>
                  </w: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6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 xml:space="preserve">Суммы по операциям </w:t>
                  </w:r>
                  <w:r w:rsidRPr="00E00461">
                    <w:rPr>
                      <w:strike/>
                      <w:color w:val="FF0000"/>
                      <w:sz w:val="20"/>
                    </w:rPr>
                    <w:lastRenderedPageBreak/>
                    <w:t>уплаты, зачтенные в график погашения отсроченной задолженности досрочно (досрочно погашена отсроченная задолженность)</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lastRenderedPageBreak/>
                    <w:t>ОтсрЗадолж</w:t>
                  </w:r>
                  <w:proofErr w:type="spellEnd"/>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N(17.2)</w:t>
                  </w: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6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Сведения о документе отчетности</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ДокОтч</w:t>
                  </w:r>
                  <w:proofErr w:type="spellEnd"/>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z w:val="20"/>
                    </w:rPr>
                  </w:pP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6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4.8</w:t>
                  </w: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Суммы по операциям</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Сумма</w:t>
                  </w:r>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z w:val="20"/>
                    </w:rPr>
                  </w:pP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6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4.9</w:t>
                  </w:r>
                </w:p>
              </w:tc>
            </w:tr>
            <w:tr w:rsidR="000B133C" w:rsidRPr="00E00461" w:rsidTr="000C2A8A">
              <w:tc>
                <w:tcPr>
                  <w:tcW w:w="165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 xml:space="preserve">Баланс расчетов с бюджетом, после учета </w:t>
                  </w:r>
                  <w:proofErr w:type="spellStart"/>
                  <w:r w:rsidRPr="00E00461">
                    <w:rPr>
                      <w:strike/>
                      <w:color w:val="FF0000"/>
                      <w:sz w:val="20"/>
                    </w:rPr>
                    <w:t>сальдообразующей</w:t>
                  </w:r>
                  <w:proofErr w:type="spellEnd"/>
                  <w:r w:rsidRPr="00E00461">
                    <w:rPr>
                      <w:strike/>
                      <w:color w:val="FF0000"/>
                      <w:sz w:val="20"/>
                    </w:rPr>
                    <w:t xml:space="preserve"> операции (сальдо расчетов (+), (-))</w:t>
                  </w:r>
                </w:p>
              </w:tc>
              <w:tc>
                <w:tcPr>
                  <w:tcW w:w="12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ПНЗ</w:t>
                  </w:r>
                </w:p>
              </w:tc>
              <w:tc>
                <w:tcPr>
                  <w:tcW w:w="7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78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z w:val="20"/>
                    </w:rPr>
                  </w:pPr>
                </w:p>
              </w:tc>
              <w:tc>
                <w:tcPr>
                  <w:tcW w:w="124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6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4.10</w:t>
                  </w: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4.8</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Сведения о документе отчетности (</w:t>
            </w:r>
            <w:proofErr w:type="spellStart"/>
            <w:r w:rsidRPr="00E00461">
              <w:rPr>
                <w:strike/>
                <w:color w:val="FF0000"/>
                <w:sz w:val="20"/>
              </w:rPr>
              <w:t>ДокОтч</w:t>
            </w:r>
            <w:proofErr w:type="spellEnd"/>
            <w:r w:rsidRPr="00E00461">
              <w:rPr>
                <w:strike/>
                <w:color w:val="FF0000"/>
                <w:sz w:val="20"/>
              </w:rPr>
              <w:t>)</w:t>
            </w:r>
          </w:p>
          <w:p w:rsidR="000B133C" w:rsidRPr="00E00461" w:rsidRDefault="000B133C" w:rsidP="006231AE">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6"/>
              <w:gridCol w:w="1358"/>
              <w:gridCol w:w="774"/>
              <w:gridCol w:w="804"/>
              <w:gridCol w:w="1263"/>
              <w:gridCol w:w="1711"/>
            </w:tblGrid>
            <w:tr w:rsidR="000B133C" w:rsidRPr="00E00461" w:rsidTr="000C2A8A">
              <w:tc>
                <w:tcPr>
                  <w:tcW w:w="150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3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типа элемента</w:t>
                  </w:r>
                </w:p>
              </w:tc>
              <w:tc>
                <w:tcPr>
                  <w:tcW w:w="80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Формат элемента</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1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0B133C" w:rsidRPr="00E00461" w:rsidTr="000C2A8A">
              <w:tc>
                <w:tcPr>
                  <w:tcW w:w="150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lastRenderedPageBreak/>
                    <w:t>Дата представления документа отчетности в налоговый орган</w:t>
                  </w:r>
                </w:p>
              </w:tc>
              <w:tc>
                <w:tcPr>
                  <w:tcW w:w="13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ДатаПредстДО</w:t>
                  </w:r>
                  <w:proofErr w:type="spellEnd"/>
                </w:p>
              </w:tc>
              <w:tc>
                <w:tcPr>
                  <w:tcW w:w="7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0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T(=10)</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11"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Дата в формате ДД.ММ.ГГГГ</w:t>
                  </w:r>
                </w:p>
              </w:tc>
            </w:tr>
            <w:tr w:rsidR="000B133C" w:rsidRPr="00E00461" w:rsidTr="000C2A8A">
              <w:tc>
                <w:tcPr>
                  <w:tcW w:w="150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Вид документа отчетности</w:t>
                  </w:r>
                </w:p>
              </w:tc>
              <w:tc>
                <w:tcPr>
                  <w:tcW w:w="13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ВидДО</w:t>
                  </w:r>
                  <w:proofErr w:type="spellEnd"/>
                </w:p>
              </w:tc>
              <w:tc>
                <w:tcPr>
                  <w:tcW w:w="7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0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T(1-25)</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1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0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Номер документа отчетности</w:t>
                  </w:r>
                </w:p>
              </w:tc>
              <w:tc>
                <w:tcPr>
                  <w:tcW w:w="13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НомДО</w:t>
                  </w:r>
                  <w:proofErr w:type="spellEnd"/>
                </w:p>
              </w:tc>
              <w:tc>
                <w:tcPr>
                  <w:tcW w:w="7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0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T(1-25)</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1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0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Дата документа отчетности</w:t>
                  </w:r>
                </w:p>
              </w:tc>
              <w:tc>
                <w:tcPr>
                  <w:tcW w:w="13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ДатаДО</w:t>
                  </w:r>
                  <w:proofErr w:type="spellEnd"/>
                </w:p>
              </w:tc>
              <w:tc>
                <w:tcPr>
                  <w:tcW w:w="7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0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T(=10)</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11"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ДатаТип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Дата в формате ДД.ММ.ГГГГ</w:t>
                  </w:r>
                </w:p>
              </w:tc>
            </w:tr>
            <w:tr w:rsidR="000B133C" w:rsidRPr="00E00461" w:rsidTr="000C2A8A">
              <w:tc>
                <w:tcPr>
                  <w:tcW w:w="150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Период, за который представлен документ отчетности (месяц, квартал, полугодие, год, другое)</w:t>
                  </w:r>
                </w:p>
              </w:tc>
              <w:tc>
                <w:tcPr>
                  <w:tcW w:w="135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ПризПериодОтч</w:t>
                  </w:r>
                  <w:proofErr w:type="spellEnd"/>
                </w:p>
              </w:tc>
              <w:tc>
                <w:tcPr>
                  <w:tcW w:w="7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0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T(=2)</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НК</w:t>
                  </w:r>
                </w:p>
              </w:tc>
              <w:tc>
                <w:tcPr>
                  <w:tcW w:w="171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Принимает значение в соответствии со Справочником кодов, определяющих налоговый (отчетный) период (Прил.1)</w:t>
                  </w: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4.9</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Суммы по операциям (Сумма)</w:t>
            </w:r>
          </w:p>
          <w:p w:rsidR="000B133C" w:rsidRPr="00E00461" w:rsidRDefault="000B133C" w:rsidP="006231AE">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20"/>
              <w:gridCol w:w="1230"/>
              <w:gridCol w:w="766"/>
              <w:gridCol w:w="793"/>
              <w:gridCol w:w="1248"/>
              <w:gridCol w:w="1659"/>
            </w:tblGrid>
            <w:tr w:rsidR="000B133C" w:rsidRPr="00E00461" w:rsidTr="000C2A8A">
              <w:tc>
                <w:tcPr>
                  <w:tcW w:w="17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3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w:t>
                  </w:r>
                  <w:r w:rsidRPr="00E00461">
                    <w:rPr>
                      <w:strike/>
                      <w:color w:val="FF0000"/>
                      <w:sz w:val="20"/>
                    </w:rPr>
                    <w:lastRenderedPageBreak/>
                    <w:t>ние (код) элемента</w:t>
                  </w:r>
                </w:p>
              </w:tc>
              <w:tc>
                <w:tcPr>
                  <w:tcW w:w="76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Признак типа </w:t>
                  </w:r>
                  <w:r w:rsidRPr="00E00461">
                    <w:rPr>
                      <w:strike/>
                      <w:color w:val="FF0000"/>
                      <w:sz w:val="20"/>
                    </w:rPr>
                    <w:lastRenderedPageBreak/>
                    <w:t>элемента</w:t>
                  </w:r>
                </w:p>
              </w:tc>
              <w:tc>
                <w:tcPr>
                  <w:tcW w:w="79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Формат элеме</w:t>
                  </w:r>
                  <w:r w:rsidRPr="00E00461">
                    <w:rPr>
                      <w:strike/>
                      <w:color w:val="FF0000"/>
                      <w:sz w:val="20"/>
                    </w:rPr>
                    <w:lastRenderedPageBreak/>
                    <w:t>нта</w:t>
                  </w:r>
                </w:p>
              </w:tc>
              <w:tc>
                <w:tcPr>
                  <w:tcW w:w="124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Признак обязательности </w:t>
                  </w:r>
                  <w:r w:rsidRPr="00E00461">
                    <w:rPr>
                      <w:strike/>
                      <w:color w:val="FF0000"/>
                      <w:sz w:val="20"/>
                    </w:rPr>
                    <w:lastRenderedPageBreak/>
                    <w:t>элемента</w:t>
                  </w:r>
                </w:p>
              </w:tc>
              <w:tc>
                <w:tcPr>
                  <w:tcW w:w="165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Дополнительная информация</w:t>
                  </w:r>
                </w:p>
              </w:tc>
            </w:tr>
            <w:tr w:rsidR="000B133C" w:rsidRPr="00E00461" w:rsidTr="000C2A8A">
              <w:tc>
                <w:tcPr>
                  <w:tcW w:w="17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Сумма по операциям, формирующим отрицательное сальдо расчетов с бюджетом (дебет)</w:t>
                  </w:r>
                </w:p>
              </w:tc>
              <w:tc>
                <w:tcPr>
                  <w:tcW w:w="123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Дебет</w:t>
                  </w:r>
                </w:p>
              </w:tc>
              <w:tc>
                <w:tcPr>
                  <w:tcW w:w="76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9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N(17.2)</w:t>
                  </w:r>
                </w:p>
              </w:tc>
              <w:tc>
                <w:tcPr>
                  <w:tcW w:w="124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65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7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Сумма по операциям, формирующим положительное сальдо расчетов (кредит)</w:t>
                  </w:r>
                </w:p>
              </w:tc>
              <w:tc>
                <w:tcPr>
                  <w:tcW w:w="123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Кредит</w:t>
                  </w:r>
                </w:p>
              </w:tc>
              <w:tc>
                <w:tcPr>
                  <w:tcW w:w="76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9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N(17.2)</w:t>
                  </w:r>
                </w:p>
              </w:tc>
              <w:tc>
                <w:tcPr>
                  <w:tcW w:w="124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65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72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Сумма по операциям, которые не формируют сальдо расчетов с бюджетом, но учтены в карточке "Расчеты с бюджетом" налогоплательщика (учтено)</w:t>
                  </w:r>
                </w:p>
              </w:tc>
              <w:tc>
                <w:tcPr>
                  <w:tcW w:w="123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Учтено</w:t>
                  </w:r>
                </w:p>
              </w:tc>
              <w:tc>
                <w:tcPr>
                  <w:tcW w:w="76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79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N(17.2)</w:t>
                  </w:r>
                </w:p>
              </w:tc>
              <w:tc>
                <w:tcPr>
                  <w:tcW w:w="124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65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4.10</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 xml:space="preserve">Баланс расчетов с бюджетом, после учета </w:t>
            </w:r>
            <w:proofErr w:type="spellStart"/>
            <w:r w:rsidRPr="00E00461">
              <w:rPr>
                <w:strike/>
                <w:color w:val="FF0000"/>
                <w:sz w:val="20"/>
              </w:rPr>
              <w:t>сальдообразующей</w:t>
            </w:r>
            <w:proofErr w:type="spellEnd"/>
          </w:p>
          <w:p w:rsidR="00BC05F9" w:rsidRPr="00E00461" w:rsidRDefault="000B133C" w:rsidP="00E00461">
            <w:pPr>
              <w:pStyle w:val="ConsPlusTitle"/>
              <w:spacing w:after="1" w:line="200" w:lineRule="atLeast"/>
              <w:jc w:val="center"/>
              <w:rPr>
                <w:b w:val="0"/>
                <w:strike/>
                <w:sz w:val="20"/>
              </w:rPr>
            </w:pPr>
            <w:r w:rsidRPr="00E00461">
              <w:rPr>
                <w:strike/>
                <w:color w:val="FF0000"/>
                <w:sz w:val="20"/>
              </w:rPr>
              <w:t>операции (сальдо расчетов (+), (-)) (ПНЗ)</w:t>
            </w:r>
          </w:p>
          <w:p w:rsidR="000B133C" w:rsidRPr="00E00461" w:rsidRDefault="000B133C" w:rsidP="006231AE">
            <w:pPr>
              <w:pStyle w:val="ConsPlusNormal"/>
              <w:spacing w:after="1" w:line="200" w:lineRule="atLeast"/>
              <w:jc w:val="both"/>
              <w:rPr>
                <w:strike/>
                <w:sz w:val="20"/>
              </w:rPr>
            </w:pPr>
          </w:p>
          <w:tbl>
            <w:tblPr>
              <w:tblW w:w="7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1"/>
              <w:gridCol w:w="1265"/>
              <w:gridCol w:w="782"/>
              <w:gridCol w:w="813"/>
              <w:gridCol w:w="1276"/>
              <w:gridCol w:w="1752"/>
            </w:tblGrid>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 xml:space="preserve">Сокращенное </w:t>
                  </w:r>
                  <w:r w:rsidRPr="00E00461">
                    <w:rPr>
                      <w:strike/>
                      <w:color w:val="FF0000"/>
                      <w:sz w:val="20"/>
                    </w:rPr>
                    <w:lastRenderedPageBreak/>
                    <w:t>наименование (код) элемента</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Признак </w:t>
                  </w:r>
                  <w:r w:rsidRPr="00E00461">
                    <w:rPr>
                      <w:strike/>
                      <w:color w:val="FF0000"/>
                      <w:sz w:val="20"/>
                    </w:rPr>
                    <w:lastRenderedPageBreak/>
                    <w:t>типа элемента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Формат </w:t>
                  </w:r>
                  <w:r w:rsidRPr="00E00461">
                    <w:rPr>
                      <w:strike/>
                      <w:color w:val="FF0000"/>
                      <w:sz w:val="20"/>
                    </w:rPr>
                    <w:lastRenderedPageBreak/>
                    <w:t>элемента</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Признак обязательн</w:t>
                  </w:r>
                  <w:r w:rsidRPr="00E00461">
                    <w:rPr>
                      <w:strike/>
                      <w:color w:val="FF0000"/>
                      <w:sz w:val="20"/>
                    </w:rPr>
                    <w:lastRenderedPageBreak/>
                    <w:t>ости элемента</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Дополнительная информация</w:t>
                  </w:r>
                </w:p>
              </w:tc>
            </w:tr>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Итоговый баланс от начала данных до текущей операции по виду платежа операции (разность колонок "кредит" и "дебет")</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ИтогВП</w:t>
                  </w:r>
                  <w:proofErr w:type="spellEnd"/>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N(17.2)</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Итоговый баланс от начала данных до текущей операции по карточке "Расчеты с бюджетом" в целом (разность колонок "кредит" и "дебет")</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ИтогКРБ</w:t>
                  </w:r>
                  <w:proofErr w:type="spellEnd"/>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N(17.2)</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4.11</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Сведения о юридическом лице (</w:t>
            </w:r>
            <w:proofErr w:type="spellStart"/>
            <w:r w:rsidRPr="00E00461">
              <w:rPr>
                <w:strike/>
                <w:color w:val="FF0000"/>
                <w:sz w:val="20"/>
              </w:rPr>
              <w:t>СвЮЛ</w:t>
            </w:r>
            <w:proofErr w:type="spellEnd"/>
            <w:r w:rsidRPr="00E00461">
              <w:rPr>
                <w:strike/>
                <w:color w:val="FF0000"/>
                <w:sz w:val="20"/>
              </w:rPr>
              <w:t>)</w:t>
            </w:r>
          </w:p>
          <w:p w:rsidR="000B133C" w:rsidRPr="00E00461" w:rsidRDefault="000B133C" w:rsidP="006231AE">
            <w:pPr>
              <w:pStyle w:val="ConsPlusNormal"/>
              <w:spacing w:after="1" w:line="200" w:lineRule="atLeast"/>
              <w:jc w:val="both"/>
              <w:rPr>
                <w:strike/>
                <w:sz w:val="20"/>
              </w:rPr>
            </w:pPr>
          </w:p>
          <w:tbl>
            <w:tblPr>
              <w:tblW w:w="7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1"/>
              <w:gridCol w:w="1265"/>
              <w:gridCol w:w="782"/>
              <w:gridCol w:w="813"/>
              <w:gridCol w:w="1276"/>
              <w:gridCol w:w="1752"/>
            </w:tblGrid>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 xml:space="preserve">Сокращенное наименование (код) </w:t>
                  </w:r>
                  <w:r w:rsidRPr="00E00461">
                    <w:rPr>
                      <w:strike/>
                      <w:color w:val="FF0000"/>
                      <w:sz w:val="20"/>
                    </w:rPr>
                    <w:lastRenderedPageBreak/>
                    <w:t>элемента</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Признак типа элеме</w:t>
                  </w:r>
                  <w:r w:rsidRPr="00E00461">
                    <w:rPr>
                      <w:strike/>
                      <w:color w:val="FF0000"/>
                      <w:sz w:val="20"/>
                    </w:rPr>
                    <w:lastRenderedPageBreak/>
                    <w:t>нта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Формат элемента</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Наименование организации</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НаимОрг</w:t>
                  </w:r>
                  <w:proofErr w:type="spellEnd"/>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T(1- 1000)</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ИНН организации</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ИННЮЛ</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T(=10)</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ИННЮЛТип</w:t>
                  </w:r>
                  <w:proofErr w:type="spellEnd"/>
                  <w:r w:rsidRPr="00E00461">
                    <w:rPr>
                      <w:strike/>
                      <w:color w:val="FF0000"/>
                      <w:sz w:val="20"/>
                    </w:rPr>
                    <w:t>&gt;</w:t>
                  </w:r>
                </w:p>
              </w:tc>
            </w:tr>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КПП</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КПП</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T(=9)</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КППТип</w:t>
                  </w:r>
                  <w:proofErr w:type="spellEnd"/>
                  <w:r w:rsidRPr="00E00461">
                    <w:rPr>
                      <w:strike/>
                      <w:color w:val="FF0000"/>
                      <w:sz w:val="20"/>
                    </w:rPr>
                    <w:t>&gt;</w:t>
                  </w: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4.12</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Сведения о физическом лице (</w:t>
            </w:r>
            <w:proofErr w:type="spellStart"/>
            <w:r w:rsidRPr="00E00461">
              <w:rPr>
                <w:strike/>
                <w:color w:val="FF0000"/>
                <w:sz w:val="20"/>
              </w:rPr>
              <w:t>СвФЛ</w:t>
            </w:r>
            <w:proofErr w:type="spellEnd"/>
            <w:r w:rsidRPr="00E00461">
              <w:rPr>
                <w:strike/>
                <w:color w:val="FF0000"/>
                <w:sz w:val="20"/>
              </w:rPr>
              <w:t>)</w:t>
            </w:r>
          </w:p>
          <w:p w:rsidR="000B133C" w:rsidRPr="00E00461" w:rsidRDefault="000B133C" w:rsidP="006231AE">
            <w:pPr>
              <w:pStyle w:val="ConsPlusNormal"/>
              <w:spacing w:after="1" w:line="200" w:lineRule="atLeast"/>
              <w:jc w:val="both"/>
              <w:rPr>
                <w:strike/>
                <w:sz w:val="20"/>
              </w:rPr>
            </w:pPr>
          </w:p>
          <w:tbl>
            <w:tblPr>
              <w:tblW w:w="7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41"/>
              <w:gridCol w:w="1265"/>
              <w:gridCol w:w="782"/>
              <w:gridCol w:w="813"/>
              <w:gridCol w:w="1276"/>
              <w:gridCol w:w="1752"/>
            </w:tblGrid>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наименование (код) элемента</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типа элемента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Формат элемента</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Признак обязательности элемента</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Дополнительная информация</w:t>
                  </w:r>
                </w:p>
              </w:tc>
            </w:tr>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ИНН физического лица</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ИННФЛ</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z w:val="20"/>
                    </w:rPr>
                  </w:pPr>
                  <w:r w:rsidRPr="00E00461">
                    <w:rPr>
                      <w:strike/>
                      <w:color w:val="FF0000"/>
                      <w:sz w:val="20"/>
                    </w:rPr>
                    <w:t>T(=12)</w:t>
                  </w: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ИННФЛТип</w:t>
                  </w:r>
                  <w:proofErr w:type="spellEnd"/>
                  <w:r w:rsidRPr="00E00461">
                    <w:rPr>
                      <w:strike/>
                      <w:color w:val="FF0000"/>
                      <w:sz w:val="20"/>
                    </w:rPr>
                    <w:t>&gt;</w:t>
                  </w:r>
                </w:p>
              </w:tc>
            </w:tr>
            <w:tr w:rsidR="000B133C" w:rsidRPr="00E00461" w:rsidTr="000C2A8A">
              <w:tc>
                <w:tcPr>
                  <w:tcW w:w="1541"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Фамилия, имя, отчество физического лица</w:t>
                  </w:r>
                </w:p>
              </w:tc>
              <w:tc>
                <w:tcPr>
                  <w:tcW w:w="1265"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ФИО</w:t>
                  </w:r>
                </w:p>
              </w:tc>
              <w:tc>
                <w:tcPr>
                  <w:tcW w:w="78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w:t>
                  </w:r>
                </w:p>
              </w:tc>
              <w:tc>
                <w:tcPr>
                  <w:tcW w:w="81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c>
                <w:tcPr>
                  <w:tcW w:w="1276"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52"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ФИОТип</w:t>
                  </w:r>
                  <w:proofErr w:type="spellEnd"/>
                  <w:r w:rsidRPr="00E00461">
                    <w:rPr>
                      <w:strike/>
                      <w:color w:val="FF0000"/>
                      <w:sz w:val="20"/>
                    </w:rPr>
                    <w:t>&gt;.</w:t>
                  </w:r>
                </w:p>
                <w:p w:rsidR="000B133C" w:rsidRPr="006231AE" w:rsidRDefault="000B133C" w:rsidP="00E00461">
                  <w:pPr>
                    <w:pStyle w:val="ConsPlusNormal"/>
                    <w:spacing w:after="1" w:line="200" w:lineRule="atLeast"/>
                    <w:rPr>
                      <w:strike/>
                      <w:sz w:val="20"/>
                    </w:rPr>
                  </w:pPr>
                  <w:r w:rsidRPr="00E00461">
                    <w:rPr>
                      <w:strike/>
                      <w:color w:val="FF0000"/>
                      <w:sz w:val="20"/>
                    </w:rPr>
                    <w:t>Состав элемента представлен в табл. 4.14</w:t>
                  </w:r>
                </w:p>
              </w:tc>
            </w:tr>
          </w:tbl>
          <w:p w:rsidR="00BC05F9" w:rsidRPr="00E00461" w:rsidRDefault="00BC05F9" w:rsidP="006231AE">
            <w:pPr>
              <w:pStyle w:val="ConsPlusNormal"/>
              <w:spacing w:after="1" w:line="200" w:lineRule="atLeast"/>
              <w:jc w:val="both"/>
              <w:outlineLvl w:val="1"/>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4.13</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Адрес в Российской Федерации (</w:t>
            </w:r>
            <w:proofErr w:type="spellStart"/>
            <w:r w:rsidRPr="00E00461">
              <w:rPr>
                <w:strike/>
                <w:color w:val="FF0000"/>
                <w:sz w:val="20"/>
              </w:rPr>
              <w:t>АдрРФТип</w:t>
            </w:r>
            <w:proofErr w:type="spellEnd"/>
            <w:r w:rsidRPr="00E00461">
              <w:rPr>
                <w:strike/>
                <w:color w:val="FF0000"/>
                <w:sz w:val="20"/>
              </w:rPr>
              <w:t>)</w:t>
            </w:r>
          </w:p>
          <w:p w:rsidR="000B133C" w:rsidRPr="00E00461" w:rsidRDefault="000B133C" w:rsidP="006231AE">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8"/>
              <w:gridCol w:w="1263"/>
              <w:gridCol w:w="780"/>
              <w:gridCol w:w="812"/>
              <w:gridCol w:w="1274"/>
              <w:gridCol w:w="1749"/>
            </w:tblGrid>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 xml:space="preserve">Сокращенное </w:t>
                  </w:r>
                  <w:r w:rsidRPr="00E00461">
                    <w:rPr>
                      <w:strike/>
                      <w:color w:val="FF0000"/>
                      <w:sz w:val="20"/>
                    </w:rPr>
                    <w:lastRenderedPageBreak/>
                    <w:t>наименование (код) элемента</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Признак </w:t>
                  </w:r>
                  <w:r w:rsidRPr="00E00461">
                    <w:rPr>
                      <w:strike/>
                      <w:color w:val="FF0000"/>
                      <w:sz w:val="20"/>
                    </w:rPr>
                    <w:lastRenderedPageBreak/>
                    <w:t>типа элемента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Формат </w:t>
                  </w:r>
                  <w:r w:rsidRPr="00E00461">
                    <w:rPr>
                      <w:strike/>
                      <w:color w:val="FF0000"/>
                      <w:sz w:val="20"/>
                    </w:rPr>
                    <w:lastRenderedPageBreak/>
                    <w:t>элемента</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Признак обязательн</w:t>
                  </w:r>
                  <w:r w:rsidRPr="00E00461">
                    <w:rPr>
                      <w:strike/>
                      <w:color w:val="FF0000"/>
                      <w:sz w:val="20"/>
                    </w:rPr>
                    <w:lastRenderedPageBreak/>
                    <w:t>ости элемента</w:t>
                  </w:r>
                </w:p>
              </w:tc>
              <w:tc>
                <w:tcPr>
                  <w:tcW w:w="1749" w:type="dxa"/>
                  <w:tcBorders>
                    <w:top w:val="single" w:sz="4" w:space="0" w:color="auto"/>
                    <w:left w:val="single" w:sz="4" w:space="0" w:color="auto"/>
                    <w:bottom w:val="single" w:sz="4" w:space="0" w:color="auto"/>
                    <w:right w:val="single" w:sz="4" w:space="0" w:color="auto"/>
                  </w:tcBorders>
                  <w:vAlign w:val="center"/>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Дополнительная информация</w:t>
                  </w:r>
                </w:p>
              </w:tc>
            </w:tr>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Индекс</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Индекс</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T(=6)</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Код региона</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КодРегион</w:t>
                  </w:r>
                  <w:proofErr w:type="spellEnd"/>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T(=2)</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ОК</w:t>
                  </w:r>
                </w:p>
              </w:tc>
              <w:tc>
                <w:tcPr>
                  <w:tcW w:w="1749" w:type="dxa"/>
                  <w:tcBorders>
                    <w:top w:val="single" w:sz="4" w:space="0" w:color="auto"/>
                    <w:left w:val="single" w:sz="4" w:space="0" w:color="auto"/>
                    <w:bottom w:val="single" w:sz="4" w:space="0" w:color="auto"/>
                    <w:right w:val="single" w:sz="4" w:space="0" w:color="auto"/>
                  </w:tcBorders>
                </w:tcPr>
                <w:p w:rsidR="00BC05F9" w:rsidRPr="00E00461" w:rsidRDefault="000B133C" w:rsidP="00E00461">
                  <w:pPr>
                    <w:pStyle w:val="ConsPlusNormal"/>
                    <w:spacing w:after="1" w:line="200" w:lineRule="atLeast"/>
                    <w:rPr>
                      <w:strike/>
                      <w:sz w:val="20"/>
                    </w:rPr>
                  </w:pPr>
                  <w:r w:rsidRPr="00E00461">
                    <w:rPr>
                      <w:strike/>
                      <w:color w:val="FF0000"/>
                      <w:sz w:val="20"/>
                    </w:rPr>
                    <w:t>Типовой элемент &lt;</w:t>
                  </w:r>
                  <w:proofErr w:type="spellStart"/>
                  <w:r w:rsidRPr="00E00461">
                    <w:rPr>
                      <w:strike/>
                      <w:color w:val="FF0000"/>
                      <w:sz w:val="20"/>
                    </w:rPr>
                    <w:t>ССРФТип</w:t>
                  </w:r>
                  <w:proofErr w:type="spellEnd"/>
                  <w:r w:rsidRPr="00E00461">
                    <w:rPr>
                      <w:strike/>
                      <w:color w:val="FF0000"/>
                      <w:sz w:val="20"/>
                    </w:rPr>
                    <w:t>&gt;.</w:t>
                  </w:r>
                </w:p>
                <w:p w:rsidR="000B133C" w:rsidRPr="006231AE" w:rsidRDefault="000B133C" w:rsidP="00E00461">
                  <w:pPr>
                    <w:pStyle w:val="ConsPlusNormal"/>
                    <w:spacing w:after="1" w:line="200" w:lineRule="atLeast"/>
                    <w:rPr>
                      <w:sz w:val="20"/>
                    </w:rPr>
                  </w:pPr>
                  <w:r w:rsidRPr="00E00461">
                    <w:rPr>
                      <w:strike/>
                      <w:color w:val="FF0000"/>
                      <w:sz w:val="20"/>
                    </w:rPr>
                    <w:t>Принимает значения в соответствии со справочником "Субъекты Российской Федерации"</w:t>
                  </w:r>
                </w:p>
              </w:tc>
            </w:tr>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Район</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Район</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T(1-50)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Город</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Город</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T(1-50)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Населенный пункт</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proofErr w:type="spellStart"/>
                  <w:r w:rsidRPr="00E00461">
                    <w:rPr>
                      <w:strike/>
                      <w:color w:val="FF0000"/>
                      <w:sz w:val="20"/>
                    </w:rPr>
                    <w:t>НаселПункт</w:t>
                  </w:r>
                  <w:proofErr w:type="spellEnd"/>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T(1-50)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Улица</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Улица</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T(1-50)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Дом</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Дом</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T(1-20)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Корпус</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Корпус</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T(1-20)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0C2A8A">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Квартира</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Кварт</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T(1-20)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bl>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Normal"/>
              <w:spacing w:after="1" w:line="200" w:lineRule="atLeast"/>
              <w:jc w:val="right"/>
              <w:outlineLvl w:val="1"/>
              <w:rPr>
                <w:strike/>
                <w:sz w:val="20"/>
              </w:rPr>
            </w:pPr>
            <w:r w:rsidRPr="00E00461">
              <w:rPr>
                <w:strike/>
                <w:color w:val="FF0000"/>
                <w:sz w:val="20"/>
              </w:rPr>
              <w:t>Таблица 4.14</w:t>
            </w:r>
          </w:p>
          <w:p w:rsidR="00BC05F9" w:rsidRPr="00E00461" w:rsidRDefault="00BC05F9" w:rsidP="006231AE">
            <w:pPr>
              <w:pStyle w:val="ConsPlusNormal"/>
              <w:spacing w:after="1" w:line="200" w:lineRule="atLeast"/>
              <w:jc w:val="both"/>
              <w:rPr>
                <w:strike/>
                <w:sz w:val="20"/>
              </w:rPr>
            </w:pPr>
          </w:p>
          <w:p w:rsidR="00BC05F9" w:rsidRPr="00E00461" w:rsidRDefault="000B133C" w:rsidP="00E00461">
            <w:pPr>
              <w:pStyle w:val="ConsPlusTitle"/>
              <w:spacing w:after="1" w:line="200" w:lineRule="atLeast"/>
              <w:jc w:val="center"/>
              <w:rPr>
                <w:b w:val="0"/>
                <w:strike/>
                <w:sz w:val="20"/>
              </w:rPr>
            </w:pPr>
            <w:r w:rsidRPr="00E00461">
              <w:rPr>
                <w:strike/>
                <w:color w:val="FF0000"/>
                <w:sz w:val="20"/>
              </w:rPr>
              <w:t>Фамилия, имя, отчество (</w:t>
            </w:r>
            <w:proofErr w:type="spellStart"/>
            <w:r w:rsidRPr="00E00461">
              <w:rPr>
                <w:strike/>
                <w:color w:val="FF0000"/>
                <w:sz w:val="20"/>
              </w:rPr>
              <w:t>ФИОТип</w:t>
            </w:r>
            <w:proofErr w:type="spellEnd"/>
            <w:r w:rsidRPr="00E00461">
              <w:rPr>
                <w:strike/>
                <w:color w:val="FF0000"/>
                <w:sz w:val="20"/>
              </w:rPr>
              <w:t>)</w:t>
            </w:r>
          </w:p>
          <w:p w:rsidR="000B133C" w:rsidRPr="00E00461" w:rsidRDefault="000B133C" w:rsidP="006231AE">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8"/>
              <w:gridCol w:w="1263"/>
              <w:gridCol w:w="780"/>
              <w:gridCol w:w="812"/>
              <w:gridCol w:w="1274"/>
              <w:gridCol w:w="1749"/>
            </w:tblGrid>
            <w:tr w:rsidR="000B133C" w:rsidRPr="00E00461" w:rsidTr="00D870FF">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Наименование элемента</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Сокращенное наименован</w:t>
                  </w:r>
                  <w:r w:rsidRPr="00E00461">
                    <w:rPr>
                      <w:strike/>
                      <w:color w:val="FF0000"/>
                      <w:sz w:val="20"/>
                    </w:rPr>
                    <w:lastRenderedPageBreak/>
                    <w:t>ие (код) элемента</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Признак типа </w:t>
                  </w:r>
                  <w:r w:rsidRPr="00E00461">
                    <w:rPr>
                      <w:strike/>
                      <w:color w:val="FF0000"/>
                      <w:sz w:val="20"/>
                    </w:rPr>
                    <w:lastRenderedPageBreak/>
                    <w:t>элемента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Формат элеме</w:t>
                  </w:r>
                  <w:r w:rsidRPr="00E00461">
                    <w:rPr>
                      <w:strike/>
                      <w:color w:val="FF0000"/>
                      <w:sz w:val="20"/>
                    </w:rPr>
                    <w:lastRenderedPageBreak/>
                    <w:t>нта</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 xml:space="preserve">Признак обязательности </w:t>
                  </w:r>
                  <w:r w:rsidRPr="00E00461">
                    <w:rPr>
                      <w:strike/>
                      <w:color w:val="FF0000"/>
                      <w:sz w:val="20"/>
                    </w:rPr>
                    <w:lastRenderedPageBreak/>
                    <w:t>элемента</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lastRenderedPageBreak/>
                    <w:t>Дополнительная информация</w:t>
                  </w:r>
                </w:p>
              </w:tc>
            </w:tr>
            <w:tr w:rsidR="000B133C" w:rsidRPr="00E00461" w:rsidTr="00D870FF">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Фамилия</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Фамилия</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T(1-60)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D870FF">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Имя</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Имя</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T(1-60)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r w:rsidR="000B133C" w:rsidRPr="00E00461" w:rsidTr="00D870FF">
              <w:tc>
                <w:tcPr>
                  <w:tcW w:w="1538"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rPr>
                      <w:strike/>
                      <w:sz w:val="20"/>
                    </w:rPr>
                  </w:pPr>
                  <w:r w:rsidRPr="00E00461">
                    <w:rPr>
                      <w:strike/>
                      <w:color w:val="FF0000"/>
                      <w:sz w:val="20"/>
                    </w:rPr>
                    <w:t>Отчество</w:t>
                  </w:r>
                </w:p>
              </w:tc>
              <w:tc>
                <w:tcPr>
                  <w:tcW w:w="1263"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Отчество</w:t>
                  </w:r>
                </w:p>
              </w:tc>
              <w:tc>
                <w:tcPr>
                  <w:tcW w:w="780"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А</w:t>
                  </w:r>
                </w:p>
              </w:tc>
              <w:tc>
                <w:tcPr>
                  <w:tcW w:w="812"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T(1-60)</w:t>
                  </w:r>
                </w:p>
              </w:tc>
              <w:tc>
                <w:tcPr>
                  <w:tcW w:w="1274"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center"/>
                    <w:rPr>
                      <w:strike/>
                      <w:sz w:val="20"/>
                    </w:rPr>
                  </w:pPr>
                  <w:r w:rsidRPr="00E00461">
                    <w:rPr>
                      <w:strike/>
                      <w:color w:val="FF0000"/>
                      <w:sz w:val="20"/>
                    </w:rPr>
                    <w:t>Н</w:t>
                  </w:r>
                </w:p>
              </w:tc>
              <w:tc>
                <w:tcPr>
                  <w:tcW w:w="1749" w:type="dxa"/>
                  <w:tcBorders>
                    <w:top w:val="single" w:sz="4" w:space="0" w:color="auto"/>
                    <w:left w:val="single" w:sz="4" w:space="0" w:color="auto"/>
                    <w:bottom w:val="single" w:sz="4" w:space="0" w:color="auto"/>
                    <w:right w:val="single" w:sz="4" w:space="0" w:color="auto"/>
                  </w:tcBorders>
                </w:tcPr>
                <w:p w:rsidR="000B133C" w:rsidRPr="006231AE" w:rsidRDefault="000B133C" w:rsidP="00E00461">
                  <w:pPr>
                    <w:pStyle w:val="ConsPlusNormal"/>
                    <w:spacing w:after="1" w:line="200" w:lineRule="atLeast"/>
                    <w:jc w:val="both"/>
                    <w:rPr>
                      <w:sz w:val="20"/>
                    </w:rPr>
                  </w:pPr>
                </w:p>
              </w:tc>
            </w:tr>
          </w:tbl>
          <w:p w:rsidR="000B133C" w:rsidRPr="00E00461" w:rsidRDefault="000B133C" w:rsidP="00E00461">
            <w:pPr>
              <w:pStyle w:val="ConsPlusNormal"/>
              <w:spacing w:after="1" w:line="200" w:lineRule="atLeast"/>
              <w:jc w:val="right"/>
              <w:outlineLvl w:val="1"/>
              <w:rPr>
                <w:strike/>
                <w:color w:val="FF0000"/>
                <w:sz w:val="20"/>
              </w:rPr>
            </w:pPr>
          </w:p>
        </w:tc>
        <w:tc>
          <w:tcPr>
            <w:tcW w:w="7597" w:type="dxa"/>
          </w:tcPr>
          <w:p w:rsidR="000B133C" w:rsidRPr="00F02CA5" w:rsidRDefault="000B133C" w:rsidP="00F02CA5">
            <w:pPr>
              <w:pStyle w:val="ConsPlusNormal"/>
              <w:spacing w:after="1" w:line="200" w:lineRule="atLeast"/>
              <w:jc w:val="both"/>
              <w:rPr>
                <w:sz w:val="20"/>
              </w:rPr>
            </w:pPr>
          </w:p>
        </w:tc>
      </w:tr>
      <w:tr w:rsidR="005B4CFC" w:rsidRPr="00E00461" w:rsidTr="00E00461">
        <w:tc>
          <w:tcPr>
            <w:tcW w:w="7597" w:type="dxa"/>
          </w:tcPr>
          <w:p w:rsidR="00BC05F9" w:rsidRPr="00E00461" w:rsidRDefault="00BC05F9" w:rsidP="00E00461">
            <w:pPr>
              <w:pStyle w:val="ConsPlusNormal"/>
              <w:spacing w:after="1" w:line="200" w:lineRule="atLeast"/>
              <w:jc w:val="right"/>
              <w:outlineLvl w:val="1"/>
              <w:rPr>
                <w:strike/>
                <w:sz w:val="20"/>
              </w:rPr>
            </w:pPr>
          </w:p>
          <w:p w:rsidR="00BC05F9" w:rsidRPr="00E00461" w:rsidRDefault="00BC05F9" w:rsidP="00E00461">
            <w:pPr>
              <w:pStyle w:val="ConsPlusNormal"/>
              <w:spacing w:after="1" w:line="200" w:lineRule="atLeast"/>
              <w:jc w:val="right"/>
              <w:outlineLvl w:val="1"/>
              <w:rPr>
                <w:strike/>
                <w:sz w:val="20"/>
              </w:rPr>
            </w:pPr>
          </w:p>
          <w:p w:rsidR="00BC05F9" w:rsidRPr="00E00461" w:rsidRDefault="00BC05F9" w:rsidP="00E00461">
            <w:pPr>
              <w:pStyle w:val="ConsPlusNormal"/>
              <w:spacing w:after="1" w:line="200" w:lineRule="atLeast"/>
              <w:jc w:val="right"/>
              <w:outlineLvl w:val="1"/>
              <w:rPr>
                <w:strike/>
                <w:sz w:val="20"/>
              </w:rPr>
            </w:pPr>
          </w:p>
          <w:p w:rsidR="00BC05F9" w:rsidRPr="00E00461" w:rsidRDefault="00BC05F9" w:rsidP="00E00461">
            <w:pPr>
              <w:pStyle w:val="ConsPlusNormal"/>
              <w:spacing w:after="1" w:line="200" w:lineRule="atLeast"/>
              <w:jc w:val="right"/>
              <w:outlineLvl w:val="1"/>
              <w:rPr>
                <w:strike/>
                <w:sz w:val="20"/>
              </w:rPr>
            </w:pPr>
          </w:p>
          <w:p w:rsidR="00BC05F9" w:rsidRPr="00E00461" w:rsidRDefault="00BC05F9" w:rsidP="00E00461">
            <w:pPr>
              <w:pStyle w:val="ConsPlusNormal"/>
              <w:spacing w:after="1" w:line="200" w:lineRule="atLeast"/>
              <w:jc w:val="right"/>
              <w:outlineLvl w:val="1"/>
              <w:rPr>
                <w:strike/>
                <w:sz w:val="20"/>
              </w:rPr>
            </w:pPr>
          </w:p>
          <w:p w:rsidR="00BC05F9" w:rsidRPr="00E00461" w:rsidRDefault="005B4CFC" w:rsidP="00E00461">
            <w:pPr>
              <w:pStyle w:val="ConsPlusNormal"/>
              <w:spacing w:after="1" w:line="200" w:lineRule="atLeast"/>
              <w:jc w:val="right"/>
              <w:outlineLvl w:val="1"/>
              <w:rPr>
                <w:strike/>
                <w:sz w:val="20"/>
              </w:rPr>
            </w:pPr>
            <w:r w:rsidRPr="00E00461">
              <w:rPr>
                <w:strike/>
                <w:color w:val="FF0000"/>
                <w:sz w:val="20"/>
              </w:rPr>
              <w:t>Приложение 1</w:t>
            </w:r>
          </w:p>
          <w:p w:rsidR="00BC05F9" w:rsidRPr="00E00461" w:rsidRDefault="00BC05F9" w:rsidP="00E90FE9">
            <w:pPr>
              <w:pStyle w:val="ConsPlusNormal"/>
              <w:spacing w:after="1" w:line="200" w:lineRule="atLeast"/>
              <w:jc w:val="both"/>
              <w:rPr>
                <w:strike/>
                <w:sz w:val="20"/>
              </w:rPr>
            </w:pPr>
          </w:p>
          <w:p w:rsidR="00BC05F9" w:rsidRPr="00E00461" w:rsidRDefault="005B4CFC" w:rsidP="00E00461">
            <w:pPr>
              <w:pStyle w:val="ConsPlusTitle"/>
              <w:spacing w:after="1" w:line="200" w:lineRule="atLeast"/>
              <w:jc w:val="center"/>
              <w:rPr>
                <w:b w:val="0"/>
                <w:strike/>
                <w:sz w:val="20"/>
              </w:rPr>
            </w:pPr>
            <w:r w:rsidRPr="00E00461">
              <w:rPr>
                <w:strike/>
                <w:color w:val="FF0000"/>
                <w:sz w:val="20"/>
              </w:rPr>
              <w:t>СПРАВОЧНИК КОДОВ, ОПРЕДЕЛЯЮЩИХ НАЛОГОВЫЙ (ОТЧЕТНЫЙ) ПЕРИОД</w:t>
            </w:r>
          </w:p>
          <w:p w:rsidR="005B4CFC" w:rsidRPr="00E00461" w:rsidRDefault="005B4CFC" w:rsidP="00E90FE9">
            <w:pPr>
              <w:pStyle w:val="ConsPlusNormal"/>
              <w:spacing w:after="1" w:line="200" w:lineRule="atLeast"/>
              <w:jc w:val="both"/>
              <w:rPr>
                <w:strike/>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1"/>
              <w:gridCol w:w="6785"/>
            </w:tblGrid>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Код</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Наименование</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01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январь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02</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февраль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03</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март</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04</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апрель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05</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май</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06</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июнь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07</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июль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08</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август</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09</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сентябрь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lastRenderedPageBreak/>
                    <w:t>10</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октябрь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11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ноябрь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12</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декабрь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13</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первый квартал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14</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полугодие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15</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девять месяцев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16</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год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20</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квартал</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21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 квартал</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22</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II квартал</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23</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III квартал</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24</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IV квартал</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25</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 квартал в случае представления налоговой декларации управляющим товарищем</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26</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II квартал в случае представления налоговой декларации управляющим товарищем</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27</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III квартал в случае представления налоговой декларации управляющим товарищем</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28</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IV квартал в случае представления налоговой декларации управляющим товарищем</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31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полугодие</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33</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девять месяцев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lastRenderedPageBreak/>
                    <w:t>34</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год</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35</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один месяц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36</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два месяца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37</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три месяца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38</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четыре месяца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39</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пять месяцев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40</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шесть месяцев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41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семь месяцев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42</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восемь месяцев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43</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девять месяцев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44</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десять месяцев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45</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одиннадцать месяцев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46</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год &lt;*&gt;</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50</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последний налоговый период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51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 квартал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52</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полугодие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53</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9 месяцев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54</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II квартал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55</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III квартал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56</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IV квартал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lastRenderedPageBreak/>
                    <w:t>57</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один месяц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58</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два месяца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59</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три месяца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60</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четыре месяца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61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пять месяцев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62</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шесть месяцев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63</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семь месяцев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64</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восемь месяцев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65</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девять месяцев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66</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десять месяцев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67</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одиннадцать месяцев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68</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год по консолидированной группе налогоплательщиков</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71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январь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72</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февраль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73</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март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74</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апрель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75</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май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76</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июнь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77</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июль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78</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август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lastRenderedPageBreak/>
                    <w:t>79</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сентябрь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80</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октябрь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81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ноябрь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82</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за декабрь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90</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год при реорганизации (ликвидации) организации</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91</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I квартал при реорганизации (ликвидации) организации (промежуточная отчетность)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92</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полугодие при реорганизации (ликвидации) организации (промежуточная отчетность)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93</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9 месяцев при реорганизации (ликвидации) организации (промежуточная отчетность)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94</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год при реорганизации (ликвидации) организации (промежуточная отчетность)</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95</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Последний налоговый период при переходе на иной режим налогообложения</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96</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both"/>
                    <w:rPr>
                      <w:strike/>
                      <w:sz w:val="20"/>
                    </w:rPr>
                  </w:pPr>
                  <w:r w:rsidRPr="00E00461">
                    <w:rPr>
                      <w:strike/>
                      <w:color w:val="FF0000"/>
                      <w:sz w:val="20"/>
                    </w:rPr>
                    <w:t>Последний налоговый период при прекращении предпринимательской деятельности, в отношении которой налогоплательщиком применялась упрощенная система налогообложения</w:t>
                  </w:r>
                </w:p>
              </w:tc>
            </w:tr>
            <w:tr w:rsidR="005B4CFC" w:rsidRPr="00E00461" w:rsidTr="00E90FE9">
              <w:tc>
                <w:tcPr>
                  <w:tcW w:w="621" w:type="dxa"/>
                  <w:tcBorders>
                    <w:top w:val="single" w:sz="4" w:space="0" w:color="auto"/>
                    <w:left w:val="single" w:sz="4" w:space="0" w:color="auto"/>
                    <w:bottom w:val="single" w:sz="4" w:space="0" w:color="auto"/>
                    <w:right w:val="single" w:sz="4" w:space="0" w:color="auto"/>
                  </w:tcBorders>
                </w:tcPr>
                <w:p w:rsidR="005B4CFC" w:rsidRPr="00E90FE9" w:rsidRDefault="005B4CFC" w:rsidP="00E00461">
                  <w:pPr>
                    <w:pStyle w:val="ConsPlusNormal"/>
                    <w:spacing w:after="1" w:line="200" w:lineRule="atLeast"/>
                    <w:jc w:val="center"/>
                    <w:rPr>
                      <w:strike/>
                      <w:sz w:val="20"/>
                    </w:rPr>
                  </w:pPr>
                  <w:r w:rsidRPr="00E00461">
                    <w:rPr>
                      <w:strike/>
                      <w:color w:val="FF0000"/>
                      <w:sz w:val="20"/>
                    </w:rPr>
                    <w:t>99</w:t>
                  </w:r>
                </w:p>
              </w:tc>
              <w:tc>
                <w:tcPr>
                  <w:tcW w:w="6785" w:type="dxa"/>
                  <w:tcBorders>
                    <w:top w:val="single" w:sz="4" w:space="0" w:color="auto"/>
                    <w:left w:val="single" w:sz="4" w:space="0" w:color="auto"/>
                    <w:bottom w:val="single" w:sz="4" w:space="0" w:color="auto"/>
                    <w:right w:val="single" w:sz="4" w:space="0" w:color="auto"/>
                  </w:tcBorders>
                </w:tcPr>
                <w:p w:rsidR="005B4CFC" w:rsidRPr="00E90FE9" w:rsidRDefault="00ED3A60" w:rsidP="00E00461">
                  <w:pPr>
                    <w:pStyle w:val="ConsPlusNormal"/>
                    <w:spacing w:after="1" w:line="200" w:lineRule="atLeast"/>
                    <w:jc w:val="both"/>
                    <w:rPr>
                      <w:strike/>
                      <w:sz w:val="20"/>
                    </w:rPr>
                  </w:pPr>
                  <w:r>
                    <w:rPr>
                      <w:strike/>
                      <w:color w:val="FF0000"/>
                      <w:sz w:val="20"/>
                    </w:rPr>
                    <w:t>и</w:t>
                  </w:r>
                  <w:r w:rsidR="005B4CFC" w:rsidRPr="00E00461">
                    <w:rPr>
                      <w:strike/>
                      <w:color w:val="FF0000"/>
                      <w:sz w:val="20"/>
                    </w:rPr>
                    <w:t>ное</w:t>
                  </w:r>
                </w:p>
              </w:tc>
            </w:tr>
          </w:tbl>
          <w:p w:rsidR="00BC05F9" w:rsidRPr="00E90FE9" w:rsidRDefault="00BC05F9" w:rsidP="00E90FE9">
            <w:pPr>
              <w:pStyle w:val="ConsPlusNormal"/>
              <w:spacing w:after="1" w:line="200" w:lineRule="atLeast"/>
              <w:ind w:firstLine="539"/>
              <w:jc w:val="both"/>
              <w:rPr>
                <w:strike/>
                <w:sz w:val="20"/>
              </w:rPr>
            </w:pPr>
          </w:p>
          <w:p w:rsidR="00BC05F9" w:rsidRPr="00E00461" w:rsidRDefault="005B4CFC" w:rsidP="00E90FE9">
            <w:pPr>
              <w:pStyle w:val="ConsPlusNormal"/>
              <w:spacing w:after="1" w:line="200" w:lineRule="atLeast"/>
              <w:ind w:firstLine="539"/>
              <w:jc w:val="both"/>
              <w:rPr>
                <w:strike/>
                <w:sz w:val="20"/>
              </w:rPr>
            </w:pPr>
            <w:r w:rsidRPr="00E00461">
              <w:rPr>
                <w:strike/>
                <w:color w:val="FF0000"/>
                <w:sz w:val="20"/>
              </w:rPr>
              <w:t>--------------------------------</w:t>
            </w:r>
          </w:p>
          <w:p w:rsidR="005B4CFC" w:rsidRPr="00E90FE9" w:rsidRDefault="005B4CFC" w:rsidP="00E90FE9">
            <w:pPr>
              <w:pStyle w:val="ConsPlusNormal"/>
              <w:spacing w:before="200" w:after="1" w:line="200" w:lineRule="atLeast"/>
              <w:ind w:firstLine="539"/>
              <w:jc w:val="both"/>
              <w:rPr>
                <w:strike/>
                <w:sz w:val="20"/>
              </w:rPr>
            </w:pPr>
            <w:r w:rsidRPr="00E00461">
              <w:rPr>
                <w:strike/>
                <w:color w:val="FF0000"/>
                <w:sz w:val="20"/>
              </w:rPr>
              <w:t>&lt;*&gt; Коды в диапазоне с 35 по 46 (с 57 по 68) указываются налогоплательщиками (ответственными участниками консолидированных групп налогоплательщиков), уплачивающими ежемесячные авансовые платежи исходя из фактически полученной прибыли.</w:t>
            </w:r>
          </w:p>
        </w:tc>
        <w:tc>
          <w:tcPr>
            <w:tcW w:w="7597" w:type="dxa"/>
          </w:tcPr>
          <w:p w:rsidR="005B4CFC" w:rsidRPr="00E00461" w:rsidRDefault="005B4CFC" w:rsidP="00E90FE9">
            <w:pPr>
              <w:pStyle w:val="ConsPlusNormal"/>
              <w:spacing w:after="1" w:line="200" w:lineRule="atLeast"/>
              <w:jc w:val="both"/>
              <w:rPr>
                <w:sz w:val="20"/>
              </w:rPr>
            </w:pPr>
          </w:p>
        </w:tc>
      </w:tr>
      <w:bookmarkEnd w:id="4"/>
    </w:tbl>
    <w:p w:rsidR="009A5102" w:rsidRPr="00E90FE9" w:rsidRDefault="009A5102" w:rsidP="00E90FE9">
      <w:pPr>
        <w:jc w:val="both"/>
        <w:rPr>
          <w:rFonts w:ascii="Arial" w:hAnsi="Arial" w:cs="Arial"/>
          <w:sz w:val="20"/>
          <w:szCs w:val="20"/>
        </w:rPr>
      </w:pPr>
    </w:p>
    <w:sectPr w:rsidR="009A5102" w:rsidRPr="00E90FE9" w:rsidSect="0018747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44"/>
    <w:rsid w:val="00003EA6"/>
    <w:rsid w:val="000164E3"/>
    <w:rsid w:val="0001702B"/>
    <w:rsid w:val="00037A5B"/>
    <w:rsid w:val="00042F47"/>
    <w:rsid w:val="00044847"/>
    <w:rsid w:val="00046A73"/>
    <w:rsid w:val="00066AED"/>
    <w:rsid w:val="000821B0"/>
    <w:rsid w:val="00087803"/>
    <w:rsid w:val="000940F7"/>
    <w:rsid w:val="000A1B05"/>
    <w:rsid w:val="000A59B5"/>
    <w:rsid w:val="000A6E2F"/>
    <w:rsid w:val="000B133C"/>
    <w:rsid w:val="000B3A1F"/>
    <w:rsid w:val="000B4372"/>
    <w:rsid w:val="000B5DDF"/>
    <w:rsid w:val="000C103B"/>
    <w:rsid w:val="000C2A8A"/>
    <w:rsid w:val="000C771C"/>
    <w:rsid w:val="000E1690"/>
    <w:rsid w:val="000E1F44"/>
    <w:rsid w:val="000E4AFA"/>
    <w:rsid w:val="000F7BF2"/>
    <w:rsid w:val="001051CF"/>
    <w:rsid w:val="00113229"/>
    <w:rsid w:val="0011620C"/>
    <w:rsid w:val="00120124"/>
    <w:rsid w:val="0012479F"/>
    <w:rsid w:val="00135E1F"/>
    <w:rsid w:val="001459F9"/>
    <w:rsid w:val="00172FA4"/>
    <w:rsid w:val="00173EB7"/>
    <w:rsid w:val="001771AE"/>
    <w:rsid w:val="00186F55"/>
    <w:rsid w:val="00187479"/>
    <w:rsid w:val="001954BF"/>
    <w:rsid w:val="001A22E2"/>
    <w:rsid w:val="001B4960"/>
    <w:rsid w:val="001B5D57"/>
    <w:rsid w:val="001B61D2"/>
    <w:rsid w:val="001C3173"/>
    <w:rsid w:val="001C6F04"/>
    <w:rsid w:val="001C7145"/>
    <w:rsid w:val="001D4910"/>
    <w:rsid w:val="001E33D5"/>
    <w:rsid w:val="001F24EB"/>
    <w:rsid w:val="001F3736"/>
    <w:rsid w:val="001F5ADD"/>
    <w:rsid w:val="001F7D9F"/>
    <w:rsid w:val="00201C27"/>
    <w:rsid w:val="00201D3F"/>
    <w:rsid w:val="0020509C"/>
    <w:rsid w:val="0021152D"/>
    <w:rsid w:val="002134B0"/>
    <w:rsid w:val="00214E9F"/>
    <w:rsid w:val="00222186"/>
    <w:rsid w:val="002226F9"/>
    <w:rsid w:val="00223EC7"/>
    <w:rsid w:val="0022685C"/>
    <w:rsid w:val="00230297"/>
    <w:rsid w:val="00237D05"/>
    <w:rsid w:val="0024581F"/>
    <w:rsid w:val="0027146F"/>
    <w:rsid w:val="00272F9B"/>
    <w:rsid w:val="00281DC4"/>
    <w:rsid w:val="0028413E"/>
    <w:rsid w:val="00285BF6"/>
    <w:rsid w:val="00293B27"/>
    <w:rsid w:val="00296F2B"/>
    <w:rsid w:val="00297CEB"/>
    <w:rsid w:val="002A0AF1"/>
    <w:rsid w:val="002A4F75"/>
    <w:rsid w:val="002B434C"/>
    <w:rsid w:val="002D503A"/>
    <w:rsid w:val="002E2384"/>
    <w:rsid w:val="00313368"/>
    <w:rsid w:val="003134FA"/>
    <w:rsid w:val="003172CB"/>
    <w:rsid w:val="00321B90"/>
    <w:rsid w:val="00333859"/>
    <w:rsid w:val="0033625E"/>
    <w:rsid w:val="0033756F"/>
    <w:rsid w:val="0034184B"/>
    <w:rsid w:val="003419D4"/>
    <w:rsid w:val="00347920"/>
    <w:rsid w:val="00363F6B"/>
    <w:rsid w:val="00377BA9"/>
    <w:rsid w:val="0038511E"/>
    <w:rsid w:val="00391336"/>
    <w:rsid w:val="00393473"/>
    <w:rsid w:val="003B288B"/>
    <w:rsid w:val="003B3CFE"/>
    <w:rsid w:val="003B5E0A"/>
    <w:rsid w:val="003B6843"/>
    <w:rsid w:val="003D1E43"/>
    <w:rsid w:val="003E07B1"/>
    <w:rsid w:val="003E2155"/>
    <w:rsid w:val="003E55E6"/>
    <w:rsid w:val="003E5A6A"/>
    <w:rsid w:val="004010CD"/>
    <w:rsid w:val="00411B00"/>
    <w:rsid w:val="00412AF4"/>
    <w:rsid w:val="0041525B"/>
    <w:rsid w:val="0042269B"/>
    <w:rsid w:val="00432311"/>
    <w:rsid w:val="004512A2"/>
    <w:rsid w:val="004533E5"/>
    <w:rsid w:val="00481AD3"/>
    <w:rsid w:val="00483A1A"/>
    <w:rsid w:val="004868C8"/>
    <w:rsid w:val="00487378"/>
    <w:rsid w:val="00492245"/>
    <w:rsid w:val="004B670C"/>
    <w:rsid w:val="004D684E"/>
    <w:rsid w:val="004E1C4B"/>
    <w:rsid w:val="004F1EE5"/>
    <w:rsid w:val="004F1F21"/>
    <w:rsid w:val="004F3336"/>
    <w:rsid w:val="004F48AF"/>
    <w:rsid w:val="00535764"/>
    <w:rsid w:val="005561C9"/>
    <w:rsid w:val="005567D3"/>
    <w:rsid w:val="005727EA"/>
    <w:rsid w:val="005817F6"/>
    <w:rsid w:val="00587097"/>
    <w:rsid w:val="0059470B"/>
    <w:rsid w:val="005A370F"/>
    <w:rsid w:val="005B00A6"/>
    <w:rsid w:val="005B2DD7"/>
    <w:rsid w:val="005B3B48"/>
    <w:rsid w:val="005B4CFC"/>
    <w:rsid w:val="005C711C"/>
    <w:rsid w:val="005D2B61"/>
    <w:rsid w:val="005D411D"/>
    <w:rsid w:val="005E1138"/>
    <w:rsid w:val="005F2160"/>
    <w:rsid w:val="00604AE1"/>
    <w:rsid w:val="00611569"/>
    <w:rsid w:val="006231AE"/>
    <w:rsid w:val="00634A5F"/>
    <w:rsid w:val="0064739E"/>
    <w:rsid w:val="006834E5"/>
    <w:rsid w:val="006932C8"/>
    <w:rsid w:val="006A6471"/>
    <w:rsid w:val="006A72BE"/>
    <w:rsid w:val="006D07B7"/>
    <w:rsid w:val="006D62DB"/>
    <w:rsid w:val="006D7AA2"/>
    <w:rsid w:val="006E60A8"/>
    <w:rsid w:val="006E73DB"/>
    <w:rsid w:val="006F2176"/>
    <w:rsid w:val="006F24B5"/>
    <w:rsid w:val="006F6557"/>
    <w:rsid w:val="00703DE1"/>
    <w:rsid w:val="00716F98"/>
    <w:rsid w:val="007202D3"/>
    <w:rsid w:val="00732F29"/>
    <w:rsid w:val="00735EED"/>
    <w:rsid w:val="00736BC9"/>
    <w:rsid w:val="007416E8"/>
    <w:rsid w:val="00746363"/>
    <w:rsid w:val="00753D84"/>
    <w:rsid w:val="00760232"/>
    <w:rsid w:val="00770B19"/>
    <w:rsid w:val="00773A55"/>
    <w:rsid w:val="007851C1"/>
    <w:rsid w:val="007878BC"/>
    <w:rsid w:val="00795E33"/>
    <w:rsid w:val="007A2365"/>
    <w:rsid w:val="007B2CA7"/>
    <w:rsid w:val="007B3402"/>
    <w:rsid w:val="007C4286"/>
    <w:rsid w:val="007D5259"/>
    <w:rsid w:val="007F1F01"/>
    <w:rsid w:val="00802A02"/>
    <w:rsid w:val="008074CB"/>
    <w:rsid w:val="00811395"/>
    <w:rsid w:val="00842E00"/>
    <w:rsid w:val="00847699"/>
    <w:rsid w:val="00852C5A"/>
    <w:rsid w:val="00862574"/>
    <w:rsid w:val="00871F3F"/>
    <w:rsid w:val="008752EC"/>
    <w:rsid w:val="008778A1"/>
    <w:rsid w:val="00881DB2"/>
    <w:rsid w:val="008916E0"/>
    <w:rsid w:val="00897E03"/>
    <w:rsid w:val="008A24E5"/>
    <w:rsid w:val="008C1FA6"/>
    <w:rsid w:val="008E0274"/>
    <w:rsid w:val="008F0D71"/>
    <w:rsid w:val="008F7854"/>
    <w:rsid w:val="00905DBC"/>
    <w:rsid w:val="00914A44"/>
    <w:rsid w:val="00936A4B"/>
    <w:rsid w:val="00936F61"/>
    <w:rsid w:val="00937334"/>
    <w:rsid w:val="0093734C"/>
    <w:rsid w:val="009450DE"/>
    <w:rsid w:val="009600DF"/>
    <w:rsid w:val="009639FA"/>
    <w:rsid w:val="009643F4"/>
    <w:rsid w:val="009643FC"/>
    <w:rsid w:val="0097267A"/>
    <w:rsid w:val="0099084F"/>
    <w:rsid w:val="0099665E"/>
    <w:rsid w:val="009A03F2"/>
    <w:rsid w:val="009A2BC0"/>
    <w:rsid w:val="009A5102"/>
    <w:rsid w:val="009B167A"/>
    <w:rsid w:val="009B3C7C"/>
    <w:rsid w:val="009B5B2B"/>
    <w:rsid w:val="009B65AE"/>
    <w:rsid w:val="009C2F33"/>
    <w:rsid w:val="009C3DCF"/>
    <w:rsid w:val="009C4F02"/>
    <w:rsid w:val="009C5E43"/>
    <w:rsid w:val="009E1ABC"/>
    <w:rsid w:val="009E5C00"/>
    <w:rsid w:val="009F1BD1"/>
    <w:rsid w:val="009F28F0"/>
    <w:rsid w:val="009F3434"/>
    <w:rsid w:val="009F34ED"/>
    <w:rsid w:val="00A006D8"/>
    <w:rsid w:val="00A14113"/>
    <w:rsid w:val="00A20F32"/>
    <w:rsid w:val="00A20F82"/>
    <w:rsid w:val="00A23E63"/>
    <w:rsid w:val="00A43637"/>
    <w:rsid w:val="00A45A41"/>
    <w:rsid w:val="00A50E98"/>
    <w:rsid w:val="00A7631D"/>
    <w:rsid w:val="00A800CD"/>
    <w:rsid w:val="00A85006"/>
    <w:rsid w:val="00A85E28"/>
    <w:rsid w:val="00A9097F"/>
    <w:rsid w:val="00AA0C97"/>
    <w:rsid w:val="00AA73DA"/>
    <w:rsid w:val="00AB47B0"/>
    <w:rsid w:val="00AB6DBD"/>
    <w:rsid w:val="00AC13B4"/>
    <w:rsid w:val="00AD51E2"/>
    <w:rsid w:val="00AD5E05"/>
    <w:rsid w:val="00AE58FC"/>
    <w:rsid w:val="00AE78E6"/>
    <w:rsid w:val="00B042D1"/>
    <w:rsid w:val="00B2451C"/>
    <w:rsid w:val="00B3319A"/>
    <w:rsid w:val="00B35947"/>
    <w:rsid w:val="00B37613"/>
    <w:rsid w:val="00B40039"/>
    <w:rsid w:val="00B4090E"/>
    <w:rsid w:val="00B47B01"/>
    <w:rsid w:val="00B5191B"/>
    <w:rsid w:val="00B52FBB"/>
    <w:rsid w:val="00B55922"/>
    <w:rsid w:val="00B67D64"/>
    <w:rsid w:val="00B72524"/>
    <w:rsid w:val="00B72FC6"/>
    <w:rsid w:val="00B810BD"/>
    <w:rsid w:val="00B83191"/>
    <w:rsid w:val="00B95E72"/>
    <w:rsid w:val="00BA4BEB"/>
    <w:rsid w:val="00BB2F55"/>
    <w:rsid w:val="00BC05F9"/>
    <w:rsid w:val="00BD3CB1"/>
    <w:rsid w:val="00BD4F0A"/>
    <w:rsid w:val="00BD7B3D"/>
    <w:rsid w:val="00BE24A0"/>
    <w:rsid w:val="00C028E5"/>
    <w:rsid w:val="00C102CD"/>
    <w:rsid w:val="00C158C6"/>
    <w:rsid w:val="00C2316C"/>
    <w:rsid w:val="00C26770"/>
    <w:rsid w:val="00C26BD2"/>
    <w:rsid w:val="00C272C3"/>
    <w:rsid w:val="00C27F9B"/>
    <w:rsid w:val="00C53426"/>
    <w:rsid w:val="00C538DC"/>
    <w:rsid w:val="00C64788"/>
    <w:rsid w:val="00C7148A"/>
    <w:rsid w:val="00C71B6D"/>
    <w:rsid w:val="00C85BE3"/>
    <w:rsid w:val="00C87399"/>
    <w:rsid w:val="00C93C25"/>
    <w:rsid w:val="00CA06C4"/>
    <w:rsid w:val="00CB3231"/>
    <w:rsid w:val="00CB7894"/>
    <w:rsid w:val="00CC6C05"/>
    <w:rsid w:val="00CD766A"/>
    <w:rsid w:val="00CF3BE9"/>
    <w:rsid w:val="00CF460F"/>
    <w:rsid w:val="00CF7B0A"/>
    <w:rsid w:val="00D01AC4"/>
    <w:rsid w:val="00D01F92"/>
    <w:rsid w:val="00D0460F"/>
    <w:rsid w:val="00D16901"/>
    <w:rsid w:val="00D1697F"/>
    <w:rsid w:val="00D17D21"/>
    <w:rsid w:val="00D230B2"/>
    <w:rsid w:val="00D2781A"/>
    <w:rsid w:val="00D32FD9"/>
    <w:rsid w:val="00D334E9"/>
    <w:rsid w:val="00D3443B"/>
    <w:rsid w:val="00D363A5"/>
    <w:rsid w:val="00D40F72"/>
    <w:rsid w:val="00D521F1"/>
    <w:rsid w:val="00D53A55"/>
    <w:rsid w:val="00D540DF"/>
    <w:rsid w:val="00D6452C"/>
    <w:rsid w:val="00D6575B"/>
    <w:rsid w:val="00D701A3"/>
    <w:rsid w:val="00D75169"/>
    <w:rsid w:val="00D81584"/>
    <w:rsid w:val="00D870FF"/>
    <w:rsid w:val="00DC4AE5"/>
    <w:rsid w:val="00DC52B7"/>
    <w:rsid w:val="00DD62FC"/>
    <w:rsid w:val="00DE2890"/>
    <w:rsid w:val="00DF7F07"/>
    <w:rsid w:val="00E00461"/>
    <w:rsid w:val="00E03741"/>
    <w:rsid w:val="00E13132"/>
    <w:rsid w:val="00E260FE"/>
    <w:rsid w:val="00E33060"/>
    <w:rsid w:val="00E36A98"/>
    <w:rsid w:val="00E45EFC"/>
    <w:rsid w:val="00E50712"/>
    <w:rsid w:val="00E52058"/>
    <w:rsid w:val="00E53BC8"/>
    <w:rsid w:val="00E56D5D"/>
    <w:rsid w:val="00E664E1"/>
    <w:rsid w:val="00E749EF"/>
    <w:rsid w:val="00E867E9"/>
    <w:rsid w:val="00E906E4"/>
    <w:rsid w:val="00E90FE9"/>
    <w:rsid w:val="00E91A85"/>
    <w:rsid w:val="00EA01C2"/>
    <w:rsid w:val="00EA68B2"/>
    <w:rsid w:val="00EB162D"/>
    <w:rsid w:val="00EB4446"/>
    <w:rsid w:val="00ED1277"/>
    <w:rsid w:val="00ED3A60"/>
    <w:rsid w:val="00EE67EE"/>
    <w:rsid w:val="00F02CA5"/>
    <w:rsid w:val="00F06FF8"/>
    <w:rsid w:val="00F17798"/>
    <w:rsid w:val="00F21F23"/>
    <w:rsid w:val="00F27062"/>
    <w:rsid w:val="00F350BD"/>
    <w:rsid w:val="00F45F6D"/>
    <w:rsid w:val="00F712CC"/>
    <w:rsid w:val="00F76807"/>
    <w:rsid w:val="00F82DA5"/>
    <w:rsid w:val="00F942B9"/>
    <w:rsid w:val="00F96A21"/>
    <w:rsid w:val="00FA0F7D"/>
    <w:rsid w:val="00FB5F91"/>
    <w:rsid w:val="00FC1F88"/>
    <w:rsid w:val="00FC572C"/>
    <w:rsid w:val="00FC74A4"/>
    <w:rsid w:val="00FE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F7BF2"/>
  <w14:defaultImageDpi w14:val="0"/>
  <w15:docId w15:val="{075E79A6-EAFB-44B7-B3B7-62944EFD4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0F8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187479"/>
    <w:pPr>
      <w:widowControl w:val="0"/>
      <w:autoSpaceDE w:val="0"/>
      <w:autoSpaceDN w:val="0"/>
    </w:pPr>
    <w:rPr>
      <w:rFonts w:ascii="Tahoma" w:hAnsi="Tahoma" w:cs="Tahoma"/>
    </w:rPr>
  </w:style>
  <w:style w:type="character" w:styleId="a3">
    <w:name w:val="Hyperlink"/>
    <w:basedOn w:val="a0"/>
    <w:uiPriority w:val="99"/>
    <w:unhideWhenUsed/>
    <w:rsid w:val="00187479"/>
    <w:rPr>
      <w:rFonts w:cs="Times New Roman"/>
      <w:color w:val="0563C1" w:themeColor="hyperlink"/>
      <w:u w:val="single"/>
    </w:rPr>
  </w:style>
  <w:style w:type="paragraph" w:customStyle="1" w:styleId="ConsPlusNormal">
    <w:name w:val="ConsPlusNormal"/>
    <w:rsid w:val="00187479"/>
    <w:pPr>
      <w:widowControl w:val="0"/>
      <w:autoSpaceDE w:val="0"/>
      <w:autoSpaceDN w:val="0"/>
    </w:pPr>
    <w:rPr>
      <w:rFonts w:ascii="Arial" w:hAnsi="Arial" w:cs="Arial"/>
      <w:sz w:val="24"/>
    </w:rPr>
  </w:style>
  <w:style w:type="paragraph" w:customStyle="1" w:styleId="ConsPlusTitle">
    <w:name w:val="ConsPlusTitle"/>
    <w:rsid w:val="00D32FD9"/>
    <w:pPr>
      <w:widowControl w:val="0"/>
      <w:autoSpaceDE w:val="0"/>
      <w:autoSpaceDN w:val="0"/>
    </w:pPr>
    <w:rPr>
      <w:rFonts w:ascii="Arial" w:hAnsi="Arial" w:cs="Arial"/>
      <w:b/>
      <w:sz w:val="24"/>
    </w:rPr>
  </w:style>
  <w:style w:type="paragraph" w:customStyle="1" w:styleId="ConsPlusNonformat">
    <w:name w:val="ConsPlusNonformat"/>
    <w:rsid w:val="00C26BD2"/>
    <w:pPr>
      <w:widowControl w:val="0"/>
      <w:autoSpaceDE w:val="0"/>
      <w:autoSpaceDN w:val="0"/>
    </w:pPr>
    <w:rPr>
      <w:rFonts w:ascii="Courier New" w:hAnsi="Courier New" w:cs="Courier New"/>
    </w:rPr>
  </w:style>
  <w:style w:type="paragraph" w:styleId="a4">
    <w:name w:val="Balloon Text"/>
    <w:basedOn w:val="a"/>
    <w:link w:val="a5"/>
    <w:uiPriority w:val="99"/>
    <w:semiHidden/>
    <w:unhideWhenUsed/>
    <w:rsid w:val="00E56D5D"/>
    <w:rPr>
      <w:rFonts w:ascii="Segoe UI" w:hAnsi="Segoe UI" w:cs="Segoe UI"/>
      <w:sz w:val="18"/>
      <w:szCs w:val="18"/>
    </w:rPr>
  </w:style>
  <w:style w:type="character" w:customStyle="1" w:styleId="a5">
    <w:name w:val="Текст выноски Знак"/>
    <w:basedOn w:val="a0"/>
    <w:link w:val="a4"/>
    <w:uiPriority w:val="99"/>
    <w:semiHidden/>
    <w:locked/>
    <w:rsid w:val="00E56D5D"/>
    <w:rPr>
      <w:rFonts w:ascii="Segoe UI" w:hAnsi="Segoe UI" w:cs="Segoe UI"/>
      <w:sz w:val="18"/>
      <w:szCs w:val="18"/>
    </w:rPr>
  </w:style>
  <w:style w:type="character" w:styleId="a6">
    <w:name w:val="FollowedHyperlink"/>
    <w:basedOn w:val="a0"/>
    <w:uiPriority w:val="99"/>
    <w:semiHidden/>
    <w:unhideWhenUsed/>
    <w:rsid w:val="00BC05F9"/>
    <w:rPr>
      <w:rFonts w:cs="Times New Roman"/>
      <w:color w:val="954F72" w:themeColor="followedHyperlink"/>
      <w:u w:val="single"/>
    </w:rPr>
  </w:style>
  <w:style w:type="character" w:styleId="a7">
    <w:name w:val="Unresolved Mention"/>
    <w:basedOn w:val="a0"/>
    <w:uiPriority w:val="99"/>
    <w:semiHidden/>
    <w:unhideWhenUsed/>
    <w:rsid w:val="007B2CA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3A946AE367A17652630A46B48D8C47EB1F0327E4F8F3F7E5D1152E462562007B8F37AC535n3O8L" TargetMode="External"/><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wmf"/><Relationship Id="rId1" Type="http://schemas.openxmlformats.org/officeDocument/2006/relationships/styles" Target="styles.xml"/><Relationship Id="rId6" Type="http://schemas.openxmlformats.org/officeDocument/2006/relationships/hyperlink" Target="consultantplus://offline/ref=6C37D3B737BA311F9DEE22DFE7B428E9165583AED37B55EE7DAE9C3FF37206D496F586B39ATBU8K" TargetMode="External"/><Relationship Id="rId11" Type="http://schemas.openxmlformats.org/officeDocument/2006/relationships/image" Target="media/image5.png"/><Relationship Id="rId5" Type="http://schemas.openxmlformats.org/officeDocument/2006/relationships/image" Target="media/image1.jpeg"/><Relationship Id="rId15" Type="http://schemas.openxmlformats.org/officeDocument/2006/relationships/image" Target="media/image9.wmf"/><Relationship Id="rId10" Type="http://schemas.openxmlformats.org/officeDocument/2006/relationships/image" Target="media/image4.wmf"/><Relationship Id="rId4" Type="http://schemas.openxmlformats.org/officeDocument/2006/relationships/hyperlink" Target="https://www.consultant.ru" TargetMode="External"/><Relationship Id="rId9" Type="http://schemas.openxmlformats.org/officeDocument/2006/relationships/image" Target="media/image3.wmf"/><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179</Pages>
  <Words>44631</Words>
  <Characters>254403</Characters>
  <Application>Microsoft Office Word</Application>
  <DocSecurity>0</DocSecurity>
  <Lines>2120</Lines>
  <Paragraphs>596</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298438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cp:revision>
  <dcterms:created xsi:type="dcterms:W3CDTF">2025-02-06T11:14:00Z</dcterms:created>
  <dcterms:modified xsi:type="dcterms:W3CDTF">2025-02-06T19:38:00Z</dcterms:modified>
</cp:coreProperties>
</file>