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5F27" w14:textId="4F5D16F6" w:rsidR="00F829F8" w:rsidRDefault="00074CFF" w:rsidP="004273BB">
      <w:pPr>
        <w:spacing w:after="480"/>
        <w:ind w:left="10886"/>
        <w:jc w:val="right"/>
        <w:rPr>
          <w:sz w:val="18"/>
          <w:szCs w:val="18"/>
        </w:rPr>
      </w:pPr>
      <w:r w:rsidRPr="00074CFF">
        <w:rPr>
          <w:sz w:val="18"/>
          <w:szCs w:val="18"/>
        </w:rPr>
        <w:t>(</w:t>
      </w:r>
      <w:r w:rsidR="00F829F8" w:rsidRPr="00F829F8">
        <w:rPr>
          <w:sz w:val="18"/>
          <w:szCs w:val="18"/>
        </w:rPr>
        <w:t xml:space="preserve">в ред. Приказа Судебного департамента </w:t>
      </w:r>
      <w:r w:rsidR="00A53B62">
        <w:rPr>
          <w:sz w:val="18"/>
          <w:szCs w:val="18"/>
        </w:rPr>
        <w:br/>
      </w:r>
      <w:r w:rsidR="00F829F8" w:rsidRPr="00F829F8">
        <w:rPr>
          <w:sz w:val="18"/>
          <w:szCs w:val="18"/>
        </w:rPr>
        <w:t>при Верховном Суде РФ от 21.10.2019 № 238</w:t>
      </w:r>
      <w:r w:rsidR="00F829F8">
        <w:rPr>
          <w:sz w:val="18"/>
          <w:szCs w:val="18"/>
        </w:rPr>
        <w:t>)</w:t>
      </w:r>
    </w:p>
    <w:p w14:paraId="2F258E49" w14:textId="16338022" w:rsidR="00873F17" w:rsidRPr="00F829F8" w:rsidRDefault="00CA4845" w:rsidP="00F829F8">
      <w:pPr>
        <w:spacing w:after="240"/>
        <w:ind w:left="6691"/>
        <w:jc w:val="right"/>
        <w:rPr>
          <w:b/>
          <w:bCs/>
        </w:rPr>
      </w:pPr>
      <w:r w:rsidRPr="00F829F8">
        <w:rPr>
          <w:b/>
          <w:bCs/>
        </w:rPr>
        <w:t xml:space="preserve">Форма № </w:t>
      </w:r>
      <w:r w:rsidR="00F829F8" w:rsidRPr="00F829F8">
        <w:rPr>
          <w:b/>
          <w:bCs/>
        </w:rPr>
        <w:t>16</w:t>
      </w:r>
    </w:p>
    <w:p w14:paraId="4ED05CB0" w14:textId="057445B6" w:rsidR="00873F17" w:rsidRPr="00CA4845" w:rsidRDefault="00F829F8" w:rsidP="00C2613B">
      <w:pPr>
        <w:spacing w:after="480"/>
        <w:jc w:val="center"/>
        <w:rPr>
          <w:b/>
          <w:sz w:val="26"/>
          <w:szCs w:val="26"/>
        </w:rPr>
      </w:pPr>
      <w:r w:rsidRPr="00F829F8">
        <w:rPr>
          <w:b/>
          <w:sz w:val="26"/>
          <w:szCs w:val="26"/>
        </w:rPr>
        <w:t>ЖУРНАЛ (РЕЕСТР)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F829F8">
        <w:rPr>
          <w:b/>
          <w:sz w:val="26"/>
          <w:szCs w:val="26"/>
        </w:rPr>
        <w:t>учета уголовных дел и дел об административных</w:t>
      </w:r>
      <w:r>
        <w:rPr>
          <w:b/>
          <w:sz w:val="26"/>
          <w:szCs w:val="26"/>
        </w:rPr>
        <w:t xml:space="preserve"> </w:t>
      </w:r>
      <w:r w:rsidRPr="00F829F8">
        <w:rPr>
          <w:b/>
          <w:sz w:val="26"/>
          <w:szCs w:val="26"/>
        </w:rPr>
        <w:t>правонарушениях</w:t>
      </w:r>
      <w:r w:rsidR="00F43059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br/>
      </w:r>
      <w:r w:rsidRPr="00F829F8">
        <w:rPr>
          <w:b/>
          <w:sz w:val="26"/>
          <w:szCs w:val="26"/>
        </w:rPr>
        <w:t>истребованных по кассационным жалобам</w:t>
      </w:r>
      <w:r>
        <w:rPr>
          <w:b/>
          <w:sz w:val="26"/>
          <w:szCs w:val="26"/>
        </w:rPr>
        <w:t xml:space="preserve"> </w:t>
      </w:r>
      <w:r w:rsidRPr="00F829F8">
        <w:rPr>
          <w:b/>
          <w:sz w:val="26"/>
          <w:szCs w:val="26"/>
        </w:rPr>
        <w:t>(представлениям), жалобам и протестам</w:t>
      </w:r>
    </w:p>
    <w:tbl>
      <w:tblPr>
        <w:tblStyle w:val="a7"/>
        <w:tblW w:w="1459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1757"/>
        <w:gridCol w:w="1757"/>
        <w:gridCol w:w="1361"/>
        <w:gridCol w:w="1701"/>
        <w:gridCol w:w="1701"/>
        <w:gridCol w:w="1701"/>
        <w:gridCol w:w="1701"/>
        <w:gridCol w:w="2126"/>
      </w:tblGrid>
      <w:tr w:rsidR="00F829F8" w:rsidRPr="002100CB" w14:paraId="6AF8BE2C" w14:textId="7236D932" w:rsidTr="00F43059">
        <w:trPr>
          <w:jc w:val="center"/>
        </w:trPr>
        <w:tc>
          <w:tcPr>
            <w:tcW w:w="794" w:type="dxa"/>
            <w:shd w:val="clear" w:color="000000" w:fill="auto"/>
            <w:vAlign w:val="center"/>
          </w:tcPr>
          <w:p w14:paraId="2A80A16F" w14:textId="77777777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000000" w:fill="auto"/>
            <w:vAlign w:val="center"/>
          </w:tcPr>
          <w:p w14:paraId="23BDDC78" w14:textId="1A3771DE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CA65AC">
              <w:rPr>
                <w:sz w:val="22"/>
                <w:szCs w:val="22"/>
              </w:rPr>
              <w:t xml:space="preserve"> дела (УИД)/</w:t>
            </w:r>
            <w:r w:rsidR="00F829F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CA65AC">
              <w:rPr>
                <w:sz w:val="22"/>
                <w:szCs w:val="22"/>
              </w:rPr>
              <w:t xml:space="preserve"> производства</w:t>
            </w:r>
          </w:p>
        </w:tc>
        <w:tc>
          <w:tcPr>
            <w:tcW w:w="1757" w:type="dxa"/>
            <w:shd w:val="clear" w:color="000000" w:fill="auto"/>
            <w:vAlign w:val="center"/>
          </w:tcPr>
          <w:p w14:paraId="45BFA376" w14:textId="3EAC557E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 w:rsidRPr="00CA65AC">
              <w:rPr>
                <w:sz w:val="22"/>
                <w:szCs w:val="22"/>
              </w:rPr>
              <w:t>Наименование дела</w:t>
            </w:r>
          </w:p>
        </w:tc>
        <w:tc>
          <w:tcPr>
            <w:tcW w:w="1361" w:type="dxa"/>
            <w:shd w:val="clear" w:color="000000" w:fill="auto"/>
            <w:vAlign w:val="center"/>
          </w:tcPr>
          <w:p w14:paraId="63EEC4B9" w14:textId="5C1816E1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 w:rsidRPr="00CA65AC">
              <w:rPr>
                <w:sz w:val="22"/>
                <w:szCs w:val="22"/>
              </w:rPr>
              <w:t xml:space="preserve">Статья </w:t>
            </w:r>
            <w:r w:rsidR="00F829F8">
              <w:rPr>
                <w:sz w:val="22"/>
                <w:szCs w:val="22"/>
              </w:rPr>
              <w:br/>
            </w:r>
            <w:r w:rsidRPr="00CA65AC">
              <w:rPr>
                <w:sz w:val="22"/>
                <w:szCs w:val="22"/>
              </w:rPr>
              <w:t>УК РФ, КоАП РФ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59FDEBC2" w14:textId="7D56358E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 w:rsidRPr="00CA65AC">
              <w:rPr>
                <w:sz w:val="22"/>
                <w:szCs w:val="22"/>
              </w:rPr>
              <w:t>Дата обжалуемого судебного решения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7D4A69A8" w14:textId="105C08CD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 w:rsidRPr="00CA65AC">
              <w:rPr>
                <w:sz w:val="22"/>
                <w:szCs w:val="22"/>
              </w:rPr>
              <w:t>Дата истребования дела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2AC45FB9" w14:textId="0FCCE72F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 w:rsidRPr="00CA65AC">
              <w:rPr>
                <w:sz w:val="22"/>
                <w:szCs w:val="22"/>
              </w:rPr>
              <w:t>Дата направления дела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4A990244" w14:textId="0D335E08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 w:rsidRPr="00CA65AC">
              <w:rPr>
                <w:sz w:val="22"/>
                <w:szCs w:val="22"/>
              </w:rPr>
              <w:t>Дата возвращения дела</w:t>
            </w:r>
          </w:p>
        </w:tc>
        <w:tc>
          <w:tcPr>
            <w:tcW w:w="2126" w:type="dxa"/>
            <w:shd w:val="clear" w:color="000000" w:fill="auto"/>
            <w:vAlign w:val="center"/>
          </w:tcPr>
          <w:p w14:paraId="3D375876" w14:textId="49B26A88" w:rsidR="00CA65AC" w:rsidRPr="002100CB" w:rsidRDefault="00CA65AC" w:rsidP="006B0B74">
            <w:pPr>
              <w:jc w:val="center"/>
              <w:rPr>
                <w:sz w:val="22"/>
                <w:szCs w:val="22"/>
              </w:rPr>
            </w:pPr>
            <w:r w:rsidRPr="00CA65AC">
              <w:rPr>
                <w:sz w:val="22"/>
                <w:szCs w:val="22"/>
              </w:rPr>
              <w:t>Результат и дата рассмотрения кассационной жалобы, представления, жалобы, протеста</w:t>
            </w:r>
          </w:p>
        </w:tc>
      </w:tr>
      <w:tr w:rsidR="00F829F8" w:rsidRPr="002100CB" w14:paraId="3CDD06F4" w14:textId="0F49861B" w:rsidTr="00F43059">
        <w:trPr>
          <w:jc w:val="center"/>
        </w:trPr>
        <w:tc>
          <w:tcPr>
            <w:tcW w:w="794" w:type="dxa"/>
            <w:shd w:val="clear" w:color="000000" w:fill="auto"/>
            <w:vAlign w:val="center"/>
          </w:tcPr>
          <w:p w14:paraId="63A48529" w14:textId="77777777" w:rsidR="00CA65AC" w:rsidRPr="002100CB" w:rsidRDefault="00CA65AC" w:rsidP="00E45C4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000000" w:fill="auto"/>
            <w:vAlign w:val="center"/>
          </w:tcPr>
          <w:p w14:paraId="39955461" w14:textId="77777777" w:rsidR="00CA65AC" w:rsidRPr="002100CB" w:rsidRDefault="00CA65AC" w:rsidP="00E45C4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shd w:val="clear" w:color="000000" w:fill="auto"/>
            <w:vAlign w:val="center"/>
          </w:tcPr>
          <w:p w14:paraId="30D2E8F4" w14:textId="77777777" w:rsidR="00CA65AC" w:rsidRPr="002100CB" w:rsidRDefault="00CA65AC" w:rsidP="00E45C4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shd w:val="clear" w:color="000000" w:fill="auto"/>
            <w:vAlign w:val="center"/>
          </w:tcPr>
          <w:p w14:paraId="263F98B5" w14:textId="77777777" w:rsidR="00CA65AC" w:rsidRPr="002100CB" w:rsidRDefault="00CA65AC" w:rsidP="00E45C4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70D216D7" w14:textId="77777777" w:rsidR="00CA65AC" w:rsidRPr="002100CB" w:rsidRDefault="00CA65AC" w:rsidP="00E45C4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46C3340F" w14:textId="77777777" w:rsidR="00CA65AC" w:rsidRPr="002100CB" w:rsidRDefault="00CA65AC" w:rsidP="00E45C4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49B10A53" w14:textId="77777777" w:rsidR="00CA65AC" w:rsidRPr="002100CB" w:rsidRDefault="00CA65AC" w:rsidP="00E45C4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27E5FB0E" w14:textId="77777777" w:rsidR="00CA65AC" w:rsidRPr="002100CB" w:rsidRDefault="00CA65AC" w:rsidP="00E45C4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000000" w:fill="auto"/>
            <w:vAlign w:val="center"/>
          </w:tcPr>
          <w:p w14:paraId="12AA681E" w14:textId="491F9B41" w:rsidR="00CA65AC" w:rsidRPr="00CA65AC" w:rsidRDefault="00CA65AC" w:rsidP="00E45C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F829F8" w:rsidRPr="002100CB" w14:paraId="71141253" w14:textId="2E69041E" w:rsidTr="00F43059">
        <w:trPr>
          <w:jc w:val="center"/>
        </w:trPr>
        <w:tc>
          <w:tcPr>
            <w:tcW w:w="794" w:type="dxa"/>
            <w:shd w:val="clear" w:color="000000" w:fill="auto"/>
            <w:vAlign w:val="center"/>
          </w:tcPr>
          <w:p w14:paraId="06608155" w14:textId="77777777" w:rsidR="00CA65AC" w:rsidRPr="002100CB" w:rsidRDefault="00CA65AC" w:rsidP="0055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3F4E4051" w14:textId="77777777" w:rsidR="00CA65AC" w:rsidRPr="002100CB" w:rsidRDefault="00CA65AC" w:rsidP="0055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3806443C" w14:textId="77777777" w:rsidR="00CA65AC" w:rsidRPr="002100CB" w:rsidRDefault="00CA65AC" w:rsidP="000A385D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000000" w:fill="auto"/>
            <w:vAlign w:val="center"/>
          </w:tcPr>
          <w:p w14:paraId="63747F59" w14:textId="77777777" w:rsidR="00CA65AC" w:rsidRPr="002100CB" w:rsidRDefault="00CA65AC" w:rsidP="00F82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0746531A" w14:textId="77777777" w:rsidR="00CA65AC" w:rsidRPr="002100CB" w:rsidRDefault="00CA65AC" w:rsidP="0055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2FEEB0C9" w14:textId="77777777" w:rsidR="00CA65AC" w:rsidRPr="002100CB" w:rsidRDefault="00CA65AC" w:rsidP="00F82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7300EC87" w14:textId="77777777" w:rsidR="00CA65AC" w:rsidRPr="002100CB" w:rsidRDefault="00CA65AC" w:rsidP="0055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057EEB43" w14:textId="77777777" w:rsidR="00CA65AC" w:rsidRPr="002100CB" w:rsidRDefault="00CA65AC" w:rsidP="00F82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000000" w:fill="auto"/>
            <w:vAlign w:val="center"/>
          </w:tcPr>
          <w:p w14:paraId="0DCFB5BD" w14:textId="77777777" w:rsidR="00CA65AC" w:rsidRPr="002100CB" w:rsidRDefault="00CA65AC" w:rsidP="00654615">
            <w:pPr>
              <w:rPr>
                <w:sz w:val="22"/>
                <w:szCs w:val="22"/>
              </w:rPr>
            </w:pPr>
          </w:p>
        </w:tc>
      </w:tr>
    </w:tbl>
    <w:p w14:paraId="5270A64E" w14:textId="77777777" w:rsidR="00873F17" w:rsidRPr="00162480" w:rsidRDefault="00873F17" w:rsidP="00074CFF">
      <w:pPr>
        <w:rPr>
          <w:sz w:val="22"/>
          <w:szCs w:val="22"/>
        </w:rPr>
      </w:pPr>
    </w:p>
    <w:sectPr w:rsidR="00873F17" w:rsidRPr="00162480" w:rsidSect="00CA65AC">
      <w:headerReference w:type="default" r:id="rId6"/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B03B" w14:textId="77777777" w:rsidR="005F4F5F" w:rsidRDefault="005F4F5F">
      <w:r>
        <w:separator/>
      </w:r>
    </w:p>
  </w:endnote>
  <w:endnote w:type="continuationSeparator" w:id="0">
    <w:p w14:paraId="6478F685" w14:textId="77777777" w:rsidR="005F4F5F" w:rsidRDefault="005F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B865" w14:textId="77777777" w:rsidR="005F4F5F" w:rsidRDefault="005F4F5F">
      <w:r>
        <w:separator/>
      </w:r>
    </w:p>
  </w:footnote>
  <w:footnote w:type="continuationSeparator" w:id="0">
    <w:p w14:paraId="27AB011C" w14:textId="77777777" w:rsidR="005F4F5F" w:rsidRDefault="005F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6579"/>
    <w:rsid w:val="00016781"/>
    <w:rsid w:val="00035803"/>
    <w:rsid w:val="00042B0C"/>
    <w:rsid w:val="00067894"/>
    <w:rsid w:val="00074CFF"/>
    <w:rsid w:val="000A385D"/>
    <w:rsid w:val="000A7A81"/>
    <w:rsid w:val="00162480"/>
    <w:rsid w:val="00176687"/>
    <w:rsid w:val="00185C4C"/>
    <w:rsid w:val="001E3B19"/>
    <w:rsid w:val="001F159D"/>
    <w:rsid w:val="002100CB"/>
    <w:rsid w:val="0022130E"/>
    <w:rsid w:val="002525F6"/>
    <w:rsid w:val="00293B56"/>
    <w:rsid w:val="002F113A"/>
    <w:rsid w:val="00340EE8"/>
    <w:rsid w:val="003549C4"/>
    <w:rsid w:val="00374461"/>
    <w:rsid w:val="003B6D2B"/>
    <w:rsid w:val="003D4163"/>
    <w:rsid w:val="004273BB"/>
    <w:rsid w:val="00461791"/>
    <w:rsid w:val="005310AE"/>
    <w:rsid w:val="005405B8"/>
    <w:rsid w:val="005506BE"/>
    <w:rsid w:val="00550CCC"/>
    <w:rsid w:val="0056290C"/>
    <w:rsid w:val="0056343A"/>
    <w:rsid w:val="00590E4C"/>
    <w:rsid w:val="005B62E4"/>
    <w:rsid w:val="005D2605"/>
    <w:rsid w:val="005F4F5F"/>
    <w:rsid w:val="00627F8B"/>
    <w:rsid w:val="00654615"/>
    <w:rsid w:val="006603E8"/>
    <w:rsid w:val="006A3478"/>
    <w:rsid w:val="006B0B74"/>
    <w:rsid w:val="006C3640"/>
    <w:rsid w:val="006E41BE"/>
    <w:rsid w:val="00736A06"/>
    <w:rsid w:val="0076689C"/>
    <w:rsid w:val="00775A73"/>
    <w:rsid w:val="007B6E40"/>
    <w:rsid w:val="007B717C"/>
    <w:rsid w:val="007E185F"/>
    <w:rsid w:val="007F41C8"/>
    <w:rsid w:val="00870C22"/>
    <w:rsid w:val="00873F17"/>
    <w:rsid w:val="00921FC5"/>
    <w:rsid w:val="009621B0"/>
    <w:rsid w:val="00983A8C"/>
    <w:rsid w:val="009D0E28"/>
    <w:rsid w:val="009F0121"/>
    <w:rsid w:val="00A53A83"/>
    <w:rsid w:val="00A53B62"/>
    <w:rsid w:val="00B1668C"/>
    <w:rsid w:val="00B16C46"/>
    <w:rsid w:val="00B427BA"/>
    <w:rsid w:val="00B56528"/>
    <w:rsid w:val="00B664D7"/>
    <w:rsid w:val="00BB025E"/>
    <w:rsid w:val="00BC73BB"/>
    <w:rsid w:val="00BE25A5"/>
    <w:rsid w:val="00C054BA"/>
    <w:rsid w:val="00C2613B"/>
    <w:rsid w:val="00C539CA"/>
    <w:rsid w:val="00C74A2A"/>
    <w:rsid w:val="00CA4845"/>
    <w:rsid w:val="00CA65AC"/>
    <w:rsid w:val="00CD06D6"/>
    <w:rsid w:val="00D22604"/>
    <w:rsid w:val="00D30C0A"/>
    <w:rsid w:val="00D76ADA"/>
    <w:rsid w:val="00D96831"/>
    <w:rsid w:val="00DA7B44"/>
    <w:rsid w:val="00DE72C4"/>
    <w:rsid w:val="00E45C47"/>
    <w:rsid w:val="00E542B8"/>
    <w:rsid w:val="00E602CB"/>
    <w:rsid w:val="00E74DA3"/>
    <w:rsid w:val="00EF14A3"/>
    <w:rsid w:val="00EF79DF"/>
    <w:rsid w:val="00F04441"/>
    <w:rsid w:val="00F43059"/>
    <w:rsid w:val="00F829F8"/>
    <w:rsid w:val="00FA0269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2025-05-12T08:03:00Z</cp:lastPrinted>
  <dcterms:created xsi:type="dcterms:W3CDTF">2024-12-23T11:09:00Z</dcterms:created>
  <dcterms:modified xsi:type="dcterms:W3CDTF">2025-05-13T12:19:00Z</dcterms:modified>
</cp:coreProperties>
</file>