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BFA49" w14:textId="77777777" w:rsidR="00184F19" w:rsidRPr="004C307D" w:rsidRDefault="00184F19" w:rsidP="00D42055">
      <w:pPr>
        <w:spacing w:after="80"/>
        <w:ind w:left="6294"/>
        <w:jc w:val="center"/>
        <w:rPr>
          <w:sz w:val="20"/>
          <w:szCs w:val="20"/>
        </w:rPr>
      </w:pPr>
      <w:r w:rsidRPr="004C307D">
        <w:rPr>
          <w:sz w:val="20"/>
          <w:szCs w:val="20"/>
        </w:rPr>
        <w:t>Приложение № 5</w:t>
      </w:r>
      <w:r w:rsidRPr="004C307D">
        <w:rPr>
          <w:sz w:val="20"/>
          <w:szCs w:val="20"/>
        </w:rPr>
        <w:br/>
        <w:t>к приказу Минэкономразвития России</w:t>
      </w:r>
      <w:r w:rsidRPr="004C307D">
        <w:rPr>
          <w:sz w:val="20"/>
          <w:szCs w:val="20"/>
        </w:rPr>
        <w:br/>
        <w:t>от 31.03.2021 № 151</w:t>
      </w:r>
    </w:p>
    <w:p w14:paraId="579D6330" w14:textId="043D7A76" w:rsidR="00184F19" w:rsidRPr="004C307D" w:rsidRDefault="00184F19" w:rsidP="00D42055">
      <w:pPr>
        <w:spacing w:after="240"/>
        <w:ind w:left="6294"/>
        <w:jc w:val="center"/>
        <w:rPr>
          <w:sz w:val="18"/>
          <w:szCs w:val="18"/>
        </w:rPr>
      </w:pPr>
      <w:r w:rsidRPr="004C307D">
        <w:rPr>
          <w:sz w:val="18"/>
          <w:szCs w:val="18"/>
        </w:rPr>
        <w:t>(в ред. Приказ</w:t>
      </w:r>
      <w:r w:rsidR="00256D5A" w:rsidRPr="004C307D">
        <w:rPr>
          <w:sz w:val="18"/>
          <w:szCs w:val="18"/>
        </w:rPr>
        <w:t>ов</w:t>
      </w:r>
      <w:r w:rsidRPr="004C307D">
        <w:rPr>
          <w:sz w:val="18"/>
          <w:szCs w:val="18"/>
        </w:rPr>
        <w:t xml:space="preserve"> Минэкономразвития России от 27.10.2021 № 651</w:t>
      </w:r>
      <w:r w:rsidR="00256D5A" w:rsidRPr="004C307D">
        <w:rPr>
          <w:sz w:val="18"/>
          <w:szCs w:val="18"/>
        </w:rPr>
        <w:t>, от 12.05.2025 № 301</w:t>
      </w:r>
      <w:r w:rsidRPr="004C307D">
        <w:rPr>
          <w:sz w:val="18"/>
          <w:szCs w:val="18"/>
        </w:rPr>
        <w:t>)</w:t>
      </w:r>
    </w:p>
    <w:p w14:paraId="4BF309C5" w14:textId="77777777" w:rsidR="00E11A53" w:rsidRPr="004C307D" w:rsidRDefault="006F3F99" w:rsidP="007F3620">
      <w:pPr>
        <w:spacing w:after="180"/>
        <w:jc w:val="right"/>
      </w:pPr>
      <w:r w:rsidRPr="004C307D">
        <w:t>(Типовая форма решения</w:t>
      </w:r>
      <w:r w:rsidRPr="004C307D">
        <w:br/>
        <w:t xml:space="preserve">о проведении </w:t>
      </w:r>
      <w:r w:rsidR="00A60656" w:rsidRPr="004C307D">
        <w:t>рейдового осмотра</w:t>
      </w:r>
      <w:r w:rsidRPr="004C307D">
        <w:t>)</w:t>
      </w:r>
    </w:p>
    <w:tbl>
      <w:tblPr>
        <w:tblW w:w="9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0"/>
      </w:tblGrid>
      <w:tr w:rsidR="006D45D0" w:rsidRPr="004C307D" w14:paraId="09CA1EB1" w14:textId="77777777" w:rsidTr="00B8347F">
        <w:trPr>
          <w:jc w:val="center"/>
        </w:trPr>
        <w:tc>
          <w:tcPr>
            <w:tcW w:w="9950" w:type="dxa"/>
            <w:vAlign w:val="bottom"/>
          </w:tcPr>
          <w:p w14:paraId="45CAA288" w14:textId="77777777" w:rsidR="006D45D0" w:rsidRPr="004C307D" w:rsidRDefault="006D45D0" w:rsidP="006D45D0">
            <w:pPr>
              <w:ind w:left="57" w:right="57"/>
              <w:jc w:val="both"/>
            </w:pPr>
            <w:r w:rsidRPr="004C307D">
              <w:rPr>
                <w:b/>
              </w:rPr>
              <w:t xml:space="preserve">Отметка о размещении (дата и учетный номер) сведений </w:t>
            </w:r>
            <w:r w:rsidR="00A60656" w:rsidRPr="004C307D">
              <w:rPr>
                <w:b/>
              </w:rPr>
              <w:t xml:space="preserve">о рейдовом осмотре </w:t>
            </w:r>
            <w:r w:rsidRPr="004C307D">
              <w:rPr>
                <w:b/>
              </w:rPr>
              <w:t>в едином реестре контрольных (надзорных) мероприятий</w:t>
            </w:r>
          </w:p>
        </w:tc>
      </w:tr>
    </w:tbl>
    <w:p w14:paraId="2A081344" w14:textId="77777777" w:rsidR="00201E18" w:rsidRPr="004C307D" w:rsidRDefault="00201E18" w:rsidP="00CD7DC9">
      <w:pPr>
        <w:spacing w:before="60" w:after="60"/>
        <w:ind w:firstLine="540"/>
        <w:jc w:val="both"/>
      </w:pPr>
      <w:r w:rsidRPr="004C307D">
        <w:t>ссылка на карточку мероприятия в едином реестре контрольных (надзорных) мероприятий:</w:t>
      </w:r>
    </w:p>
    <w:tbl>
      <w:tblPr>
        <w:tblW w:w="9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0"/>
      </w:tblGrid>
      <w:tr w:rsidR="00201E18" w:rsidRPr="004C307D" w14:paraId="7E355760" w14:textId="77777777" w:rsidTr="00B8347F">
        <w:trPr>
          <w:jc w:val="center"/>
        </w:trPr>
        <w:tc>
          <w:tcPr>
            <w:tcW w:w="9950" w:type="dxa"/>
            <w:vAlign w:val="bottom"/>
          </w:tcPr>
          <w:p w14:paraId="12D7DC91" w14:textId="77777777" w:rsidR="00201E18" w:rsidRPr="004C307D" w:rsidRDefault="00201E18" w:rsidP="00504015">
            <w:pPr>
              <w:ind w:left="57" w:right="57" w:firstLine="483"/>
              <w:jc w:val="both"/>
            </w:pPr>
            <w:r w:rsidRPr="004C307D">
              <w:t>QR-код, обеспечивающий переход на страницу в информационно-телекоммуникационной сети «Интернет», содержащую запись единого реестра контрольных (надзорных) мероприятий о профилактическом мероприятии, контрольном (надзорном) мероприятии в едином реестре контрольных (надзорных) мероприятий, в рамках которого составлен соответствующий документ</w:t>
            </w:r>
          </w:p>
        </w:tc>
      </w:tr>
    </w:tbl>
    <w:p w14:paraId="5F6600A0" w14:textId="77777777" w:rsidR="00E20203" w:rsidRPr="004C307D" w:rsidRDefault="00E20203" w:rsidP="007F3620">
      <w:pPr>
        <w:spacing w:after="240"/>
        <w:rPr>
          <w:sz w:val="2"/>
          <w:szCs w:val="2"/>
        </w:rPr>
      </w:pPr>
    </w:p>
    <w:tbl>
      <w:tblPr>
        <w:tblW w:w="9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0"/>
      </w:tblGrid>
      <w:tr w:rsidR="006D45D0" w:rsidRPr="004C307D" w14:paraId="23C6BEBB" w14:textId="77777777" w:rsidTr="00B8347F">
        <w:trPr>
          <w:jc w:val="center"/>
        </w:trPr>
        <w:tc>
          <w:tcPr>
            <w:tcW w:w="9950" w:type="dxa"/>
            <w:vAlign w:val="bottom"/>
          </w:tcPr>
          <w:p w14:paraId="6732D29D" w14:textId="77777777" w:rsidR="006D45D0" w:rsidRPr="004C307D" w:rsidRDefault="006D45D0" w:rsidP="00C049FA">
            <w:pPr>
              <w:ind w:left="57" w:right="57"/>
              <w:jc w:val="both"/>
              <w:rPr>
                <w:b/>
              </w:rPr>
            </w:pPr>
            <w:r w:rsidRPr="004C307D">
              <w:rPr>
                <w:b/>
              </w:rPr>
              <w:t>Отметка о согласовании или несогласовании (дата и реквизиты) проведения</w:t>
            </w:r>
            <w:r w:rsidR="00A60656" w:rsidRPr="004C307D">
              <w:rPr>
                <w:b/>
              </w:rPr>
              <w:t xml:space="preserve"> рейдового осмотра</w:t>
            </w:r>
            <w:r w:rsidRPr="004C307D">
              <w:rPr>
                <w:b/>
              </w:rPr>
              <w:t xml:space="preserve"> с органами прокуратуры (при необходимости)</w:t>
            </w:r>
            <w:r w:rsidR="00184F19" w:rsidRPr="004C307D">
              <w:rPr>
                <w:rStyle w:val="ae"/>
                <w:b/>
                <w:vertAlign w:val="baseline"/>
              </w:rPr>
              <w:endnoteReference w:customMarkFollows="1" w:id="1"/>
              <w:t>*</w:t>
            </w:r>
          </w:p>
        </w:tc>
      </w:tr>
    </w:tbl>
    <w:p w14:paraId="1A8FE2C7" w14:textId="77777777" w:rsidR="00E20203" w:rsidRPr="004C307D" w:rsidRDefault="00E20203" w:rsidP="002E2267">
      <w:pPr>
        <w:spacing w:before="240"/>
        <w:jc w:val="center"/>
      </w:pPr>
    </w:p>
    <w:p w14:paraId="1CFBB3C7" w14:textId="77777777" w:rsidR="006D45D0" w:rsidRPr="004C307D" w:rsidRDefault="008A133A" w:rsidP="0023377A">
      <w:pPr>
        <w:pBdr>
          <w:top w:val="single" w:sz="4" w:space="1" w:color="auto"/>
        </w:pBdr>
        <w:spacing w:line="216" w:lineRule="auto"/>
        <w:jc w:val="center"/>
        <w:rPr>
          <w:sz w:val="20"/>
          <w:szCs w:val="20"/>
        </w:rPr>
      </w:pPr>
      <w:r w:rsidRPr="004C307D">
        <w:rPr>
          <w:sz w:val="20"/>
          <w:szCs w:val="20"/>
        </w:rPr>
        <w:t>(указывается наименование контрольного (надзорного) органа и при необходимости его территориального</w:t>
      </w:r>
      <w:r w:rsidRPr="004C307D">
        <w:rPr>
          <w:sz w:val="20"/>
          <w:szCs w:val="20"/>
        </w:rPr>
        <w:br/>
        <w:t>органа)</w:t>
      </w:r>
    </w:p>
    <w:p w14:paraId="7F2C97B4" w14:textId="77777777" w:rsidR="006D45D0" w:rsidRPr="004C307D" w:rsidRDefault="006D45D0" w:rsidP="008A133A">
      <w:pPr>
        <w:jc w:val="center"/>
      </w:pPr>
    </w:p>
    <w:p w14:paraId="6CC4E05B" w14:textId="77777777" w:rsidR="006D45D0" w:rsidRPr="004C307D" w:rsidRDefault="008A133A" w:rsidP="002B6FBC">
      <w:pPr>
        <w:pBdr>
          <w:top w:val="single" w:sz="4" w:space="1" w:color="auto"/>
        </w:pBdr>
        <w:spacing w:line="216" w:lineRule="auto"/>
        <w:jc w:val="center"/>
        <w:rPr>
          <w:sz w:val="20"/>
          <w:szCs w:val="20"/>
        </w:rPr>
      </w:pPr>
      <w:r w:rsidRPr="004C307D">
        <w:rPr>
          <w:sz w:val="20"/>
          <w:szCs w:val="20"/>
        </w:rPr>
        <w:t>(место принятия решения)</w:t>
      </w:r>
    </w:p>
    <w:p w14:paraId="57DFE896" w14:textId="00088711" w:rsidR="006D45D0" w:rsidRPr="004C307D" w:rsidRDefault="006608E2" w:rsidP="006608E2">
      <w:pPr>
        <w:tabs>
          <w:tab w:val="left" w:pos="4253"/>
        </w:tabs>
        <w:spacing w:before="180"/>
        <w:jc w:val="center"/>
      </w:pPr>
      <w:r w:rsidRPr="004C307D">
        <w:t xml:space="preserve">Решение о проведении </w:t>
      </w:r>
      <w:r w:rsidRPr="004C307D">
        <w:tab/>
        <w:t>рейдового осмотра</w:t>
      </w:r>
    </w:p>
    <w:p w14:paraId="43EAA120" w14:textId="77777777" w:rsidR="006D45D0" w:rsidRPr="004C307D" w:rsidRDefault="00A23410" w:rsidP="00A60656">
      <w:pPr>
        <w:pBdr>
          <w:top w:val="single" w:sz="4" w:space="1" w:color="auto"/>
        </w:pBdr>
        <w:spacing w:after="180" w:line="216" w:lineRule="auto"/>
        <w:jc w:val="center"/>
        <w:rPr>
          <w:sz w:val="20"/>
          <w:szCs w:val="20"/>
        </w:rPr>
      </w:pPr>
      <w:r w:rsidRPr="004C307D">
        <w:rPr>
          <w:sz w:val="20"/>
          <w:szCs w:val="20"/>
        </w:rPr>
        <w:t>(планового/внепланового)</w:t>
      </w:r>
    </w:p>
    <w:tbl>
      <w:tblPr>
        <w:tblW w:w="782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97"/>
        <w:gridCol w:w="255"/>
        <w:gridCol w:w="1474"/>
        <w:gridCol w:w="113"/>
        <w:gridCol w:w="851"/>
        <w:gridCol w:w="425"/>
        <w:gridCol w:w="567"/>
        <w:gridCol w:w="567"/>
        <w:gridCol w:w="567"/>
        <w:gridCol w:w="964"/>
        <w:gridCol w:w="1134"/>
      </w:tblGrid>
      <w:tr w:rsidR="00A329BF" w:rsidRPr="004C307D" w14:paraId="6B5CD1A9" w14:textId="77777777" w:rsidTr="002C3D4B">
        <w:trPr>
          <w:jc w:val="center"/>
        </w:trPr>
        <w:tc>
          <w:tcPr>
            <w:tcW w:w="510" w:type="dxa"/>
            <w:vAlign w:val="bottom"/>
          </w:tcPr>
          <w:p w14:paraId="1B343247" w14:textId="77777777" w:rsidR="00A329BF" w:rsidRPr="004C307D" w:rsidRDefault="00A329BF" w:rsidP="00C049FA">
            <w:pPr>
              <w:jc w:val="right"/>
            </w:pPr>
            <w:r w:rsidRPr="004C307D">
              <w:t>от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3C79859D" w14:textId="77777777" w:rsidR="00A329BF" w:rsidRPr="004C307D" w:rsidRDefault="00A329BF" w:rsidP="00C049FA">
            <w:pPr>
              <w:jc w:val="center"/>
            </w:pPr>
          </w:p>
        </w:tc>
        <w:tc>
          <w:tcPr>
            <w:tcW w:w="255" w:type="dxa"/>
            <w:vAlign w:val="bottom"/>
          </w:tcPr>
          <w:p w14:paraId="1D07BE3D" w14:textId="77777777" w:rsidR="00A329BF" w:rsidRPr="004C307D" w:rsidRDefault="00A329BF" w:rsidP="00C049FA">
            <w:r w:rsidRPr="004C307D">
              <w:t>»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bottom"/>
          </w:tcPr>
          <w:p w14:paraId="4D19FAB5" w14:textId="77777777" w:rsidR="00A329BF" w:rsidRPr="004C307D" w:rsidRDefault="00A329BF" w:rsidP="00C049FA">
            <w:pPr>
              <w:jc w:val="center"/>
            </w:pPr>
          </w:p>
        </w:tc>
        <w:tc>
          <w:tcPr>
            <w:tcW w:w="113" w:type="dxa"/>
            <w:vAlign w:val="bottom"/>
          </w:tcPr>
          <w:p w14:paraId="78B3D5B5" w14:textId="77777777" w:rsidR="00A329BF" w:rsidRPr="004C307D" w:rsidRDefault="00A329BF" w:rsidP="00251667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261A666F" w14:textId="77777777" w:rsidR="00A329BF" w:rsidRPr="004C307D" w:rsidRDefault="00A329BF" w:rsidP="00251667">
            <w:pPr>
              <w:jc w:val="center"/>
            </w:pPr>
          </w:p>
        </w:tc>
        <w:tc>
          <w:tcPr>
            <w:tcW w:w="425" w:type="dxa"/>
            <w:vAlign w:val="bottom"/>
          </w:tcPr>
          <w:p w14:paraId="5DD87688" w14:textId="77777777" w:rsidR="00A329BF" w:rsidRPr="004C307D" w:rsidRDefault="00A329BF" w:rsidP="00A329BF">
            <w:pPr>
              <w:jc w:val="center"/>
            </w:pPr>
            <w:r w:rsidRPr="004C307D">
              <w:t>г.,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544820D0" w14:textId="77777777" w:rsidR="00A329BF" w:rsidRPr="004C307D" w:rsidRDefault="00A329BF" w:rsidP="00A329BF">
            <w:pPr>
              <w:jc w:val="center"/>
            </w:pPr>
          </w:p>
        </w:tc>
        <w:tc>
          <w:tcPr>
            <w:tcW w:w="567" w:type="dxa"/>
            <w:vAlign w:val="bottom"/>
          </w:tcPr>
          <w:p w14:paraId="6E1FAA7F" w14:textId="77777777" w:rsidR="00A329BF" w:rsidRPr="004C307D" w:rsidRDefault="00A329BF" w:rsidP="00A329BF">
            <w:pPr>
              <w:jc w:val="center"/>
            </w:pPr>
            <w:r w:rsidRPr="004C307D"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4FDCA94C" w14:textId="77777777" w:rsidR="00A329BF" w:rsidRPr="004C307D" w:rsidRDefault="00A329BF" w:rsidP="00A329BF">
            <w:pPr>
              <w:jc w:val="center"/>
              <w:rPr>
                <w:iCs/>
              </w:rPr>
            </w:pPr>
          </w:p>
        </w:tc>
        <w:tc>
          <w:tcPr>
            <w:tcW w:w="964" w:type="dxa"/>
            <w:vAlign w:val="bottom"/>
          </w:tcPr>
          <w:p w14:paraId="5F579675" w14:textId="77777777" w:rsidR="00A329BF" w:rsidRPr="004C307D" w:rsidRDefault="00A329BF" w:rsidP="00A329BF">
            <w:pPr>
              <w:jc w:val="center"/>
              <w:rPr>
                <w:iCs/>
              </w:rPr>
            </w:pPr>
            <w:r w:rsidRPr="004C307D">
              <w:rPr>
                <w:iCs/>
              </w:rPr>
              <w:t>мин. 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3E33FC24" w14:textId="77777777" w:rsidR="00A329BF" w:rsidRPr="004C307D" w:rsidRDefault="00A329BF" w:rsidP="00A329BF">
            <w:pPr>
              <w:jc w:val="center"/>
              <w:rPr>
                <w:iCs/>
              </w:rPr>
            </w:pPr>
          </w:p>
        </w:tc>
      </w:tr>
    </w:tbl>
    <w:p w14:paraId="62E41F67" w14:textId="77777777" w:rsidR="006D45D0" w:rsidRPr="004C307D" w:rsidRDefault="002A4972" w:rsidP="002E2267">
      <w:pPr>
        <w:spacing w:before="360"/>
        <w:ind w:firstLine="567"/>
        <w:jc w:val="both"/>
      </w:pPr>
      <w:r w:rsidRPr="004C307D">
        <w:t>1. </w:t>
      </w:r>
      <w:r w:rsidR="00573FF7" w:rsidRPr="004C307D">
        <w:t xml:space="preserve">Решение принято  </w:t>
      </w:r>
    </w:p>
    <w:p w14:paraId="6495988B" w14:textId="77777777" w:rsidR="00573FF7" w:rsidRPr="004C307D" w:rsidRDefault="00573FF7" w:rsidP="00485333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5A09FC70" w14:textId="77777777" w:rsidR="006D45D0" w:rsidRPr="004C307D" w:rsidRDefault="00573FF7" w:rsidP="00945CBB">
      <w:pPr>
        <w:spacing w:line="216" w:lineRule="auto"/>
        <w:ind w:firstLine="567"/>
        <w:jc w:val="both"/>
        <w:rPr>
          <w:sz w:val="20"/>
          <w:szCs w:val="20"/>
        </w:rPr>
      </w:pPr>
      <w:r w:rsidRPr="004C307D">
        <w:rPr>
          <w:sz w:val="20"/>
          <w:szCs w:val="20"/>
        </w:rPr>
        <w:t xml:space="preserve">(указывается наименование должности, фамилия, имя, отчество (при наличии) руководителя (заместителя руководителя) контрольного (надзорного) органа или иного должностного лица контрольного (надзорного) органа, уполномоченного в соответствии с положением о виде государственного контроля (надзора), муниципального контроля, положением о лицензировании вида деятельности (далее – положение о виде контроля) на принятие решений о проведении </w:t>
      </w:r>
      <w:r w:rsidR="00A520D9" w:rsidRPr="004C307D">
        <w:rPr>
          <w:sz w:val="20"/>
          <w:szCs w:val="20"/>
        </w:rPr>
        <w:t>рейдового осмотра</w:t>
      </w:r>
      <w:r w:rsidR="007B1B7A" w:rsidRPr="004C307D">
        <w:rPr>
          <w:sz w:val="20"/>
          <w:szCs w:val="20"/>
        </w:rPr>
        <w:t>)</w:t>
      </w:r>
    </w:p>
    <w:p w14:paraId="5E2324A1" w14:textId="77777777" w:rsidR="006608E2" w:rsidRPr="004C307D" w:rsidRDefault="006608E2" w:rsidP="006608E2">
      <w:pPr>
        <w:spacing w:before="240"/>
        <w:ind w:firstLine="567"/>
        <w:jc w:val="both"/>
      </w:pPr>
      <w:r w:rsidRPr="004C307D">
        <w:t>2. Решение принято на основании</w:t>
      </w:r>
    </w:p>
    <w:p w14:paraId="05411380" w14:textId="77777777" w:rsidR="006608E2" w:rsidRPr="004C307D" w:rsidRDefault="006608E2" w:rsidP="006608E2">
      <w:pPr>
        <w:ind w:left="567"/>
        <w:jc w:val="both"/>
      </w:pPr>
    </w:p>
    <w:p w14:paraId="2C95D544" w14:textId="77777777" w:rsidR="006608E2" w:rsidRPr="004C307D" w:rsidRDefault="006608E2" w:rsidP="006608E2">
      <w:pPr>
        <w:pBdr>
          <w:top w:val="single" w:sz="4" w:space="1" w:color="auto"/>
        </w:pBdr>
        <w:spacing w:line="24" w:lineRule="auto"/>
        <w:ind w:left="567"/>
        <w:jc w:val="both"/>
        <w:rPr>
          <w:sz w:val="2"/>
          <w:szCs w:val="2"/>
        </w:rPr>
      </w:pPr>
    </w:p>
    <w:p w14:paraId="0B235B49" w14:textId="77777777" w:rsidR="006608E2" w:rsidRPr="004C307D" w:rsidRDefault="006608E2" w:rsidP="006608E2">
      <w:pPr>
        <w:spacing w:line="216" w:lineRule="auto"/>
        <w:ind w:firstLine="567"/>
        <w:jc w:val="both"/>
        <w:rPr>
          <w:sz w:val="20"/>
          <w:szCs w:val="20"/>
        </w:rPr>
      </w:pPr>
      <w:r w:rsidRPr="004C307D">
        <w:rPr>
          <w:sz w:val="20"/>
          <w:szCs w:val="20"/>
        </w:rPr>
        <w:t xml:space="preserve">(пункт части 1 или часть 3 статьи 57 или пункт части 2 статьи 60 Федерального закона от 31 июля 2020 г. </w:t>
      </w:r>
      <w:r w:rsidRPr="004C307D">
        <w:rPr>
          <w:sz w:val="20"/>
          <w:szCs w:val="20"/>
        </w:rPr>
        <w:br/>
        <w:t>№ 248-ФЗ «О государственном контроле (надзоре) и муниципальном контроле в Российской Федерации»)</w:t>
      </w:r>
    </w:p>
    <w:p w14:paraId="6671C13B" w14:textId="77777777" w:rsidR="006608E2" w:rsidRPr="004C307D" w:rsidRDefault="006608E2" w:rsidP="006608E2">
      <w:pPr>
        <w:spacing w:before="240"/>
        <w:ind w:firstLine="567"/>
        <w:jc w:val="both"/>
      </w:pPr>
      <w:r w:rsidRPr="004C307D">
        <w:t>в связи с (выбрать нужное):</w:t>
      </w:r>
    </w:p>
    <w:p w14:paraId="350ED9BD" w14:textId="77777777" w:rsidR="006608E2" w:rsidRPr="004C307D" w:rsidRDefault="006608E2" w:rsidP="006608E2">
      <w:pPr>
        <w:ind w:left="567"/>
        <w:jc w:val="both"/>
      </w:pPr>
    </w:p>
    <w:p w14:paraId="15C3F151" w14:textId="77777777" w:rsidR="006608E2" w:rsidRPr="004C307D" w:rsidRDefault="006608E2" w:rsidP="006608E2">
      <w:pPr>
        <w:pBdr>
          <w:top w:val="single" w:sz="4" w:space="1" w:color="auto"/>
        </w:pBdr>
        <w:spacing w:line="24" w:lineRule="auto"/>
        <w:ind w:left="567"/>
        <w:jc w:val="both"/>
        <w:rPr>
          <w:sz w:val="2"/>
          <w:szCs w:val="2"/>
        </w:rPr>
      </w:pPr>
    </w:p>
    <w:p w14:paraId="190D791C" w14:textId="67926E2D" w:rsidR="006608E2" w:rsidRPr="004C307D" w:rsidRDefault="006608E2" w:rsidP="00945CBB">
      <w:pPr>
        <w:spacing w:line="216" w:lineRule="auto"/>
        <w:ind w:firstLine="567"/>
        <w:jc w:val="both"/>
        <w:rPr>
          <w:sz w:val="20"/>
          <w:szCs w:val="20"/>
        </w:rPr>
      </w:pPr>
      <w:r w:rsidRPr="004C307D">
        <w:rPr>
          <w:sz w:val="20"/>
          <w:szCs w:val="20"/>
        </w:rPr>
        <w:t xml:space="preserve">1) для пункта 1 части 1 статьи 57 Федерального закона от 31 июля 2020 г. № 248-ФЗ «О государственном контроле (надзоре) и муниципальном контроле в Российской Федерации» – сведения о причинении вреда (ущерба) или об угрозе причинения вреда (ущерба) охраняемым законом ценностям в соответствии с положениями </w:t>
      </w:r>
      <w:r w:rsidR="00945CBB">
        <w:rPr>
          <w:sz w:val="20"/>
          <w:szCs w:val="20"/>
        </w:rPr>
        <w:br/>
      </w:r>
      <w:r w:rsidRPr="004C307D">
        <w:rPr>
          <w:sz w:val="20"/>
          <w:szCs w:val="20"/>
        </w:rPr>
        <w:t>статьи 60 Федерального закона от 31 июля 2020 г. № 248-ФЗ «О государственном контроле (надзоре) и муниципальном контроле в Российской Федерации»;</w:t>
      </w:r>
    </w:p>
    <w:p w14:paraId="34EBE1FE" w14:textId="370FC58A" w:rsidR="006608E2" w:rsidRPr="004C307D" w:rsidRDefault="006608E2" w:rsidP="00945CBB">
      <w:pPr>
        <w:spacing w:line="216" w:lineRule="auto"/>
        <w:ind w:firstLine="567"/>
        <w:jc w:val="both"/>
        <w:rPr>
          <w:sz w:val="20"/>
          <w:szCs w:val="20"/>
        </w:rPr>
      </w:pPr>
      <w:r w:rsidRPr="004C307D">
        <w:rPr>
          <w:sz w:val="20"/>
          <w:szCs w:val="20"/>
        </w:rPr>
        <w:t>2) для пункта 2 части 1 статьи 57 Федерального закона от 31 июля 2020 г. № 248-ФЗ «О государственном контроле (надзоре) и муниципальном контроле в Российской Федерации» – ссылка на утвержденный ежегодный план проведения плановых контрольных (надзорных) мероприятий, содержащиеся в нем сведения о рейдовом осмотре;</w:t>
      </w:r>
    </w:p>
    <w:p w14:paraId="5849974D" w14:textId="77777777" w:rsidR="006608E2" w:rsidRPr="004C307D" w:rsidRDefault="006608E2" w:rsidP="006608E2">
      <w:pPr>
        <w:spacing w:line="216" w:lineRule="auto"/>
        <w:ind w:firstLine="567"/>
        <w:jc w:val="both"/>
        <w:rPr>
          <w:sz w:val="20"/>
          <w:szCs w:val="20"/>
        </w:rPr>
      </w:pPr>
      <w:r w:rsidRPr="004C307D">
        <w:rPr>
          <w:sz w:val="20"/>
          <w:szCs w:val="20"/>
        </w:rPr>
        <w:t>3) для пункта 3 части 1 статьи 57 Федерального закона от 31 июля 2020 г. № 248-ФЗ «О государственном контроле (надзоре) и муниципальном контроле в Российской Федерации»:</w:t>
      </w:r>
    </w:p>
    <w:p w14:paraId="1A3E507F" w14:textId="77777777" w:rsidR="006608E2" w:rsidRPr="004C307D" w:rsidRDefault="006608E2" w:rsidP="006608E2">
      <w:pPr>
        <w:spacing w:line="216" w:lineRule="auto"/>
        <w:ind w:firstLine="567"/>
        <w:jc w:val="both"/>
        <w:rPr>
          <w:sz w:val="20"/>
          <w:szCs w:val="20"/>
        </w:rPr>
      </w:pPr>
      <w:r w:rsidRPr="004C307D">
        <w:rPr>
          <w:sz w:val="20"/>
          <w:szCs w:val="20"/>
        </w:rPr>
        <w:t>3.1) ссылка на поручение Президента Российской Федерации, приказ (распоряжение) контрольного (надзорного) органа об организации выполнения поручения Президента Российской Федерации (при наличии);</w:t>
      </w:r>
    </w:p>
    <w:p w14:paraId="63A2E4B6" w14:textId="20969E68" w:rsidR="006608E2" w:rsidRPr="004C307D" w:rsidRDefault="006608E2" w:rsidP="00C50902">
      <w:pPr>
        <w:spacing w:line="216" w:lineRule="auto"/>
        <w:ind w:firstLine="567"/>
        <w:jc w:val="both"/>
        <w:rPr>
          <w:sz w:val="20"/>
          <w:szCs w:val="20"/>
        </w:rPr>
      </w:pPr>
      <w:r w:rsidRPr="004C307D">
        <w:rPr>
          <w:sz w:val="20"/>
          <w:szCs w:val="20"/>
        </w:rPr>
        <w:t xml:space="preserve">3.2) ссылка на поручение Председателя Правительства Российской Федерации, приказ (распоряжение) контрольного (надзорного) органа об организации выполнения поручения Председателя Правительства </w:t>
      </w:r>
      <w:r w:rsidR="00945CBB">
        <w:rPr>
          <w:sz w:val="20"/>
          <w:szCs w:val="20"/>
        </w:rPr>
        <w:br/>
      </w:r>
      <w:r w:rsidRPr="004C307D">
        <w:rPr>
          <w:sz w:val="20"/>
          <w:szCs w:val="20"/>
        </w:rPr>
        <w:t>Российской Федерации (при наличии);</w:t>
      </w:r>
    </w:p>
    <w:p w14:paraId="7B2D0C61" w14:textId="01C4B484" w:rsidR="006608E2" w:rsidRPr="004C307D" w:rsidRDefault="006608E2" w:rsidP="00945CBB">
      <w:pPr>
        <w:keepNext/>
        <w:keepLines/>
        <w:spacing w:line="216" w:lineRule="auto"/>
        <w:ind w:firstLine="567"/>
        <w:jc w:val="both"/>
        <w:rPr>
          <w:sz w:val="20"/>
          <w:szCs w:val="20"/>
        </w:rPr>
      </w:pPr>
      <w:r w:rsidRPr="004C307D">
        <w:rPr>
          <w:sz w:val="20"/>
          <w:szCs w:val="20"/>
        </w:rPr>
        <w:lastRenderedPageBreak/>
        <w:t xml:space="preserve">3.3) ссылка на поручение Заместителя Председателя Правительства Российской Федерации о проведении контрольных (надзорных) мероприятий в отношении контролируемого лица, приказ (распоряжение) контрольного (надзорного) органа об организации выполнения поручения Заместителя Председателя Правительства </w:t>
      </w:r>
      <w:r w:rsidR="00945CBB">
        <w:rPr>
          <w:sz w:val="20"/>
          <w:szCs w:val="20"/>
        </w:rPr>
        <w:br/>
      </w:r>
      <w:r w:rsidRPr="004C307D">
        <w:rPr>
          <w:sz w:val="20"/>
          <w:szCs w:val="20"/>
        </w:rPr>
        <w:t>Российской Федерации (при наличии);</w:t>
      </w:r>
    </w:p>
    <w:p w14:paraId="0A40E585" w14:textId="5003EEE9" w:rsidR="006608E2" w:rsidRPr="004C307D" w:rsidRDefault="006608E2" w:rsidP="00945CBB">
      <w:pPr>
        <w:spacing w:line="216" w:lineRule="auto"/>
        <w:ind w:firstLine="567"/>
        <w:jc w:val="both"/>
        <w:rPr>
          <w:sz w:val="20"/>
          <w:szCs w:val="20"/>
        </w:rPr>
      </w:pPr>
      <w:r w:rsidRPr="004C307D">
        <w:rPr>
          <w:sz w:val="20"/>
          <w:szCs w:val="20"/>
        </w:rPr>
        <w:t xml:space="preserve">4) для пункта 4 части 1 статьи 57 Федерального закона от 31 июля 2020 г. № 248-ФЗ «О государственном контроле (надзоре) и муниципальном контроле в Российской Федерации» – ссылка на требование прокурора </w:t>
      </w:r>
      <w:r w:rsidR="00945CBB">
        <w:rPr>
          <w:sz w:val="20"/>
          <w:szCs w:val="20"/>
        </w:rPr>
        <w:br/>
      </w:r>
      <w:r w:rsidRPr="004C307D">
        <w:rPr>
          <w:sz w:val="20"/>
          <w:szCs w:val="20"/>
        </w:rPr>
        <w:t xml:space="preserve">о проведении </w:t>
      </w:r>
      <w:r w:rsidR="008A5872" w:rsidRPr="004C307D">
        <w:rPr>
          <w:sz w:val="20"/>
          <w:szCs w:val="20"/>
        </w:rPr>
        <w:t>рейдового осмотра</w:t>
      </w:r>
      <w:r w:rsidRPr="004C307D">
        <w:rPr>
          <w:sz w:val="20"/>
          <w:szCs w:val="20"/>
        </w:rPr>
        <w:t xml:space="preserve"> в рамках надзора за исполнением законов, соблюдением прав и свобод человека </w:t>
      </w:r>
      <w:r w:rsidR="00945CBB">
        <w:rPr>
          <w:sz w:val="20"/>
          <w:szCs w:val="20"/>
        </w:rPr>
        <w:br/>
      </w:r>
      <w:r w:rsidRPr="004C307D">
        <w:rPr>
          <w:sz w:val="20"/>
          <w:szCs w:val="20"/>
        </w:rPr>
        <w:t>и гражданина по поступившим в органы прокуратуры материалам и обращениям;</w:t>
      </w:r>
    </w:p>
    <w:p w14:paraId="76B1D197" w14:textId="41F144D3" w:rsidR="006608E2" w:rsidRPr="004C307D" w:rsidRDefault="006608E2" w:rsidP="00945CBB">
      <w:pPr>
        <w:spacing w:line="216" w:lineRule="auto"/>
        <w:ind w:firstLine="567"/>
        <w:jc w:val="both"/>
        <w:rPr>
          <w:sz w:val="20"/>
          <w:szCs w:val="20"/>
        </w:rPr>
      </w:pPr>
      <w:r w:rsidRPr="004C307D">
        <w:rPr>
          <w:sz w:val="20"/>
          <w:szCs w:val="20"/>
        </w:rPr>
        <w:t xml:space="preserve">5) для пункта 5 части 1 статьи 57 Федерального закона от 31 июля 2020 г. № 248-ФЗ «О государственном контроле (надзоре) и муниципальном контроле в Российской Федерации» – ссылка на номер электронного </w:t>
      </w:r>
      <w:r w:rsidR="00945CBB">
        <w:rPr>
          <w:sz w:val="20"/>
          <w:szCs w:val="20"/>
        </w:rPr>
        <w:br/>
      </w:r>
      <w:r w:rsidRPr="004C307D">
        <w:rPr>
          <w:sz w:val="20"/>
          <w:szCs w:val="20"/>
        </w:rPr>
        <w:t>паспорта контрольного (надзорного) мероприятия</w:t>
      </w:r>
      <w:r w:rsidR="00236486" w:rsidRPr="004C307D">
        <w:rPr>
          <w:sz w:val="20"/>
          <w:szCs w:val="20"/>
        </w:rPr>
        <w:t> </w:t>
      </w:r>
      <w:r w:rsidRPr="004C307D">
        <w:rPr>
          <w:rStyle w:val="ae"/>
          <w:sz w:val="20"/>
          <w:szCs w:val="20"/>
        </w:rPr>
        <w:endnoteReference w:customMarkFollows="1" w:id="2"/>
        <w:t>1</w:t>
      </w:r>
      <w:r w:rsidRPr="004C307D">
        <w:rPr>
          <w:sz w:val="20"/>
          <w:szCs w:val="20"/>
        </w:rPr>
        <w:t>, в рамках которого было выдано предписание об устранении выявленных нарушений, или ссылка на решение контрольного (надзорного) органа о выдаче предписания об устранении выявленных нарушений обязательных требований, ссылка на наступление срока указанного предписания исполнения;</w:t>
      </w:r>
    </w:p>
    <w:p w14:paraId="1EC2897D" w14:textId="7779C03F" w:rsidR="006608E2" w:rsidRPr="004C307D" w:rsidRDefault="006608E2" w:rsidP="006608E2">
      <w:pPr>
        <w:spacing w:line="216" w:lineRule="auto"/>
        <w:ind w:firstLine="567"/>
        <w:jc w:val="both"/>
        <w:rPr>
          <w:sz w:val="20"/>
          <w:szCs w:val="20"/>
        </w:rPr>
      </w:pPr>
      <w:r w:rsidRPr="004C307D">
        <w:rPr>
          <w:sz w:val="20"/>
          <w:szCs w:val="20"/>
        </w:rPr>
        <w:t xml:space="preserve">6) для пункта 6 части 1 статьи 57 Федерального закона от 31 июля 2020 г. № 248-ФЗ «О государственном контроле (надзоре) и муниципальном контроле в Российской Федерации» – ссылка на утвержденную программу проверок и указанное в ней событие, наступление которого влечет проведение </w:t>
      </w:r>
      <w:r w:rsidR="008A5872" w:rsidRPr="004C307D">
        <w:rPr>
          <w:sz w:val="20"/>
          <w:szCs w:val="20"/>
        </w:rPr>
        <w:t>рейдового осмотра)</w:t>
      </w:r>
      <w:r w:rsidRPr="004C307D">
        <w:rPr>
          <w:sz w:val="20"/>
          <w:szCs w:val="20"/>
        </w:rPr>
        <w:t>;</w:t>
      </w:r>
    </w:p>
    <w:p w14:paraId="28214F29" w14:textId="443974F7" w:rsidR="006608E2" w:rsidRPr="004C307D" w:rsidRDefault="006608E2" w:rsidP="00945CBB">
      <w:pPr>
        <w:spacing w:line="216" w:lineRule="auto"/>
        <w:ind w:firstLine="567"/>
        <w:jc w:val="both"/>
        <w:rPr>
          <w:sz w:val="20"/>
          <w:szCs w:val="20"/>
        </w:rPr>
      </w:pPr>
      <w:r w:rsidRPr="004C307D">
        <w:rPr>
          <w:sz w:val="20"/>
          <w:szCs w:val="20"/>
        </w:rPr>
        <w:t xml:space="preserve">7) для пункта 7 части 1 статьи 57 Федерального закона от 31 июля 2020 г. № 248-ФЗ «О государственном контроле (надзоре) и муниципальном контроле в Российской Федерации» – источник сведений, изложение </w:t>
      </w:r>
      <w:r w:rsidR="00945CBB">
        <w:rPr>
          <w:sz w:val="20"/>
          <w:szCs w:val="20"/>
        </w:rPr>
        <w:br/>
      </w:r>
      <w:r w:rsidRPr="004C307D">
        <w:rPr>
          <w:sz w:val="20"/>
          <w:szCs w:val="20"/>
        </w:rPr>
        <w:t>сведений, ссылка на утвержденные индикаторы риска нарушения обязательных требований;</w:t>
      </w:r>
    </w:p>
    <w:p w14:paraId="20E6AE10" w14:textId="03287638" w:rsidR="006608E2" w:rsidRPr="004C307D" w:rsidRDefault="006608E2" w:rsidP="00945CBB">
      <w:pPr>
        <w:spacing w:line="216" w:lineRule="auto"/>
        <w:ind w:firstLine="567"/>
        <w:jc w:val="both"/>
        <w:rPr>
          <w:sz w:val="20"/>
          <w:szCs w:val="20"/>
        </w:rPr>
      </w:pPr>
      <w:r w:rsidRPr="004C307D">
        <w:rPr>
          <w:sz w:val="20"/>
          <w:szCs w:val="20"/>
        </w:rPr>
        <w:t>8) для пункта 8 части 1 статьи 57 Федерального закона от 31 июля 2020 г. № 248-ФЗ «О государственном контроле (надзоре) и муниципальном контроле в Российской Федерации» – информация об отсутствии сведений о контролируемом лице в едином реестре уведомлений</w:t>
      </w:r>
      <w:r w:rsidR="00236486" w:rsidRPr="004C307D">
        <w:rPr>
          <w:sz w:val="20"/>
          <w:szCs w:val="20"/>
        </w:rPr>
        <w:t> </w:t>
      </w:r>
      <w:r w:rsidRPr="004C307D">
        <w:rPr>
          <w:rStyle w:val="ae"/>
          <w:sz w:val="20"/>
          <w:szCs w:val="20"/>
        </w:rPr>
        <w:endnoteReference w:customMarkFollows="1" w:id="3"/>
        <w:t>2</w:t>
      </w:r>
      <w:r w:rsidRPr="004C307D">
        <w:rPr>
          <w:sz w:val="20"/>
          <w:szCs w:val="20"/>
        </w:rPr>
        <w:t>, в реестре лицензий</w:t>
      </w:r>
      <w:r w:rsidR="00236486" w:rsidRPr="004C307D">
        <w:rPr>
          <w:sz w:val="20"/>
          <w:szCs w:val="20"/>
        </w:rPr>
        <w:t> </w:t>
      </w:r>
      <w:r w:rsidRPr="004C307D">
        <w:rPr>
          <w:rStyle w:val="ae"/>
          <w:sz w:val="20"/>
          <w:szCs w:val="20"/>
        </w:rPr>
        <w:endnoteReference w:customMarkFollows="1" w:id="4"/>
        <w:t>3</w:t>
      </w:r>
      <w:r w:rsidRPr="004C307D">
        <w:rPr>
          <w:sz w:val="20"/>
          <w:szCs w:val="20"/>
        </w:rPr>
        <w:t>, в государственной информационной системе мониторинга за оборотом товаров, подлежащих обязательной маркировке средствами идентификации</w:t>
      </w:r>
      <w:r w:rsidR="00236486" w:rsidRPr="004C307D">
        <w:rPr>
          <w:sz w:val="20"/>
          <w:szCs w:val="20"/>
        </w:rPr>
        <w:t> </w:t>
      </w:r>
      <w:r w:rsidRPr="004C307D">
        <w:rPr>
          <w:rStyle w:val="ae"/>
          <w:sz w:val="20"/>
          <w:szCs w:val="20"/>
        </w:rPr>
        <w:endnoteReference w:customMarkFollows="1" w:id="5"/>
        <w:t>4</w:t>
      </w:r>
      <w:r w:rsidRPr="004C307D">
        <w:rPr>
          <w:sz w:val="20"/>
          <w:szCs w:val="20"/>
        </w:rPr>
        <w:t>;</w:t>
      </w:r>
    </w:p>
    <w:p w14:paraId="4CB0714E" w14:textId="553C75FF" w:rsidR="006608E2" w:rsidRPr="004C307D" w:rsidRDefault="006608E2" w:rsidP="00945CBB">
      <w:pPr>
        <w:spacing w:line="216" w:lineRule="auto"/>
        <w:ind w:firstLine="567"/>
        <w:jc w:val="both"/>
        <w:rPr>
          <w:sz w:val="20"/>
          <w:szCs w:val="20"/>
        </w:rPr>
      </w:pPr>
      <w:r w:rsidRPr="004C307D">
        <w:rPr>
          <w:sz w:val="20"/>
          <w:szCs w:val="20"/>
        </w:rPr>
        <w:t xml:space="preserve">9) для пункта 9 части 1 статьи 57 Федерального закона от 31 июля 2020 г. № 248-ФЗ «О государственном контроле (надзоре) и муниципальном контроле в Российской Федерации» – ссылка на номер электронного </w:t>
      </w:r>
      <w:r w:rsidR="00945CBB">
        <w:rPr>
          <w:sz w:val="20"/>
          <w:szCs w:val="20"/>
        </w:rPr>
        <w:br/>
      </w:r>
      <w:r w:rsidRPr="004C307D">
        <w:rPr>
          <w:sz w:val="20"/>
          <w:szCs w:val="20"/>
        </w:rPr>
        <w:t>паспорта профилактического мероприятия</w:t>
      </w:r>
      <w:r w:rsidR="00236486" w:rsidRPr="004C307D">
        <w:rPr>
          <w:sz w:val="20"/>
          <w:szCs w:val="20"/>
        </w:rPr>
        <w:t> </w:t>
      </w:r>
      <w:r w:rsidRPr="004C307D">
        <w:rPr>
          <w:sz w:val="20"/>
          <w:szCs w:val="20"/>
          <w:vertAlign w:val="superscript"/>
        </w:rPr>
        <w:t>1</w:t>
      </w:r>
      <w:r w:rsidRPr="004C307D">
        <w:rPr>
          <w:sz w:val="20"/>
          <w:szCs w:val="20"/>
        </w:rPr>
        <w:t>, в рамках которого сформирован акт о невозможности проведения обязательного профилактического визита, или ссылка на акт о невозможности проведения обязательного профилактического визита;</w:t>
      </w:r>
    </w:p>
    <w:p w14:paraId="27F7A0D8" w14:textId="77777777" w:rsidR="006608E2" w:rsidRPr="004C307D" w:rsidRDefault="006608E2" w:rsidP="00302236">
      <w:pPr>
        <w:spacing w:line="216" w:lineRule="auto"/>
        <w:ind w:firstLine="567"/>
        <w:jc w:val="both"/>
        <w:rPr>
          <w:sz w:val="20"/>
          <w:szCs w:val="20"/>
        </w:rPr>
      </w:pPr>
      <w:r w:rsidRPr="004C307D">
        <w:rPr>
          <w:sz w:val="20"/>
          <w:szCs w:val="20"/>
        </w:rPr>
        <w:t>10) для части 3 статьи 57 Федерального закона от 31 июля 2020 г. № 248-ФЗ «О государственном контроле (надзоре) и муниципальном контроле в Российской Федерации» – поступившая от контролируемого лица информация об устранении нарушений обязательных требований, выявленных в рамках процедур периодического подтверждения соответствия (компетентности), осуществляемых в рамках разрешительных режимов, предусматривающих бессрочный характер действия разрешений;</w:t>
      </w:r>
    </w:p>
    <w:p w14:paraId="61E23A56" w14:textId="5278AAA8" w:rsidR="006608E2" w:rsidRPr="004C307D" w:rsidRDefault="006608E2" w:rsidP="006608E2">
      <w:pPr>
        <w:spacing w:line="216" w:lineRule="auto"/>
        <w:ind w:firstLine="567"/>
        <w:jc w:val="both"/>
        <w:rPr>
          <w:sz w:val="20"/>
          <w:szCs w:val="20"/>
        </w:rPr>
      </w:pPr>
      <w:r w:rsidRPr="004C307D">
        <w:rPr>
          <w:sz w:val="20"/>
          <w:szCs w:val="20"/>
        </w:rPr>
        <w:t xml:space="preserve">11) для пункта </w:t>
      </w:r>
      <w:r w:rsidR="00DF02CF" w:rsidRPr="004C307D">
        <w:rPr>
          <w:sz w:val="20"/>
          <w:szCs w:val="20"/>
        </w:rPr>
        <w:t xml:space="preserve">1 </w:t>
      </w:r>
      <w:r w:rsidRPr="004C307D">
        <w:rPr>
          <w:sz w:val="20"/>
          <w:szCs w:val="20"/>
        </w:rPr>
        <w:t>части 2 статьи 60 Федерального закона от 31 июля 2020 г. № 248-ФЗ «О государственном контроле (надзоре) и муниципальном контроле в Российской Федерации» – сведения о возникновении чрезвычайных ситуаций природного и (или) техногенного характера, эпидемий, эпизоотий;</w:t>
      </w:r>
    </w:p>
    <w:p w14:paraId="3EE4D41A" w14:textId="77777777" w:rsidR="006608E2" w:rsidRPr="004C307D" w:rsidRDefault="006608E2" w:rsidP="006608E2">
      <w:pPr>
        <w:spacing w:line="216" w:lineRule="auto"/>
        <w:ind w:firstLine="567"/>
        <w:jc w:val="both"/>
        <w:rPr>
          <w:sz w:val="20"/>
          <w:szCs w:val="20"/>
        </w:rPr>
      </w:pPr>
      <w:r w:rsidRPr="004C307D">
        <w:rPr>
          <w:sz w:val="20"/>
          <w:szCs w:val="20"/>
        </w:rPr>
        <w:t>12) для пункта 2 части 2 статьи 60 Федерального закона от 31 июля 2020 г. № 248-ФЗ «О государственном контроле (надзоре) и муниципальном контроле в Российской Федерации» – ссылка на поступившие материалы о произведенном при проведении проверки сообщения о преступлении или при проведении оперативно-разыскных мероприятий изъятии продукции (товаров), оборудования (средств) для ее производства;</w:t>
      </w:r>
    </w:p>
    <w:p w14:paraId="6BA9C1A2" w14:textId="77777777" w:rsidR="006608E2" w:rsidRPr="004C307D" w:rsidRDefault="006608E2" w:rsidP="00945CBB">
      <w:pPr>
        <w:spacing w:line="216" w:lineRule="auto"/>
        <w:ind w:firstLine="567"/>
        <w:jc w:val="both"/>
        <w:rPr>
          <w:sz w:val="20"/>
          <w:szCs w:val="20"/>
        </w:rPr>
      </w:pPr>
      <w:r w:rsidRPr="004C307D">
        <w:rPr>
          <w:sz w:val="20"/>
          <w:szCs w:val="20"/>
        </w:rPr>
        <w:t>13) для пункта 3 части 2 статьи 60 Федерального закона от 31 июля 2020 г. № 248-ФЗ «О государственном контроле (надзоре) и муниципальном контроле в Российской Федерации» – сведения об обращениях (заявлениях) граждан в связи с защитой (восстановлением) своих нарушенных прав;</w:t>
      </w:r>
    </w:p>
    <w:p w14:paraId="6A765C09" w14:textId="77777777" w:rsidR="006608E2" w:rsidRPr="004C307D" w:rsidRDefault="006608E2" w:rsidP="006608E2">
      <w:pPr>
        <w:spacing w:line="216" w:lineRule="auto"/>
        <w:ind w:firstLine="567"/>
        <w:jc w:val="both"/>
        <w:rPr>
          <w:sz w:val="20"/>
          <w:szCs w:val="20"/>
        </w:rPr>
      </w:pPr>
      <w:r w:rsidRPr="004C307D">
        <w:rPr>
          <w:sz w:val="20"/>
          <w:szCs w:val="20"/>
        </w:rPr>
        <w:t>14) для пункта 4 части 2 статьи 60 Федерального закона от 31 июля 2020 г. № 248-ФЗ «О государственном контроле (надзоре) и муниципальном контроле в Российской Федерации» – сведения об обращениях (заявлениях) работников о нарушении работодателями их трудовых прав, связанных с полной или частичной невыплатой заработной платы свыше одного месяца;</w:t>
      </w:r>
    </w:p>
    <w:p w14:paraId="59B5AC98" w14:textId="77777777" w:rsidR="006608E2" w:rsidRPr="004C307D" w:rsidRDefault="006608E2" w:rsidP="00302236">
      <w:pPr>
        <w:spacing w:line="216" w:lineRule="auto"/>
        <w:ind w:firstLine="567"/>
        <w:jc w:val="both"/>
        <w:rPr>
          <w:sz w:val="20"/>
          <w:szCs w:val="20"/>
        </w:rPr>
      </w:pPr>
      <w:r w:rsidRPr="004C307D">
        <w:rPr>
          <w:sz w:val="20"/>
          <w:szCs w:val="20"/>
        </w:rPr>
        <w:t>15) для пункта 5 части 2 статьи 60 Федерального закона от 31 июля 2020 г. № 248-ФЗ «О государственном контроле (надзоре) и муниципальном контроле в Российской Федерации» – источник сведений о распространении (предоставлении) в информационно-телекоммуникационной сети «Интернет» баз данных (их частей), содержащих персональные данные;</w:t>
      </w:r>
    </w:p>
    <w:p w14:paraId="29AB2F91" w14:textId="77777777" w:rsidR="006608E2" w:rsidRPr="004C307D" w:rsidRDefault="006608E2" w:rsidP="006608E2">
      <w:pPr>
        <w:spacing w:after="120" w:line="216" w:lineRule="auto"/>
        <w:ind w:firstLine="567"/>
        <w:jc w:val="both"/>
        <w:rPr>
          <w:sz w:val="20"/>
          <w:szCs w:val="20"/>
        </w:rPr>
      </w:pPr>
      <w:r w:rsidRPr="004C307D">
        <w:rPr>
          <w:sz w:val="20"/>
          <w:szCs w:val="20"/>
        </w:rPr>
        <w:t>16) для пункта 6 части 2 статьи 60 Федерального закона от 31 июля 2020 г. № 248-ФЗ «О государственном контроле (надзоре) и муниципальном контроле в Российской Федерации» – источник сведений о нарушении обязательных требований»;</w:t>
      </w:r>
    </w:p>
    <w:p w14:paraId="4D7E542D" w14:textId="77777777" w:rsidR="00C20FE7" w:rsidRPr="004C307D" w:rsidRDefault="00C20FE7" w:rsidP="00485333">
      <w:pPr>
        <w:spacing w:before="240"/>
        <w:ind w:firstLine="567"/>
        <w:jc w:val="both"/>
      </w:pPr>
      <w:r w:rsidRPr="004C307D">
        <w:t>3</w:t>
      </w:r>
      <w:r w:rsidR="002A4972" w:rsidRPr="004C307D">
        <w:t>. </w:t>
      </w:r>
      <w:r w:rsidR="00A33E08" w:rsidRPr="004C307D">
        <w:t>Рейдовый осмотр</w:t>
      </w:r>
      <w:r w:rsidRPr="004C307D">
        <w:t xml:space="preserve"> проводится в рамках  </w:t>
      </w:r>
    </w:p>
    <w:p w14:paraId="02700E67" w14:textId="77777777" w:rsidR="00C20FE7" w:rsidRPr="004C307D" w:rsidRDefault="00C20FE7" w:rsidP="00485333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1FE546E8" w14:textId="77777777" w:rsidR="00C20FE7" w:rsidRPr="004C307D" w:rsidRDefault="007B1B7A" w:rsidP="00485333">
      <w:pPr>
        <w:spacing w:line="216" w:lineRule="auto"/>
        <w:ind w:firstLine="567"/>
        <w:jc w:val="both"/>
        <w:rPr>
          <w:sz w:val="20"/>
          <w:szCs w:val="20"/>
        </w:rPr>
      </w:pPr>
      <w:r w:rsidRPr="004C307D">
        <w:rPr>
          <w:sz w:val="20"/>
          <w:szCs w:val="20"/>
        </w:rPr>
        <w:t>(</w:t>
      </w:r>
      <w:r w:rsidR="00C20FE7" w:rsidRPr="004C307D">
        <w:rPr>
          <w:sz w:val="20"/>
          <w:szCs w:val="20"/>
        </w:rPr>
        <w:t>наименование вида государственного контроля (надзора), вида муниципального контроля в соответствии</w:t>
      </w:r>
      <w:r w:rsidR="00C20FE7" w:rsidRPr="004C307D">
        <w:rPr>
          <w:sz w:val="20"/>
          <w:szCs w:val="20"/>
        </w:rPr>
        <w:br/>
        <w:t>с единым реестром видов федерального государственного контроля (надзора), регионального государственного контроля (надзора), муниципального контроля)</w:t>
      </w:r>
    </w:p>
    <w:p w14:paraId="39DE02AF" w14:textId="77777777" w:rsidR="00C20FE7" w:rsidRPr="004C307D" w:rsidRDefault="00C20FE7" w:rsidP="00485333">
      <w:pPr>
        <w:spacing w:before="240"/>
        <w:ind w:firstLine="567"/>
        <w:jc w:val="both"/>
      </w:pPr>
      <w:r w:rsidRPr="004C307D">
        <w:t>4.</w:t>
      </w:r>
      <w:r w:rsidR="002A4972" w:rsidRPr="004C307D">
        <w:t> </w:t>
      </w:r>
      <w:r w:rsidR="00A33E08" w:rsidRPr="004C307D">
        <w:t>Для проведения рейдового осмотра</w:t>
      </w:r>
      <w:r w:rsidRPr="004C307D">
        <w:t xml:space="preserve"> уполномочены:</w:t>
      </w:r>
    </w:p>
    <w:p w14:paraId="1519BA3C" w14:textId="77777777" w:rsidR="00C20FE7" w:rsidRPr="004C307D" w:rsidRDefault="002A4972" w:rsidP="00485333">
      <w:pPr>
        <w:ind w:firstLine="567"/>
        <w:jc w:val="both"/>
      </w:pPr>
      <w:r w:rsidRPr="004C307D">
        <w:t>1) </w:t>
      </w:r>
      <w:r w:rsidR="00C20FE7" w:rsidRPr="004C307D">
        <w:t>…</w:t>
      </w:r>
    </w:p>
    <w:p w14:paraId="170A4E4A" w14:textId="77777777" w:rsidR="00C20FE7" w:rsidRPr="004C307D" w:rsidRDefault="00C20FE7" w:rsidP="00485333">
      <w:pPr>
        <w:ind w:firstLine="567"/>
        <w:jc w:val="both"/>
      </w:pPr>
      <w:r w:rsidRPr="004C307D">
        <w:t>…</w:t>
      </w:r>
    </w:p>
    <w:p w14:paraId="016A3318" w14:textId="77777777" w:rsidR="00C20FE7" w:rsidRPr="004C307D" w:rsidRDefault="00C20FE7" w:rsidP="00485333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6236DAC3" w14:textId="77777777" w:rsidR="00C20FE7" w:rsidRPr="004C307D" w:rsidRDefault="00C20FE7" w:rsidP="00485333">
      <w:pPr>
        <w:spacing w:line="216" w:lineRule="auto"/>
        <w:ind w:firstLine="567"/>
        <w:jc w:val="both"/>
        <w:rPr>
          <w:sz w:val="20"/>
          <w:szCs w:val="20"/>
        </w:rPr>
      </w:pPr>
      <w:r w:rsidRPr="004C307D">
        <w:rPr>
          <w:sz w:val="20"/>
          <w:szCs w:val="20"/>
        </w:rPr>
        <w:t xml:space="preserve">(указываются фамилии, имена, отчества (при наличии), должности инспектора (инспекторов, в том числе руководителя группы инспекторов), уполномоченного (уполномоченных) на проведение </w:t>
      </w:r>
      <w:r w:rsidR="00A33E08" w:rsidRPr="004C307D">
        <w:rPr>
          <w:sz w:val="20"/>
          <w:szCs w:val="20"/>
        </w:rPr>
        <w:t>рейдового осмотра</w:t>
      </w:r>
      <w:r w:rsidRPr="004C307D">
        <w:rPr>
          <w:sz w:val="20"/>
          <w:szCs w:val="20"/>
        </w:rPr>
        <w:t>)</w:t>
      </w:r>
    </w:p>
    <w:p w14:paraId="6D7349C6" w14:textId="77777777" w:rsidR="00FD0F27" w:rsidRPr="004C307D" w:rsidRDefault="00FD0F27" w:rsidP="00E14C9B">
      <w:pPr>
        <w:keepNext/>
        <w:keepLines/>
        <w:spacing w:before="240"/>
        <w:ind w:firstLine="567"/>
        <w:jc w:val="both"/>
      </w:pPr>
      <w:r w:rsidRPr="004C307D">
        <w:lastRenderedPageBreak/>
        <w:t xml:space="preserve">5. К проведению </w:t>
      </w:r>
      <w:r w:rsidR="00A33E08" w:rsidRPr="004C307D">
        <w:t>рейдового осмотра</w:t>
      </w:r>
      <w:r w:rsidRPr="004C307D">
        <w:t xml:space="preserve"> привлекается (привлекаются):</w:t>
      </w:r>
    </w:p>
    <w:p w14:paraId="7AE21B8D" w14:textId="77777777" w:rsidR="00FD0F27" w:rsidRPr="004C307D" w:rsidRDefault="00FD0F27" w:rsidP="00E14C9B">
      <w:pPr>
        <w:keepNext/>
        <w:keepLines/>
        <w:ind w:firstLine="567"/>
        <w:jc w:val="both"/>
      </w:pPr>
      <w:r w:rsidRPr="004C307D">
        <w:t>специалисты:</w:t>
      </w:r>
    </w:p>
    <w:p w14:paraId="4F47DC58" w14:textId="77777777" w:rsidR="00FD0F27" w:rsidRPr="004C307D" w:rsidRDefault="00FD0F27" w:rsidP="00E14C9B">
      <w:pPr>
        <w:keepNext/>
        <w:keepLines/>
        <w:ind w:firstLine="567"/>
        <w:jc w:val="both"/>
      </w:pPr>
      <w:r w:rsidRPr="004C307D">
        <w:t>1) …</w:t>
      </w:r>
    </w:p>
    <w:p w14:paraId="12DCFA02" w14:textId="77777777" w:rsidR="00FD0F27" w:rsidRPr="004C307D" w:rsidRDefault="00FD0F27" w:rsidP="00E14C9B">
      <w:pPr>
        <w:keepNext/>
        <w:keepLines/>
        <w:ind w:firstLine="567"/>
        <w:jc w:val="both"/>
      </w:pPr>
      <w:r w:rsidRPr="004C307D">
        <w:t>…</w:t>
      </w:r>
    </w:p>
    <w:p w14:paraId="426FD0A1" w14:textId="77777777" w:rsidR="00C20FE7" w:rsidRPr="004C307D" w:rsidRDefault="00C20FE7" w:rsidP="00E14C9B">
      <w:pPr>
        <w:keepNext/>
        <w:keepLines/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56A38947" w14:textId="77777777" w:rsidR="00C20FE7" w:rsidRPr="004C307D" w:rsidRDefault="00FD0F27" w:rsidP="00E14C9B">
      <w:pPr>
        <w:keepNext/>
        <w:keepLines/>
        <w:spacing w:line="216" w:lineRule="auto"/>
        <w:ind w:firstLine="567"/>
        <w:jc w:val="both"/>
        <w:rPr>
          <w:sz w:val="20"/>
          <w:szCs w:val="20"/>
        </w:rPr>
      </w:pPr>
      <w:r w:rsidRPr="004C307D">
        <w:rPr>
          <w:sz w:val="20"/>
          <w:szCs w:val="20"/>
        </w:rPr>
        <w:t>(указываются фамилии, имена, отчества (при н</w:t>
      </w:r>
      <w:r w:rsidR="00292AEB" w:rsidRPr="004C307D">
        <w:rPr>
          <w:sz w:val="20"/>
          <w:szCs w:val="20"/>
        </w:rPr>
        <w:t>аличии), должности специалистов)</w:t>
      </w:r>
      <w:r w:rsidR="00175944" w:rsidRPr="004C307D">
        <w:rPr>
          <w:sz w:val="20"/>
          <w:szCs w:val="20"/>
        </w:rPr>
        <w:t>;</w:t>
      </w:r>
    </w:p>
    <w:p w14:paraId="5AD64BFF" w14:textId="77777777" w:rsidR="00A33E08" w:rsidRPr="004C307D" w:rsidRDefault="00A33E08" w:rsidP="00E14C9B">
      <w:pPr>
        <w:spacing w:before="180"/>
        <w:ind w:firstLine="567"/>
        <w:jc w:val="both"/>
      </w:pPr>
      <w:r w:rsidRPr="004C307D">
        <w:t>эксперты (экспертные организации):</w:t>
      </w:r>
    </w:p>
    <w:p w14:paraId="6A2E625B" w14:textId="77777777" w:rsidR="00A33E08" w:rsidRPr="004C307D" w:rsidRDefault="00A33E08" w:rsidP="00E14C9B">
      <w:pPr>
        <w:ind w:firstLine="567"/>
        <w:jc w:val="both"/>
      </w:pPr>
      <w:r w:rsidRPr="004C307D">
        <w:t>1) …</w:t>
      </w:r>
    </w:p>
    <w:p w14:paraId="10802C68" w14:textId="77777777" w:rsidR="00A33E08" w:rsidRPr="004C307D" w:rsidRDefault="00A33E08" w:rsidP="00E14C9B">
      <w:pPr>
        <w:ind w:firstLine="567"/>
        <w:jc w:val="both"/>
      </w:pPr>
      <w:r w:rsidRPr="004C307D">
        <w:t>…</w:t>
      </w:r>
    </w:p>
    <w:p w14:paraId="2034421D" w14:textId="77777777" w:rsidR="00A33E08" w:rsidRPr="004C307D" w:rsidRDefault="00A33E08" w:rsidP="00E14C9B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0FD90C15" w14:textId="77777777" w:rsidR="00A33E08" w:rsidRPr="004C307D" w:rsidRDefault="00A33E08" w:rsidP="00E14C9B">
      <w:pPr>
        <w:spacing w:line="216" w:lineRule="auto"/>
        <w:ind w:firstLine="567"/>
        <w:jc w:val="both"/>
        <w:rPr>
          <w:sz w:val="20"/>
          <w:szCs w:val="20"/>
        </w:rPr>
      </w:pPr>
      <w:r w:rsidRPr="004C307D">
        <w:rPr>
          <w:sz w:val="20"/>
          <w:szCs w:val="20"/>
        </w:rPr>
        <w:t>(указываются фамилии, имена, отчества (при наличии), должности экспертов с указанием сведений</w:t>
      </w:r>
      <w:r w:rsidRPr="004C307D">
        <w:rPr>
          <w:sz w:val="20"/>
          <w:szCs w:val="20"/>
        </w:rPr>
        <w:br/>
        <w:t>о статусе эксперта в реестре экспертов контрольного (надзорного) органа или наименование экспертной организации, с указанием реквизитов свидетельства об аккредитации и наименования органа об аккредитации, выдавшего свидетельство об аккредитации)</w:t>
      </w:r>
    </w:p>
    <w:p w14:paraId="14B1484A" w14:textId="77777777" w:rsidR="002A4972" w:rsidRPr="004C307D" w:rsidRDefault="002A4972" w:rsidP="00485333">
      <w:pPr>
        <w:spacing w:before="240"/>
        <w:ind w:firstLine="567"/>
        <w:jc w:val="both"/>
      </w:pPr>
      <w:r w:rsidRPr="004C307D">
        <w:t>6. </w:t>
      </w:r>
      <w:r w:rsidR="00A33E08" w:rsidRPr="004C307D">
        <w:t>Рейдовый осмотр</w:t>
      </w:r>
      <w:r w:rsidR="00271AC9" w:rsidRPr="004C307D">
        <w:t xml:space="preserve"> проводится в отношении:</w:t>
      </w:r>
      <w:r w:rsidR="00703123" w:rsidRPr="004C307D">
        <w:t xml:space="preserve">  </w:t>
      </w:r>
    </w:p>
    <w:p w14:paraId="702EFD5F" w14:textId="77777777" w:rsidR="002A4972" w:rsidRPr="004C307D" w:rsidRDefault="002A4972" w:rsidP="00485333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55BB1215" w14:textId="77777777" w:rsidR="00A33E08" w:rsidRPr="004C307D" w:rsidRDefault="00A33E08" w:rsidP="00485333">
      <w:pPr>
        <w:spacing w:line="216" w:lineRule="auto"/>
        <w:ind w:firstLine="567"/>
        <w:jc w:val="both"/>
        <w:rPr>
          <w:sz w:val="20"/>
          <w:szCs w:val="20"/>
        </w:rPr>
      </w:pPr>
      <w:r w:rsidRPr="004C307D">
        <w:rPr>
          <w:sz w:val="20"/>
          <w:szCs w:val="20"/>
        </w:rPr>
        <w:t>(указывается производственный объект в соответствии с положением о виде контроля:</w:t>
      </w:r>
    </w:p>
    <w:p w14:paraId="04B1911D" w14:textId="59D3D9CE" w:rsidR="002A4972" w:rsidRPr="004C307D" w:rsidRDefault="00A33E08" w:rsidP="00945CBB">
      <w:pPr>
        <w:spacing w:line="216" w:lineRule="auto"/>
        <w:ind w:firstLine="567"/>
        <w:jc w:val="both"/>
        <w:rPr>
          <w:sz w:val="20"/>
          <w:szCs w:val="20"/>
        </w:rPr>
      </w:pPr>
      <w:r w:rsidRPr="004C307D">
        <w:rPr>
          <w:sz w:val="20"/>
          <w:szCs w:val="20"/>
        </w:rPr>
        <w:t xml:space="preserve">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</w:t>
      </w:r>
      <w:r w:rsidR="00945CBB">
        <w:rPr>
          <w:sz w:val="20"/>
          <w:szCs w:val="20"/>
        </w:rPr>
        <w:br/>
      </w:r>
      <w:r w:rsidRPr="004C307D">
        <w:rPr>
          <w:sz w:val="20"/>
          <w:szCs w:val="20"/>
        </w:rPr>
        <w:t>во владении (и) или пользовании граждан или организаций, к которым предъявляются обязательные требования</w:t>
      </w:r>
      <w:r w:rsidR="007B1B7A" w:rsidRPr="004C307D">
        <w:rPr>
          <w:sz w:val="20"/>
          <w:szCs w:val="20"/>
        </w:rPr>
        <w:t>)</w:t>
      </w:r>
      <w:r w:rsidRPr="004C307D">
        <w:rPr>
          <w:sz w:val="20"/>
          <w:szCs w:val="20"/>
        </w:rPr>
        <w:t>.</w:t>
      </w:r>
    </w:p>
    <w:p w14:paraId="2B18C513" w14:textId="77777777" w:rsidR="002A4972" w:rsidRPr="004C307D" w:rsidRDefault="002A4972" w:rsidP="00485333">
      <w:pPr>
        <w:spacing w:before="360"/>
        <w:ind w:firstLine="567"/>
        <w:jc w:val="both"/>
      </w:pPr>
      <w:r w:rsidRPr="004C307D">
        <w:t>7. </w:t>
      </w:r>
      <w:r w:rsidR="00A33E08" w:rsidRPr="004C307D">
        <w:t>Рейдовый осмотр</w:t>
      </w:r>
      <w:r w:rsidR="00271AC9" w:rsidRPr="004C307D">
        <w:t xml:space="preserve"> проводится</w:t>
      </w:r>
      <w:r w:rsidR="004E187A" w:rsidRPr="004C307D">
        <w:t xml:space="preserve"> по адресу (местоположению)</w:t>
      </w:r>
      <w:r w:rsidR="00271AC9" w:rsidRPr="004C307D">
        <w:t>:</w:t>
      </w:r>
      <w:r w:rsidR="00703123" w:rsidRPr="004C307D">
        <w:t xml:space="preserve">  </w:t>
      </w:r>
    </w:p>
    <w:p w14:paraId="704D44F0" w14:textId="77777777" w:rsidR="002A4972" w:rsidRPr="004C307D" w:rsidRDefault="002A4972" w:rsidP="00485333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5F5A9FA0" w14:textId="77777777" w:rsidR="002A4972" w:rsidRPr="004C307D" w:rsidRDefault="00A33E08" w:rsidP="002D0A69">
      <w:pPr>
        <w:spacing w:line="216" w:lineRule="auto"/>
        <w:ind w:firstLine="567"/>
        <w:jc w:val="both"/>
        <w:rPr>
          <w:sz w:val="20"/>
          <w:szCs w:val="20"/>
        </w:rPr>
      </w:pPr>
      <w:r w:rsidRPr="004C307D">
        <w:rPr>
          <w:sz w:val="20"/>
          <w:szCs w:val="20"/>
        </w:rPr>
        <w:t>(указывается адрес (местоположение) производственного объекта, при необходимости его дополнительные характеристики)</w:t>
      </w:r>
    </w:p>
    <w:p w14:paraId="32AAA175" w14:textId="77777777" w:rsidR="00703123" w:rsidRPr="004C307D" w:rsidRDefault="00703123" w:rsidP="002D0A69">
      <w:pPr>
        <w:spacing w:before="240"/>
        <w:ind w:firstLine="567"/>
        <w:jc w:val="both"/>
      </w:pPr>
      <w:r w:rsidRPr="004C307D">
        <w:t>8. Контролируем</w:t>
      </w:r>
      <w:r w:rsidR="00A33E08" w:rsidRPr="004C307D">
        <w:t>ые лица</w:t>
      </w:r>
      <w:r w:rsidRPr="004C307D">
        <w:t xml:space="preserve">:  </w:t>
      </w:r>
    </w:p>
    <w:p w14:paraId="5700C14C" w14:textId="77777777" w:rsidR="00A33E08" w:rsidRPr="004C307D" w:rsidRDefault="00A33E08" w:rsidP="002D0A69">
      <w:pPr>
        <w:ind w:firstLine="567"/>
        <w:jc w:val="both"/>
      </w:pPr>
      <w:r w:rsidRPr="004C307D">
        <w:t>1) …</w:t>
      </w:r>
    </w:p>
    <w:p w14:paraId="53045880" w14:textId="77777777" w:rsidR="00A33E08" w:rsidRPr="004C307D" w:rsidRDefault="00A33E08" w:rsidP="002D0A69">
      <w:pPr>
        <w:ind w:firstLine="567"/>
        <w:jc w:val="both"/>
      </w:pPr>
      <w:r w:rsidRPr="004C307D">
        <w:t>…</w:t>
      </w:r>
    </w:p>
    <w:p w14:paraId="68C402CF" w14:textId="77777777" w:rsidR="00A33E08" w:rsidRPr="004C307D" w:rsidRDefault="00A33E08" w:rsidP="002D0A69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42ACB702" w14:textId="66A79E54" w:rsidR="00A33E08" w:rsidRPr="004C307D" w:rsidRDefault="002B6FBC" w:rsidP="00945CBB">
      <w:pPr>
        <w:spacing w:line="216" w:lineRule="auto"/>
        <w:ind w:firstLine="567"/>
        <w:jc w:val="both"/>
        <w:rPr>
          <w:sz w:val="20"/>
          <w:szCs w:val="20"/>
        </w:rPr>
      </w:pPr>
      <w:r w:rsidRPr="004C307D">
        <w:rPr>
          <w:sz w:val="20"/>
          <w:szCs w:val="20"/>
        </w:rPr>
        <w:t>(указываются фамилии, имена, отчества (при наличии) граждан или наименования организаций,</w:t>
      </w:r>
      <w:r w:rsidRPr="004C307D">
        <w:rPr>
          <w:sz w:val="20"/>
          <w:szCs w:val="20"/>
        </w:rPr>
        <w:br/>
        <w:t xml:space="preserve">их индивидуальные номера налогоплательщика, адреса организаций (их филиалов, представительств, </w:t>
      </w:r>
      <w:r w:rsidR="00945CBB">
        <w:rPr>
          <w:sz w:val="20"/>
          <w:szCs w:val="20"/>
        </w:rPr>
        <w:br/>
      </w:r>
      <w:r w:rsidRPr="004C307D">
        <w:rPr>
          <w:sz w:val="20"/>
          <w:szCs w:val="20"/>
        </w:rPr>
        <w:t>обособленных структурных подразделений), которые осуществляют владение, пользование или управление производственным объектом, указанным в пункте 7;</w:t>
      </w:r>
    </w:p>
    <w:p w14:paraId="76F5B292" w14:textId="77777777" w:rsidR="002A4972" w:rsidRPr="004C307D" w:rsidRDefault="00703123" w:rsidP="00485333">
      <w:pPr>
        <w:spacing w:before="240"/>
        <w:ind w:firstLine="567"/>
        <w:jc w:val="both"/>
      </w:pPr>
      <w:r w:rsidRPr="004C307D">
        <w:t>9</w:t>
      </w:r>
      <w:r w:rsidR="002A4972" w:rsidRPr="004C307D">
        <w:t>. </w:t>
      </w:r>
      <w:r w:rsidRPr="004C307D">
        <w:t xml:space="preserve">При проведении </w:t>
      </w:r>
      <w:r w:rsidR="002B6FBC" w:rsidRPr="004C307D">
        <w:t>рейдового осмотра</w:t>
      </w:r>
      <w:r w:rsidRPr="004C307D">
        <w:t xml:space="preserve"> совершаются следующие контрольные (надзорные) действия:</w:t>
      </w:r>
    </w:p>
    <w:p w14:paraId="4AD08BFE" w14:textId="77777777" w:rsidR="002A4972" w:rsidRPr="004C307D" w:rsidRDefault="002A4972" w:rsidP="00485333">
      <w:pPr>
        <w:ind w:firstLine="567"/>
        <w:jc w:val="both"/>
      </w:pPr>
      <w:r w:rsidRPr="004C307D">
        <w:t>1) …</w:t>
      </w:r>
    </w:p>
    <w:p w14:paraId="3D9759FA" w14:textId="77777777" w:rsidR="002B6FBC" w:rsidRPr="004C307D" w:rsidRDefault="002B6FBC" w:rsidP="00485333">
      <w:pPr>
        <w:ind w:firstLine="567"/>
        <w:jc w:val="both"/>
      </w:pPr>
      <w:r w:rsidRPr="004C307D">
        <w:t>2) …</w:t>
      </w:r>
    </w:p>
    <w:p w14:paraId="7263A954" w14:textId="77777777" w:rsidR="002A4972" w:rsidRPr="004C307D" w:rsidRDefault="002A4972" w:rsidP="00485333">
      <w:pPr>
        <w:ind w:firstLine="567"/>
        <w:jc w:val="both"/>
      </w:pPr>
      <w:r w:rsidRPr="004C307D">
        <w:t>…</w:t>
      </w:r>
    </w:p>
    <w:p w14:paraId="7463EFBA" w14:textId="77777777" w:rsidR="002A4972" w:rsidRPr="004C307D" w:rsidRDefault="002A4972" w:rsidP="00485333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38F0A849" w14:textId="77777777" w:rsidR="002B6FBC" w:rsidRPr="004C307D" w:rsidRDefault="002B6FBC" w:rsidP="00485333">
      <w:pPr>
        <w:spacing w:line="216" w:lineRule="auto"/>
        <w:ind w:firstLine="567"/>
        <w:jc w:val="both"/>
        <w:rPr>
          <w:sz w:val="20"/>
          <w:szCs w:val="20"/>
        </w:rPr>
      </w:pPr>
      <w:r w:rsidRPr="004C307D">
        <w:rPr>
          <w:sz w:val="20"/>
          <w:szCs w:val="20"/>
        </w:rPr>
        <w:t>(указываются контрольные (надзорные) действия и сроки их проведения:</w:t>
      </w:r>
    </w:p>
    <w:p w14:paraId="0374B9C9" w14:textId="77777777" w:rsidR="002A4972" w:rsidRPr="004C307D" w:rsidRDefault="002B6FBC" w:rsidP="002B6FBC">
      <w:pPr>
        <w:spacing w:line="216" w:lineRule="auto"/>
        <w:ind w:firstLine="567"/>
        <w:jc w:val="both"/>
        <w:rPr>
          <w:sz w:val="20"/>
          <w:szCs w:val="20"/>
        </w:rPr>
      </w:pPr>
      <w:r w:rsidRPr="004C307D">
        <w:rPr>
          <w:sz w:val="20"/>
          <w:szCs w:val="20"/>
        </w:rPr>
        <w:t>1) осмотр; 2) досмотр; 3) опрос; 4) получение письменных объяснений; 5) истребование документов;</w:t>
      </w:r>
      <w:r w:rsidRPr="004C307D">
        <w:rPr>
          <w:sz w:val="20"/>
          <w:szCs w:val="20"/>
        </w:rPr>
        <w:br/>
        <w:t>6) отбор проб (образцов); 7) инструментальное обследование; 8) испытание; 9) экспертиза; 10) эксперимент)</w:t>
      </w:r>
    </w:p>
    <w:p w14:paraId="30080F84" w14:textId="77777777" w:rsidR="000E7764" w:rsidRPr="004C307D" w:rsidRDefault="00703123" w:rsidP="002E2267">
      <w:pPr>
        <w:spacing w:before="240"/>
        <w:ind w:firstLine="567"/>
        <w:jc w:val="both"/>
      </w:pPr>
      <w:r w:rsidRPr="004C307D">
        <w:t>10</w:t>
      </w:r>
      <w:r w:rsidR="000E7764" w:rsidRPr="004C307D">
        <w:t xml:space="preserve">. Предметом </w:t>
      </w:r>
      <w:r w:rsidR="002B6FBC" w:rsidRPr="004C307D">
        <w:t>рейдового осмотра</w:t>
      </w:r>
      <w:r w:rsidR="000E7764" w:rsidRPr="004C307D">
        <w:t xml:space="preserve"> является:</w:t>
      </w:r>
    </w:p>
    <w:p w14:paraId="4047F6F9" w14:textId="77777777" w:rsidR="000E7764" w:rsidRPr="004C307D" w:rsidRDefault="000E7764" w:rsidP="002E2267">
      <w:pPr>
        <w:ind w:firstLine="567"/>
        <w:jc w:val="both"/>
      </w:pPr>
      <w:r w:rsidRPr="004C307D">
        <w:t>1) …</w:t>
      </w:r>
    </w:p>
    <w:p w14:paraId="23DA74E4" w14:textId="77777777" w:rsidR="000E7764" w:rsidRPr="004C307D" w:rsidRDefault="000E7764" w:rsidP="002E2267">
      <w:pPr>
        <w:ind w:firstLine="567"/>
        <w:jc w:val="both"/>
      </w:pPr>
      <w:r w:rsidRPr="004C307D">
        <w:t>…</w:t>
      </w:r>
    </w:p>
    <w:p w14:paraId="0EC31EC8" w14:textId="77777777" w:rsidR="000E7764" w:rsidRPr="004C307D" w:rsidRDefault="000E7764" w:rsidP="002E2267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6E808ADD" w14:textId="77777777" w:rsidR="002B6FBC" w:rsidRPr="004C307D" w:rsidRDefault="002B6FBC" w:rsidP="002E2267">
      <w:pPr>
        <w:spacing w:line="216" w:lineRule="auto"/>
        <w:ind w:firstLine="567"/>
        <w:jc w:val="both"/>
        <w:rPr>
          <w:sz w:val="20"/>
          <w:szCs w:val="20"/>
        </w:rPr>
      </w:pPr>
      <w:r w:rsidRPr="004C307D">
        <w:rPr>
          <w:sz w:val="20"/>
          <w:szCs w:val="20"/>
        </w:rPr>
        <w:t>(указываются:</w:t>
      </w:r>
    </w:p>
    <w:p w14:paraId="545C2091" w14:textId="77777777" w:rsidR="002B6FBC" w:rsidRPr="004C307D" w:rsidRDefault="002B6FBC" w:rsidP="002E2267">
      <w:pPr>
        <w:spacing w:line="216" w:lineRule="auto"/>
        <w:ind w:firstLine="567"/>
        <w:jc w:val="both"/>
        <w:rPr>
          <w:sz w:val="20"/>
          <w:szCs w:val="20"/>
        </w:rPr>
      </w:pPr>
      <w:r w:rsidRPr="004C307D">
        <w:rPr>
          <w:sz w:val="20"/>
          <w:szCs w:val="20"/>
        </w:rPr>
        <w:t>(соблюдение обязательных требований/соблюдение требований/исполнение решений)</w:t>
      </w:r>
    </w:p>
    <w:p w14:paraId="6D5A443F" w14:textId="02C22696" w:rsidR="002B6FBC" w:rsidRPr="004C307D" w:rsidRDefault="002B6FBC" w:rsidP="00945CBB">
      <w:pPr>
        <w:spacing w:line="216" w:lineRule="auto"/>
        <w:ind w:firstLine="567"/>
        <w:jc w:val="both"/>
        <w:rPr>
          <w:sz w:val="20"/>
          <w:szCs w:val="20"/>
        </w:rPr>
      </w:pPr>
      <w:r w:rsidRPr="004C307D">
        <w:rPr>
          <w:sz w:val="20"/>
          <w:szCs w:val="20"/>
        </w:rPr>
        <w:t xml:space="preserve">1) ссылки на нормативные правовые акты и их структурные единицы, содержащие обязательные </w:t>
      </w:r>
      <w:r w:rsidR="00945CBB">
        <w:rPr>
          <w:sz w:val="20"/>
          <w:szCs w:val="20"/>
        </w:rPr>
        <w:br/>
      </w:r>
      <w:r w:rsidRPr="004C307D">
        <w:rPr>
          <w:sz w:val="20"/>
          <w:szCs w:val="20"/>
        </w:rPr>
        <w:t>требования, соблюдение которых является предметом рейдового осмотра;</w:t>
      </w:r>
    </w:p>
    <w:p w14:paraId="3AF92278" w14:textId="77777777" w:rsidR="002B6FBC" w:rsidRPr="004C307D" w:rsidRDefault="002B6FBC" w:rsidP="00485333">
      <w:pPr>
        <w:spacing w:line="216" w:lineRule="auto"/>
        <w:ind w:firstLine="567"/>
        <w:jc w:val="both"/>
        <w:rPr>
          <w:sz w:val="20"/>
          <w:szCs w:val="20"/>
        </w:rPr>
      </w:pPr>
      <w:r w:rsidRPr="004C307D">
        <w:rPr>
          <w:sz w:val="20"/>
          <w:szCs w:val="20"/>
        </w:rPr>
        <w:t>2) ссылки на разрешительные документы и содержащиеся в них требования, соблюдение (реализация) которых является предметом рейдового осмотра;</w:t>
      </w:r>
    </w:p>
    <w:p w14:paraId="02AC198F" w14:textId="77777777" w:rsidR="002B6FBC" w:rsidRPr="004C307D" w:rsidRDefault="002B6FBC" w:rsidP="00945CBB">
      <w:pPr>
        <w:spacing w:line="216" w:lineRule="auto"/>
        <w:ind w:firstLine="567"/>
        <w:jc w:val="both"/>
        <w:rPr>
          <w:sz w:val="20"/>
          <w:szCs w:val="20"/>
        </w:rPr>
      </w:pPr>
      <w:r w:rsidRPr="004C307D">
        <w:rPr>
          <w:sz w:val="20"/>
          <w:szCs w:val="20"/>
        </w:rPr>
        <w:t>3) ссылки на документы, исполнение которых является необходимым в соответствии с законодательством Российской Федерации, и содержащиеся в них требования, соблюдение которых является предметом рейдового осмотра;</w:t>
      </w:r>
    </w:p>
    <w:p w14:paraId="1F5D2CC3" w14:textId="2FBFE66A" w:rsidR="000E7764" w:rsidRPr="004C307D" w:rsidRDefault="002B6FBC" w:rsidP="00945CBB">
      <w:pPr>
        <w:spacing w:line="216" w:lineRule="auto"/>
        <w:ind w:firstLine="567"/>
        <w:jc w:val="both"/>
        <w:rPr>
          <w:sz w:val="20"/>
          <w:szCs w:val="20"/>
        </w:rPr>
      </w:pPr>
      <w:r w:rsidRPr="004C307D">
        <w:rPr>
          <w:sz w:val="20"/>
          <w:szCs w:val="20"/>
        </w:rPr>
        <w:t>4) </w:t>
      </w:r>
      <w:r w:rsidR="002D0A69" w:rsidRPr="004C307D">
        <w:rPr>
          <w:sz w:val="20"/>
          <w:szCs w:val="20"/>
        </w:rPr>
        <w:t xml:space="preserve">ссылки на номера электронных паспортов контрольных (надзорных) мероприятий, в рамках которых </w:t>
      </w:r>
      <w:r w:rsidR="00945CBB">
        <w:rPr>
          <w:sz w:val="20"/>
          <w:szCs w:val="20"/>
        </w:rPr>
        <w:br/>
      </w:r>
      <w:r w:rsidR="002D0A69" w:rsidRPr="004C307D">
        <w:rPr>
          <w:sz w:val="20"/>
          <w:szCs w:val="20"/>
        </w:rPr>
        <w:t xml:space="preserve">были выданы предписания об устранении выявленных нарушений, или ссылка на ранее принятые по результатам контрольных (надзорных) мероприятий решения (предписания), исполнение которых является предметом </w:t>
      </w:r>
      <w:r w:rsidR="00945CBB">
        <w:rPr>
          <w:sz w:val="20"/>
          <w:szCs w:val="20"/>
        </w:rPr>
        <w:br/>
      </w:r>
      <w:r w:rsidR="002D0A69" w:rsidRPr="004C307D">
        <w:rPr>
          <w:sz w:val="20"/>
          <w:szCs w:val="20"/>
        </w:rPr>
        <w:t>рейдового осмотра)</w:t>
      </w:r>
    </w:p>
    <w:p w14:paraId="548AF5F4" w14:textId="77777777" w:rsidR="000E7764" w:rsidRPr="004C307D" w:rsidRDefault="000E7764" w:rsidP="00C50902">
      <w:pPr>
        <w:keepNext/>
        <w:keepLines/>
        <w:spacing w:before="240"/>
        <w:ind w:firstLine="567"/>
        <w:jc w:val="both"/>
      </w:pPr>
      <w:r w:rsidRPr="004C307D">
        <w:lastRenderedPageBreak/>
        <w:t>1</w:t>
      </w:r>
      <w:r w:rsidR="00703123" w:rsidRPr="004C307D">
        <w:t>1</w:t>
      </w:r>
      <w:r w:rsidRPr="004C307D">
        <w:t xml:space="preserve">. При проведении </w:t>
      </w:r>
      <w:r w:rsidR="002B6FBC" w:rsidRPr="004C307D">
        <w:t>рейдового осмотра</w:t>
      </w:r>
      <w:r w:rsidRPr="004C307D">
        <w:t xml:space="preserve"> применяются следующие проверочные</w:t>
      </w:r>
      <w:r w:rsidR="002B6FBC" w:rsidRPr="004C307D">
        <w:t xml:space="preserve"> </w:t>
      </w:r>
      <w:r w:rsidRPr="004C307D">
        <w:t xml:space="preserve">листы:  </w:t>
      </w:r>
    </w:p>
    <w:p w14:paraId="720A7C90" w14:textId="77777777" w:rsidR="000E7764" w:rsidRPr="004C307D" w:rsidRDefault="000E7764" w:rsidP="00C50902">
      <w:pPr>
        <w:keepNext/>
        <w:keepLines/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175981DF" w14:textId="77777777" w:rsidR="000E7764" w:rsidRPr="004C307D" w:rsidRDefault="000E7764" w:rsidP="00C50902">
      <w:pPr>
        <w:keepNext/>
        <w:keepLines/>
        <w:spacing w:line="216" w:lineRule="auto"/>
        <w:ind w:firstLine="567"/>
        <w:jc w:val="both"/>
        <w:rPr>
          <w:sz w:val="20"/>
          <w:szCs w:val="20"/>
        </w:rPr>
      </w:pPr>
      <w:r w:rsidRPr="004C307D">
        <w:rPr>
          <w:sz w:val="20"/>
          <w:szCs w:val="20"/>
        </w:rPr>
        <w:t>(указываются проверочные листы, их структурные единицы с реквизитами актов, их утверждающих, либо указывается, что проверочные листы</w:t>
      </w:r>
      <w:r w:rsidR="002B6FBC" w:rsidRPr="004C307D">
        <w:rPr>
          <w:sz w:val="20"/>
          <w:szCs w:val="20"/>
        </w:rPr>
        <w:t xml:space="preserve"> </w:t>
      </w:r>
      <w:r w:rsidRPr="004C307D">
        <w:rPr>
          <w:sz w:val="20"/>
          <w:szCs w:val="20"/>
        </w:rPr>
        <w:t>не применяются)</w:t>
      </w:r>
    </w:p>
    <w:p w14:paraId="5FD80EAB" w14:textId="77777777" w:rsidR="000E7764" w:rsidRPr="004C307D" w:rsidRDefault="000E7764" w:rsidP="00C50902">
      <w:pPr>
        <w:keepNext/>
        <w:keepLines/>
        <w:spacing w:before="120"/>
        <w:ind w:firstLine="567"/>
        <w:jc w:val="both"/>
      </w:pPr>
      <w:r w:rsidRPr="004C307D">
        <w:t>1</w:t>
      </w:r>
      <w:r w:rsidR="00271D3B" w:rsidRPr="004C307D">
        <w:t>2</w:t>
      </w:r>
      <w:r w:rsidRPr="004C307D">
        <w:t>. </w:t>
      </w:r>
      <w:r w:rsidR="002B6FBC" w:rsidRPr="004C307D">
        <w:t>Рейдовый осмотр</w:t>
      </w:r>
      <w:r w:rsidRPr="004C307D">
        <w:t xml:space="preserve"> проводится в следующие сроки: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5"/>
        <w:gridCol w:w="187"/>
        <w:gridCol w:w="397"/>
        <w:gridCol w:w="227"/>
        <w:gridCol w:w="1474"/>
        <w:gridCol w:w="113"/>
        <w:gridCol w:w="851"/>
        <w:gridCol w:w="425"/>
        <w:gridCol w:w="567"/>
        <w:gridCol w:w="567"/>
        <w:gridCol w:w="567"/>
        <w:gridCol w:w="773"/>
      </w:tblGrid>
      <w:tr w:rsidR="00485333" w:rsidRPr="004C307D" w14:paraId="1F2410AA" w14:textId="77777777" w:rsidTr="005620AB">
        <w:tc>
          <w:tcPr>
            <w:tcW w:w="295" w:type="dxa"/>
            <w:tcMar>
              <w:left w:w="0" w:type="dxa"/>
            </w:tcMar>
            <w:vAlign w:val="bottom"/>
          </w:tcPr>
          <w:p w14:paraId="7EB79AF9" w14:textId="77777777" w:rsidR="00485333" w:rsidRPr="004C307D" w:rsidRDefault="00485333" w:rsidP="00C50902">
            <w:pPr>
              <w:keepNext/>
              <w:keepLines/>
            </w:pPr>
            <w:r w:rsidRPr="004C307D">
              <w:t>с</w:t>
            </w:r>
          </w:p>
        </w:tc>
        <w:tc>
          <w:tcPr>
            <w:tcW w:w="187" w:type="dxa"/>
            <w:vAlign w:val="bottom"/>
          </w:tcPr>
          <w:p w14:paraId="64C12F07" w14:textId="77777777" w:rsidR="00485333" w:rsidRPr="004C307D" w:rsidRDefault="00485333" w:rsidP="00C50902">
            <w:pPr>
              <w:keepNext/>
              <w:keepLines/>
              <w:jc w:val="right"/>
            </w:pPr>
            <w:r w:rsidRPr="004C307D"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2360106" w14:textId="77777777" w:rsidR="00485333" w:rsidRPr="004C307D" w:rsidRDefault="00485333" w:rsidP="00C50902">
            <w:pPr>
              <w:keepNext/>
              <w:keepLines/>
              <w:jc w:val="center"/>
            </w:pPr>
          </w:p>
        </w:tc>
        <w:tc>
          <w:tcPr>
            <w:tcW w:w="227" w:type="dxa"/>
            <w:vAlign w:val="bottom"/>
          </w:tcPr>
          <w:p w14:paraId="4CD22915" w14:textId="77777777" w:rsidR="00485333" w:rsidRPr="004C307D" w:rsidRDefault="00485333" w:rsidP="00C50902">
            <w:pPr>
              <w:keepNext/>
              <w:keepLines/>
            </w:pPr>
            <w:r w:rsidRPr="004C307D">
              <w:t>»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bottom"/>
          </w:tcPr>
          <w:p w14:paraId="357EE5AB" w14:textId="77777777" w:rsidR="00485333" w:rsidRPr="004C307D" w:rsidRDefault="00485333" w:rsidP="00C50902">
            <w:pPr>
              <w:keepNext/>
              <w:keepLines/>
              <w:jc w:val="center"/>
            </w:pPr>
          </w:p>
        </w:tc>
        <w:tc>
          <w:tcPr>
            <w:tcW w:w="113" w:type="dxa"/>
            <w:vAlign w:val="bottom"/>
          </w:tcPr>
          <w:p w14:paraId="603D9F32" w14:textId="77777777" w:rsidR="00485333" w:rsidRPr="004C307D" w:rsidRDefault="00485333" w:rsidP="00C50902">
            <w:pPr>
              <w:keepNext/>
              <w:keepLines/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37112558" w14:textId="77777777" w:rsidR="00485333" w:rsidRPr="004C307D" w:rsidRDefault="00485333" w:rsidP="00C50902">
            <w:pPr>
              <w:keepNext/>
              <w:keepLines/>
              <w:jc w:val="center"/>
            </w:pPr>
          </w:p>
        </w:tc>
        <w:tc>
          <w:tcPr>
            <w:tcW w:w="425" w:type="dxa"/>
            <w:vAlign w:val="bottom"/>
          </w:tcPr>
          <w:p w14:paraId="27D27531" w14:textId="77777777" w:rsidR="00485333" w:rsidRPr="004C307D" w:rsidRDefault="00485333" w:rsidP="00C50902">
            <w:pPr>
              <w:keepNext/>
              <w:keepLines/>
              <w:jc w:val="center"/>
            </w:pPr>
            <w:r w:rsidRPr="004C307D">
              <w:t>г.,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4FE69292" w14:textId="77777777" w:rsidR="00485333" w:rsidRPr="004C307D" w:rsidRDefault="00485333" w:rsidP="00C50902">
            <w:pPr>
              <w:keepNext/>
              <w:keepLines/>
              <w:jc w:val="center"/>
            </w:pPr>
          </w:p>
        </w:tc>
        <w:tc>
          <w:tcPr>
            <w:tcW w:w="567" w:type="dxa"/>
            <w:vAlign w:val="bottom"/>
          </w:tcPr>
          <w:p w14:paraId="5B91C69A" w14:textId="77777777" w:rsidR="00485333" w:rsidRPr="004C307D" w:rsidRDefault="00485333" w:rsidP="00C50902">
            <w:pPr>
              <w:keepNext/>
              <w:keepLines/>
              <w:jc w:val="center"/>
            </w:pPr>
            <w:r w:rsidRPr="004C307D"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027CDA71" w14:textId="77777777" w:rsidR="00485333" w:rsidRPr="004C307D" w:rsidRDefault="00485333" w:rsidP="00C50902">
            <w:pPr>
              <w:keepNext/>
              <w:keepLines/>
              <w:jc w:val="center"/>
              <w:rPr>
                <w:iCs/>
              </w:rPr>
            </w:pPr>
          </w:p>
        </w:tc>
        <w:tc>
          <w:tcPr>
            <w:tcW w:w="773" w:type="dxa"/>
            <w:vAlign w:val="bottom"/>
          </w:tcPr>
          <w:p w14:paraId="0AD4C206" w14:textId="77777777" w:rsidR="00485333" w:rsidRPr="004C307D" w:rsidRDefault="00485333" w:rsidP="00C50902">
            <w:pPr>
              <w:keepNext/>
              <w:keepLines/>
              <w:ind w:left="57"/>
              <w:rPr>
                <w:iCs/>
              </w:rPr>
            </w:pPr>
            <w:r w:rsidRPr="004C307D">
              <w:rPr>
                <w:iCs/>
              </w:rPr>
              <w:t>мин.</w:t>
            </w:r>
          </w:p>
        </w:tc>
      </w:tr>
    </w:tbl>
    <w:p w14:paraId="45A001DF" w14:textId="77777777" w:rsidR="00485333" w:rsidRPr="004C307D" w:rsidRDefault="00485333" w:rsidP="00C50902">
      <w:pPr>
        <w:keepNext/>
        <w:keepLines/>
        <w:ind w:firstLine="567"/>
        <w:jc w:val="both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5"/>
        <w:gridCol w:w="187"/>
        <w:gridCol w:w="397"/>
        <w:gridCol w:w="227"/>
        <w:gridCol w:w="1474"/>
        <w:gridCol w:w="113"/>
        <w:gridCol w:w="851"/>
        <w:gridCol w:w="425"/>
        <w:gridCol w:w="567"/>
        <w:gridCol w:w="567"/>
        <w:gridCol w:w="567"/>
        <w:gridCol w:w="773"/>
      </w:tblGrid>
      <w:tr w:rsidR="00485333" w:rsidRPr="004C307D" w14:paraId="7F8C6A88" w14:textId="77777777" w:rsidTr="005620AB">
        <w:tc>
          <w:tcPr>
            <w:tcW w:w="295" w:type="dxa"/>
            <w:tcMar>
              <w:left w:w="0" w:type="dxa"/>
            </w:tcMar>
            <w:vAlign w:val="bottom"/>
          </w:tcPr>
          <w:p w14:paraId="2674947A" w14:textId="77777777" w:rsidR="00485333" w:rsidRPr="004C307D" w:rsidRDefault="00485333" w:rsidP="00C50902">
            <w:pPr>
              <w:keepNext/>
              <w:keepLines/>
            </w:pPr>
            <w:r w:rsidRPr="004C307D">
              <w:t>по</w:t>
            </w:r>
          </w:p>
        </w:tc>
        <w:tc>
          <w:tcPr>
            <w:tcW w:w="187" w:type="dxa"/>
            <w:vAlign w:val="bottom"/>
          </w:tcPr>
          <w:p w14:paraId="6170E0FD" w14:textId="77777777" w:rsidR="00485333" w:rsidRPr="004C307D" w:rsidRDefault="00485333" w:rsidP="00C50902">
            <w:pPr>
              <w:keepNext/>
              <w:keepLines/>
              <w:jc w:val="right"/>
            </w:pPr>
            <w:r w:rsidRPr="004C307D"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42742D7D" w14:textId="77777777" w:rsidR="00485333" w:rsidRPr="004C307D" w:rsidRDefault="00485333" w:rsidP="00C50902">
            <w:pPr>
              <w:keepNext/>
              <w:keepLines/>
              <w:jc w:val="center"/>
            </w:pPr>
          </w:p>
        </w:tc>
        <w:tc>
          <w:tcPr>
            <w:tcW w:w="227" w:type="dxa"/>
            <w:vAlign w:val="bottom"/>
          </w:tcPr>
          <w:p w14:paraId="7E01FD9B" w14:textId="77777777" w:rsidR="00485333" w:rsidRPr="004C307D" w:rsidRDefault="00485333" w:rsidP="00C50902">
            <w:pPr>
              <w:keepNext/>
              <w:keepLines/>
            </w:pPr>
            <w:r w:rsidRPr="004C307D">
              <w:t>»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bottom"/>
          </w:tcPr>
          <w:p w14:paraId="2D6B2469" w14:textId="77777777" w:rsidR="00485333" w:rsidRPr="004C307D" w:rsidRDefault="00485333" w:rsidP="00C50902">
            <w:pPr>
              <w:keepNext/>
              <w:keepLines/>
              <w:jc w:val="center"/>
            </w:pPr>
          </w:p>
        </w:tc>
        <w:tc>
          <w:tcPr>
            <w:tcW w:w="113" w:type="dxa"/>
            <w:vAlign w:val="bottom"/>
          </w:tcPr>
          <w:p w14:paraId="0260A8CA" w14:textId="77777777" w:rsidR="00485333" w:rsidRPr="004C307D" w:rsidRDefault="00485333" w:rsidP="00C50902">
            <w:pPr>
              <w:keepNext/>
              <w:keepLines/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5137FC4A" w14:textId="77777777" w:rsidR="00485333" w:rsidRPr="004C307D" w:rsidRDefault="00485333" w:rsidP="00C50902">
            <w:pPr>
              <w:keepNext/>
              <w:keepLines/>
              <w:jc w:val="center"/>
            </w:pPr>
          </w:p>
        </w:tc>
        <w:tc>
          <w:tcPr>
            <w:tcW w:w="425" w:type="dxa"/>
            <w:vAlign w:val="bottom"/>
          </w:tcPr>
          <w:p w14:paraId="6BD6717C" w14:textId="77777777" w:rsidR="00485333" w:rsidRPr="004C307D" w:rsidRDefault="00485333" w:rsidP="00C50902">
            <w:pPr>
              <w:keepNext/>
              <w:keepLines/>
              <w:jc w:val="center"/>
            </w:pPr>
            <w:r w:rsidRPr="004C307D">
              <w:t>г.,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1CCC8149" w14:textId="77777777" w:rsidR="00485333" w:rsidRPr="004C307D" w:rsidRDefault="00485333" w:rsidP="00C50902">
            <w:pPr>
              <w:keepNext/>
              <w:keepLines/>
              <w:jc w:val="center"/>
            </w:pPr>
          </w:p>
        </w:tc>
        <w:tc>
          <w:tcPr>
            <w:tcW w:w="567" w:type="dxa"/>
            <w:vAlign w:val="bottom"/>
          </w:tcPr>
          <w:p w14:paraId="6C887BE6" w14:textId="77777777" w:rsidR="00485333" w:rsidRPr="004C307D" w:rsidRDefault="00485333" w:rsidP="00C50902">
            <w:pPr>
              <w:keepNext/>
              <w:keepLines/>
              <w:jc w:val="center"/>
            </w:pPr>
            <w:r w:rsidRPr="004C307D"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4B06111A" w14:textId="77777777" w:rsidR="00485333" w:rsidRPr="004C307D" w:rsidRDefault="00485333" w:rsidP="00C50902">
            <w:pPr>
              <w:keepNext/>
              <w:keepLines/>
              <w:jc w:val="center"/>
              <w:rPr>
                <w:iCs/>
              </w:rPr>
            </w:pPr>
          </w:p>
        </w:tc>
        <w:tc>
          <w:tcPr>
            <w:tcW w:w="773" w:type="dxa"/>
            <w:vAlign w:val="bottom"/>
          </w:tcPr>
          <w:p w14:paraId="42CAF7AC" w14:textId="77777777" w:rsidR="00485333" w:rsidRPr="004C307D" w:rsidRDefault="00485333" w:rsidP="00C50902">
            <w:pPr>
              <w:keepNext/>
              <w:keepLines/>
              <w:ind w:left="57"/>
              <w:rPr>
                <w:iCs/>
              </w:rPr>
            </w:pPr>
            <w:r w:rsidRPr="004C307D">
              <w:rPr>
                <w:iCs/>
              </w:rPr>
              <w:t>мин.</w:t>
            </w:r>
          </w:p>
        </w:tc>
      </w:tr>
    </w:tbl>
    <w:p w14:paraId="48DFD692" w14:textId="77777777" w:rsidR="00485333" w:rsidRPr="004C307D" w:rsidRDefault="00485333" w:rsidP="00C50902">
      <w:pPr>
        <w:keepNext/>
        <w:keepLines/>
        <w:ind w:firstLine="567"/>
        <w:jc w:val="both"/>
        <w:rPr>
          <w:sz w:val="2"/>
          <w:szCs w:val="2"/>
        </w:rPr>
      </w:pPr>
    </w:p>
    <w:p w14:paraId="4E377FEC" w14:textId="77777777" w:rsidR="00485333" w:rsidRPr="004C307D" w:rsidRDefault="00485333" w:rsidP="00485333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42335541" w14:textId="77777777" w:rsidR="000E7764" w:rsidRPr="004C307D" w:rsidRDefault="000E7764" w:rsidP="0023377A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465A7442" w14:textId="77777777" w:rsidR="000E7764" w:rsidRPr="004C307D" w:rsidRDefault="002B6FBC" w:rsidP="00302236">
      <w:pPr>
        <w:spacing w:line="216" w:lineRule="auto"/>
        <w:ind w:firstLine="567"/>
        <w:jc w:val="both"/>
        <w:rPr>
          <w:sz w:val="20"/>
          <w:szCs w:val="20"/>
        </w:rPr>
      </w:pPr>
      <w:r w:rsidRPr="004C307D">
        <w:rPr>
          <w:sz w:val="20"/>
          <w:szCs w:val="20"/>
        </w:rPr>
        <w:t>(указываются дата и время начала рейдового осмотра (при необходимости указывается также часовой пояс), ранее наступления которых рейдовый осмотр не может быть начат, а также дата и время (при необходимости указывается также часовой пояс), до наступления которых рейдовый осмотр должен быть закончен)</w:t>
      </w:r>
    </w:p>
    <w:p w14:paraId="172AD30F" w14:textId="77777777" w:rsidR="00A548AB" w:rsidRPr="004C307D" w:rsidRDefault="00A548AB" w:rsidP="00E34C22">
      <w:pPr>
        <w:spacing w:before="120"/>
        <w:ind w:firstLine="567"/>
        <w:jc w:val="both"/>
      </w:pPr>
      <w:r w:rsidRPr="004C307D">
        <w:t>Срок непосредственного взаимодействия с контролируемым лицом составляет</w:t>
      </w:r>
      <w:r w:rsidRPr="004C307D">
        <w:br/>
        <w:t>не более:</w:t>
      </w:r>
    </w:p>
    <w:p w14:paraId="60EF9A13" w14:textId="77777777" w:rsidR="007A172A" w:rsidRPr="004C307D" w:rsidRDefault="007A172A" w:rsidP="00E34C22">
      <w:pPr>
        <w:ind w:firstLine="567"/>
        <w:jc w:val="both"/>
      </w:pPr>
      <w:r w:rsidRPr="004C307D">
        <w:t>… (часы, минуты)</w:t>
      </w:r>
    </w:p>
    <w:p w14:paraId="62F6AA82" w14:textId="77777777" w:rsidR="00A548AB" w:rsidRPr="004C307D" w:rsidRDefault="00A548AB" w:rsidP="00E34C22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2BF834BD" w14:textId="77777777" w:rsidR="00A548AB" w:rsidRPr="004C307D" w:rsidRDefault="007A172A" w:rsidP="00E34C22">
      <w:pPr>
        <w:spacing w:line="216" w:lineRule="auto"/>
        <w:ind w:firstLine="567"/>
        <w:jc w:val="both"/>
        <w:rPr>
          <w:sz w:val="20"/>
          <w:szCs w:val="20"/>
        </w:rPr>
      </w:pPr>
      <w:r w:rsidRPr="004C307D">
        <w:rPr>
          <w:sz w:val="20"/>
          <w:szCs w:val="20"/>
        </w:rPr>
        <w:t>(указывается срок (часы, минуты), в пределах которого осуществляется непосредственное взаимодействие</w:t>
      </w:r>
      <w:r w:rsidR="00690500" w:rsidRPr="004C307D">
        <w:rPr>
          <w:sz w:val="20"/>
          <w:szCs w:val="20"/>
        </w:rPr>
        <w:br/>
      </w:r>
      <w:r w:rsidRPr="004C307D">
        <w:rPr>
          <w:sz w:val="20"/>
          <w:szCs w:val="20"/>
        </w:rPr>
        <w:t>с</w:t>
      </w:r>
      <w:r w:rsidR="002B6FBC" w:rsidRPr="004C307D">
        <w:rPr>
          <w:sz w:val="20"/>
          <w:szCs w:val="20"/>
        </w:rPr>
        <w:t xml:space="preserve"> каждым</w:t>
      </w:r>
      <w:r w:rsidRPr="004C307D">
        <w:rPr>
          <w:sz w:val="20"/>
          <w:szCs w:val="20"/>
        </w:rPr>
        <w:t xml:space="preserve"> контролируемым лицом)</w:t>
      </w:r>
    </w:p>
    <w:p w14:paraId="6C0C05A2" w14:textId="77777777" w:rsidR="005F21E8" w:rsidRPr="004C307D" w:rsidRDefault="00FF1150" w:rsidP="002E2267">
      <w:pPr>
        <w:spacing w:before="240"/>
        <w:ind w:firstLine="567"/>
        <w:jc w:val="both"/>
      </w:pPr>
      <w:r w:rsidRPr="004C307D">
        <w:t>1</w:t>
      </w:r>
      <w:r w:rsidR="00271D3B" w:rsidRPr="004C307D">
        <w:t>3</w:t>
      </w:r>
      <w:r w:rsidRPr="004C307D">
        <w:t>. </w:t>
      </w:r>
      <w:r w:rsidR="007A172A" w:rsidRPr="004C307D">
        <w:t xml:space="preserve">В целях проведения </w:t>
      </w:r>
      <w:r w:rsidR="002B6FBC" w:rsidRPr="004C307D">
        <w:t>рейдового осмотра</w:t>
      </w:r>
      <w:r w:rsidR="007A172A" w:rsidRPr="004C307D">
        <w:t xml:space="preserve"> контролируем</w:t>
      </w:r>
      <w:r w:rsidR="002B6FBC" w:rsidRPr="004C307D">
        <w:t>ым лицам</w:t>
      </w:r>
      <w:r w:rsidR="007A172A" w:rsidRPr="004C307D">
        <w:t xml:space="preserve"> необходимо представить следующие документы:</w:t>
      </w:r>
    </w:p>
    <w:p w14:paraId="244102ED" w14:textId="77777777" w:rsidR="007A172A" w:rsidRPr="004C307D" w:rsidRDefault="00271D3B" w:rsidP="00E34C22">
      <w:pPr>
        <w:ind w:firstLine="567"/>
        <w:jc w:val="both"/>
      </w:pPr>
      <w:r w:rsidRPr="004C307D">
        <w:t>1) </w:t>
      </w:r>
      <w:r w:rsidR="00175944" w:rsidRPr="004C307D">
        <w:t>…</w:t>
      </w:r>
      <w:r w:rsidRPr="004C307D">
        <w:t xml:space="preserve">  </w:t>
      </w:r>
    </w:p>
    <w:p w14:paraId="6D1A074D" w14:textId="77777777" w:rsidR="007A172A" w:rsidRPr="004C307D" w:rsidRDefault="007A172A" w:rsidP="00E34C22">
      <w:pPr>
        <w:ind w:firstLine="567"/>
        <w:jc w:val="both"/>
      </w:pPr>
      <w:r w:rsidRPr="004C307D">
        <w:t>…</w:t>
      </w:r>
    </w:p>
    <w:p w14:paraId="1A970093" w14:textId="77777777" w:rsidR="007A172A" w:rsidRPr="004C307D" w:rsidRDefault="007A172A" w:rsidP="00E34C22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2DFDB496" w14:textId="77777777" w:rsidR="007A172A" w:rsidRPr="004C307D" w:rsidRDefault="00271D3B" w:rsidP="00E34C22">
      <w:pPr>
        <w:spacing w:line="216" w:lineRule="auto"/>
        <w:ind w:firstLine="567"/>
        <w:jc w:val="both"/>
        <w:rPr>
          <w:sz w:val="20"/>
          <w:szCs w:val="20"/>
        </w:rPr>
      </w:pPr>
      <w:r w:rsidRPr="004C307D">
        <w:rPr>
          <w:sz w:val="20"/>
          <w:szCs w:val="20"/>
        </w:rPr>
        <w:t xml:space="preserve">(указываются контролируемые лица (гражданин, организация) и перечень документов, </w:t>
      </w:r>
      <w:r w:rsidR="002B6FBC" w:rsidRPr="004C307D">
        <w:rPr>
          <w:sz w:val="20"/>
          <w:szCs w:val="20"/>
        </w:rPr>
        <w:t>представление которых необходимо для проведения рейдового осмотра)</w:t>
      </w:r>
    </w:p>
    <w:p w14:paraId="7905A645" w14:textId="77777777" w:rsidR="00C87832" w:rsidRPr="004C307D" w:rsidRDefault="00C87832" w:rsidP="002E2267">
      <w:pPr>
        <w:spacing w:before="240"/>
        <w:ind w:firstLine="567"/>
        <w:jc w:val="both"/>
      </w:pPr>
      <w:r w:rsidRPr="004C307D">
        <w:t>1</w:t>
      </w:r>
      <w:r w:rsidR="007A172A" w:rsidRPr="004C307D">
        <w:t>4</w:t>
      </w:r>
      <w:r w:rsidRPr="004C307D">
        <w:t>. </w:t>
      </w:r>
      <w:r w:rsidRPr="004C307D">
        <w:rPr>
          <w:i/>
        </w:rPr>
        <w:t>Указание иных сведений…</w:t>
      </w:r>
      <w:r w:rsidRPr="004C307D">
        <w:t xml:space="preserve">  </w:t>
      </w:r>
    </w:p>
    <w:p w14:paraId="68C8A5B7" w14:textId="77777777" w:rsidR="00C87832" w:rsidRPr="004C307D" w:rsidRDefault="00C87832" w:rsidP="0023377A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748A5909" w14:textId="77777777" w:rsidR="00C87832" w:rsidRPr="004C307D" w:rsidRDefault="00C87832" w:rsidP="00C50902">
      <w:pPr>
        <w:spacing w:line="216" w:lineRule="auto"/>
        <w:ind w:firstLine="567"/>
        <w:jc w:val="both"/>
        <w:rPr>
          <w:sz w:val="20"/>
          <w:szCs w:val="20"/>
        </w:rPr>
      </w:pPr>
      <w:r w:rsidRPr="004C307D">
        <w:rPr>
          <w:sz w:val="20"/>
          <w:szCs w:val="20"/>
        </w:rPr>
        <w:t>(указываются иные сведения, предусмотренные положением о виде контроля)</w:t>
      </w:r>
    </w:p>
    <w:p w14:paraId="7A869C43" w14:textId="77777777" w:rsidR="005F21E8" w:rsidRPr="004C307D" w:rsidRDefault="005F21E8" w:rsidP="00C50902">
      <w:pPr>
        <w:spacing w:before="240"/>
        <w:ind w:right="4253"/>
      </w:pPr>
    </w:p>
    <w:p w14:paraId="1925A90F" w14:textId="77777777" w:rsidR="005F21E8" w:rsidRPr="004C307D" w:rsidRDefault="005F21E8" w:rsidP="00C50902">
      <w:pPr>
        <w:pBdr>
          <w:top w:val="single" w:sz="4" w:space="1" w:color="auto"/>
        </w:pBdr>
        <w:ind w:right="4253"/>
        <w:rPr>
          <w:sz w:val="2"/>
          <w:szCs w:val="2"/>
        </w:rPr>
      </w:pPr>
    </w:p>
    <w:p w14:paraId="54D35B85" w14:textId="77777777" w:rsidR="005F21E8" w:rsidRPr="004C307D" w:rsidRDefault="005F21E8" w:rsidP="00C50902">
      <w:pPr>
        <w:ind w:right="4253"/>
      </w:pPr>
    </w:p>
    <w:p w14:paraId="4B6AEA90" w14:textId="77777777" w:rsidR="005F21E8" w:rsidRPr="004C307D" w:rsidRDefault="00C40F78" w:rsidP="00C50902">
      <w:pPr>
        <w:pBdr>
          <w:top w:val="single" w:sz="4" w:space="1" w:color="auto"/>
        </w:pBdr>
        <w:spacing w:line="216" w:lineRule="auto"/>
        <w:ind w:right="4253"/>
        <w:jc w:val="center"/>
        <w:rPr>
          <w:sz w:val="20"/>
          <w:szCs w:val="20"/>
        </w:rPr>
      </w:pPr>
      <w:r w:rsidRPr="004C307D">
        <w:rPr>
          <w:sz w:val="20"/>
          <w:szCs w:val="20"/>
        </w:rPr>
        <w:t xml:space="preserve">(должность, </w:t>
      </w:r>
      <w:r w:rsidR="007A172A" w:rsidRPr="004C307D">
        <w:rPr>
          <w:sz w:val="20"/>
          <w:szCs w:val="20"/>
        </w:rPr>
        <w:t>фамилия, инициалы руководителя,</w:t>
      </w:r>
      <w:r w:rsidR="00271D3B" w:rsidRPr="004C307D">
        <w:rPr>
          <w:sz w:val="20"/>
          <w:szCs w:val="20"/>
        </w:rPr>
        <w:br/>
      </w:r>
      <w:r w:rsidRPr="004C307D">
        <w:rPr>
          <w:sz w:val="20"/>
          <w:szCs w:val="20"/>
        </w:rPr>
        <w:t>заместителя руководителя органа государственного</w:t>
      </w:r>
      <w:r w:rsidR="00271D3B" w:rsidRPr="004C307D">
        <w:rPr>
          <w:sz w:val="20"/>
          <w:szCs w:val="20"/>
        </w:rPr>
        <w:br/>
      </w:r>
      <w:r w:rsidRPr="004C307D">
        <w:rPr>
          <w:sz w:val="20"/>
          <w:szCs w:val="20"/>
        </w:rPr>
        <w:t xml:space="preserve">контроля (надзора), </w:t>
      </w:r>
      <w:r w:rsidR="007A172A" w:rsidRPr="004C307D">
        <w:rPr>
          <w:sz w:val="20"/>
          <w:szCs w:val="20"/>
        </w:rPr>
        <w:t>органа муниципального контроля,</w:t>
      </w:r>
      <w:r w:rsidR="00271D3B" w:rsidRPr="004C307D">
        <w:rPr>
          <w:sz w:val="20"/>
          <w:szCs w:val="20"/>
        </w:rPr>
        <w:br/>
      </w:r>
      <w:r w:rsidRPr="004C307D">
        <w:rPr>
          <w:sz w:val="20"/>
          <w:szCs w:val="20"/>
        </w:rPr>
        <w:t>иного должностного</w:t>
      </w:r>
      <w:r w:rsidR="00271D3B" w:rsidRPr="004C307D">
        <w:rPr>
          <w:sz w:val="20"/>
          <w:szCs w:val="20"/>
        </w:rPr>
        <w:t xml:space="preserve"> </w:t>
      </w:r>
      <w:r w:rsidRPr="004C307D">
        <w:rPr>
          <w:sz w:val="20"/>
          <w:szCs w:val="20"/>
        </w:rPr>
        <w:t>лица, при</w:t>
      </w:r>
      <w:r w:rsidR="007A172A" w:rsidRPr="004C307D">
        <w:rPr>
          <w:sz w:val="20"/>
          <w:szCs w:val="20"/>
        </w:rPr>
        <w:t>нявшего решение</w:t>
      </w:r>
      <w:r w:rsidR="00271D3B" w:rsidRPr="004C307D">
        <w:rPr>
          <w:sz w:val="20"/>
          <w:szCs w:val="20"/>
        </w:rPr>
        <w:br/>
      </w:r>
      <w:r w:rsidR="007A172A" w:rsidRPr="004C307D">
        <w:rPr>
          <w:sz w:val="20"/>
          <w:szCs w:val="20"/>
        </w:rPr>
        <w:t xml:space="preserve">о проведении </w:t>
      </w:r>
      <w:r w:rsidR="00271D3B" w:rsidRPr="004C307D">
        <w:rPr>
          <w:sz w:val="20"/>
          <w:szCs w:val="20"/>
        </w:rPr>
        <w:t>контро</w:t>
      </w:r>
      <w:r w:rsidR="0054679A" w:rsidRPr="004C307D">
        <w:rPr>
          <w:sz w:val="20"/>
          <w:szCs w:val="20"/>
        </w:rPr>
        <w:t>льного (надзорного) мероприятия</w:t>
      </w:r>
      <w:r w:rsidRPr="004C307D">
        <w:rPr>
          <w:sz w:val="20"/>
          <w:szCs w:val="20"/>
        </w:rPr>
        <w:t>)</w:t>
      </w:r>
    </w:p>
    <w:p w14:paraId="5FB569B5" w14:textId="77777777" w:rsidR="005F21E8" w:rsidRPr="004C307D" w:rsidRDefault="005F21E8" w:rsidP="00E34C22">
      <w:pPr>
        <w:spacing w:before="120"/>
        <w:ind w:left="6237"/>
        <w:jc w:val="center"/>
      </w:pPr>
    </w:p>
    <w:p w14:paraId="4DA524F6" w14:textId="77777777" w:rsidR="005F21E8" w:rsidRPr="004C307D" w:rsidRDefault="00C40F78" w:rsidP="00E34C22">
      <w:pPr>
        <w:pBdr>
          <w:top w:val="single" w:sz="4" w:space="1" w:color="auto"/>
        </w:pBdr>
        <w:spacing w:line="216" w:lineRule="auto"/>
        <w:ind w:left="6237"/>
        <w:jc w:val="center"/>
        <w:rPr>
          <w:sz w:val="20"/>
          <w:szCs w:val="20"/>
        </w:rPr>
      </w:pPr>
      <w:r w:rsidRPr="004C307D">
        <w:rPr>
          <w:sz w:val="20"/>
          <w:szCs w:val="20"/>
        </w:rPr>
        <w:t>(подпись)</w:t>
      </w:r>
    </w:p>
    <w:p w14:paraId="5387D3E6" w14:textId="77777777" w:rsidR="005F21E8" w:rsidRPr="004C307D" w:rsidRDefault="005F21E8" w:rsidP="00C53AF1">
      <w:pPr>
        <w:spacing w:before="60"/>
      </w:pPr>
    </w:p>
    <w:p w14:paraId="1CD8F2ED" w14:textId="77777777" w:rsidR="00C40F78" w:rsidRPr="004C307D" w:rsidRDefault="00C40F78" w:rsidP="00C40F78">
      <w:pPr>
        <w:pBdr>
          <w:top w:val="single" w:sz="4" w:space="1" w:color="auto"/>
        </w:pBdr>
        <w:rPr>
          <w:sz w:val="2"/>
          <w:szCs w:val="2"/>
        </w:rPr>
      </w:pPr>
    </w:p>
    <w:p w14:paraId="49EC35CE" w14:textId="77777777" w:rsidR="00C40F78" w:rsidRPr="004C307D" w:rsidRDefault="00C40F78" w:rsidP="00C40F78"/>
    <w:p w14:paraId="05D8F329" w14:textId="77777777" w:rsidR="00C40F78" w:rsidRPr="004C307D" w:rsidRDefault="00C40F78" w:rsidP="00C40F78">
      <w:pPr>
        <w:pBdr>
          <w:top w:val="single" w:sz="4" w:space="1" w:color="auto"/>
        </w:pBdr>
        <w:rPr>
          <w:sz w:val="2"/>
          <w:szCs w:val="2"/>
        </w:rPr>
      </w:pPr>
    </w:p>
    <w:p w14:paraId="6EF51EC5" w14:textId="77777777" w:rsidR="00C40F78" w:rsidRPr="004C307D" w:rsidRDefault="00C40F78" w:rsidP="00C40F78"/>
    <w:p w14:paraId="4CAA5238" w14:textId="77777777" w:rsidR="00C40F78" w:rsidRPr="004C307D" w:rsidRDefault="00C40F78" w:rsidP="00C53AF1">
      <w:pPr>
        <w:pBdr>
          <w:top w:val="single" w:sz="4" w:space="1" w:color="auto"/>
        </w:pBdr>
        <w:spacing w:after="240" w:line="216" w:lineRule="auto"/>
        <w:jc w:val="center"/>
        <w:rPr>
          <w:sz w:val="20"/>
          <w:szCs w:val="20"/>
        </w:rPr>
      </w:pPr>
      <w:r w:rsidRPr="004C307D">
        <w:rPr>
          <w:sz w:val="20"/>
          <w:szCs w:val="20"/>
        </w:rPr>
        <w:t>(фамилия, имя, отчество (при наличии) и должность должностного лица, непосредственно подготовившего</w:t>
      </w:r>
      <w:r w:rsidRPr="004C307D">
        <w:rPr>
          <w:sz w:val="20"/>
          <w:szCs w:val="20"/>
        </w:rPr>
        <w:br/>
        <w:t>проект решения, контактный телефон, электронный адрес (при наличии)</w:t>
      </w:r>
    </w:p>
    <w:tbl>
      <w:tblPr>
        <w:tblW w:w="9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0"/>
      </w:tblGrid>
      <w:tr w:rsidR="00C40F78" w:rsidRPr="004C307D" w14:paraId="36694E93" w14:textId="77777777" w:rsidTr="00B8347F">
        <w:trPr>
          <w:jc w:val="center"/>
        </w:trPr>
        <w:tc>
          <w:tcPr>
            <w:tcW w:w="9950" w:type="dxa"/>
            <w:vAlign w:val="bottom"/>
          </w:tcPr>
          <w:p w14:paraId="3D21027D" w14:textId="77777777" w:rsidR="00C40F78" w:rsidRPr="004C307D" w:rsidRDefault="00C40F78" w:rsidP="00C049FA">
            <w:pPr>
              <w:ind w:left="57" w:right="57"/>
              <w:jc w:val="both"/>
              <w:rPr>
                <w:b/>
                <w:sz w:val="20"/>
                <w:szCs w:val="20"/>
              </w:rPr>
            </w:pPr>
            <w:r w:rsidRPr="004C307D">
              <w:rPr>
                <w:b/>
                <w:sz w:val="20"/>
                <w:szCs w:val="20"/>
              </w:rPr>
              <w:t>Отметка об ознакомлении или об отказе от ознакомления (дата и время) контролируем</w:t>
            </w:r>
            <w:r w:rsidR="007A172A" w:rsidRPr="004C307D">
              <w:rPr>
                <w:b/>
                <w:sz w:val="20"/>
                <w:szCs w:val="20"/>
              </w:rPr>
              <w:t>ых</w:t>
            </w:r>
            <w:r w:rsidRPr="004C307D">
              <w:rPr>
                <w:b/>
                <w:sz w:val="20"/>
                <w:szCs w:val="20"/>
              </w:rPr>
              <w:t xml:space="preserve"> лиц или</w:t>
            </w:r>
            <w:r w:rsidR="007A172A" w:rsidRPr="004C307D">
              <w:rPr>
                <w:b/>
                <w:sz w:val="20"/>
                <w:szCs w:val="20"/>
              </w:rPr>
              <w:br/>
              <w:t>их</w:t>
            </w:r>
            <w:r w:rsidRPr="004C307D">
              <w:rPr>
                <w:b/>
                <w:sz w:val="20"/>
                <w:szCs w:val="20"/>
              </w:rPr>
              <w:t xml:space="preserve"> представителей с р</w:t>
            </w:r>
            <w:r w:rsidR="007A172A" w:rsidRPr="004C307D">
              <w:rPr>
                <w:b/>
                <w:sz w:val="20"/>
                <w:szCs w:val="20"/>
              </w:rPr>
              <w:t xml:space="preserve">ешением о проведении </w:t>
            </w:r>
            <w:r w:rsidR="002B6FBC" w:rsidRPr="004C307D">
              <w:rPr>
                <w:b/>
                <w:sz w:val="20"/>
                <w:szCs w:val="20"/>
              </w:rPr>
              <w:t>рейдового осмотра</w:t>
            </w:r>
            <w:r w:rsidRPr="004C307D">
              <w:rPr>
                <w:b/>
                <w:sz w:val="20"/>
                <w:szCs w:val="20"/>
              </w:rPr>
              <w:t> *</w:t>
            </w:r>
          </w:p>
        </w:tc>
      </w:tr>
    </w:tbl>
    <w:p w14:paraId="00F83D17" w14:textId="77777777" w:rsidR="00C40F78" w:rsidRPr="004C307D" w:rsidRDefault="00C40F78" w:rsidP="00C53AF1">
      <w:pPr>
        <w:spacing w:after="180"/>
        <w:rPr>
          <w:sz w:val="2"/>
          <w:szCs w:val="2"/>
        </w:rPr>
      </w:pPr>
    </w:p>
    <w:tbl>
      <w:tblPr>
        <w:tblW w:w="9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0"/>
      </w:tblGrid>
      <w:tr w:rsidR="00C40F78" w:rsidRPr="004C307D" w14:paraId="6036F606" w14:textId="77777777" w:rsidTr="00B8347F">
        <w:trPr>
          <w:jc w:val="center"/>
        </w:trPr>
        <w:tc>
          <w:tcPr>
            <w:tcW w:w="9950" w:type="dxa"/>
            <w:vAlign w:val="bottom"/>
          </w:tcPr>
          <w:p w14:paraId="4E4C4D1B" w14:textId="77777777" w:rsidR="00C40F78" w:rsidRPr="004C307D" w:rsidRDefault="00C40F78" w:rsidP="00C049FA">
            <w:pPr>
              <w:ind w:left="57" w:right="57"/>
              <w:jc w:val="both"/>
              <w:rPr>
                <w:b/>
                <w:sz w:val="20"/>
                <w:szCs w:val="20"/>
              </w:rPr>
            </w:pPr>
            <w:r w:rsidRPr="004C307D">
              <w:rPr>
                <w:b/>
                <w:sz w:val="20"/>
                <w:szCs w:val="20"/>
              </w:rPr>
              <w:t>Отметка о направлении решения в электронном виде (адрес электронной почты), в том числе через личный кабинет на специализированном электронном портале *</w:t>
            </w:r>
          </w:p>
        </w:tc>
      </w:tr>
    </w:tbl>
    <w:p w14:paraId="37893B17" w14:textId="43E5AC48" w:rsidR="00840399" w:rsidRPr="004C307D" w:rsidRDefault="00840399" w:rsidP="00C50902">
      <w:pPr>
        <w:keepNext/>
        <w:keepLines/>
        <w:spacing w:before="240" w:after="120"/>
        <w:ind w:firstLine="540"/>
        <w:jc w:val="both"/>
      </w:pPr>
      <w:r w:rsidRPr="004C307D">
        <w:lastRenderedPageBreak/>
        <w:t xml:space="preserve">В случае несогласия с настоящим решением Вы можете обжаловать его </w:t>
      </w:r>
      <w:r w:rsidRPr="004C307D">
        <w:br/>
        <w:t xml:space="preserve">в течение 30 календарных дней со дня получения информации о принятии обжалуемого </w:t>
      </w:r>
      <w:r w:rsidR="00302236">
        <w:br/>
      </w:r>
      <w:r w:rsidRPr="004C307D">
        <w:t xml:space="preserve">решения (статья 40 Федерального закона «О государственном контроле (надзоре) </w:t>
      </w:r>
      <w:r w:rsidRPr="004C307D">
        <w:br/>
        <w:t>и муниципальном контроле в Российской Федерации») с использованием единого портала государственных и муниципальных услуг (функций), перейдя по ссылке https://knd.gosuslugi.ru/ или с помощью QR-кода:</w:t>
      </w:r>
    </w:p>
    <w:p w14:paraId="26ACC550" w14:textId="56A36201" w:rsidR="00840399" w:rsidRDefault="00D81445" w:rsidP="00C50902">
      <w:pPr>
        <w:keepNext/>
        <w:keepLines/>
        <w:jc w:val="right"/>
      </w:pPr>
      <w:r w:rsidRPr="004C307D">
        <w:rPr>
          <w:noProof/>
        </w:rPr>
        <w:drawing>
          <wp:inline distT="0" distB="0" distL="0" distR="0" wp14:anchorId="69403EF3" wp14:editId="5D3508E7">
            <wp:extent cx="1200150" cy="1257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1A4D60" w14:textId="77777777" w:rsidR="00C40F78" w:rsidRDefault="00C40F78" w:rsidP="00C50902">
      <w:pPr>
        <w:keepNext/>
        <w:keepLines/>
        <w:rPr>
          <w:sz w:val="20"/>
          <w:szCs w:val="20"/>
        </w:rPr>
      </w:pPr>
    </w:p>
    <w:p w14:paraId="05174860" w14:textId="77777777" w:rsidR="00840399" w:rsidRPr="00E34C22" w:rsidRDefault="00840399" w:rsidP="00C50902">
      <w:pPr>
        <w:keepNext/>
        <w:keepLines/>
        <w:rPr>
          <w:sz w:val="20"/>
          <w:szCs w:val="20"/>
        </w:rPr>
      </w:pPr>
    </w:p>
    <w:sectPr w:rsidR="00840399" w:rsidRPr="00E34C22" w:rsidSect="00C53AF1">
      <w:headerReference w:type="default" r:id="rId7"/>
      <w:type w:val="continuous"/>
      <w:pgSz w:w="11906" w:h="16838" w:code="9"/>
      <w:pgMar w:top="737" w:right="851" w:bottom="454" w:left="1134" w:header="284" w:footer="28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542E9" w14:textId="77777777" w:rsidR="00255C9F" w:rsidRDefault="00255C9F">
      <w:r>
        <w:separator/>
      </w:r>
    </w:p>
  </w:endnote>
  <w:endnote w:type="continuationSeparator" w:id="0">
    <w:p w14:paraId="4BA52749" w14:textId="77777777" w:rsidR="00255C9F" w:rsidRDefault="00255C9F">
      <w:r>
        <w:continuationSeparator/>
      </w:r>
    </w:p>
  </w:endnote>
  <w:endnote w:id="1">
    <w:p w14:paraId="11B4789F" w14:textId="77777777" w:rsidR="00A26FB4" w:rsidRDefault="00184F19" w:rsidP="004F728F">
      <w:pPr>
        <w:pStyle w:val="ac"/>
        <w:ind w:firstLine="567"/>
      </w:pPr>
      <w:r w:rsidRPr="00184F19">
        <w:rPr>
          <w:rStyle w:val="ae"/>
          <w:vertAlign w:val="baseline"/>
        </w:rPr>
        <w:t>*</w:t>
      </w:r>
      <w:r w:rsidRPr="0007309A">
        <w:t> </w:t>
      </w:r>
      <w:r>
        <w:t>Отметки размещаются после реализации указанных в них действий.</w:t>
      </w:r>
    </w:p>
  </w:endnote>
  <w:endnote w:id="2">
    <w:p w14:paraId="274C9A2E" w14:textId="77777777" w:rsidR="006608E2" w:rsidRPr="004C307D" w:rsidRDefault="006608E2" w:rsidP="004F728F">
      <w:pPr>
        <w:pStyle w:val="ac"/>
        <w:ind w:firstLine="567"/>
        <w:jc w:val="both"/>
      </w:pPr>
      <w:r w:rsidRPr="004C307D">
        <w:rPr>
          <w:rStyle w:val="ae"/>
        </w:rPr>
        <w:t>1</w:t>
      </w:r>
      <w:r w:rsidRPr="004C307D">
        <w:t> Правила формирования и ведения единого реестра контрольных (надзорных) мероприятий, утвержденные постановлением Правительства Российской Федерации от 16 апреля 2021 г. № 604.</w:t>
      </w:r>
    </w:p>
  </w:endnote>
  <w:endnote w:id="3">
    <w:p w14:paraId="40C39BA5" w14:textId="77777777" w:rsidR="006608E2" w:rsidRPr="004C307D" w:rsidRDefault="006608E2" w:rsidP="004F728F">
      <w:pPr>
        <w:pStyle w:val="ac"/>
        <w:ind w:firstLine="567"/>
        <w:jc w:val="both"/>
      </w:pPr>
      <w:r w:rsidRPr="004C307D">
        <w:rPr>
          <w:rStyle w:val="ae"/>
        </w:rPr>
        <w:t>2</w:t>
      </w:r>
      <w:r w:rsidRPr="004C307D">
        <w:t> Статья 8 Федерального закона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</w:endnote>
  <w:endnote w:id="4">
    <w:p w14:paraId="2B36E6FA" w14:textId="77777777" w:rsidR="006608E2" w:rsidRPr="004C307D" w:rsidRDefault="006608E2" w:rsidP="004F728F">
      <w:pPr>
        <w:pStyle w:val="ac"/>
        <w:ind w:firstLine="567"/>
        <w:jc w:val="both"/>
      </w:pPr>
      <w:r w:rsidRPr="004C307D">
        <w:rPr>
          <w:rStyle w:val="ae"/>
        </w:rPr>
        <w:t>3</w:t>
      </w:r>
      <w:r w:rsidRPr="004C307D">
        <w:t> Статья 21 Федерального закона от 4 мая 2011 г. № 99-ФЗ «О лицензировании отдельных видов деятельности».</w:t>
      </w:r>
    </w:p>
  </w:endnote>
  <w:endnote w:id="5">
    <w:p w14:paraId="7447DD15" w14:textId="77777777" w:rsidR="006608E2" w:rsidRPr="00293F6E" w:rsidRDefault="006608E2" w:rsidP="004F728F">
      <w:pPr>
        <w:pStyle w:val="ac"/>
        <w:ind w:firstLine="567"/>
        <w:jc w:val="both"/>
        <w:rPr>
          <w:highlight w:val="yellow"/>
        </w:rPr>
      </w:pPr>
      <w:r w:rsidRPr="004C307D">
        <w:rPr>
          <w:rStyle w:val="ae"/>
        </w:rPr>
        <w:t>4</w:t>
      </w:r>
      <w:r w:rsidRPr="004C307D">
        <w:t> Статья 20.1 Федерального закона от 28 декабря 2009 г. № 381-ФЗ «Об основах государственного регулирования торговой деятельности в Российской Федерации».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84B2C" w14:textId="77777777" w:rsidR="00255C9F" w:rsidRDefault="00255C9F">
      <w:r>
        <w:separator/>
      </w:r>
    </w:p>
  </w:footnote>
  <w:footnote w:type="continuationSeparator" w:id="0">
    <w:p w14:paraId="39B8A4C7" w14:textId="77777777" w:rsidR="00255C9F" w:rsidRDefault="00255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50451" w14:textId="27192B47" w:rsidR="007E7CC7" w:rsidRPr="006B7805" w:rsidRDefault="00EB3659" w:rsidP="000A5A91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>
      <w:rPr>
        <w:sz w:val="14"/>
        <w:szCs w:val="14"/>
      </w:rPr>
      <w:t>Подготовлено</w:t>
    </w:r>
    <w:r w:rsidR="007E7CC7">
      <w:rPr>
        <w:sz w:val="14"/>
        <w:szCs w:val="14"/>
        <w:lang w:val="en-US"/>
      </w:rPr>
      <w:t xml:space="preserve"> </w:t>
    </w:r>
    <w:r>
      <w:rPr>
        <w:sz w:val="14"/>
        <w:szCs w:val="14"/>
      </w:rPr>
      <w:t>с</w:t>
    </w:r>
    <w:r w:rsidR="007E7CC7">
      <w:rPr>
        <w:sz w:val="14"/>
        <w:szCs w:val="14"/>
        <w:lang w:val="en-US"/>
      </w:rPr>
      <w:t xml:space="preserve"> </w:t>
    </w:r>
    <w:r>
      <w:rPr>
        <w:sz w:val="14"/>
        <w:szCs w:val="14"/>
      </w:rPr>
      <w:t>использованием</w:t>
    </w:r>
    <w:r w:rsidR="007E7CC7">
      <w:rPr>
        <w:sz w:val="14"/>
        <w:szCs w:val="14"/>
        <w:lang w:val="en-US"/>
      </w:rPr>
      <w:t xml:space="preserve"> </w:t>
    </w:r>
    <w:r>
      <w:rPr>
        <w:sz w:val="14"/>
        <w:szCs w:val="14"/>
      </w:rPr>
      <w:t>системы</w:t>
    </w:r>
    <w:r w:rsidR="007E7CC7">
      <w:rPr>
        <w:sz w:val="14"/>
        <w:szCs w:val="14"/>
        <w:lang w:val="en-US"/>
      </w:rPr>
      <w:t xml:space="preserve"> </w:t>
    </w:r>
    <w:r w:rsidR="007E7CC7" w:rsidRPr="006B7805">
      <w:rPr>
        <w:b/>
        <w:sz w:val="14"/>
        <w:szCs w:val="14"/>
        <w:lang w:val="en-US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805"/>
    <w:rsid w:val="00003D58"/>
    <w:rsid w:val="00005672"/>
    <w:rsid w:val="000059AD"/>
    <w:rsid w:val="00012405"/>
    <w:rsid w:val="00030F0F"/>
    <w:rsid w:val="00036AC0"/>
    <w:rsid w:val="00044FFE"/>
    <w:rsid w:val="000469DD"/>
    <w:rsid w:val="00054F46"/>
    <w:rsid w:val="00057A52"/>
    <w:rsid w:val="000679FC"/>
    <w:rsid w:val="00071E57"/>
    <w:rsid w:val="0007309A"/>
    <w:rsid w:val="000852FD"/>
    <w:rsid w:val="000866CB"/>
    <w:rsid w:val="00094AC2"/>
    <w:rsid w:val="000A201B"/>
    <w:rsid w:val="000A5A91"/>
    <w:rsid w:val="000B5E16"/>
    <w:rsid w:val="000E7764"/>
    <w:rsid w:val="000F28B8"/>
    <w:rsid w:val="000F2AB6"/>
    <w:rsid w:val="00100FD8"/>
    <w:rsid w:val="001051B8"/>
    <w:rsid w:val="0012062E"/>
    <w:rsid w:val="00132053"/>
    <w:rsid w:val="00135ED2"/>
    <w:rsid w:val="00144B4B"/>
    <w:rsid w:val="0015047A"/>
    <w:rsid w:val="0015582C"/>
    <w:rsid w:val="001567A5"/>
    <w:rsid w:val="00166290"/>
    <w:rsid w:val="00171029"/>
    <w:rsid w:val="00171C77"/>
    <w:rsid w:val="00175944"/>
    <w:rsid w:val="001774A4"/>
    <w:rsid w:val="00181BEF"/>
    <w:rsid w:val="00184F19"/>
    <w:rsid w:val="001A4412"/>
    <w:rsid w:val="001B4375"/>
    <w:rsid w:val="001C0DF2"/>
    <w:rsid w:val="001D26FA"/>
    <w:rsid w:val="001E3B3E"/>
    <w:rsid w:val="001E5C30"/>
    <w:rsid w:val="001F4F49"/>
    <w:rsid w:val="00201E18"/>
    <w:rsid w:val="00217CF4"/>
    <w:rsid w:val="0023377A"/>
    <w:rsid w:val="0023520E"/>
    <w:rsid w:val="00236486"/>
    <w:rsid w:val="00237E3E"/>
    <w:rsid w:val="00251667"/>
    <w:rsid w:val="002547F4"/>
    <w:rsid w:val="00255C9F"/>
    <w:rsid w:val="00256D5A"/>
    <w:rsid w:val="00267BB6"/>
    <w:rsid w:val="00271AC9"/>
    <w:rsid w:val="00271D3B"/>
    <w:rsid w:val="00273D0B"/>
    <w:rsid w:val="00275D07"/>
    <w:rsid w:val="002841B0"/>
    <w:rsid w:val="00291641"/>
    <w:rsid w:val="00292AEB"/>
    <w:rsid w:val="002A40D8"/>
    <w:rsid w:val="002A4583"/>
    <w:rsid w:val="002A4972"/>
    <w:rsid w:val="002B6481"/>
    <w:rsid w:val="002B6FBC"/>
    <w:rsid w:val="002C351F"/>
    <w:rsid w:val="002C3D4B"/>
    <w:rsid w:val="002C6350"/>
    <w:rsid w:val="002D0A69"/>
    <w:rsid w:val="002E2267"/>
    <w:rsid w:val="002F4BEA"/>
    <w:rsid w:val="00302236"/>
    <w:rsid w:val="00302D84"/>
    <w:rsid w:val="00304C3E"/>
    <w:rsid w:val="00315D4E"/>
    <w:rsid w:val="003170C9"/>
    <w:rsid w:val="003531CC"/>
    <w:rsid w:val="003620C3"/>
    <w:rsid w:val="0037750D"/>
    <w:rsid w:val="003919E2"/>
    <w:rsid w:val="00392825"/>
    <w:rsid w:val="003A4239"/>
    <w:rsid w:val="003A710C"/>
    <w:rsid w:val="003B681F"/>
    <w:rsid w:val="00406411"/>
    <w:rsid w:val="0041006A"/>
    <w:rsid w:val="00460C5C"/>
    <w:rsid w:val="004767C5"/>
    <w:rsid w:val="00484DF1"/>
    <w:rsid w:val="00485333"/>
    <w:rsid w:val="00492978"/>
    <w:rsid w:val="004B4AD6"/>
    <w:rsid w:val="004B54A4"/>
    <w:rsid w:val="004B601C"/>
    <w:rsid w:val="004C307D"/>
    <w:rsid w:val="004D5DBC"/>
    <w:rsid w:val="004E187A"/>
    <w:rsid w:val="004F728F"/>
    <w:rsid w:val="00504015"/>
    <w:rsid w:val="00504FF6"/>
    <w:rsid w:val="0051145B"/>
    <w:rsid w:val="00544794"/>
    <w:rsid w:val="0054679A"/>
    <w:rsid w:val="00547A9B"/>
    <w:rsid w:val="005620AB"/>
    <w:rsid w:val="00563223"/>
    <w:rsid w:val="00571342"/>
    <w:rsid w:val="00573FF7"/>
    <w:rsid w:val="005835C0"/>
    <w:rsid w:val="005909B4"/>
    <w:rsid w:val="00594147"/>
    <w:rsid w:val="005B11C5"/>
    <w:rsid w:val="005C072B"/>
    <w:rsid w:val="005D2494"/>
    <w:rsid w:val="005E2289"/>
    <w:rsid w:val="005E624A"/>
    <w:rsid w:val="005F21E8"/>
    <w:rsid w:val="0063486E"/>
    <w:rsid w:val="00641894"/>
    <w:rsid w:val="006429C1"/>
    <w:rsid w:val="006536D5"/>
    <w:rsid w:val="006608E2"/>
    <w:rsid w:val="0067103A"/>
    <w:rsid w:val="00671DC4"/>
    <w:rsid w:val="00690500"/>
    <w:rsid w:val="006A1D3D"/>
    <w:rsid w:val="006B7805"/>
    <w:rsid w:val="006D45D0"/>
    <w:rsid w:val="006E6F4F"/>
    <w:rsid w:val="006F3F99"/>
    <w:rsid w:val="00703123"/>
    <w:rsid w:val="00733E54"/>
    <w:rsid w:val="007367D9"/>
    <w:rsid w:val="0075250F"/>
    <w:rsid w:val="00773DD3"/>
    <w:rsid w:val="00773FB3"/>
    <w:rsid w:val="00780978"/>
    <w:rsid w:val="00787893"/>
    <w:rsid w:val="00791747"/>
    <w:rsid w:val="007A172A"/>
    <w:rsid w:val="007A433F"/>
    <w:rsid w:val="007B1B7A"/>
    <w:rsid w:val="007E7CC7"/>
    <w:rsid w:val="007F19E6"/>
    <w:rsid w:val="007F2771"/>
    <w:rsid w:val="007F3620"/>
    <w:rsid w:val="007F4FC0"/>
    <w:rsid w:val="0081687F"/>
    <w:rsid w:val="00820B6C"/>
    <w:rsid w:val="00823F9D"/>
    <w:rsid w:val="00824277"/>
    <w:rsid w:val="00840399"/>
    <w:rsid w:val="0084243B"/>
    <w:rsid w:val="0084264B"/>
    <w:rsid w:val="00866716"/>
    <w:rsid w:val="008676D4"/>
    <w:rsid w:val="00876726"/>
    <w:rsid w:val="008A133A"/>
    <w:rsid w:val="008A5872"/>
    <w:rsid w:val="008D6B5A"/>
    <w:rsid w:val="008F0436"/>
    <w:rsid w:val="008F3FAA"/>
    <w:rsid w:val="0090267A"/>
    <w:rsid w:val="00910CCF"/>
    <w:rsid w:val="00923E4D"/>
    <w:rsid w:val="00945CBB"/>
    <w:rsid w:val="00947541"/>
    <w:rsid w:val="00951FE8"/>
    <w:rsid w:val="009760E0"/>
    <w:rsid w:val="009A0C12"/>
    <w:rsid w:val="009A58B6"/>
    <w:rsid w:val="009E6C41"/>
    <w:rsid w:val="009F1ED1"/>
    <w:rsid w:val="00A22885"/>
    <w:rsid w:val="00A23410"/>
    <w:rsid w:val="00A26FB4"/>
    <w:rsid w:val="00A329BF"/>
    <w:rsid w:val="00A33E08"/>
    <w:rsid w:val="00A520D9"/>
    <w:rsid w:val="00A548AB"/>
    <w:rsid w:val="00A600B7"/>
    <w:rsid w:val="00A60656"/>
    <w:rsid w:val="00A6178B"/>
    <w:rsid w:val="00A767AC"/>
    <w:rsid w:val="00AC7AD6"/>
    <w:rsid w:val="00AD40E8"/>
    <w:rsid w:val="00AD4E35"/>
    <w:rsid w:val="00AD7E78"/>
    <w:rsid w:val="00AE49FF"/>
    <w:rsid w:val="00AE59C9"/>
    <w:rsid w:val="00AE69BF"/>
    <w:rsid w:val="00B2185D"/>
    <w:rsid w:val="00B27D52"/>
    <w:rsid w:val="00B42417"/>
    <w:rsid w:val="00B64C1D"/>
    <w:rsid w:val="00B8347F"/>
    <w:rsid w:val="00B941F0"/>
    <w:rsid w:val="00B966E9"/>
    <w:rsid w:val="00BA5899"/>
    <w:rsid w:val="00BB3A55"/>
    <w:rsid w:val="00C049FA"/>
    <w:rsid w:val="00C156D5"/>
    <w:rsid w:val="00C17018"/>
    <w:rsid w:val="00C20FE7"/>
    <w:rsid w:val="00C2388F"/>
    <w:rsid w:val="00C2460B"/>
    <w:rsid w:val="00C35D3F"/>
    <w:rsid w:val="00C40F78"/>
    <w:rsid w:val="00C50902"/>
    <w:rsid w:val="00C53AF1"/>
    <w:rsid w:val="00C5566D"/>
    <w:rsid w:val="00C86920"/>
    <w:rsid w:val="00C87832"/>
    <w:rsid w:val="00C879F5"/>
    <w:rsid w:val="00CA4764"/>
    <w:rsid w:val="00CA712C"/>
    <w:rsid w:val="00CB202B"/>
    <w:rsid w:val="00CB3462"/>
    <w:rsid w:val="00CD0C64"/>
    <w:rsid w:val="00CD7DC9"/>
    <w:rsid w:val="00CF77E0"/>
    <w:rsid w:val="00D007EF"/>
    <w:rsid w:val="00D04FDE"/>
    <w:rsid w:val="00D2421A"/>
    <w:rsid w:val="00D42055"/>
    <w:rsid w:val="00D65E30"/>
    <w:rsid w:val="00D72BF6"/>
    <w:rsid w:val="00D81445"/>
    <w:rsid w:val="00D87EA1"/>
    <w:rsid w:val="00DB08CC"/>
    <w:rsid w:val="00DD5A64"/>
    <w:rsid w:val="00DF02CF"/>
    <w:rsid w:val="00DF1821"/>
    <w:rsid w:val="00E02692"/>
    <w:rsid w:val="00E045F3"/>
    <w:rsid w:val="00E10DEE"/>
    <w:rsid w:val="00E11A53"/>
    <w:rsid w:val="00E14C9B"/>
    <w:rsid w:val="00E177E0"/>
    <w:rsid w:val="00E20203"/>
    <w:rsid w:val="00E34C22"/>
    <w:rsid w:val="00E539E4"/>
    <w:rsid w:val="00E62914"/>
    <w:rsid w:val="00E80F6B"/>
    <w:rsid w:val="00EA5E30"/>
    <w:rsid w:val="00EB3659"/>
    <w:rsid w:val="00EB7A8A"/>
    <w:rsid w:val="00EC64DE"/>
    <w:rsid w:val="00ED3E54"/>
    <w:rsid w:val="00F45485"/>
    <w:rsid w:val="00F5199B"/>
    <w:rsid w:val="00F53327"/>
    <w:rsid w:val="00F6128A"/>
    <w:rsid w:val="00F67DA9"/>
    <w:rsid w:val="00F9145F"/>
    <w:rsid w:val="00F91D70"/>
    <w:rsid w:val="00FA5843"/>
    <w:rsid w:val="00FD0F27"/>
    <w:rsid w:val="00FF0AB2"/>
    <w:rsid w:val="00FF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BD7E85"/>
  <w14:defaultImageDpi w14:val="0"/>
  <w15:docId w15:val="{25F8A4F7-6ECF-40ED-A185-C53BFBDE8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1567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rsid w:val="00E11A53"/>
    <w:pPr>
      <w:autoSpaceDE w:val="0"/>
      <w:autoSpaceDN w:val="0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Pr>
      <w:sz w:val="20"/>
      <w:szCs w:val="20"/>
    </w:rPr>
  </w:style>
  <w:style w:type="character" w:styleId="ab">
    <w:name w:val="footnote reference"/>
    <w:basedOn w:val="a0"/>
    <w:uiPriority w:val="99"/>
    <w:rsid w:val="00E11A53"/>
    <w:rPr>
      <w:rFonts w:cs="Times New Roman"/>
      <w:vertAlign w:val="superscript"/>
    </w:rPr>
  </w:style>
  <w:style w:type="paragraph" w:styleId="ac">
    <w:name w:val="endnote text"/>
    <w:basedOn w:val="a"/>
    <w:link w:val="ad"/>
    <w:uiPriority w:val="99"/>
    <w:semiHidden/>
    <w:rsid w:val="006429C1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Pr>
      <w:sz w:val="20"/>
      <w:szCs w:val="20"/>
    </w:rPr>
  </w:style>
  <w:style w:type="character" w:styleId="ae">
    <w:name w:val="endnote reference"/>
    <w:basedOn w:val="a0"/>
    <w:uiPriority w:val="99"/>
    <w:semiHidden/>
    <w:rsid w:val="006429C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2130</Words>
  <Characters>12141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23</cp:revision>
  <cp:lastPrinted>2025-06-09T14:34:00Z</cp:lastPrinted>
  <dcterms:created xsi:type="dcterms:W3CDTF">2025-06-09T07:39:00Z</dcterms:created>
  <dcterms:modified xsi:type="dcterms:W3CDTF">2025-06-14T07:21:00Z</dcterms:modified>
</cp:coreProperties>
</file>