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A51F1" w14:textId="6E73474F" w:rsidR="004964F9" w:rsidRDefault="004964F9" w:rsidP="00740F6B">
      <w:pPr>
        <w:spacing w:after="120"/>
        <w:ind w:left="6237"/>
        <w:jc w:val="center"/>
      </w:pPr>
      <w:r>
        <w:t>Приложение № 1</w:t>
      </w:r>
      <w:r w:rsidR="000F4AC9">
        <w:t xml:space="preserve"> </w:t>
      </w:r>
      <w:r w:rsidR="000F4AC9">
        <w:br/>
      </w:r>
      <w:r>
        <w:t>к Порядку передачи Министерством культуры Российской Федерации культурных ценностей, в том числе религи</w:t>
      </w:r>
      <w:r w:rsidR="008B56AA">
        <w:t xml:space="preserve">озного назначения, </w:t>
      </w:r>
      <w:r w:rsidR="003F78C6">
        <w:br/>
      </w:r>
      <w:r w:rsidR="008B56AA">
        <w:t xml:space="preserve">обращенных в </w:t>
      </w:r>
      <w:r>
        <w:t xml:space="preserve">судебном порядке </w:t>
      </w:r>
      <w:r w:rsidR="00740F6B">
        <w:br/>
      </w:r>
      <w:r>
        <w:t xml:space="preserve">в собственность государства, </w:t>
      </w:r>
      <w:r w:rsidR="00B111CA">
        <w:br/>
      </w:r>
      <w:r w:rsidR="00F3260F">
        <w:t xml:space="preserve">в государственные или </w:t>
      </w:r>
      <w:r>
        <w:t>муниципальные организации, осуществляющие постоянное хранение культурных ценностей, или религиозные организации Российской Федерации, утвержденному приказом Министерства культуры Российской Федерации</w:t>
      </w:r>
      <w:r w:rsidR="0078190C" w:rsidRPr="0078190C">
        <w:t xml:space="preserve"> </w:t>
      </w:r>
      <w:r>
        <w:br/>
        <w:t>от 20.02.2019 № 176</w:t>
      </w:r>
    </w:p>
    <w:p w14:paraId="2943E90C" w14:textId="754D00C2" w:rsidR="000F4AC9" w:rsidRPr="000F4AC9" w:rsidRDefault="000F4AC9" w:rsidP="00740F6B">
      <w:pPr>
        <w:spacing w:after="240"/>
        <w:ind w:left="6237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(в ред. Приказа Минкультуры России </w:t>
      </w:r>
      <w:r>
        <w:rPr>
          <w:sz w:val="18"/>
          <w:szCs w:val="18"/>
        </w:rPr>
        <w:br/>
        <w:t>от 18.05.2026 № 920)</w:t>
      </w:r>
    </w:p>
    <w:p w14:paraId="62367792" w14:textId="77777777" w:rsidR="00624D3D" w:rsidRPr="009B6ABF" w:rsidRDefault="004964F9" w:rsidP="00740F6B">
      <w:pPr>
        <w:spacing w:after="480"/>
        <w:jc w:val="right"/>
        <w:rPr>
          <w:i/>
          <w:iCs/>
          <w:sz w:val="24"/>
          <w:szCs w:val="24"/>
        </w:rPr>
      </w:pPr>
      <w:r w:rsidRPr="009B6ABF">
        <w:rPr>
          <w:i/>
          <w:iCs/>
          <w:sz w:val="24"/>
          <w:szCs w:val="24"/>
        </w:rPr>
        <w:t>Рекомендуемый образец</w:t>
      </w:r>
    </w:p>
    <w:p w14:paraId="5E9600F7" w14:textId="4C809807" w:rsidR="00624D3D" w:rsidRPr="004964F9" w:rsidRDefault="004964F9" w:rsidP="00247776">
      <w:pPr>
        <w:spacing w:after="480"/>
        <w:jc w:val="center"/>
        <w:rPr>
          <w:sz w:val="26"/>
          <w:szCs w:val="26"/>
        </w:rPr>
      </w:pPr>
      <w:r>
        <w:rPr>
          <w:sz w:val="26"/>
          <w:szCs w:val="26"/>
        </w:rPr>
        <w:t>АКТ</w:t>
      </w:r>
      <w:r w:rsidR="000F4AC9"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>приема-передачи культурных ценностей,</w:t>
      </w:r>
      <w:r w:rsidR="000F4AC9"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>обращенных в собственность государства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01"/>
        <w:gridCol w:w="397"/>
        <w:gridCol w:w="397"/>
        <w:gridCol w:w="5443"/>
        <w:gridCol w:w="369"/>
        <w:gridCol w:w="1134"/>
      </w:tblGrid>
      <w:tr w:rsidR="004964F9" w14:paraId="2FF42A60" w14:textId="77777777" w:rsidTr="000E5E8D"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3BAFF745" w14:textId="77777777" w:rsidR="004964F9" w:rsidRDefault="004964F9" w:rsidP="004964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68ADEF5A" w14:textId="77777777" w:rsidR="004964F9" w:rsidRDefault="004964F9" w:rsidP="004964F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73C42F00" w14:textId="77777777" w:rsidR="004964F9" w:rsidRDefault="004964F9">
            <w:pPr>
              <w:rPr>
                <w:sz w:val="24"/>
                <w:szCs w:val="24"/>
              </w:rPr>
            </w:pPr>
          </w:p>
        </w:tc>
        <w:tc>
          <w:tcPr>
            <w:tcW w:w="5443" w:type="dxa"/>
            <w:vAlign w:val="bottom"/>
          </w:tcPr>
          <w:p w14:paraId="484C1500" w14:textId="77777777" w:rsidR="004964F9" w:rsidRDefault="004964F9" w:rsidP="004964F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369" w:type="dxa"/>
            <w:vAlign w:val="bottom"/>
          </w:tcPr>
          <w:p w14:paraId="29CE8089" w14:textId="77777777" w:rsidR="004964F9" w:rsidRDefault="004964F9" w:rsidP="000F4AC9">
            <w:pPr>
              <w:ind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7225D1F2" w14:textId="77777777" w:rsidR="004964F9" w:rsidRDefault="004964F9" w:rsidP="004964F9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50A6949" w14:textId="77777777" w:rsidR="00624D3D" w:rsidRPr="000F6F87" w:rsidRDefault="00624D3D" w:rsidP="00740F6B">
      <w:pPr>
        <w:spacing w:after="120"/>
        <w:rPr>
          <w:sz w:val="2"/>
          <w:szCs w:val="2"/>
        </w:rPr>
      </w:pPr>
    </w:p>
    <w:tbl>
      <w:tblPr>
        <w:tblStyle w:val="aa"/>
        <w:tblW w:w="212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12"/>
        <w:gridCol w:w="1814"/>
      </w:tblGrid>
      <w:tr w:rsidR="000F6F87" w14:paraId="37F4132F" w14:textId="77777777" w:rsidTr="000E5E8D">
        <w:trPr>
          <w:jc w:val="center"/>
        </w:trPr>
        <w:tc>
          <w:tcPr>
            <w:tcW w:w="312" w:type="dxa"/>
            <w:vAlign w:val="bottom"/>
          </w:tcPr>
          <w:p w14:paraId="3B75E924" w14:textId="77777777" w:rsidR="000F6F87" w:rsidRDefault="000F6F87" w:rsidP="00334A90">
            <w:pPr>
              <w:ind w:right="8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vAlign w:val="bottom"/>
          </w:tcPr>
          <w:p w14:paraId="357DD8D4" w14:textId="77777777" w:rsidR="000F6F87" w:rsidRDefault="000F6F87" w:rsidP="000F6F8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990C792" w14:textId="77777777" w:rsidR="00624D3D" w:rsidRDefault="000F6F87" w:rsidP="00247776">
      <w:pPr>
        <w:spacing w:before="60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Настоящий акт приема-передачи составлен  </w:t>
      </w:r>
    </w:p>
    <w:p w14:paraId="3244E92F" w14:textId="77777777" w:rsidR="00624D3D" w:rsidRPr="000F6F87" w:rsidRDefault="00624D3D" w:rsidP="000F4AC9">
      <w:pPr>
        <w:pBdr>
          <w:top w:val="single" w:sz="4" w:space="1" w:color="auto"/>
        </w:pBdr>
        <w:ind w:left="5131"/>
        <w:rPr>
          <w:sz w:val="2"/>
          <w:szCs w:val="2"/>
        </w:rPr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7313"/>
        <w:gridCol w:w="2721"/>
      </w:tblGrid>
      <w:tr w:rsidR="00153A1B" w:rsidRPr="00800F85" w14:paraId="12F82A4E" w14:textId="77777777" w:rsidTr="003F78C6">
        <w:tc>
          <w:tcPr>
            <w:tcW w:w="7313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14:paraId="63070988" w14:textId="77777777" w:rsidR="00153A1B" w:rsidRPr="00800F85" w:rsidRDefault="00153A1B" w:rsidP="003F78C6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2721" w:type="dxa"/>
            <w:vAlign w:val="bottom"/>
          </w:tcPr>
          <w:p w14:paraId="2005A0D7" w14:textId="77777777" w:rsidR="00153A1B" w:rsidRPr="00800F85" w:rsidRDefault="00153A1B" w:rsidP="00C72971">
            <w:pPr>
              <w:autoSpaceDE/>
              <w:autoSpaceDN/>
              <w:ind w:left="57"/>
              <w:rPr>
                <w:sz w:val="24"/>
                <w:szCs w:val="24"/>
              </w:rPr>
            </w:pPr>
            <w:r w:rsidRPr="00800F85">
              <w:rPr>
                <w:sz w:val="24"/>
                <w:szCs w:val="24"/>
              </w:rPr>
              <w:t>(фамилия, имя, отчество</w:t>
            </w:r>
          </w:p>
        </w:tc>
      </w:tr>
    </w:tbl>
    <w:p w14:paraId="33652356" w14:textId="49C3A597" w:rsidR="00624D3D" w:rsidRDefault="00153A1B" w:rsidP="00153A1B">
      <w:pPr>
        <w:tabs>
          <w:tab w:val="right" w:pos="9922"/>
        </w:tabs>
        <w:jc w:val="both"/>
        <w:rPr>
          <w:sz w:val="24"/>
          <w:szCs w:val="24"/>
        </w:rPr>
      </w:pPr>
      <w:r w:rsidRPr="00800F85">
        <w:rPr>
          <w:sz w:val="24"/>
          <w:szCs w:val="24"/>
        </w:rPr>
        <w:t>(при наличии),</w:t>
      </w:r>
      <w:r>
        <w:rPr>
          <w:sz w:val="24"/>
          <w:szCs w:val="24"/>
        </w:rPr>
        <w:t xml:space="preserve"> должность представителя таможенного или иного </w:t>
      </w:r>
      <w:r>
        <w:rPr>
          <w:sz w:val="24"/>
          <w:szCs w:val="24"/>
        </w:rPr>
        <w:br/>
        <w:t xml:space="preserve">правоохранительного органа, номер служебного удостоверения), действующего </w:t>
      </w:r>
      <w:r>
        <w:rPr>
          <w:sz w:val="24"/>
          <w:szCs w:val="24"/>
        </w:rPr>
        <w:br/>
      </w:r>
      <w:r w:rsidR="000F6F87">
        <w:rPr>
          <w:sz w:val="24"/>
          <w:szCs w:val="24"/>
        </w:rPr>
        <w:t xml:space="preserve">на основании  </w:t>
      </w:r>
      <w:r w:rsidR="000F6F87">
        <w:rPr>
          <w:sz w:val="24"/>
          <w:szCs w:val="24"/>
        </w:rPr>
        <w:tab/>
        <w:t>,</w:t>
      </w:r>
    </w:p>
    <w:p w14:paraId="4A096C10" w14:textId="77777777" w:rsidR="00624D3D" w:rsidRPr="000F6F87" w:rsidRDefault="00624D3D" w:rsidP="000F4AC9">
      <w:pPr>
        <w:pBdr>
          <w:top w:val="single" w:sz="4" w:space="1" w:color="auto"/>
        </w:pBdr>
        <w:ind w:left="1498" w:right="113"/>
        <w:rPr>
          <w:sz w:val="2"/>
          <w:szCs w:val="2"/>
        </w:rPr>
      </w:pPr>
    </w:p>
    <w:p w14:paraId="66838923" w14:textId="77777777" w:rsidR="00624D3D" w:rsidRDefault="000F6F87">
      <w:pPr>
        <w:rPr>
          <w:sz w:val="24"/>
          <w:szCs w:val="24"/>
        </w:rPr>
      </w:pPr>
      <w:r>
        <w:rPr>
          <w:sz w:val="24"/>
          <w:szCs w:val="24"/>
        </w:rPr>
        <w:t xml:space="preserve">с одной стороны, и  </w:t>
      </w:r>
    </w:p>
    <w:p w14:paraId="5F30F00F" w14:textId="77777777" w:rsidR="00624D3D" w:rsidRPr="000F6F87" w:rsidRDefault="00624D3D" w:rsidP="000F4AC9">
      <w:pPr>
        <w:pBdr>
          <w:top w:val="single" w:sz="4" w:space="1" w:color="auto"/>
        </w:pBdr>
        <w:ind w:left="2075"/>
        <w:rPr>
          <w:sz w:val="2"/>
          <w:szCs w:val="2"/>
        </w:rPr>
      </w:pPr>
    </w:p>
    <w:p w14:paraId="73766250" w14:textId="08426E43" w:rsidR="00624D3D" w:rsidRDefault="000F6F87" w:rsidP="00F76BA0">
      <w:pPr>
        <w:tabs>
          <w:tab w:val="right" w:pos="9922"/>
        </w:tabs>
        <w:jc w:val="both"/>
        <w:rPr>
          <w:sz w:val="24"/>
          <w:szCs w:val="24"/>
        </w:rPr>
      </w:pPr>
      <w:r>
        <w:rPr>
          <w:sz w:val="24"/>
          <w:szCs w:val="24"/>
        </w:rPr>
        <w:t>(фамилия, имя, отчество (при наличии), должность представителя территориального органа Мин</w:t>
      </w:r>
      <w:r w:rsidR="000F4AC9">
        <w:rPr>
          <w:sz w:val="24"/>
          <w:szCs w:val="24"/>
        </w:rPr>
        <w:t xml:space="preserve">истерства </w:t>
      </w:r>
      <w:r>
        <w:rPr>
          <w:sz w:val="24"/>
          <w:szCs w:val="24"/>
        </w:rPr>
        <w:t>культуры Росси</w:t>
      </w:r>
      <w:r w:rsidR="000F4AC9">
        <w:rPr>
          <w:sz w:val="24"/>
          <w:szCs w:val="24"/>
        </w:rPr>
        <w:t>йской Федерации</w:t>
      </w:r>
      <w:r>
        <w:rPr>
          <w:sz w:val="24"/>
          <w:szCs w:val="24"/>
        </w:rPr>
        <w:t xml:space="preserve"> с указанием наименования территориального органа, номер</w:t>
      </w:r>
      <w:r w:rsidR="000F4AC9">
        <w:rPr>
          <w:sz w:val="24"/>
          <w:szCs w:val="24"/>
        </w:rPr>
        <w:t>а</w:t>
      </w:r>
      <w:r>
        <w:rPr>
          <w:sz w:val="24"/>
          <w:szCs w:val="24"/>
        </w:rPr>
        <w:t xml:space="preserve"> служебного удостоверения), действующего на основании  </w:t>
      </w:r>
      <w:r>
        <w:rPr>
          <w:sz w:val="24"/>
          <w:szCs w:val="24"/>
        </w:rPr>
        <w:tab/>
        <w:t>,</w:t>
      </w:r>
    </w:p>
    <w:p w14:paraId="1FA6825D" w14:textId="77777777" w:rsidR="00624D3D" w:rsidRPr="000F6F87" w:rsidRDefault="00624D3D" w:rsidP="00A26E21">
      <w:pPr>
        <w:pBdr>
          <w:top w:val="single" w:sz="4" w:space="1" w:color="auto"/>
        </w:pBdr>
        <w:ind w:left="7620" w:right="113"/>
        <w:rPr>
          <w:sz w:val="2"/>
          <w:szCs w:val="2"/>
        </w:rPr>
      </w:pPr>
    </w:p>
    <w:p w14:paraId="51E3E175" w14:textId="2FC3FF5F" w:rsidR="00624D3D" w:rsidRDefault="000F6F87" w:rsidP="00740F6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другой стороны, </w:t>
      </w:r>
      <w:r w:rsidR="00A26E21">
        <w:rPr>
          <w:sz w:val="24"/>
          <w:szCs w:val="24"/>
        </w:rPr>
        <w:t>о</w:t>
      </w:r>
      <w:r>
        <w:rPr>
          <w:sz w:val="24"/>
          <w:szCs w:val="24"/>
        </w:rPr>
        <w:t xml:space="preserve"> том, что первый сдал, а второй принял на временное хранение </w:t>
      </w:r>
      <w:r w:rsidR="00B83ED9">
        <w:rPr>
          <w:sz w:val="24"/>
          <w:szCs w:val="24"/>
        </w:rPr>
        <w:t>культурные ценности, обращенные в судебном порядке в собственность Российской Федерации, на период до принятия решения Мин</w:t>
      </w:r>
      <w:r w:rsidR="00A26E21">
        <w:rPr>
          <w:sz w:val="24"/>
          <w:szCs w:val="24"/>
        </w:rPr>
        <w:t xml:space="preserve">истерства </w:t>
      </w:r>
      <w:r w:rsidR="00B83ED9">
        <w:rPr>
          <w:sz w:val="24"/>
          <w:szCs w:val="24"/>
        </w:rPr>
        <w:t>культуры Росси</w:t>
      </w:r>
      <w:r w:rsidR="00A26E21">
        <w:rPr>
          <w:sz w:val="24"/>
          <w:szCs w:val="24"/>
        </w:rPr>
        <w:t>йской Федерации</w:t>
      </w:r>
      <w:r w:rsidR="00B83ED9">
        <w:rPr>
          <w:sz w:val="24"/>
          <w:szCs w:val="24"/>
        </w:rPr>
        <w:t xml:space="preserve"> о передаче их в государственную, муниципальную или религиозную организацию:</w:t>
      </w:r>
    </w:p>
    <w:tbl>
      <w:tblPr>
        <w:tblStyle w:val="aa"/>
        <w:tblW w:w="9978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24"/>
        <w:gridCol w:w="1871"/>
        <w:gridCol w:w="2438"/>
        <w:gridCol w:w="1871"/>
        <w:gridCol w:w="1587"/>
        <w:gridCol w:w="1587"/>
      </w:tblGrid>
      <w:tr w:rsidR="00B83ED9" w:rsidRPr="00B83ED9" w14:paraId="2AD6D499" w14:textId="77777777" w:rsidTr="00A26E21">
        <w:trPr>
          <w:jc w:val="center"/>
        </w:trPr>
        <w:tc>
          <w:tcPr>
            <w:tcW w:w="624" w:type="dxa"/>
          </w:tcPr>
          <w:p w14:paraId="2E4D1DC5" w14:textId="3B2356FC" w:rsidR="00B83ED9" w:rsidRPr="00B83ED9" w:rsidRDefault="00B83ED9" w:rsidP="00740F6B">
            <w:pPr>
              <w:keepNext/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№</w:t>
            </w:r>
          </w:p>
        </w:tc>
        <w:tc>
          <w:tcPr>
            <w:tcW w:w="1871" w:type="dxa"/>
          </w:tcPr>
          <w:p w14:paraId="5F7BE75B" w14:textId="40CC8E7E" w:rsidR="00B83ED9" w:rsidRPr="00B83ED9" w:rsidRDefault="00B83ED9" w:rsidP="00740F6B">
            <w:pPr>
              <w:keepNext/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  <w:r w:rsidR="00A26E2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="008B56AA">
              <w:rPr>
                <w:sz w:val="22"/>
                <w:szCs w:val="22"/>
              </w:rPr>
              <w:br/>
            </w:r>
            <w:r w:rsidR="00A26E21">
              <w:rPr>
                <w:sz w:val="22"/>
                <w:szCs w:val="22"/>
              </w:rPr>
              <w:t>категория, описание культурной ценности</w:t>
            </w:r>
          </w:p>
        </w:tc>
        <w:tc>
          <w:tcPr>
            <w:tcW w:w="2438" w:type="dxa"/>
          </w:tcPr>
          <w:p w14:paraId="2F677144" w14:textId="23115D75" w:rsidR="00B83ED9" w:rsidRPr="00B83ED9" w:rsidRDefault="00A26E21" w:rsidP="00740F6B">
            <w:pPr>
              <w:keepNext/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</w:t>
            </w:r>
            <w:r w:rsidR="00B83ED9">
              <w:rPr>
                <w:sz w:val="22"/>
                <w:szCs w:val="22"/>
              </w:rPr>
              <w:t xml:space="preserve"> экспертного заключения</w:t>
            </w:r>
            <w:r>
              <w:rPr>
                <w:sz w:val="22"/>
                <w:szCs w:val="22"/>
              </w:rPr>
              <w:t xml:space="preserve">, составленного аттестованным Министерством культуры Российской Федерации экспертом </w:t>
            </w:r>
            <w:r>
              <w:rPr>
                <w:sz w:val="22"/>
                <w:szCs w:val="22"/>
              </w:rPr>
              <w:br/>
              <w:t xml:space="preserve">по культурным </w:t>
            </w:r>
            <w:r>
              <w:rPr>
                <w:sz w:val="22"/>
                <w:szCs w:val="22"/>
              </w:rPr>
              <w:br/>
              <w:t xml:space="preserve">ценностям по результатам </w:t>
            </w:r>
            <w:r>
              <w:rPr>
                <w:sz w:val="22"/>
                <w:szCs w:val="22"/>
              </w:rPr>
              <w:br/>
              <w:t xml:space="preserve">проведения </w:t>
            </w:r>
            <w:r>
              <w:rPr>
                <w:sz w:val="22"/>
                <w:szCs w:val="22"/>
              </w:rPr>
              <w:br/>
              <w:t>экспертизы в соответствии с</w:t>
            </w:r>
            <w:r w:rsidR="00B111CA">
              <w:rPr>
                <w:sz w:val="22"/>
                <w:szCs w:val="22"/>
              </w:rPr>
              <w:t xml:space="preserve"> </w:t>
            </w:r>
            <w:r w:rsidR="00B111CA">
              <w:rPr>
                <w:sz w:val="22"/>
                <w:szCs w:val="22"/>
              </w:rPr>
              <w:br/>
              <w:t xml:space="preserve">пунктом 6 статьи 11.2 Закона Российской Федерации от </w:t>
            </w:r>
            <w:r w:rsidR="00B111CA">
              <w:rPr>
                <w:sz w:val="22"/>
                <w:szCs w:val="22"/>
              </w:rPr>
              <w:br/>
              <w:t xml:space="preserve">15.04.1993 № 4804-1 </w:t>
            </w:r>
            <w:r w:rsidR="00B111CA">
              <w:rPr>
                <w:sz w:val="22"/>
                <w:szCs w:val="22"/>
              </w:rPr>
              <w:br/>
              <w:t>«О вывозе и ввозе</w:t>
            </w:r>
            <w:r w:rsidR="00740F6B">
              <w:rPr>
                <w:sz w:val="22"/>
                <w:szCs w:val="22"/>
              </w:rPr>
              <w:t xml:space="preserve"> </w:t>
            </w:r>
            <w:r w:rsidR="00740F6B">
              <w:rPr>
                <w:sz w:val="22"/>
                <w:szCs w:val="22"/>
              </w:rPr>
              <w:br/>
              <w:t xml:space="preserve">культурных </w:t>
            </w:r>
            <w:r w:rsidR="00740F6B">
              <w:rPr>
                <w:sz w:val="22"/>
                <w:szCs w:val="22"/>
              </w:rPr>
              <w:br/>
              <w:t>ценностей»</w:t>
            </w:r>
          </w:p>
        </w:tc>
        <w:tc>
          <w:tcPr>
            <w:tcW w:w="1871" w:type="dxa"/>
          </w:tcPr>
          <w:p w14:paraId="2E710410" w14:textId="2119B090" w:rsidR="00B83ED9" w:rsidRPr="00B83ED9" w:rsidRDefault="00B83ED9" w:rsidP="00DE27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Реквизиты решения </w:t>
            </w:r>
            <w:r w:rsidR="00740F6B">
              <w:rPr>
                <w:sz w:val="22"/>
                <w:szCs w:val="22"/>
              </w:rPr>
              <w:t xml:space="preserve">суда </w:t>
            </w:r>
            <w:r>
              <w:rPr>
                <w:sz w:val="22"/>
                <w:szCs w:val="22"/>
              </w:rPr>
              <w:t>об обращении в собственность государства</w:t>
            </w:r>
          </w:p>
        </w:tc>
        <w:tc>
          <w:tcPr>
            <w:tcW w:w="1587" w:type="dxa"/>
          </w:tcPr>
          <w:p w14:paraId="40B5A2CB" w14:textId="68955E59" w:rsidR="00B83ED9" w:rsidRPr="009B6ABF" w:rsidRDefault="00B83ED9" w:rsidP="00DE27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временного учета в Министерстве</w:t>
            </w:r>
            <w:r w:rsidR="00740F6B">
              <w:rPr>
                <w:sz w:val="22"/>
                <w:szCs w:val="22"/>
              </w:rPr>
              <w:t xml:space="preserve"> культуры Российской </w:t>
            </w:r>
            <w:r w:rsidR="009B6ABF">
              <w:rPr>
                <w:sz w:val="22"/>
                <w:szCs w:val="22"/>
              </w:rPr>
              <w:t>Федерации</w:t>
            </w:r>
          </w:p>
        </w:tc>
        <w:tc>
          <w:tcPr>
            <w:tcW w:w="1587" w:type="dxa"/>
          </w:tcPr>
          <w:p w14:paraId="13331C71" w14:textId="45515C8A" w:rsidR="00B83ED9" w:rsidRPr="00B83ED9" w:rsidRDefault="00B83ED9" w:rsidP="00DE27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Примечание</w:t>
            </w:r>
          </w:p>
        </w:tc>
      </w:tr>
      <w:tr w:rsidR="00B83ED9" w:rsidRPr="00B83ED9" w14:paraId="49C07E40" w14:textId="77777777" w:rsidTr="00A26E21">
        <w:trPr>
          <w:jc w:val="center"/>
        </w:trPr>
        <w:tc>
          <w:tcPr>
            <w:tcW w:w="624" w:type="dxa"/>
          </w:tcPr>
          <w:p w14:paraId="0EA6B83E" w14:textId="77777777" w:rsidR="00B83ED9" w:rsidRPr="00B83ED9" w:rsidRDefault="00B83ED9" w:rsidP="00740F6B">
            <w:pPr>
              <w:keepNext/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14:paraId="2CF6E104" w14:textId="77777777" w:rsidR="00B83ED9" w:rsidRPr="00B83ED9" w:rsidRDefault="00B83ED9" w:rsidP="00740F6B">
            <w:pPr>
              <w:keepNext/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438" w:type="dxa"/>
          </w:tcPr>
          <w:p w14:paraId="16231CAA" w14:textId="77777777" w:rsidR="00B83ED9" w:rsidRPr="00B83ED9" w:rsidRDefault="00B83ED9" w:rsidP="00740F6B">
            <w:pPr>
              <w:keepNext/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71" w:type="dxa"/>
          </w:tcPr>
          <w:p w14:paraId="5C0F60CD" w14:textId="77777777" w:rsidR="00B83ED9" w:rsidRPr="00B83ED9" w:rsidRDefault="00B83ED9" w:rsidP="00DE27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87" w:type="dxa"/>
          </w:tcPr>
          <w:p w14:paraId="55017768" w14:textId="77777777" w:rsidR="00B83ED9" w:rsidRPr="00B83ED9" w:rsidRDefault="00B83ED9" w:rsidP="00DE27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87" w:type="dxa"/>
          </w:tcPr>
          <w:p w14:paraId="344EAFF1" w14:textId="77777777" w:rsidR="00B83ED9" w:rsidRPr="00B83ED9" w:rsidRDefault="00B83ED9" w:rsidP="00DE27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B83ED9" w14:paraId="0E28AD4F" w14:textId="77777777" w:rsidTr="009B6ABF">
        <w:trPr>
          <w:jc w:val="center"/>
        </w:trPr>
        <w:tc>
          <w:tcPr>
            <w:tcW w:w="624" w:type="dxa"/>
          </w:tcPr>
          <w:p w14:paraId="78B844F3" w14:textId="77777777" w:rsidR="00B83ED9" w:rsidRDefault="00B83ED9" w:rsidP="00740F6B">
            <w:pPr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14:paraId="503A071A" w14:textId="77777777" w:rsidR="00B83ED9" w:rsidRDefault="00B83ED9" w:rsidP="00740F6B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2438" w:type="dxa"/>
          </w:tcPr>
          <w:p w14:paraId="5D2F4EC7" w14:textId="77777777" w:rsidR="00B83ED9" w:rsidRDefault="00B83ED9" w:rsidP="009B6ABF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14:paraId="7AEE1C6E" w14:textId="77777777" w:rsidR="00B83ED9" w:rsidRDefault="00B83ED9" w:rsidP="009B6A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14:paraId="1BC596A2" w14:textId="77777777" w:rsidR="00B83ED9" w:rsidRDefault="00B83ED9" w:rsidP="00DE27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14:paraId="06308345" w14:textId="77777777" w:rsidR="00B83ED9" w:rsidRDefault="00B83ED9" w:rsidP="00DE271F">
            <w:pPr>
              <w:rPr>
                <w:sz w:val="24"/>
                <w:szCs w:val="24"/>
              </w:rPr>
            </w:pPr>
          </w:p>
        </w:tc>
      </w:tr>
      <w:tr w:rsidR="00B83ED9" w14:paraId="1E3C5FBD" w14:textId="77777777" w:rsidTr="009B6ABF">
        <w:trPr>
          <w:jc w:val="center"/>
        </w:trPr>
        <w:tc>
          <w:tcPr>
            <w:tcW w:w="624" w:type="dxa"/>
          </w:tcPr>
          <w:p w14:paraId="498D6EDD" w14:textId="77777777" w:rsidR="00B83ED9" w:rsidRDefault="00B83ED9" w:rsidP="00740F6B">
            <w:pPr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71" w:type="dxa"/>
          </w:tcPr>
          <w:p w14:paraId="51E2F2D8" w14:textId="77777777" w:rsidR="00B83ED9" w:rsidRDefault="00B83ED9" w:rsidP="00740F6B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2438" w:type="dxa"/>
          </w:tcPr>
          <w:p w14:paraId="0A8B2B27" w14:textId="77777777" w:rsidR="00B83ED9" w:rsidRDefault="00B83ED9" w:rsidP="009B6ABF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14:paraId="1803331D" w14:textId="77777777" w:rsidR="00B83ED9" w:rsidRDefault="00B83ED9" w:rsidP="009B6A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14:paraId="4DCC9F00" w14:textId="77777777" w:rsidR="00B83ED9" w:rsidRDefault="00B83ED9" w:rsidP="00DE27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14:paraId="3DFC9712" w14:textId="77777777" w:rsidR="00B83ED9" w:rsidRDefault="00B83ED9" w:rsidP="00DE271F">
            <w:pPr>
              <w:rPr>
                <w:sz w:val="24"/>
                <w:szCs w:val="24"/>
              </w:rPr>
            </w:pPr>
          </w:p>
        </w:tc>
      </w:tr>
    </w:tbl>
    <w:p w14:paraId="0D31931B" w14:textId="77777777" w:rsidR="00B66943" w:rsidRDefault="00B66943">
      <w:pPr>
        <w:rPr>
          <w:sz w:val="24"/>
          <w:szCs w:val="24"/>
        </w:rPr>
      </w:pPr>
    </w:p>
    <w:tbl>
      <w:tblPr>
        <w:tblStyle w:val="ad"/>
        <w:tblW w:w="0" w:type="auto"/>
        <w:tblInd w:w="567" w:type="dxa"/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2665"/>
      </w:tblGrid>
      <w:tr w:rsidR="006B1E45" w:rsidRPr="00800F85" w14:paraId="4948F77F" w14:textId="77777777" w:rsidTr="006B1E45">
        <w:tc>
          <w:tcPr>
            <w:tcW w:w="4337" w:type="dxa"/>
            <w:tcMar>
              <w:left w:w="0" w:type="dxa"/>
            </w:tcMar>
            <w:vAlign w:val="bottom"/>
          </w:tcPr>
          <w:p w14:paraId="293D2B68" w14:textId="6B0D4A0A" w:rsidR="006B1E45" w:rsidRPr="00800F85" w:rsidRDefault="006B1E45" w:rsidP="00EB763A">
            <w:pPr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по акту приема-передачи передано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15342590" w14:textId="77777777" w:rsidR="006B1E45" w:rsidRDefault="006B1E45" w:rsidP="006B1E45">
            <w:pPr>
              <w:autoSpaceDE/>
              <w:autoSpaceDN/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vAlign w:val="bottom"/>
          </w:tcPr>
          <w:p w14:paraId="2AB6FE5D" w14:textId="6D9200C3" w:rsidR="006B1E45" w:rsidRPr="00800F85" w:rsidRDefault="006B1E45" w:rsidP="00EB763A">
            <w:pPr>
              <w:autoSpaceDE/>
              <w:autoSpaceDN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культурных ценностей.</w:t>
            </w:r>
          </w:p>
        </w:tc>
      </w:tr>
    </w:tbl>
    <w:p w14:paraId="2DC6EC41" w14:textId="4513AC08" w:rsidR="00AD1148" w:rsidRDefault="00047627" w:rsidP="006B1E45">
      <w:pPr>
        <w:spacing w:before="240" w:after="720"/>
        <w:ind w:left="2058" w:hanging="1491"/>
        <w:jc w:val="both"/>
        <w:rPr>
          <w:sz w:val="24"/>
          <w:szCs w:val="24"/>
        </w:rPr>
      </w:pPr>
      <w:r>
        <w:rPr>
          <w:sz w:val="24"/>
          <w:szCs w:val="24"/>
        </w:rPr>
        <w:t>Приложени</w:t>
      </w:r>
      <w:r w:rsidR="0069280E">
        <w:rPr>
          <w:sz w:val="24"/>
          <w:szCs w:val="24"/>
        </w:rPr>
        <w:t>е</w:t>
      </w:r>
      <w:r>
        <w:rPr>
          <w:sz w:val="24"/>
          <w:szCs w:val="24"/>
        </w:rPr>
        <w:t>:</w:t>
      </w:r>
      <w:r w:rsidR="009B6ABF">
        <w:rPr>
          <w:sz w:val="24"/>
          <w:szCs w:val="24"/>
        </w:rPr>
        <w:tab/>
        <w:t>к</w:t>
      </w:r>
      <w:r>
        <w:rPr>
          <w:sz w:val="24"/>
          <w:szCs w:val="24"/>
        </w:rPr>
        <w:t>опия</w:t>
      </w:r>
      <w:r w:rsidR="009B6ABF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9B6ABF">
        <w:rPr>
          <w:sz w:val="24"/>
          <w:szCs w:val="24"/>
        </w:rPr>
        <w:t>копи</w:t>
      </w:r>
      <w:r>
        <w:rPr>
          <w:sz w:val="24"/>
          <w:szCs w:val="24"/>
        </w:rPr>
        <w:t>и) решения</w:t>
      </w:r>
      <w:r w:rsidR="009B6ABF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9B6ABF">
        <w:rPr>
          <w:sz w:val="24"/>
          <w:szCs w:val="24"/>
        </w:rPr>
        <w:t>решен</w:t>
      </w:r>
      <w:r>
        <w:rPr>
          <w:sz w:val="24"/>
          <w:szCs w:val="24"/>
        </w:rPr>
        <w:t xml:space="preserve">ий) суда об обращении </w:t>
      </w:r>
      <w:r w:rsidR="009B6ABF">
        <w:rPr>
          <w:sz w:val="24"/>
          <w:szCs w:val="24"/>
        </w:rPr>
        <w:br/>
      </w:r>
      <w:r>
        <w:rPr>
          <w:sz w:val="24"/>
          <w:szCs w:val="24"/>
        </w:rPr>
        <w:t>предметов в собственность государства</w:t>
      </w:r>
      <w:r w:rsidR="009B6ABF">
        <w:rPr>
          <w:sz w:val="24"/>
          <w:szCs w:val="24"/>
        </w:rPr>
        <w:t>.</w:t>
      </w:r>
    </w:p>
    <w:p w14:paraId="2AD860F7" w14:textId="77777777" w:rsidR="00AD1148" w:rsidRPr="00247776" w:rsidRDefault="00047627" w:rsidP="009B6ABF">
      <w:pPr>
        <w:ind w:firstLine="567"/>
        <w:rPr>
          <w:sz w:val="24"/>
          <w:szCs w:val="24"/>
        </w:rPr>
      </w:pPr>
      <w:r w:rsidRPr="00247776">
        <w:rPr>
          <w:sz w:val="24"/>
          <w:szCs w:val="24"/>
        </w:rPr>
        <w:t>Акт приема-передачи составлен в 3 экземплярах:</w:t>
      </w:r>
    </w:p>
    <w:p w14:paraId="4A0CB135" w14:textId="1874489F" w:rsidR="00AD1148" w:rsidRPr="00247776" w:rsidRDefault="00047627" w:rsidP="009B6ABF">
      <w:pPr>
        <w:ind w:firstLine="567"/>
        <w:rPr>
          <w:sz w:val="24"/>
          <w:szCs w:val="24"/>
        </w:rPr>
      </w:pPr>
      <w:r w:rsidRPr="00247776">
        <w:rPr>
          <w:sz w:val="24"/>
          <w:szCs w:val="24"/>
        </w:rPr>
        <w:t xml:space="preserve">1-й – для таможенного </w:t>
      </w:r>
      <w:r w:rsidR="00247776">
        <w:rPr>
          <w:sz w:val="24"/>
          <w:szCs w:val="24"/>
        </w:rPr>
        <w:t xml:space="preserve">или иного правоохранительного </w:t>
      </w:r>
      <w:r w:rsidRPr="00247776">
        <w:rPr>
          <w:sz w:val="24"/>
          <w:szCs w:val="24"/>
        </w:rPr>
        <w:t>органа;</w:t>
      </w:r>
    </w:p>
    <w:p w14:paraId="63F7110C" w14:textId="15CE6074" w:rsidR="00047627" w:rsidRPr="00247776" w:rsidRDefault="00047627" w:rsidP="009B6ABF">
      <w:pPr>
        <w:ind w:firstLine="567"/>
        <w:rPr>
          <w:sz w:val="24"/>
          <w:szCs w:val="24"/>
        </w:rPr>
      </w:pPr>
      <w:r w:rsidRPr="00247776">
        <w:rPr>
          <w:sz w:val="24"/>
          <w:szCs w:val="24"/>
        </w:rPr>
        <w:t>2-й – для территориального органа Мин</w:t>
      </w:r>
      <w:r w:rsidR="009B6ABF" w:rsidRPr="00247776">
        <w:rPr>
          <w:sz w:val="24"/>
          <w:szCs w:val="24"/>
        </w:rPr>
        <w:t xml:space="preserve">истерства </w:t>
      </w:r>
      <w:r w:rsidRPr="00247776">
        <w:rPr>
          <w:sz w:val="24"/>
          <w:szCs w:val="24"/>
        </w:rPr>
        <w:t>культуры Росси</w:t>
      </w:r>
      <w:r w:rsidR="009B6ABF" w:rsidRPr="00247776">
        <w:rPr>
          <w:sz w:val="24"/>
          <w:szCs w:val="24"/>
        </w:rPr>
        <w:t>йской Федерации</w:t>
      </w:r>
      <w:r w:rsidRPr="00247776">
        <w:rPr>
          <w:sz w:val="24"/>
          <w:szCs w:val="24"/>
        </w:rPr>
        <w:t>;</w:t>
      </w:r>
    </w:p>
    <w:p w14:paraId="1855EE8D" w14:textId="6477D076" w:rsidR="00047627" w:rsidRPr="00247776" w:rsidRDefault="00047627" w:rsidP="00247776">
      <w:pPr>
        <w:spacing w:after="480"/>
        <w:ind w:firstLine="567"/>
        <w:rPr>
          <w:sz w:val="24"/>
          <w:szCs w:val="24"/>
        </w:rPr>
      </w:pPr>
      <w:r w:rsidRPr="00247776">
        <w:rPr>
          <w:sz w:val="24"/>
          <w:szCs w:val="24"/>
        </w:rPr>
        <w:t>3-й – для Мин</w:t>
      </w:r>
      <w:r w:rsidR="009B6ABF" w:rsidRPr="00247776">
        <w:rPr>
          <w:sz w:val="24"/>
          <w:szCs w:val="24"/>
        </w:rPr>
        <w:t xml:space="preserve">истерства </w:t>
      </w:r>
      <w:r w:rsidRPr="00247776">
        <w:rPr>
          <w:sz w:val="24"/>
          <w:szCs w:val="24"/>
        </w:rPr>
        <w:t>культуры Росси</w:t>
      </w:r>
      <w:r w:rsidR="009B6ABF" w:rsidRPr="00247776">
        <w:rPr>
          <w:sz w:val="24"/>
          <w:szCs w:val="24"/>
        </w:rPr>
        <w:t>йской Федерации</w:t>
      </w:r>
      <w:r w:rsidRPr="00247776">
        <w:rPr>
          <w:sz w:val="24"/>
          <w:szCs w:val="24"/>
        </w:rPr>
        <w:t>.</w:t>
      </w:r>
    </w:p>
    <w:p w14:paraId="33AD4DFF" w14:textId="77777777" w:rsidR="00AD1148" w:rsidRPr="00247776" w:rsidRDefault="00EF4A90" w:rsidP="009B6ABF">
      <w:pPr>
        <w:tabs>
          <w:tab w:val="left" w:pos="5954"/>
        </w:tabs>
        <w:ind w:left="737"/>
        <w:rPr>
          <w:sz w:val="24"/>
          <w:szCs w:val="24"/>
        </w:rPr>
      </w:pPr>
      <w:r w:rsidRPr="00247776">
        <w:rPr>
          <w:sz w:val="24"/>
          <w:szCs w:val="24"/>
        </w:rPr>
        <w:t>Сдал</w:t>
      </w:r>
      <w:r w:rsidR="00B81EDA" w:rsidRPr="00247776">
        <w:rPr>
          <w:sz w:val="24"/>
          <w:szCs w:val="24"/>
        </w:rPr>
        <w:t xml:space="preserve">  </w:t>
      </w:r>
      <w:r w:rsidRPr="00247776">
        <w:rPr>
          <w:sz w:val="24"/>
          <w:szCs w:val="24"/>
        </w:rPr>
        <w:tab/>
        <w:t>Принял</w:t>
      </w:r>
      <w:r w:rsidR="00B81EDA" w:rsidRPr="00247776">
        <w:rPr>
          <w:sz w:val="24"/>
          <w:szCs w:val="24"/>
        </w:rPr>
        <w:t xml:space="preserve">  </w:t>
      </w:r>
    </w:p>
    <w:p w14:paraId="1A960103" w14:textId="77777777" w:rsidR="00AD1148" w:rsidRPr="00247776" w:rsidRDefault="00AD1148">
      <w:pPr>
        <w:rPr>
          <w:sz w:val="24"/>
          <w:szCs w:val="24"/>
        </w:rPr>
      </w:pPr>
    </w:p>
    <w:sectPr w:rsidR="00AD1148" w:rsidRPr="00247776" w:rsidSect="00740F6B">
      <w:headerReference w:type="default" r:id="rId6"/>
      <w:pgSz w:w="11907" w:h="16840" w:code="9"/>
      <w:pgMar w:top="680" w:right="851" w:bottom="45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805A5" w14:textId="77777777" w:rsidR="001D56C1" w:rsidRDefault="001D56C1">
      <w:r>
        <w:separator/>
      </w:r>
    </w:p>
  </w:endnote>
  <w:endnote w:type="continuationSeparator" w:id="0">
    <w:p w14:paraId="275167F5" w14:textId="77777777" w:rsidR="001D56C1" w:rsidRDefault="001D5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3E816" w14:textId="77777777" w:rsidR="001D56C1" w:rsidRDefault="001D56C1">
      <w:r>
        <w:separator/>
      </w:r>
    </w:p>
  </w:footnote>
  <w:footnote w:type="continuationSeparator" w:id="0">
    <w:p w14:paraId="1CF8F09B" w14:textId="77777777" w:rsidR="001D56C1" w:rsidRDefault="001D56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D0379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47627"/>
    <w:rsid w:val="00064425"/>
    <w:rsid w:val="000C5BEB"/>
    <w:rsid w:val="000E5E8D"/>
    <w:rsid w:val="000F4AC9"/>
    <w:rsid w:val="000F6F87"/>
    <w:rsid w:val="00113BB4"/>
    <w:rsid w:val="00153A1B"/>
    <w:rsid w:val="001D56C1"/>
    <w:rsid w:val="00247776"/>
    <w:rsid w:val="002C7C69"/>
    <w:rsid w:val="00334A90"/>
    <w:rsid w:val="003F78C6"/>
    <w:rsid w:val="004100B8"/>
    <w:rsid w:val="004931CA"/>
    <w:rsid w:val="004964F9"/>
    <w:rsid w:val="00624D3D"/>
    <w:rsid w:val="0069280E"/>
    <w:rsid w:val="006956E2"/>
    <w:rsid w:val="006B1E45"/>
    <w:rsid w:val="007272F0"/>
    <w:rsid w:val="00740F6B"/>
    <w:rsid w:val="0078190C"/>
    <w:rsid w:val="00892F35"/>
    <w:rsid w:val="008B2187"/>
    <w:rsid w:val="008B56AA"/>
    <w:rsid w:val="0093186A"/>
    <w:rsid w:val="009B6ABF"/>
    <w:rsid w:val="00A26E21"/>
    <w:rsid w:val="00A94ED8"/>
    <w:rsid w:val="00AD1148"/>
    <w:rsid w:val="00B053DA"/>
    <w:rsid w:val="00B111CA"/>
    <w:rsid w:val="00B66943"/>
    <w:rsid w:val="00B81EDA"/>
    <w:rsid w:val="00B83ED9"/>
    <w:rsid w:val="00B9698F"/>
    <w:rsid w:val="00D843A8"/>
    <w:rsid w:val="00DD3562"/>
    <w:rsid w:val="00DE271F"/>
    <w:rsid w:val="00EF4A90"/>
    <w:rsid w:val="00F17B27"/>
    <w:rsid w:val="00F3260F"/>
    <w:rsid w:val="00F76BA0"/>
    <w:rsid w:val="00F7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AC7566"/>
  <w14:defaultImageDpi w14:val="0"/>
  <w15:docId w15:val="{A9DF2CA2-15F8-40C6-9AB9-B8CAC56A8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4964F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D843A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Segoe UI" w:hAnsi="Segoe UI" w:cs="Segoe UI"/>
      <w:sz w:val="18"/>
      <w:szCs w:val="18"/>
    </w:rPr>
  </w:style>
  <w:style w:type="table" w:customStyle="1" w:styleId="ad">
    <w:name w:val="сетка таблицы"/>
    <w:basedOn w:val="a1"/>
    <w:uiPriority w:val="99"/>
    <w:rsid w:val="00153A1B"/>
    <w:pPr>
      <w:spacing w:after="0" w:line="240" w:lineRule="auto"/>
    </w:pPr>
    <w:rPr>
      <w:rFonts w:eastAsiaTheme="minorHAnsi" w:cstheme="minorBidi"/>
      <w:sz w:val="24"/>
      <w:lang w:eastAsia="en-US"/>
    </w:rPr>
    <w:tblPr>
      <w:tblCellMar>
        <w:left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13</cp:revision>
  <cp:lastPrinted>2026-08-31T09:27:00Z</cp:lastPrinted>
  <dcterms:created xsi:type="dcterms:W3CDTF">2026-08-28T14:23:00Z</dcterms:created>
  <dcterms:modified xsi:type="dcterms:W3CDTF">2026-09-02T10:06:00Z</dcterms:modified>
</cp:coreProperties>
</file>