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5FF3" w14:textId="7B849B48" w:rsidR="00506D3D" w:rsidRPr="00506D3D" w:rsidRDefault="00506D3D" w:rsidP="00506D3D">
      <w:pPr>
        <w:autoSpaceDE w:val="0"/>
        <w:autoSpaceDN w:val="0"/>
        <w:spacing w:after="120"/>
        <w:ind w:left="7031"/>
        <w:rPr>
          <w:rFonts w:eastAsia="Times New Roman" w:cs="Times New Roman"/>
          <w:sz w:val="20"/>
          <w:szCs w:val="20"/>
          <w:lang w:eastAsia="ru-RU"/>
        </w:rPr>
      </w:pPr>
      <w:r w:rsidRPr="00506D3D">
        <w:rPr>
          <w:rFonts w:eastAsia="Times New Roman" w:cs="Times New Roman"/>
          <w:sz w:val="20"/>
          <w:szCs w:val="20"/>
          <w:lang w:eastAsia="ru-RU"/>
        </w:rPr>
        <w:t>Приложение № 6</w:t>
      </w:r>
      <w:r>
        <w:rPr>
          <w:rFonts w:eastAsia="Times New Roman" w:cs="Times New Roman"/>
          <w:sz w:val="20"/>
          <w:szCs w:val="20"/>
          <w:lang w:eastAsia="ru-RU"/>
        </w:rPr>
        <w:t>9</w:t>
      </w:r>
      <w:r w:rsidRPr="00506D3D">
        <w:rPr>
          <w:rFonts w:eastAsia="Times New Roman" w:cs="Times New Roman"/>
          <w:sz w:val="20"/>
          <w:szCs w:val="20"/>
          <w:lang w:eastAsia="ru-RU"/>
        </w:rPr>
        <w:br/>
        <w:t xml:space="preserve">к приказу ФНС России </w:t>
      </w:r>
      <w:r w:rsidRPr="00506D3D">
        <w:rPr>
          <w:rFonts w:eastAsia="Times New Roman" w:cs="Times New Roman"/>
          <w:sz w:val="20"/>
          <w:szCs w:val="20"/>
          <w:lang w:eastAsia="ru-RU"/>
        </w:rPr>
        <w:br/>
        <w:t>от 07.11.2018 № ММВ-7-2/628@</w:t>
      </w:r>
    </w:p>
    <w:p w14:paraId="6ECDD81F" w14:textId="77777777" w:rsidR="00506D3D" w:rsidRPr="00506D3D" w:rsidRDefault="00506D3D" w:rsidP="00506D3D">
      <w:pPr>
        <w:autoSpaceDE w:val="0"/>
        <w:autoSpaceDN w:val="0"/>
        <w:spacing w:after="240"/>
        <w:ind w:left="7031"/>
        <w:rPr>
          <w:rFonts w:eastAsia="Times New Roman" w:cs="Times New Roman"/>
          <w:sz w:val="18"/>
          <w:szCs w:val="18"/>
          <w:lang w:eastAsia="ru-RU"/>
        </w:rPr>
      </w:pPr>
      <w:r w:rsidRPr="00506D3D">
        <w:rPr>
          <w:rFonts w:eastAsia="Times New Roman" w:cs="Times New Roman"/>
          <w:sz w:val="18"/>
          <w:szCs w:val="18"/>
          <w:lang w:eastAsia="ru-RU"/>
        </w:rPr>
        <w:t>(в ред. Приказа ФНС России</w:t>
      </w:r>
      <w:r w:rsidRPr="00506D3D">
        <w:rPr>
          <w:rFonts w:eastAsia="Times New Roman" w:cs="Times New Roman"/>
          <w:sz w:val="18"/>
          <w:szCs w:val="18"/>
          <w:lang w:eastAsia="ru-RU"/>
        </w:rPr>
        <w:br/>
        <w:t>от 21.02.2025 № ЕД-7-2/123@)</w:t>
      </w:r>
    </w:p>
    <w:p w14:paraId="69E91E36" w14:textId="7594624C" w:rsidR="00506D3D" w:rsidRPr="00506D3D" w:rsidRDefault="00506D3D" w:rsidP="00506D3D">
      <w:pPr>
        <w:autoSpaceDE w:val="0"/>
        <w:autoSpaceDN w:val="0"/>
        <w:spacing w:after="120"/>
        <w:rPr>
          <w:rFonts w:eastAsia="Times New Roman" w:cs="Times New Roman"/>
          <w:szCs w:val="24"/>
          <w:lang w:eastAsia="ru-RU"/>
        </w:rPr>
      </w:pPr>
      <w:r w:rsidRPr="00506D3D">
        <w:rPr>
          <w:rFonts w:eastAsia="Times New Roman" w:cs="Times New Roman"/>
          <w:szCs w:val="24"/>
          <w:lang w:eastAsia="ru-RU"/>
        </w:rPr>
        <w:t>Форма по КНД 1165</w:t>
      </w:r>
      <w:r w:rsidRPr="00506D3D">
        <w:rPr>
          <w:rFonts w:eastAsia="Times New Roman" w:cs="Times New Roman"/>
          <w:szCs w:val="24"/>
          <w:lang w:val="en-US" w:eastAsia="ru-RU"/>
        </w:rPr>
        <w:t>2</w:t>
      </w:r>
      <w:r>
        <w:rPr>
          <w:rFonts w:eastAsia="Times New Roman" w:cs="Times New Roman"/>
          <w:szCs w:val="24"/>
          <w:lang w:eastAsia="ru-RU"/>
        </w:rPr>
        <w:t>33</w:t>
      </w:r>
    </w:p>
    <w:tbl>
      <w:tblPr>
        <w:tblW w:w="24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964"/>
      </w:tblGrid>
      <w:tr w:rsidR="00506D3D" w:rsidRPr="00506D3D" w14:paraId="731652D7" w14:textId="77777777" w:rsidTr="00026907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8EEAF" w14:textId="77777777" w:rsidR="00506D3D" w:rsidRPr="00506D3D" w:rsidRDefault="00506D3D" w:rsidP="00506D3D">
            <w:pPr>
              <w:autoSpaceDE w:val="0"/>
              <w:autoSpaceDN w:val="0"/>
              <w:rPr>
                <w:rFonts w:eastAsia="SimSun" w:cs="Times New Roman"/>
                <w:b/>
                <w:bCs/>
                <w:sz w:val="26"/>
                <w:szCs w:val="26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Решение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98D16" w14:textId="77777777" w:rsidR="00506D3D" w:rsidRPr="00506D3D" w:rsidRDefault="00506D3D" w:rsidP="00506D3D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A74F7BE" w14:textId="77777777" w:rsidR="00506D3D" w:rsidRPr="00506D3D" w:rsidRDefault="00506D3D" w:rsidP="00506D3D">
      <w:pPr>
        <w:autoSpaceDE w:val="0"/>
        <w:autoSpaceDN w:val="0"/>
        <w:rPr>
          <w:rFonts w:eastAsia="Times New Roman" w:cs="Times New Roman"/>
          <w:b/>
          <w:bCs/>
          <w:sz w:val="2"/>
          <w:szCs w:val="2"/>
          <w:lang w:eastAsia="ru-RU"/>
        </w:rPr>
      </w:pPr>
    </w:p>
    <w:tbl>
      <w:tblPr>
        <w:tblW w:w="714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6009"/>
      </w:tblGrid>
      <w:tr w:rsidR="00506D3D" w:rsidRPr="00506D3D" w14:paraId="0AE5A657" w14:textId="77777777" w:rsidTr="00506D3D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114C2" w14:textId="547574C5" w:rsidR="00506D3D" w:rsidRPr="00506D3D" w:rsidRDefault="00506D3D" w:rsidP="00506D3D">
            <w:pPr>
              <w:autoSpaceDE w:val="0"/>
              <w:autoSpaceDN w:val="0"/>
              <w:rPr>
                <w:rFonts w:eastAsia="SimSun" w:cs="Times New Roman"/>
                <w:b/>
                <w:bCs/>
                <w:sz w:val="26"/>
                <w:szCs w:val="26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о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за</w:t>
            </w: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мене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61D10" w14:textId="77777777" w:rsidR="00506D3D" w:rsidRPr="00506D3D" w:rsidRDefault="00506D3D" w:rsidP="00506D3D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D3D" w:rsidRPr="00506D3D" w14:paraId="608A21FE" w14:textId="77777777" w:rsidTr="00506D3D"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2AFB93" w14:textId="77777777" w:rsidR="00506D3D" w:rsidRPr="00506D3D" w:rsidRDefault="00506D3D" w:rsidP="00506D3D">
            <w:pPr>
              <w:autoSpaceDE w:val="0"/>
              <w:autoSpaceDN w:val="0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right w:val="nil"/>
            </w:tcBorders>
          </w:tcPr>
          <w:p w14:paraId="3701F112" w14:textId="1F2F51B0" w:rsidR="00506D3D" w:rsidRPr="00506D3D" w:rsidRDefault="00506D3D" w:rsidP="00026907">
            <w:pPr>
              <w:autoSpaceDE w:val="0"/>
              <w:autoSpaceDN w:val="0"/>
              <w:spacing w:after="4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(банковской гарантии (банковских гарантий)/</w:t>
            </w: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д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оговора поручительства (</w:t>
            </w: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оговоров поручительства)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ru-RU"/>
              </w:rPr>
              <w:endnoteReference w:customMarkFollows="1" w:id="1"/>
              <w:t>1</w:t>
            </w:r>
          </w:p>
        </w:tc>
      </w:tr>
    </w:tbl>
    <w:p w14:paraId="20CC0065" w14:textId="77777777" w:rsidR="00506D3D" w:rsidRPr="00506D3D" w:rsidRDefault="00506D3D" w:rsidP="00506D3D">
      <w:pPr>
        <w:autoSpaceDE w:val="0"/>
        <w:autoSpaceDN w:val="0"/>
        <w:spacing w:before="240"/>
        <w:ind w:left="7371" w:right="851"/>
        <w:jc w:val="center"/>
        <w:rPr>
          <w:rFonts w:eastAsia="Times New Roman" w:cs="Times New Roman"/>
          <w:szCs w:val="24"/>
          <w:lang w:eastAsia="ru-RU"/>
        </w:rPr>
      </w:pPr>
    </w:p>
    <w:p w14:paraId="0EB99DEC" w14:textId="77777777" w:rsidR="00506D3D" w:rsidRPr="00506D3D" w:rsidRDefault="00506D3D" w:rsidP="00506D3D">
      <w:pPr>
        <w:pBdr>
          <w:top w:val="single" w:sz="4" w:space="1" w:color="auto"/>
        </w:pBdr>
        <w:autoSpaceDE w:val="0"/>
        <w:autoSpaceDN w:val="0"/>
        <w:ind w:left="7371" w:right="851"/>
        <w:jc w:val="center"/>
        <w:rPr>
          <w:rFonts w:eastAsia="SimSun" w:cs="Times New Roman"/>
          <w:i/>
          <w:iCs/>
          <w:sz w:val="20"/>
          <w:szCs w:val="20"/>
          <w:lang w:eastAsia="ru-RU"/>
        </w:rPr>
      </w:pPr>
      <w:r w:rsidRPr="00506D3D">
        <w:rPr>
          <w:rFonts w:eastAsia="SimSun" w:cs="Times New Roman"/>
          <w:i/>
          <w:iCs/>
          <w:sz w:val="20"/>
          <w:szCs w:val="20"/>
          <w:lang w:eastAsia="ru-RU"/>
        </w:rPr>
        <w:t>(дата)</w:t>
      </w:r>
    </w:p>
    <w:p w14:paraId="01EC0E87" w14:textId="7689DB96" w:rsidR="00506D3D" w:rsidRPr="00506D3D" w:rsidRDefault="00506D3D" w:rsidP="00506D3D">
      <w:pPr>
        <w:autoSpaceDE w:val="0"/>
        <w:autoSpaceDN w:val="0"/>
        <w:spacing w:before="120"/>
        <w:ind w:firstLine="567"/>
        <w:rPr>
          <w:rFonts w:eastAsia="Times New Roman" w:cs="Times New Roman"/>
          <w:bCs/>
          <w:szCs w:val="24"/>
          <w:lang w:eastAsia="ru-RU"/>
        </w:rPr>
      </w:pPr>
      <w:r w:rsidRPr="00506D3D">
        <w:rPr>
          <w:rFonts w:eastAsia="Times New Roman" w:cs="Times New Roman"/>
          <w:bCs/>
          <w:szCs w:val="24"/>
          <w:lang w:eastAsia="ru-RU"/>
        </w:rPr>
        <w:t>Руководитель (заместитель руководителя)</w:t>
      </w:r>
    </w:p>
    <w:p w14:paraId="0B30E3CB" w14:textId="65961CC6" w:rsidR="00E13D43" w:rsidRPr="00A81F8E" w:rsidRDefault="00E13D43" w:rsidP="00A81F8E">
      <w:pPr>
        <w:rPr>
          <w:rFonts w:cs="Times New Roman"/>
          <w:szCs w:val="24"/>
        </w:rPr>
      </w:pPr>
    </w:p>
    <w:p w14:paraId="4ADAB1EB" w14:textId="42525C34" w:rsidR="00A81F8E" w:rsidRPr="00506D3D" w:rsidRDefault="00506D3D" w:rsidP="00506D3D">
      <w:pPr>
        <w:pBdr>
          <w:top w:val="single" w:sz="4" w:space="1" w:color="auto"/>
        </w:pBdr>
        <w:jc w:val="center"/>
        <w:rPr>
          <w:rFonts w:cs="Times New Roman"/>
          <w:i/>
          <w:iCs/>
          <w:sz w:val="20"/>
          <w:szCs w:val="20"/>
        </w:rPr>
      </w:pPr>
      <w:r w:rsidRPr="00506D3D">
        <w:rPr>
          <w:rFonts w:cs="Times New Roman"/>
          <w:i/>
          <w:iCs/>
          <w:sz w:val="20"/>
          <w:szCs w:val="20"/>
        </w:rPr>
        <w:t>(наименование налогового органа)</w:t>
      </w:r>
    </w:p>
    <w:p w14:paraId="68506554" w14:textId="772ED0AE" w:rsidR="00A81F8E" w:rsidRPr="00A81F8E" w:rsidRDefault="00506D3D" w:rsidP="00506D3D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5AC76244" w14:textId="1D487A71" w:rsidR="00A81F8E" w:rsidRPr="00506D3D" w:rsidRDefault="00506D3D" w:rsidP="00EE4177">
      <w:pPr>
        <w:pBdr>
          <w:top w:val="single" w:sz="4" w:space="1" w:color="auto"/>
        </w:pBdr>
        <w:spacing w:after="360"/>
        <w:ind w:right="113"/>
        <w:jc w:val="center"/>
        <w:rPr>
          <w:rFonts w:cs="Times New Roman"/>
          <w:i/>
          <w:iCs/>
          <w:sz w:val="20"/>
          <w:szCs w:val="20"/>
        </w:rPr>
      </w:pPr>
      <w:r w:rsidRPr="00506D3D">
        <w:rPr>
          <w:rFonts w:cs="Times New Roman"/>
          <w:i/>
          <w:iCs/>
          <w:sz w:val="20"/>
          <w:szCs w:val="20"/>
        </w:rPr>
        <w:t>(фамилия, имя, отчество</w:t>
      </w:r>
      <w:r w:rsidR="004134A8">
        <w:rPr>
          <w:rFonts w:cs="Times New Roman"/>
          <w:i/>
          <w:iCs/>
          <w:sz w:val="20"/>
          <w:szCs w:val="20"/>
        </w:rPr>
        <w:t> </w:t>
      </w:r>
      <w:r w:rsidR="00EE4177">
        <w:rPr>
          <w:rStyle w:val="ac"/>
          <w:i/>
          <w:iCs/>
          <w:sz w:val="20"/>
          <w:szCs w:val="20"/>
        </w:rPr>
        <w:endnoteReference w:customMarkFollows="1" w:id="2"/>
        <w:t>2</w:t>
      </w:r>
      <w:r w:rsidR="00EE4177">
        <w:rPr>
          <w:i/>
          <w:iCs/>
          <w:sz w:val="20"/>
          <w:szCs w:val="20"/>
        </w:rPr>
        <w:t>)</w:t>
      </w:r>
    </w:p>
    <w:p w14:paraId="03E4C6A6" w14:textId="3AA3E95C" w:rsidR="00506D3D" w:rsidRDefault="00CF767F" w:rsidP="00A81F8E">
      <w:pPr>
        <w:rPr>
          <w:rFonts w:cs="Times New Roman"/>
          <w:szCs w:val="24"/>
        </w:rPr>
      </w:pPr>
      <w:r w:rsidRPr="00CF767F">
        <w:rPr>
          <w:rFonts w:cs="Times New Roman"/>
          <w:szCs w:val="24"/>
        </w:rPr>
        <w:t>рассмотрев направленную (направленные) взамен новую (новые)</w:t>
      </w:r>
    </w:p>
    <w:p w14:paraId="39233655" w14:textId="16E81FBE" w:rsidR="00506D3D" w:rsidRDefault="00506D3D" w:rsidP="00A81F8E">
      <w:pPr>
        <w:rPr>
          <w:rFonts w:cs="Times New Roman"/>
          <w:szCs w:val="24"/>
        </w:rPr>
      </w:pPr>
    </w:p>
    <w:p w14:paraId="62166CBA" w14:textId="2A38BF8F" w:rsidR="00506D3D" w:rsidRPr="00CF767F" w:rsidRDefault="00CF767F" w:rsidP="00CF767F">
      <w:pPr>
        <w:pBdr>
          <w:top w:val="single" w:sz="4" w:space="1" w:color="auto"/>
        </w:pBdr>
        <w:jc w:val="center"/>
        <w:rPr>
          <w:rFonts w:cs="Times New Roman"/>
          <w:i/>
          <w:iCs/>
          <w:sz w:val="20"/>
          <w:szCs w:val="20"/>
        </w:rPr>
      </w:pPr>
      <w:r w:rsidRPr="00CF767F">
        <w:rPr>
          <w:rFonts w:cs="Times New Roman"/>
          <w:i/>
          <w:iCs/>
          <w:sz w:val="20"/>
          <w:szCs w:val="20"/>
        </w:rPr>
        <w:t>(банковскую гарантию (банковские гарантии)/</w:t>
      </w:r>
      <w:r>
        <w:rPr>
          <w:rFonts w:cs="Times New Roman"/>
          <w:i/>
          <w:iCs/>
          <w:sz w:val="20"/>
          <w:szCs w:val="20"/>
        </w:rPr>
        <w:t>д</w:t>
      </w:r>
      <w:r w:rsidRPr="00CF767F">
        <w:rPr>
          <w:rFonts w:cs="Times New Roman"/>
          <w:i/>
          <w:iCs/>
          <w:sz w:val="20"/>
          <w:szCs w:val="20"/>
        </w:rPr>
        <w:t>оговор 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CF767F">
        <w:rPr>
          <w:rFonts w:cs="Times New Roman"/>
          <w:i/>
          <w:iCs/>
          <w:sz w:val="20"/>
          <w:szCs w:val="20"/>
        </w:rPr>
        <w:t xml:space="preserve">оговоры </w:t>
      </w:r>
      <w:r>
        <w:rPr>
          <w:rFonts w:cs="Times New Roman"/>
          <w:i/>
          <w:iCs/>
          <w:sz w:val="20"/>
          <w:szCs w:val="20"/>
        </w:rPr>
        <w:br/>
      </w:r>
      <w:r w:rsidRPr="00CF767F">
        <w:rPr>
          <w:rFonts w:cs="Times New Roman"/>
          <w:i/>
          <w:iCs/>
          <w:sz w:val="20"/>
          <w:szCs w:val="20"/>
        </w:rPr>
        <w:t>поручительства)</w:t>
      </w:r>
      <w:r w:rsidRPr="00CF767F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4993A7B5" w14:textId="409596A8" w:rsidR="00CF767F" w:rsidRDefault="00CF767F" w:rsidP="00A81F8E">
      <w:pPr>
        <w:rPr>
          <w:rFonts w:cs="Times New Roman"/>
          <w:szCs w:val="24"/>
        </w:rPr>
      </w:pPr>
    </w:p>
    <w:p w14:paraId="45C184F2" w14:textId="46B330E1" w:rsidR="00CF767F" w:rsidRPr="00CF767F" w:rsidRDefault="00CF767F" w:rsidP="00CF767F">
      <w:pPr>
        <w:pBdr>
          <w:top w:val="single" w:sz="4" w:space="1" w:color="auto"/>
        </w:pBdr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(реквизиты: дата, №, кем выданы)</w:t>
      </w:r>
    </w:p>
    <w:p w14:paraId="6585ECDA" w14:textId="33B61278" w:rsidR="00CF767F" w:rsidRDefault="005B5494" w:rsidP="00A81F8E">
      <w:pPr>
        <w:rPr>
          <w:rFonts w:cs="Times New Roman"/>
          <w:szCs w:val="24"/>
        </w:rPr>
      </w:pPr>
      <w:r>
        <w:rPr>
          <w:rFonts w:cs="Times New Roman"/>
          <w:szCs w:val="24"/>
        </w:rPr>
        <w:t>в интересах налогоплательщика:</w:t>
      </w:r>
    </w:p>
    <w:p w14:paraId="2A164A6C" w14:textId="1857024A" w:rsidR="00506D3D" w:rsidRDefault="005B5494" w:rsidP="005B5494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7C667468" w14:textId="74DE496E" w:rsidR="005B5494" w:rsidRPr="005B5494" w:rsidRDefault="005B5494" w:rsidP="005B5494">
      <w:pPr>
        <w:pBdr>
          <w:top w:val="single" w:sz="4" w:space="1" w:color="auto"/>
        </w:pBdr>
        <w:spacing w:after="360"/>
        <w:ind w:right="113"/>
        <w:jc w:val="center"/>
        <w:rPr>
          <w:rFonts w:cs="Times New Roman"/>
          <w:i/>
          <w:iCs/>
          <w:sz w:val="20"/>
          <w:szCs w:val="20"/>
        </w:rPr>
      </w:pPr>
      <w:r w:rsidRPr="005B5494">
        <w:rPr>
          <w:rFonts w:cs="Times New Roman"/>
          <w:i/>
          <w:iCs/>
          <w:sz w:val="20"/>
          <w:szCs w:val="20"/>
        </w:rPr>
        <w:t>(полное и сокращенное (при на</w:t>
      </w:r>
      <w:r>
        <w:rPr>
          <w:rFonts w:cs="Times New Roman"/>
          <w:i/>
          <w:iCs/>
          <w:sz w:val="20"/>
          <w:szCs w:val="20"/>
        </w:rPr>
        <w:t>л</w:t>
      </w:r>
      <w:r w:rsidRPr="005B5494">
        <w:rPr>
          <w:rFonts w:cs="Times New Roman"/>
          <w:i/>
          <w:iCs/>
          <w:sz w:val="20"/>
          <w:szCs w:val="20"/>
        </w:rPr>
        <w:t>ичии) наименования организации (фамилия, имя, отчество</w:t>
      </w:r>
      <w:r>
        <w:rPr>
          <w:rFonts w:cs="Times New Roman"/>
          <w:i/>
          <w:iCs/>
          <w:sz w:val="20"/>
          <w:szCs w:val="20"/>
        </w:rPr>
        <w:t> </w:t>
      </w:r>
      <w:r w:rsidRPr="005B5494">
        <w:rPr>
          <w:rFonts w:cs="Times New Roman"/>
          <w:i/>
          <w:iCs/>
          <w:sz w:val="20"/>
          <w:szCs w:val="20"/>
          <w:vertAlign w:val="superscript"/>
        </w:rPr>
        <w:t>2</w:t>
      </w:r>
      <w:r w:rsidRPr="005B5494"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br/>
      </w:r>
      <w:r w:rsidRPr="005B5494">
        <w:rPr>
          <w:rFonts w:cs="Times New Roman"/>
          <w:i/>
          <w:iCs/>
          <w:sz w:val="20"/>
          <w:szCs w:val="20"/>
        </w:rPr>
        <w:t xml:space="preserve">индивидуального предпринимателя) </w:t>
      </w:r>
      <w:r>
        <w:rPr>
          <w:rFonts w:cs="Times New Roman"/>
          <w:i/>
          <w:iCs/>
          <w:sz w:val="20"/>
          <w:szCs w:val="20"/>
        </w:rPr>
        <w:t>–</w:t>
      </w:r>
      <w:r w:rsidRPr="005B5494">
        <w:rPr>
          <w:rFonts w:cs="Times New Roman"/>
          <w:i/>
          <w:iCs/>
          <w:sz w:val="20"/>
          <w:szCs w:val="20"/>
        </w:rPr>
        <w:t xml:space="preserve"> налогоплательщика, идентификационный номер </w:t>
      </w:r>
      <w:r>
        <w:rPr>
          <w:rFonts w:cs="Times New Roman"/>
          <w:i/>
          <w:iCs/>
          <w:sz w:val="20"/>
          <w:szCs w:val="20"/>
        </w:rPr>
        <w:br/>
      </w:r>
      <w:r w:rsidRPr="005B5494">
        <w:rPr>
          <w:rFonts w:cs="Times New Roman"/>
          <w:i/>
          <w:iCs/>
          <w:sz w:val="20"/>
          <w:szCs w:val="20"/>
        </w:rPr>
        <w:t xml:space="preserve">налогоплательщика, код причины постановки на учет </w:t>
      </w:r>
      <w:r>
        <w:rPr>
          <w:rStyle w:val="ac"/>
          <w:i/>
          <w:iCs/>
          <w:sz w:val="20"/>
          <w:szCs w:val="20"/>
        </w:rPr>
        <w:endnoteReference w:customMarkFollows="1" w:id="3"/>
        <w:t>3</w:t>
      </w:r>
      <w:r>
        <w:rPr>
          <w:rFonts w:cs="Times New Roman"/>
          <w:i/>
          <w:iCs/>
          <w:sz w:val="20"/>
          <w:szCs w:val="20"/>
        </w:rPr>
        <w:t xml:space="preserve"> </w:t>
      </w:r>
      <w:r w:rsidRPr="005B5494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5B5494">
        <w:rPr>
          <w:rFonts w:cs="Times New Roman"/>
          <w:i/>
          <w:iCs/>
          <w:sz w:val="20"/>
          <w:szCs w:val="20"/>
        </w:rPr>
        <w:t>алее - КПП)</w:t>
      </w: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1982"/>
        <w:gridCol w:w="737"/>
        <w:gridCol w:w="1618"/>
        <w:gridCol w:w="5046"/>
      </w:tblGrid>
      <w:tr w:rsidR="005B5494" w14:paraId="1BC42673" w14:textId="77777777" w:rsidTr="00AE2D81">
        <w:tc>
          <w:tcPr>
            <w:tcW w:w="4337" w:type="dxa"/>
            <w:gridSpan w:val="3"/>
            <w:tcMar>
              <w:left w:w="0" w:type="dxa"/>
            </w:tcMar>
            <w:vAlign w:val="bottom"/>
          </w:tcPr>
          <w:p w14:paraId="324C2B3D" w14:textId="0D6A83A2" w:rsidR="005B5494" w:rsidRDefault="005B5494" w:rsidP="00E00D35">
            <w:pPr>
              <w:rPr>
                <w:rFonts w:cs="Times New Roman"/>
                <w:szCs w:val="24"/>
              </w:rPr>
            </w:pPr>
            <w:r w:rsidRPr="005B5494">
              <w:rPr>
                <w:rFonts w:cs="Times New Roman"/>
                <w:szCs w:val="24"/>
              </w:rPr>
              <w:t>к налоговой декларации (уточненной) по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2F239E93" w14:textId="77777777" w:rsidR="005B5494" w:rsidRDefault="005B5494" w:rsidP="005B549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B5494" w14:paraId="6F7BFCF7" w14:textId="77777777" w:rsidTr="00AE2D81">
        <w:tc>
          <w:tcPr>
            <w:tcW w:w="1982" w:type="dxa"/>
            <w:tcMar>
              <w:left w:w="0" w:type="dxa"/>
            </w:tcMar>
            <w:vAlign w:val="bottom"/>
          </w:tcPr>
          <w:p w14:paraId="4F03CB0A" w14:textId="4A91CFDA" w:rsidR="005B5494" w:rsidRDefault="005B5494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(корректировка №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F91207D" w14:textId="77777777" w:rsidR="005B5494" w:rsidRDefault="005B5494" w:rsidP="005B549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18" w:type="dxa"/>
            <w:vAlign w:val="bottom"/>
          </w:tcPr>
          <w:p w14:paraId="5D983DCA" w14:textId="5DA739D5" w:rsidR="005B5494" w:rsidRDefault="005B5494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),</w:t>
            </w:r>
          </w:p>
        </w:tc>
        <w:tc>
          <w:tcPr>
            <w:tcW w:w="5046" w:type="dxa"/>
          </w:tcPr>
          <w:p w14:paraId="34875B2E" w14:textId="7EDEDB4B" w:rsidR="005B5494" w:rsidRPr="00541A07" w:rsidRDefault="005B5494" w:rsidP="005B5494">
            <w:pPr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541A07">
              <w:rPr>
                <w:rFonts w:cs="Times New Roman"/>
                <w:i/>
                <w:iCs/>
                <w:sz w:val="18"/>
                <w:szCs w:val="18"/>
              </w:rPr>
              <w:t>(налогу на добавленную стоимость или акцизам </w:t>
            </w:r>
            <w:r w:rsidR="00BC6BAA" w:rsidRPr="00541A07">
              <w:rPr>
                <w:rStyle w:val="ac"/>
                <w:i/>
                <w:iCs/>
                <w:sz w:val="18"/>
                <w:szCs w:val="18"/>
              </w:rPr>
              <w:endnoteReference w:customMarkFollows="1" w:id="4"/>
              <w:t>4</w:t>
            </w:r>
            <w:r w:rsidRPr="00541A07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0DE1D4A5" w14:textId="2BA7685B" w:rsidR="005B5494" w:rsidRPr="00AE2D81" w:rsidRDefault="005B5494" w:rsidP="00AE2D81">
      <w:pPr>
        <w:spacing w:after="24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3402"/>
        <w:gridCol w:w="454"/>
        <w:gridCol w:w="3345"/>
        <w:gridCol w:w="283"/>
      </w:tblGrid>
      <w:tr w:rsidR="00AE2D81" w14:paraId="13989005" w14:textId="77777777" w:rsidTr="00AE2D81">
        <w:tc>
          <w:tcPr>
            <w:tcW w:w="2041" w:type="dxa"/>
            <w:tcMar>
              <w:left w:w="0" w:type="dxa"/>
            </w:tcMar>
            <w:vAlign w:val="bottom"/>
          </w:tcPr>
          <w:p w14:paraId="0D7FA677" w14:textId="769B5F5A" w:rsidR="00AE2D81" w:rsidRDefault="00AE2D81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представленной за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521CD1D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CC6BFFB" w14:textId="1925E2FE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5FBFD021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CA07AEC" w14:textId="5D81EE75" w:rsidR="00AE2D81" w:rsidRDefault="00AE2D81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,</w:t>
            </w:r>
          </w:p>
        </w:tc>
      </w:tr>
      <w:tr w:rsidR="00AE2D81" w:rsidRPr="00AE2D81" w14:paraId="7BD774E2" w14:textId="77777777" w:rsidTr="00AE2D81">
        <w:tc>
          <w:tcPr>
            <w:tcW w:w="2041" w:type="dxa"/>
            <w:tcMar>
              <w:left w:w="0" w:type="dxa"/>
            </w:tcMar>
          </w:tcPr>
          <w:p w14:paraId="5ED9D2F3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57EAAE3" w14:textId="754EB2FA" w:rsidR="00AE2D81" w:rsidRPr="00AE2D81" w:rsidRDefault="00AE2D81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налоговый период, за который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  <w:t xml:space="preserve">представлена налоговая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  <w:t>декларация</w:t>
            </w:r>
          </w:p>
        </w:tc>
        <w:tc>
          <w:tcPr>
            <w:tcW w:w="454" w:type="dxa"/>
          </w:tcPr>
          <w:p w14:paraId="476EB4E9" w14:textId="77777777" w:rsidR="00AE2D81" w:rsidRPr="00AE2D81" w:rsidRDefault="00AE2D81" w:rsidP="00AE2D8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7D1F1E71" w14:textId="50768055" w:rsidR="00AE2D81" w:rsidRPr="00B4170E" w:rsidRDefault="00AE2D81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B4170E">
              <w:rPr>
                <w:rFonts w:cs="Times New Roman"/>
                <w:i/>
                <w:iCs/>
                <w:sz w:val="20"/>
                <w:szCs w:val="20"/>
              </w:rPr>
              <w:t xml:space="preserve">(дата представления </w:t>
            </w:r>
            <w:r w:rsidRPr="00B4170E">
              <w:rPr>
                <w:rFonts w:cs="Times New Roman"/>
                <w:i/>
                <w:iCs/>
                <w:sz w:val="20"/>
                <w:szCs w:val="20"/>
              </w:rPr>
              <w:br/>
              <w:t>декларации в налоговый орган)</w:t>
            </w:r>
          </w:p>
        </w:tc>
        <w:tc>
          <w:tcPr>
            <w:tcW w:w="283" w:type="dxa"/>
          </w:tcPr>
          <w:p w14:paraId="2DDFC00D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28F40315" w14:textId="6FF681D9" w:rsidR="00AE2D81" w:rsidRDefault="00AE2D81" w:rsidP="00AE2D81">
      <w:pPr>
        <w:spacing w:before="360" w:after="3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Установил:</w:t>
      </w:r>
    </w:p>
    <w:p w14:paraId="555487CA" w14:textId="7F0EA4F0" w:rsidR="00AE2D81" w:rsidRPr="00AE2D81" w:rsidRDefault="00AE2D81" w:rsidP="00AE2D81">
      <w:pPr>
        <w:ind w:firstLine="567"/>
        <w:jc w:val="both"/>
        <w:rPr>
          <w:rFonts w:cs="Times New Roman"/>
          <w:sz w:val="2"/>
          <w:szCs w:val="2"/>
        </w:rPr>
      </w:pPr>
      <w:r>
        <w:rPr>
          <w:rFonts w:cs="Times New Roman"/>
          <w:szCs w:val="24"/>
        </w:rPr>
        <w:t>1. Вышеуказанное обеспечение соответствует требованиям статьи</w:t>
      </w:r>
      <w:r>
        <w:rPr>
          <w:rFonts w:cs="Times New Roman"/>
          <w:szCs w:val="24"/>
        </w:rPr>
        <w:br/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82"/>
        <w:gridCol w:w="6520"/>
      </w:tblGrid>
      <w:tr w:rsidR="00AE2D81" w14:paraId="52F4F702" w14:textId="77777777" w:rsidTr="00FE0285"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14:paraId="7F865207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0" w:type="dxa"/>
            <w:vAlign w:val="bottom"/>
          </w:tcPr>
          <w:p w14:paraId="5F05D159" w14:textId="1C9B48F7" w:rsidR="00AE2D81" w:rsidRDefault="00AE2D81" w:rsidP="00AE2D81">
            <w:pPr>
              <w:ind w:left="57"/>
              <w:rPr>
                <w:rFonts w:cs="Times New Roman"/>
                <w:szCs w:val="24"/>
              </w:rPr>
            </w:pPr>
            <w:r w:rsidRPr="00AE2D81">
              <w:rPr>
                <w:rFonts w:cs="Times New Roman"/>
                <w:szCs w:val="24"/>
              </w:rPr>
              <w:t xml:space="preserve">Налогового кодекса Российской Федерации (далее </w:t>
            </w:r>
            <w:r w:rsidR="00B4170E">
              <w:rPr>
                <w:rFonts w:cs="Times New Roman"/>
                <w:szCs w:val="24"/>
              </w:rPr>
              <w:t>–</w:t>
            </w:r>
            <w:r w:rsidRPr="00AE2D81">
              <w:rPr>
                <w:rFonts w:cs="Times New Roman"/>
                <w:szCs w:val="24"/>
              </w:rPr>
              <w:t xml:space="preserve"> Кодекс).</w:t>
            </w:r>
          </w:p>
        </w:tc>
      </w:tr>
      <w:tr w:rsidR="00AE2D81" w:rsidRPr="00AE2D81" w14:paraId="1ED1CA0F" w14:textId="77777777" w:rsidTr="00FE0285">
        <w:tc>
          <w:tcPr>
            <w:tcW w:w="1982" w:type="dxa"/>
            <w:tcBorders>
              <w:top w:val="single" w:sz="4" w:space="0" w:color="auto"/>
            </w:tcBorders>
          </w:tcPr>
          <w:p w14:paraId="1AB4E1B8" w14:textId="4996AC83" w:rsidR="00AE2D81" w:rsidRPr="00AE2D81" w:rsidRDefault="00AE2D81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E2D81"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cs="Times New Roman"/>
                <w:i/>
                <w:iCs/>
                <w:sz w:val="20"/>
                <w:szCs w:val="20"/>
              </w:rPr>
              <w:t>176.1 или 203.1)</w:t>
            </w:r>
            <w:r w:rsidRPr="00AE2D81"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520" w:type="dxa"/>
          </w:tcPr>
          <w:p w14:paraId="28440917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1E3CD0E" w14:textId="7F0EA4F0" w:rsidR="00AE2D81" w:rsidRPr="00AE2D81" w:rsidRDefault="00AE2D81" w:rsidP="00AE2D81">
      <w:pPr>
        <w:spacing w:after="36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551"/>
        <w:gridCol w:w="1982"/>
        <w:gridCol w:w="1982"/>
      </w:tblGrid>
      <w:tr w:rsidR="00AE2D81" w14:paraId="7B88E8F8" w14:textId="77777777" w:rsidTr="00AE2D81">
        <w:tc>
          <w:tcPr>
            <w:tcW w:w="2551" w:type="dxa"/>
            <w:tcMar>
              <w:left w:w="0" w:type="dxa"/>
            </w:tcMar>
            <w:vAlign w:val="bottom"/>
          </w:tcPr>
          <w:p w14:paraId="3BA5CF26" w14:textId="0FD14A42" w:rsidR="00AE2D81" w:rsidRDefault="00AE2D81" w:rsidP="00026907">
            <w:pPr>
              <w:keepNext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Руководствуясь статьей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14:paraId="6308C409" w14:textId="77777777" w:rsidR="00AE2D81" w:rsidRDefault="00AE2D81" w:rsidP="00026907">
            <w:pPr>
              <w:keepNext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bottom"/>
          </w:tcPr>
          <w:p w14:paraId="6255884D" w14:textId="0C1DCFCF" w:rsidR="00AE2D81" w:rsidRDefault="000D6D90" w:rsidP="00026907">
            <w:pPr>
              <w:keepNext/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Кодекса,</w:t>
            </w:r>
          </w:p>
        </w:tc>
      </w:tr>
      <w:tr w:rsidR="00AE2D81" w14:paraId="00DAD2B2" w14:textId="77777777" w:rsidTr="00AE2D81">
        <w:tc>
          <w:tcPr>
            <w:tcW w:w="2551" w:type="dxa"/>
            <w:tcMar>
              <w:left w:w="0" w:type="dxa"/>
            </w:tcMar>
          </w:tcPr>
          <w:p w14:paraId="4E5E7106" w14:textId="77777777" w:rsidR="00AE2D81" w:rsidRDefault="00AE2D81" w:rsidP="00026907">
            <w:pPr>
              <w:keepNext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822C1A2" w14:textId="68272AA2" w:rsidR="00AE2D81" w:rsidRPr="000D6D90" w:rsidRDefault="000D6D90" w:rsidP="00026907">
            <w:pPr>
              <w:keepNext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0D6D90">
              <w:rPr>
                <w:rFonts w:cs="Times New Roman"/>
                <w:i/>
                <w:iCs/>
                <w:sz w:val="20"/>
                <w:szCs w:val="20"/>
              </w:rPr>
              <w:t>(176.1 или 203.1)</w:t>
            </w:r>
            <w:r w:rsidRPr="000D6D90"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2" w:type="dxa"/>
          </w:tcPr>
          <w:p w14:paraId="086B1E26" w14:textId="77777777" w:rsidR="00AE2D81" w:rsidRDefault="00AE2D81" w:rsidP="00026907">
            <w:pPr>
              <w:keepNext/>
              <w:rPr>
                <w:rFonts w:cs="Times New Roman"/>
                <w:szCs w:val="24"/>
              </w:rPr>
            </w:pPr>
          </w:p>
        </w:tc>
      </w:tr>
    </w:tbl>
    <w:p w14:paraId="1065A056" w14:textId="0BCD58CB" w:rsidR="005B5494" w:rsidRDefault="000D6D90" w:rsidP="00026907">
      <w:pPr>
        <w:keepNext/>
        <w:keepLines/>
        <w:spacing w:before="120" w:after="12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Решил:</w:t>
      </w:r>
    </w:p>
    <w:p w14:paraId="7642B58B" w14:textId="62D599D2" w:rsidR="00506D3D" w:rsidRDefault="000D6D90" w:rsidP="007D3C7C">
      <w:pPr>
        <w:keepNext/>
        <w:keepLines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 Заменить  </w:t>
      </w:r>
    </w:p>
    <w:p w14:paraId="70871B81" w14:textId="5A8D1C17" w:rsidR="000D6D90" w:rsidRPr="000D6D90" w:rsidRDefault="000D6D90" w:rsidP="00026907">
      <w:pPr>
        <w:keepNext/>
        <w:keepLines/>
        <w:pBdr>
          <w:top w:val="single" w:sz="4" w:space="1" w:color="auto"/>
        </w:pBdr>
        <w:ind w:left="1888"/>
        <w:jc w:val="center"/>
        <w:rPr>
          <w:rFonts w:cs="Times New Roman"/>
          <w:i/>
          <w:iCs/>
          <w:sz w:val="20"/>
          <w:szCs w:val="20"/>
        </w:rPr>
      </w:pPr>
      <w:r w:rsidRPr="000D6D90">
        <w:rPr>
          <w:rFonts w:cs="Times New Roman"/>
          <w:i/>
          <w:iCs/>
          <w:sz w:val="20"/>
          <w:szCs w:val="20"/>
        </w:rPr>
        <w:t>(банковскую гарантию (банковские гарантии) и (и</w:t>
      </w:r>
      <w:r w:rsidR="007D3C7C">
        <w:rPr>
          <w:rFonts w:cs="Times New Roman"/>
          <w:i/>
          <w:iCs/>
          <w:sz w:val="20"/>
          <w:szCs w:val="20"/>
        </w:rPr>
        <w:t>л</w:t>
      </w:r>
      <w:r w:rsidRPr="000D6D90">
        <w:rPr>
          <w:rFonts w:cs="Times New Roman"/>
          <w:i/>
          <w:iCs/>
          <w:sz w:val="20"/>
          <w:szCs w:val="20"/>
        </w:rPr>
        <w:t xml:space="preserve">и) </w:t>
      </w:r>
      <w:r w:rsidR="007D3C7C">
        <w:rPr>
          <w:rFonts w:cs="Times New Roman"/>
          <w:i/>
          <w:iCs/>
          <w:sz w:val="20"/>
          <w:szCs w:val="20"/>
        </w:rPr>
        <w:t>д</w:t>
      </w:r>
      <w:r w:rsidRPr="000D6D90">
        <w:rPr>
          <w:rFonts w:cs="Times New Roman"/>
          <w:i/>
          <w:iCs/>
          <w:sz w:val="20"/>
          <w:szCs w:val="20"/>
        </w:rPr>
        <w:t xml:space="preserve">оговор поручительства </w:t>
      </w:r>
      <w:r w:rsidR="007D3C7C">
        <w:rPr>
          <w:rFonts w:cs="Times New Roman"/>
          <w:i/>
          <w:iCs/>
          <w:sz w:val="20"/>
          <w:szCs w:val="20"/>
        </w:rPr>
        <w:br/>
      </w:r>
      <w:r w:rsidRPr="000D6D90">
        <w:rPr>
          <w:rFonts w:cs="Times New Roman"/>
          <w:i/>
          <w:iCs/>
          <w:sz w:val="20"/>
          <w:szCs w:val="20"/>
        </w:rPr>
        <w:t>(</w:t>
      </w:r>
      <w:r w:rsidR="007D3C7C">
        <w:rPr>
          <w:rFonts w:cs="Times New Roman"/>
          <w:i/>
          <w:iCs/>
          <w:sz w:val="20"/>
          <w:szCs w:val="20"/>
        </w:rPr>
        <w:t>д</w:t>
      </w:r>
      <w:r w:rsidRPr="000D6D90">
        <w:rPr>
          <w:rFonts w:cs="Times New Roman"/>
          <w:i/>
          <w:iCs/>
          <w:sz w:val="20"/>
          <w:szCs w:val="20"/>
        </w:rPr>
        <w:t>оговоры поручительства)</w:t>
      </w:r>
      <w:r w:rsidR="007D3C7C"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7EEE4340" w14:textId="31FBB883" w:rsidR="000D6D90" w:rsidRDefault="007D3C7C" w:rsidP="007D3C7C">
      <w:pPr>
        <w:keepNext/>
        <w:keepLines/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08C9AE2B" w14:textId="1391259D" w:rsidR="007D3C7C" w:rsidRPr="007D3C7C" w:rsidRDefault="005448F6" w:rsidP="007D3C7C">
      <w:pPr>
        <w:pBdr>
          <w:top w:val="single" w:sz="4" w:space="1" w:color="auto"/>
        </w:pBdr>
        <w:ind w:right="113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</w:t>
      </w:r>
      <w:r w:rsidR="007D3C7C">
        <w:rPr>
          <w:rFonts w:cs="Times New Roman"/>
          <w:i/>
          <w:iCs/>
          <w:sz w:val="20"/>
          <w:szCs w:val="20"/>
        </w:rPr>
        <w:t>р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еквизиты банковской гарантии (банковских гарантий) и (или) 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оговора поручительства </w:t>
      </w:r>
      <w:r w:rsidR="007D3C7C">
        <w:rPr>
          <w:rFonts w:cs="Times New Roman"/>
          <w:i/>
          <w:iCs/>
          <w:sz w:val="20"/>
          <w:szCs w:val="20"/>
        </w:rPr>
        <w:br/>
      </w:r>
      <w:r w:rsidR="007D3C7C" w:rsidRPr="007D3C7C">
        <w:rPr>
          <w:rFonts w:cs="Times New Roman"/>
          <w:i/>
          <w:iCs/>
          <w:sz w:val="20"/>
          <w:szCs w:val="20"/>
        </w:rPr>
        <w:t>(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>оговоров поручительства</w:t>
      </w:r>
      <w:r w:rsidR="007D3C7C">
        <w:rPr>
          <w:rFonts w:cs="Times New Roman"/>
          <w:i/>
          <w:iCs/>
          <w:sz w:val="20"/>
          <w:szCs w:val="20"/>
        </w:rPr>
        <w:t>)</w:t>
      </w:r>
      <w:r w:rsidR="007D3C7C"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 (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>ата, номер (</w:t>
      </w:r>
      <w:r w:rsidR="007D3C7C">
        <w:rPr>
          <w:rFonts w:cs="Times New Roman"/>
          <w:i/>
          <w:iCs/>
          <w:sz w:val="20"/>
          <w:szCs w:val="20"/>
        </w:rPr>
        <w:t>№</w:t>
      </w:r>
      <w:r w:rsidR="007D3C7C" w:rsidRPr="007D3C7C">
        <w:rPr>
          <w:rFonts w:cs="Times New Roman"/>
          <w:i/>
          <w:iCs/>
          <w:sz w:val="20"/>
          <w:szCs w:val="20"/>
        </w:rPr>
        <w:t>), кем выданы)</w:t>
      </w:r>
    </w:p>
    <w:p w14:paraId="57C5A6A7" w14:textId="0E73BE12" w:rsidR="000D6D90" w:rsidRDefault="007D3C7C" w:rsidP="00A81F8E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направленную (направленные) к  </w:t>
      </w:r>
    </w:p>
    <w:p w14:paraId="468CA6A6" w14:textId="27930496" w:rsidR="000D6D90" w:rsidRPr="007D3C7C" w:rsidRDefault="007D3C7C" w:rsidP="007D3C7C">
      <w:pPr>
        <w:pBdr>
          <w:top w:val="single" w:sz="4" w:space="1" w:color="auto"/>
        </w:pBdr>
        <w:ind w:left="3444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(первичной или уточненной)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26F79E43" w14:textId="61D52EED" w:rsidR="000D6D90" w:rsidRDefault="007D3C7C" w:rsidP="007D3C7C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налоговой декларации по  </w:t>
      </w:r>
      <w:r>
        <w:rPr>
          <w:rFonts w:cs="Times New Roman"/>
          <w:szCs w:val="24"/>
        </w:rPr>
        <w:tab/>
        <w:t>,</w:t>
      </w:r>
    </w:p>
    <w:p w14:paraId="1E3FE712" w14:textId="41E06CAB" w:rsidR="000D6D90" w:rsidRPr="007D3C7C" w:rsidRDefault="007D3C7C" w:rsidP="007D3C7C">
      <w:pPr>
        <w:pBdr>
          <w:top w:val="single" w:sz="4" w:space="1" w:color="auto"/>
        </w:pBdr>
        <w:ind w:left="2727" w:right="113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(налогу на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обавленную стоимость и</w:t>
      </w:r>
      <w:r>
        <w:rPr>
          <w:rFonts w:cs="Times New Roman"/>
          <w:i/>
          <w:iCs/>
          <w:sz w:val="20"/>
          <w:szCs w:val="20"/>
        </w:rPr>
        <w:t>л</w:t>
      </w:r>
      <w:r w:rsidRPr="007D3C7C">
        <w:rPr>
          <w:rFonts w:cs="Times New Roman"/>
          <w:i/>
          <w:iCs/>
          <w:sz w:val="20"/>
          <w:szCs w:val="20"/>
        </w:rPr>
        <w:t>и акцизам)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53CCD77A" w14:textId="0DB64162" w:rsidR="007D3C7C" w:rsidRDefault="007D3C7C" w:rsidP="007D3C7C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представленной  </w:t>
      </w:r>
      <w:r>
        <w:rPr>
          <w:rFonts w:cs="Times New Roman"/>
          <w:szCs w:val="24"/>
        </w:rPr>
        <w:tab/>
        <w:t>,</w:t>
      </w:r>
    </w:p>
    <w:p w14:paraId="029F6F59" w14:textId="092C1820" w:rsidR="007D3C7C" w:rsidRPr="007D3C7C" w:rsidRDefault="007D3C7C" w:rsidP="007D3C7C">
      <w:pPr>
        <w:pBdr>
          <w:top w:val="single" w:sz="4" w:space="1" w:color="auto"/>
        </w:pBdr>
        <w:ind w:left="1752" w:right="113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ата представления налоговой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екларации в налоговый орган, на</w:t>
      </w:r>
      <w:r>
        <w:rPr>
          <w:rFonts w:cs="Times New Roman"/>
          <w:i/>
          <w:iCs/>
          <w:sz w:val="20"/>
          <w:szCs w:val="20"/>
        </w:rPr>
        <w:t>л</w:t>
      </w:r>
      <w:r w:rsidRPr="007D3C7C">
        <w:rPr>
          <w:rFonts w:cs="Times New Roman"/>
          <w:i/>
          <w:iCs/>
          <w:sz w:val="20"/>
          <w:szCs w:val="20"/>
        </w:rPr>
        <w:t xml:space="preserve">оговый 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период)</w:t>
      </w:r>
    </w:p>
    <w:p w14:paraId="66A23CAA" w14:textId="361315AA" w:rsidR="007D3C7C" w:rsidRDefault="007D3C7C" w:rsidP="00A81F8E">
      <w:pPr>
        <w:rPr>
          <w:rFonts w:cs="Times New Roman"/>
          <w:szCs w:val="24"/>
        </w:rPr>
      </w:pPr>
      <w:r>
        <w:rPr>
          <w:rFonts w:cs="Times New Roman"/>
          <w:szCs w:val="24"/>
        </w:rPr>
        <w:t>на новую (новые)</w:t>
      </w:r>
    </w:p>
    <w:p w14:paraId="4A8A45AC" w14:textId="359FBAEA" w:rsidR="007D3C7C" w:rsidRDefault="007D3C7C" w:rsidP="00A81F8E">
      <w:pPr>
        <w:rPr>
          <w:rFonts w:cs="Times New Roman"/>
          <w:szCs w:val="24"/>
        </w:rPr>
      </w:pPr>
    </w:p>
    <w:p w14:paraId="4BD27E45" w14:textId="56016B04" w:rsidR="007D3C7C" w:rsidRPr="007D3C7C" w:rsidRDefault="007D3C7C" w:rsidP="007D3C7C">
      <w:pPr>
        <w:pBdr>
          <w:top w:val="single" w:sz="4" w:space="1" w:color="auto"/>
        </w:pBdr>
        <w:spacing w:after="240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(банковскую гарантию (банковские гарантии) и (или)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 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оговоры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поручительства)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5665A42D" w14:textId="145827B2" w:rsidR="007D3C7C" w:rsidRDefault="007D3C7C" w:rsidP="00A81F8E">
      <w:pPr>
        <w:rPr>
          <w:rFonts w:cs="Times New Roman"/>
          <w:szCs w:val="24"/>
        </w:rPr>
      </w:pPr>
    </w:p>
    <w:p w14:paraId="14F786DF" w14:textId="1EDACCA4" w:rsidR="007D3C7C" w:rsidRPr="007D3C7C" w:rsidRDefault="007D3C7C" w:rsidP="005448F6">
      <w:pPr>
        <w:pBdr>
          <w:top w:val="single" w:sz="4" w:space="1" w:color="auto"/>
        </w:pBdr>
        <w:spacing w:after="240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(реквизиты банковской гарантии (банковских гарантий) и (или)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оговора поручительства 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оговоров поручительства</w:t>
      </w:r>
      <w:r>
        <w:rPr>
          <w:rFonts w:cs="Times New Roman"/>
          <w:i/>
          <w:iCs/>
          <w:sz w:val="20"/>
          <w:szCs w:val="20"/>
        </w:rPr>
        <w:t>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  <w:r w:rsidRPr="007D3C7C">
        <w:rPr>
          <w:rFonts w:cs="Times New Roman"/>
          <w:i/>
          <w:iCs/>
          <w:sz w:val="20"/>
          <w:szCs w:val="20"/>
        </w:rPr>
        <w:t xml:space="preserve"> (</w:t>
      </w:r>
      <w:r w:rsidR="005448F6"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ата, номер (</w:t>
      </w:r>
      <w:r w:rsidR="005448F6">
        <w:rPr>
          <w:rFonts w:cs="Times New Roman"/>
          <w:i/>
          <w:iCs/>
          <w:sz w:val="20"/>
          <w:szCs w:val="20"/>
        </w:rPr>
        <w:t>№</w:t>
      </w:r>
      <w:r w:rsidRPr="007D3C7C">
        <w:rPr>
          <w:rFonts w:cs="Times New Roman"/>
          <w:i/>
          <w:iCs/>
          <w:sz w:val="20"/>
          <w:szCs w:val="20"/>
        </w:rPr>
        <w:t>), кем выдана)</w:t>
      </w:r>
    </w:p>
    <w:p w14:paraId="0418CC60" w14:textId="67312F05" w:rsidR="007D3C7C" w:rsidRDefault="005448F6" w:rsidP="005448F6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заявлению о замене  </w:t>
      </w:r>
      <w:r>
        <w:rPr>
          <w:rFonts w:cs="Times New Roman"/>
          <w:szCs w:val="24"/>
        </w:rPr>
        <w:tab/>
        <w:t>.</w:t>
      </w:r>
    </w:p>
    <w:p w14:paraId="34186F0F" w14:textId="3986B24B" w:rsidR="007D3C7C" w:rsidRPr="005448F6" w:rsidRDefault="005448F6" w:rsidP="00026907">
      <w:pPr>
        <w:pBdr>
          <w:top w:val="single" w:sz="4" w:space="1" w:color="auto"/>
        </w:pBdr>
        <w:spacing w:after="720"/>
        <w:ind w:left="2438" w:right="113"/>
        <w:jc w:val="center"/>
        <w:rPr>
          <w:rFonts w:cs="Times New Roman"/>
          <w:i/>
          <w:iCs/>
          <w:sz w:val="20"/>
          <w:szCs w:val="20"/>
        </w:rPr>
      </w:pPr>
      <w:r w:rsidRPr="005448F6">
        <w:rPr>
          <w:rFonts w:cs="Times New Roman"/>
          <w:i/>
          <w:iCs/>
          <w:sz w:val="20"/>
          <w:szCs w:val="20"/>
        </w:rPr>
        <w:t>(реквизиты заявления (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>ата, номер (</w:t>
      </w:r>
      <w:r>
        <w:rPr>
          <w:rFonts w:cs="Times New Roman"/>
          <w:i/>
          <w:iCs/>
          <w:sz w:val="20"/>
          <w:szCs w:val="20"/>
        </w:rPr>
        <w:t>№</w:t>
      </w:r>
      <w:r w:rsidRPr="005448F6">
        <w:rPr>
          <w:rFonts w:cs="Times New Roman"/>
          <w:i/>
          <w:iCs/>
          <w:sz w:val="20"/>
          <w:szCs w:val="20"/>
        </w:rPr>
        <w:t xml:space="preserve">), заявитель), содержащего </w:t>
      </w:r>
      <w:r>
        <w:rPr>
          <w:rFonts w:cs="Times New Roman"/>
          <w:i/>
          <w:iCs/>
          <w:sz w:val="20"/>
          <w:szCs w:val="20"/>
        </w:rPr>
        <w:br/>
      </w:r>
      <w:r w:rsidRPr="005448F6">
        <w:rPr>
          <w:rFonts w:cs="Times New Roman"/>
          <w:i/>
          <w:iCs/>
          <w:sz w:val="20"/>
          <w:szCs w:val="20"/>
        </w:rPr>
        <w:t xml:space="preserve">просьбу лица о замене банковской гарантии (банковских гарантий) </w:t>
      </w:r>
      <w:r>
        <w:rPr>
          <w:rFonts w:cs="Times New Roman"/>
          <w:i/>
          <w:iCs/>
          <w:sz w:val="20"/>
          <w:szCs w:val="20"/>
        </w:rPr>
        <w:br/>
      </w:r>
      <w:r w:rsidRPr="005448F6">
        <w:rPr>
          <w:rFonts w:cs="Times New Roman"/>
          <w:i/>
          <w:iCs/>
          <w:sz w:val="20"/>
          <w:szCs w:val="20"/>
        </w:rPr>
        <w:t>и</w:t>
      </w:r>
      <w:r>
        <w:rPr>
          <w:rFonts w:cs="Times New Roman"/>
          <w:i/>
          <w:iCs/>
          <w:sz w:val="20"/>
          <w:szCs w:val="20"/>
        </w:rPr>
        <w:t xml:space="preserve"> </w:t>
      </w:r>
      <w:r w:rsidRPr="005448F6">
        <w:rPr>
          <w:rFonts w:cs="Times New Roman"/>
          <w:i/>
          <w:iCs/>
          <w:sz w:val="20"/>
          <w:szCs w:val="20"/>
        </w:rPr>
        <w:t xml:space="preserve">(или) 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>оговора 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>оговоров поручительства</w:t>
      </w:r>
      <w:r>
        <w:rPr>
          <w:rFonts w:cs="Times New Roman"/>
          <w:i/>
          <w:iCs/>
          <w:sz w:val="20"/>
          <w:szCs w:val="20"/>
        </w:rPr>
        <w:t>)</w:t>
      </w:r>
      <w:r w:rsidRPr="005448F6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0A0DFA44" w14:textId="77777777" w:rsidR="00D04B28" w:rsidRPr="00D04B28" w:rsidRDefault="00D04B28" w:rsidP="00026907">
      <w:pPr>
        <w:keepNext/>
        <w:keepLines/>
        <w:autoSpaceDE w:val="0"/>
        <w:autoSpaceDN w:val="0"/>
        <w:spacing w:after="240"/>
        <w:ind w:right="-2"/>
        <w:rPr>
          <w:rFonts w:eastAsia="Times New Roman" w:cs="Times New Roman"/>
          <w:szCs w:val="24"/>
          <w:lang w:eastAsia="ru-RU"/>
        </w:rPr>
      </w:pPr>
      <w:r w:rsidRPr="00D04B28">
        <w:rPr>
          <w:rFonts w:eastAsia="Times New Roman" w:cs="Times New Roman"/>
          <w:szCs w:val="24"/>
          <w:lang w:eastAsia="ru-RU"/>
        </w:rP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283"/>
        <w:gridCol w:w="1956"/>
        <w:gridCol w:w="284"/>
        <w:gridCol w:w="3005"/>
      </w:tblGrid>
      <w:tr w:rsidR="00D04B28" w:rsidRPr="00D04B28" w14:paraId="445C6135" w14:textId="77777777" w:rsidTr="00026907">
        <w:trPr>
          <w:jc w:val="center"/>
        </w:trPr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6C636" w14:textId="77777777" w:rsidR="00D04B28" w:rsidRPr="00D04B28" w:rsidRDefault="00D04B28" w:rsidP="00026907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EF8B6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81199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C5E4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F9537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04B28" w:rsidRPr="00D04B28" w14:paraId="48C9C801" w14:textId="77777777" w:rsidTr="00026907">
        <w:trPr>
          <w:jc w:val="center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2709FC42" w14:textId="77777777" w:rsidR="00D04B28" w:rsidRPr="00D04B28" w:rsidRDefault="00D04B28" w:rsidP="00026907">
            <w:pPr>
              <w:keepNext/>
              <w:keepLines/>
              <w:autoSpaceDE w:val="0"/>
              <w:autoSpaceDN w:val="0"/>
              <w:spacing w:after="2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1F26D3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72144FE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60A408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081A5FE" w14:textId="31616EE8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(фамилия, имя, отчество </w:t>
            </w:r>
            <w:r w:rsidR="00B4170E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</w:tbl>
    <w:p w14:paraId="6E499E27" w14:textId="14288670" w:rsidR="00BC6BAA" w:rsidRPr="00BC6BAA" w:rsidRDefault="00BC6BAA" w:rsidP="00BC6BAA">
      <w:pPr>
        <w:tabs>
          <w:tab w:val="right" w:pos="9923"/>
        </w:tabs>
        <w:autoSpaceDE w:val="0"/>
        <w:autoSpaceDN w:val="0"/>
        <w:spacing w:before="600"/>
        <w:jc w:val="both"/>
        <w:rPr>
          <w:rFonts w:eastAsia="Times New Roman" w:cs="Times New Roman"/>
          <w:szCs w:val="24"/>
          <w:lang w:eastAsia="ru-RU"/>
        </w:rPr>
      </w:pPr>
      <w:r w:rsidRPr="00BC6BAA">
        <w:rPr>
          <w:rFonts w:eastAsia="Times New Roman" w:cs="Times New Roman"/>
          <w:szCs w:val="24"/>
          <w:lang w:eastAsia="ru-RU"/>
        </w:rPr>
        <w:t xml:space="preserve">Решение о замене банковской гарантии (банковских гарантий) (договора поручительства </w:t>
      </w:r>
      <w:r w:rsidR="00026907">
        <w:rPr>
          <w:rFonts w:eastAsia="Times New Roman" w:cs="Times New Roman"/>
          <w:szCs w:val="24"/>
          <w:lang w:eastAsia="ru-RU"/>
        </w:rPr>
        <w:br/>
      </w:r>
      <w:r w:rsidRPr="00BC6BAA">
        <w:rPr>
          <w:rFonts w:eastAsia="Times New Roman" w:cs="Times New Roman"/>
          <w:szCs w:val="24"/>
          <w:lang w:eastAsia="ru-RU"/>
        </w:rPr>
        <w:t xml:space="preserve">(договоров поручительства) получил  </w:t>
      </w:r>
    </w:p>
    <w:p w14:paraId="1945421F" w14:textId="77777777" w:rsidR="00BC6BAA" w:rsidRPr="00BC6BAA" w:rsidRDefault="00BC6BAA" w:rsidP="00BC6BAA">
      <w:pPr>
        <w:pBdr>
          <w:top w:val="single" w:sz="4" w:space="1" w:color="auto"/>
        </w:pBdr>
        <w:tabs>
          <w:tab w:val="right" w:pos="9923"/>
        </w:tabs>
        <w:autoSpaceDE w:val="0"/>
        <w:autoSpaceDN w:val="0"/>
        <w:ind w:left="3920"/>
        <w:rPr>
          <w:rFonts w:eastAsia="Times New Roman" w:cs="Times New Roman"/>
          <w:sz w:val="2"/>
          <w:szCs w:val="2"/>
          <w:lang w:eastAsia="ru-RU"/>
        </w:rPr>
      </w:pPr>
    </w:p>
    <w:p w14:paraId="11064DCC" w14:textId="633D8C59" w:rsidR="00BC6BAA" w:rsidRPr="00BC6BAA" w:rsidRDefault="00BC6BAA" w:rsidP="00BC6BAA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BC6BAA">
        <w:rPr>
          <w:rFonts w:eastAsia="Times New Roman" w:cs="Times New Roman"/>
          <w:szCs w:val="24"/>
          <w:lang w:eastAsia="ru-RU"/>
        </w:rPr>
        <w:tab/>
      </w:r>
      <w:r w:rsidRPr="00BC6BAA">
        <w:rPr>
          <w:rFonts w:eastAsia="Times New Roman" w:cs="Times New Roman"/>
          <w:szCs w:val="24"/>
          <w:vertAlign w:val="superscript"/>
          <w:lang w:eastAsia="ru-RU"/>
        </w:rPr>
        <w:t>4</w:t>
      </w:r>
      <w:r w:rsidRPr="00BC6BAA">
        <w:rPr>
          <w:rFonts w:eastAsia="Times New Roman" w:cs="Times New Roman"/>
          <w:szCs w:val="24"/>
          <w:lang w:eastAsia="ru-RU"/>
        </w:rPr>
        <w:t>.</w:t>
      </w:r>
    </w:p>
    <w:p w14:paraId="39E336DE" w14:textId="7A336C43" w:rsidR="00BC6BAA" w:rsidRPr="00BC6BAA" w:rsidRDefault="00BC6BAA" w:rsidP="00BC6BAA">
      <w:pPr>
        <w:pBdr>
          <w:top w:val="single" w:sz="4" w:space="1" w:color="auto"/>
        </w:pBdr>
        <w:autoSpaceDE w:val="0"/>
        <w:autoSpaceDN w:val="0"/>
        <w:ind w:right="198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(дата, подпись, фамилия, имя, отчество </w:t>
      </w:r>
      <w:r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2</w:t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лица, получившего документ; для представителя 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указывается основание представительства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(наименование и иные реквизиты документа, 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подтверждающего полномочия представителя)</w:t>
      </w:r>
    </w:p>
    <w:p w14:paraId="4F452B5E" w14:textId="71BA3F5E" w:rsidR="00A81F8E" w:rsidRDefault="00A81F8E" w:rsidP="00A81F8E">
      <w:pPr>
        <w:rPr>
          <w:rFonts w:cs="Times New Roman"/>
          <w:szCs w:val="24"/>
        </w:rPr>
      </w:pPr>
    </w:p>
    <w:p w14:paraId="111DDA55" w14:textId="77777777" w:rsidR="00026907" w:rsidRPr="00A81F8E" w:rsidRDefault="00026907" w:rsidP="00A81F8E">
      <w:pPr>
        <w:rPr>
          <w:rFonts w:cs="Times New Roman"/>
          <w:szCs w:val="24"/>
        </w:rPr>
      </w:pPr>
    </w:p>
    <w:p w14:paraId="56F36C8A" w14:textId="77777777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DC3A80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0DCD" w14:textId="77777777" w:rsidR="00063EDA" w:rsidRDefault="00063EDA" w:rsidP="004576CB">
      <w:r>
        <w:separator/>
      </w:r>
    </w:p>
  </w:endnote>
  <w:endnote w:type="continuationSeparator" w:id="0">
    <w:p w14:paraId="3051BDCA" w14:textId="77777777" w:rsidR="00063EDA" w:rsidRDefault="00063EDA" w:rsidP="004576CB">
      <w:r>
        <w:continuationSeparator/>
      </w:r>
    </w:p>
  </w:endnote>
  <w:endnote w:id="1">
    <w:p w14:paraId="57F5EF76" w14:textId="77777777" w:rsidR="00506D3D" w:rsidRDefault="00506D3D" w:rsidP="00506D3D">
      <w:pPr>
        <w:pStyle w:val="aa"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1618AC0B" w14:textId="4B5DADA8" w:rsidR="00EE4177" w:rsidRDefault="00EE4177">
      <w:pPr>
        <w:pStyle w:val="aa"/>
      </w:pPr>
      <w:r>
        <w:rPr>
          <w:rStyle w:val="ac"/>
        </w:rPr>
        <w:t>2</w:t>
      </w:r>
      <w:r w:rsidR="00BC6BAA">
        <w:t> </w:t>
      </w:r>
      <w:r w:rsidR="00BC6BAA" w:rsidRPr="00BC6BAA">
        <w:t>Отчество указывается при наличии.</w:t>
      </w:r>
    </w:p>
  </w:endnote>
  <w:endnote w:id="3">
    <w:p w14:paraId="13EFFB49" w14:textId="4DA0E128" w:rsidR="005B5494" w:rsidRDefault="005B5494">
      <w:pPr>
        <w:pStyle w:val="aa"/>
      </w:pPr>
      <w:r>
        <w:rPr>
          <w:rStyle w:val="ac"/>
        </w:rPr>
        <w:t>3</w:t>
      </w:r>
      <w:r w:rsidR="00BC6BAA">
        <w:t> </w:t>
      </w:r>
      <w:r w:rsidR="00BC6BAA" w:rsidRPr="00BC6BAA">
        <w:t>КПП указывается для организаций.</w:t>
      </w:r>
    </w:p>
  </w:endnote>
  <w:endnote w:id="4">
    <w:p w14:paraId="468FBCB7" w14:textId="5A9A9431" w:rsidR="00BC6BAA" w:rsidRDefault="00BC6BAA">
      <w:pPr>
        <w:pStyle w:val="aa"/>
      </w:pPr>
      <w:r>
        <w:rPr>
          <w:rStyle w:val="ac"/>
        </w:rPr>
        <w:t>4</w:t>
      </w:r>
      <w:r>
        <w:t> </w:t>
      </w:r>
      <w:r w:rsidRPr="00BC6BAA">
        <w:t>Заполняется в случае вручения документа на бумажном носителе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FE27" w14:textId="77777777" w:rsidR="00063EDA" w:rsidRDefault="00063EDA" w:rsidP="004576CB">
      <w:r>
        <w:separator/>
      </w:r>
    </w:p>
  </w:footnote>
  <w:footnote w:type="continuationSeparator" w:id="0">
    <w:p w14:paraId="3BC505B7" w14:textId="77777777" w:rsidR="00063EDA" w:rsidRDefault="00063EDA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26907"/>
    <w:rsid w:val="00063EDA"/>
    <w:rsid w:val="000856C5"/>
    <w:rsid w:val="000A688F"/>
    <w:rsid w:val="000D6D90"/>
    <w:rsid w:val="002E5EF1"/>
    <w:rsid w:val="00343983"/>
    <w:rsid w:val="00344873"/>
    <w:rsid w:val="003904B8"/>
    <w:rsid w:val="004134A8"/>
    <w:rsid w:val="004576CB"/>
    <w:rsid w:val="004A57B0"/>
    <w:rsid w:val="005026A0"/>
    <w:rsid w:val="00506D3D"/>
    <w:rsid w:val="00541A07"/>
    <w:rsid w:val="005448F6"/>
    <w:rsid w:val="005B5494"/>
    <w:rsid w:val="00670248"/>
    <w:rsid w:val="006B5309"/>
    <w:rsid w:val="006F0632"/>
    <w:rsid w:val="00737CA1"/>
    <w:rsid w:val="00780882"/>
    <w:rsid w:val="007D3C7C"/>
    <w:rsid w:val="00861ECC"/>
    <w:rsid w:val="00922829"/>
    <w:rsid w:val="00A048C3"/>
    <w:rsid w:val="00A532F8"/>
    <w:rsid w:val="00A81F8E"/>
    <w:rsid w:val="00A94777"/>
    <w:rsid w:val="00AA6F9F"/>
    <w:rsid w:val="00AE2D81"/>
    <w:rsid w:val="00B4170E"/>
    <w:rsid w:val="00BC6BAA"/>
    <w:rsid w:val="00BD3EBC"/>
    <w:rsid w:val="00BF28B2"/>
    <w:rsid w:val="00C54750"/>
    <w:rsid w:val="00CF767F"/>
    <w:rsid w:val="00D04B28"/>
    <w:rsid w:val="00DC3A80"/>
    <w:rsid w:val="00DF0F26"/>
    <w:rsid w:val="00E13D43"/>
    <w:rsid w:val="00E57DCC"/>
    <w:rsid w:val="00EE4177"/>
    <w:rsid w:val="00F170FA"/>
    <w:rsid w:val="00F52A18"/>
    <w:rsid w:val="00FE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endnote text"/>
    <w:basedOn w:val="a"/>
    <w:link w:val="ab"/>
    <w:uiPriority w:val="99"/>
    <w:semiHidden/>
    <w:rsid w:val="00506D3D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06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rsid w:val="00506D3D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506D3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06D3D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06D3D"/>
    <w:rPr>
      <w:vertAlign w:val="superscript"/>
    </w:rPr>
  </w:style>
  <w:style w:type="paragraph" w:styleId="af0">
    <w:name w:val="List Paragraph"/>
    <w:basedOn w:val="a"/>
    <w:uiPriority w:val="34"/>
    <w:qFormat/>
    <w:rsid w:val="00AE2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2025-10-06T11:10:00Z</cp:lastPrinted>
  <dcterms:created xsi:type="dcterms:W3CDTF">2025-10-06T09:58:00Z</dcterms:created>
  <dcterms:modified xsi:type="dcterms:W3CDTF">2025-10-07T12:51:00Z</dcterms:modified>
</cp:coreProperties>
</file>