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DFF4" w14:textId="362BC2DB" w:rsidR="00B357E2" w:rsidRPr="00CB3ECE" w:rsidRDefault="00B357E2" w:rsidP="00B357E2">
      <w:pPr>
        <w:spacing w:after="120"/>
        <w:ind w:left="7031"/>
      </w:pPr>
      <w:r w:rsidRPr="00DF3BA0">
        <w:t xml:space="preserve">Приложение № </w:t>
      </w:r>
      <w:r w:rsidR="000B5907" w:rsidRPr="000B5907">
        <w:t>66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6E947160" w14:textId="77777777" w:rsidR="00B357E2" w:rsidRPr="005C50F8" w:rsidRDefault="00B357E2" w:rsidP="00B357E2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Pr="001E368E">
        <w:rPr>
          <w:sz w:val="18"/>
          <w:szCs w:val="18"/>
        </w:rPr>
        <w:t>от 21.02.2025 № ЕД-7-2/123@</w:t>
      </w:r>
      <w:r>
        <w:rPr>
          <w:sz w:val="18"/>
          <w:szCs w:val="18"/>
        </w:rPr>
        <w:t>)</w:t>
      </w:r>
    </w:p>
    <w:p w14:paraId="5FEE8383" w14:textId="759EF2FD" w:rsidR="00F635F1" w:rsidRPr="000B5907" w:rsidRDefault="001E6506" w:rsidP="00AB602D">
      <w:pPr>
        <w:spacing w:after="120"/>
        <w:rPr>
          <w:sz w:val="24"/>
          <w:szCs w:val="24"/>
          <w:lang w:val="en-US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</w:t>
      </w:r>
      <w:r w:rsidR="000B5907">
        <w:rPr>
          <w:sz w:val="24"/>
          <w:szCs w:val="24"/>
          <w:lang w:val="en-US"/>
        </w:rPr>
        <w:t>227</w:t>
      </w:r>
    </w:p>
    <w:tbl>
      <w:tblPr>
        <w:tblW w:w="26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134"/>
      </w:tblGrid>
      <w:tr w:rsidR="00F635F1" w14:paraId="7E8E141D" w14:textId="77777777" w:rsidTr="004A4FFA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C3094" w14:textId="77777777" w:rsidR="00F635F1" w:rsidRDefault="00F635F1" w:rsidP="002621BC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805D74" w14:textId="77777777" w:rsidR="00F635F1" w:rsidRDefault="00F635F1" w:rsidP="00E1731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0175748B" w14:textId="6E26E8B9" w:rsidR="006372DF" w:rsidRDefault="00047A5D" w:rsidP="00F83DC5">
      <w:pPr>
        <w:jc w:val="center"/>
        <w:rPr>
          <w:b/>
          <w:bCs/>
          <w:sz w:val="26"/>
          <w:szCs w:val="26"/>
        </w:rPr>
      </w:pPr>
      <w:r w:rsidRPr="00047A5D">
        <w:rPr>
          <w:b/>
          <w:bCs/>
          <w:sz w:val="26"/>
          <w:szCs w:val="26"/>
        </w:rPr>
        <w:t>о предоставлении налогового вычета в упрощенном порядке</w:t>
      </w:r>
    </w:p>
    <w:p w14:paraId="50F0C205" w14:textId="77777777" w:rsidR="00047A5D" w:rsidRPr="00047A5D" w:rsidRDefault="00047A5D" w:rsidP="00047A5D">
      <w:pPr>
        <w:ind w:left="3005" w:right="3005"/>
        <w:jc w:val="center"/>
        <w:rPr>
          <w:b/>
          <w:bCs/>
          <w:sz w:val="24"/>
          <w:szCs w:val="24"/>
        </w:rPr>
      </w:pPr>
    </w:p>
    <w:p w14:paraId="3F502198" w14:textId="77777777" w:rsidR="00047A5D" w:rsidRPr="00047A5D" w:rsidRDefault="00047A5D" w:rsidP="00581FDD">
      <w:pPr>
        <w:pBdr>
          <w:top w:val="single" w:sz="4" w:space="1" w:color="auto"/>
        </w:pBdr>
        <w:spacing w:after="120"/>
        <w:ind w:left="3402" w:right="3402"/>
        <w:jc w:val="center"/>
        <w:rPr>
          <w:b/>
          <w:bCs/>
          <w:i/>
          <w:iCs/>
        </w:rPr>
      </w:pPr>
      <w:r w:rsidRPr="00047A5D">
        <w:rPr>
          <w:b/>
          <w:bCs/>
          <w:i/>
          <w:iCs/>
        </w:rPr>
        <w:t>(полностью или частично)</w:t>
      </w:r>
      <w:r w:rsidRPr="00047A5D">
        <w:rPr>
          <w:rStyle w:val="ac"/>
          <w:b/>
          <w:bCs/>
          <w:i/>
          <w:iCs/>
        </w:rPr>
        <w:endnoteReference w:customMarkFollows="1" w:id="1"/>
        <w:t>1</w:t>
      </w:r>
    </w:p>
    <w:p w14:paraId="1A2889DB" w14:textId="77777777" w:rsidR="00047A5D" w:rsidRDefault="00047A5D" w:rsidP="00B323C6">
      <w:pPr>
        <w:ind w:left="6804"/>
        <w:jc w:val="center"/>
        <w:rPr>
          <w:sz w:val="24"/>
          <w:szCs w:val="24"/>
        </w:rPr>
      </w:pPr>
    </w:p>
    <w:p w14:paraId="59B63093" w14:textId="77777777" w:rsidR="00B323C6" w:rsidRDefault="00B323C6" w:rsidP="00F37E52">
      <w:pPr>
        <w:pBdr>
          <w:top w:val="single" w:sz="4" w:space="1" w:color="auto"/>
        </w:pBdr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59D9885E" w14:textId="77777777" w:rsidR="00F37E52" w:rsidRDefault="00F37E52" w:rsidP="00F37E52">
      <w:pPr>
        <w:rPr>
          <w:bCs/>
          <w:sz w:val="24"/>
          <w:szCs w:val="24"/>
        </w:rPr>
      </w:pPr>
    </w:p>
    <w:p w14:paraId="09516AE0" w14:textId="77777777" w:rsidR="00F37E52" w:rsidRPr="00F43EB2" w:rsidRDefault="00F37E52" w:rsidP="00B2055C">
      <w:pPr>
        <w:pBdr>
          <w:top w:val="single" w:sz="4" w:space="1" w:color="auto"/>
        </w:pBdr>
        <w:jc w:val="center"/>
        <w:rPr>
          <w:bCs/>
          <w:i/>
        </w:rPr>
      </w:pPr>
      <w:r>
        <w:rPr>
          <w:bCs/>
          <w:i/>
        </w:rPr>
        <w:t>(наименование налогового органа)</w:t>
      </w:r>
    </w:p>
    <w:p w14:paraId="65BDC745" w14:textId="25BD8A8B" w:rsidR="00F37E52" w:rsidRPr="00724068" w:rsidRDefault="00F37E52" w:rsidP="00F37E52">
      <w:pPr>
        <w:tabs>
          <w:tab w:val="right" w:pos="9922"/>
        </w:tabs>
        <w:rPr>
          <w:sz w:val="24"/>
          <w:szCs w:val="24"/>
        </w:rPr>
      </w:pPr>
      <w:r>
        <w:rPr>
          <w:bCs/>
          <w:sz w:val="24"/>
          <w:szCs w:val="24"/>
        </w:rPr>
        <w:t>по результатам рассмотрения заявления</w:t>
      </w:r>
      <w:r w:rsidRPr="00724068">
        <w:rPr>
          <w:bCs/>
          <w:sz w:val="24"/>
          <w:szCs w:val="24"/>
        </w:rPr>
        <w:t xml:space="preserve">  </w:t>
      </w:r>
      <w:r w:rsidRPr="00724068">
        <w:rPr>
          <w:bCs/>
          <w:sz w:val="24"/>
          <w:szCs w:val="24"/>
        </w:rPr>
        <w:tab/>
      </w:r>
      <w:r w:rsidRPr="00724068">
        <w:rPr>
          <w:rStyle w:val="ac"/>
          <w:bCs/>
          <w:sz w:val="24"/>
          <w:szCs w:val="24"/>
        </w:rPr>
        <w:endnoteReference w:customMarkFollows="1" w:id="2"/>
        <w:t>2</w:t>
      </w:r>
    </w:p>
    <w:p w14:paraId="4851647A" w14:textId="75887C27" w:rsidR="00F37E52" w:rsidRPr="00F37E52" w:rsidRDefault="00F37E52" w:rsidP="00F37E52">
      <w:pPr>
        <w:pBdr>
          <w:top w:val="single" w:sz="4" w:space="1" w:color="auto"/>
        </w:pBdr>
        <w:ind w:left="4213" w:right="113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1389"/>
        <w:gridCol w:w="8334"/>
      </w:tblGrid>
      <w:tr w:rsidR="003D4D6F" w:rsidRPr="00646EBC" w14:paraId="478325C7" w14:textId="77777777" w:rsidTr="003F538D">
        <w:tc>
          <w:tcPr>
            <w:tcW w:w="312" w:type="dxa"/>
            <w:tcMar>
              <w:left w:w="0" w:type="dxa"/>
            </w:tcMar>
            <w:vAlign w:val="bottom"/>
          </w:tcPr>
          <w:p w14:paraId="7AEECE67" w14:textId="3AA34EBE" w:rsidR="003D4D6F" w:rsidRPr="00646EBC" w:rsidRDefault="003D4D6F" w:rsidP="00F36120">
            <w:pPr>
              <w:rPr>
                <w:bCs/>
                <w:sz w:val="24"/>
                <w:szCs w:val="24"/>
              </w:rPr>
            </w:pPr>
            <w:r w:rsidRPr="00646EBC">
              <w:rPr>
                <w:bCs/>
                <w:sz w:val="24"/>
                <w:szCs w:val="24"/>
              </w:rPr>
              <w:t>за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bottom"/>
          </w:tcPr>
          <w:p w14:paraId="36714DB7" w14:textId="77777777" w:rsidR="003D4D6F" w:rsidRPr="00646EBC" w:rsidRDefault="003D4D6F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34" w:type="dxa"/>
            <w:vAlign w:val="bottom"/>
          </w:tcPr>
          <w:p w14:paraId="33BF288B" w14:textId="700FE08F" w:rsidR="003D4D6F" w:rsidRPr="00646EBC" w:rsidRDefault="003D4D6F" w:rsidP="00F36120">
            <w:pPr>
              <w:ind w:left="57"/>
              <w:rPr>
                <w:bCs/>
                <w:sz w:val="24"/>
                <w:szCs w:val="24"/>
              </w:rPr>
            </w:pPr>
            <w:r w:rsidRPr="00646EBC"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t xml:space="preserve"> (годы)</w:t>
            </w:r>
            <w:r w:rsidRPr="00646EBC">
              <w:rPr>
                <w:bCs/>
                <w:sz w:val="24"/>
                <w:szCs w:val="24"/>
              </w:rPr>
              <w:t>, поступившего в соответствии с пунктом 2 статьи 221.1 Налогового</w:t>
            </w:r>
          </w:p>
        </w:tc>
      </w:tr>
    </w:tbl>
    <w:p w14:paraId="100FCA39" w14:textId="17EB654C" w:rsidR="00F37E52" w:rsidRPr="003D4D6F" w:rsidRDefault="003F538D" w:rsidP="007E3201">
      <w:pPr>
        <w:ind w:right="-1"/>
        <w:rPr>
          <w:sz w:val="24"/>
          <w:szCs w:val="24"/>
        </w:rPr>
      </w:pPr>
      <w:r>
        <w:rPr>
          <w:bCs/>
          <w:sz w:val="24"/>
          <w:szCs w:val="24"/>
        </w:rPr>
        <w:t>кодекса Российской Федерации от налогоплательщика</w:t>
      </w:r>
      <w:r w:rsidR="003C4055">
        <w:rPr>
          <w:bCs/>
          <w:sz w:val="24"/>
          <w:szCs w:val="24"/>
        </w:rPr>
        <w:t xml:space="preserve">  </w:t>
      </w:r>
    </w:p>
    <w:p w14:paraId="15D1625E" w14:textId="1CB76679" w:rsidR="00F37E52" w:rsidRPr="003C4055" w:rsidRDefault="00F37E52" w:rsidP="003C4055">
      <w:pPr>
        <w:pBdr>
          <w:top w:val="single" w:sz="4" w:space="1" w:color="auto"/>
        </w:pBdr>
        <w:ind w:left="5727"/>
        <w:rPr>
          <w:sz w:val="2"/>
          <w:szCs w:val="2"/>
        </w:rPr>
      </w:pPr>
    </w:p>
    <w:p w14:paraId="42E2FDE2" w14:textId="19329D59" w:rsidR="00F37E52" w:rsidRDefault="00F37E52" w:rsidP="00F37E52">
      <w:pPr>
        <w:rPr>
          <w:sz w:val="24"/>
          <w:szCs w:val="24"/>
        </w:rPr>
      </w:pPr>
    </w:p>
    <w:p w14:paraId="45CB156E" w14:textId="373572F5" w:rsidR="00F37E52" w:rsidRPr="00546EFA" w:rsidRDefault="00546EFA" w:rsidP="00546EFA">
      <w:pPr>
        <w:pBdr>
          <w:top w:val="single" w:sz="4" w:space="1" w:color="auto"/>
        </w:pBdr>
        <w:jc w:val="center"/>
        <w:rPr>
          <w:i/>
          <w:iCs/>
        </w:rPr>
      </w:pPr>
      <w:r w:rsidRPr="00546EFA">
        <w:rPr>
          <w:i/>
          <w:iCs/>
        </w:rPr>
        <w:t>(фамилия, имя, отчество</w:t>
      </w:r>
      <w:r>
        <w:rPr>
          <w:i/>
          <w:iCs/>
        </w:rPr>
        <w:t> </w:t>
      </w:r>
      <w:r>
        <w:rPr>
          <w:rStyle w:val="ac"/>
          <w:i/>
          <w:iCs/>
        </w:rPr>
        <w:endnoteReference w:customMarkFollows="1" w:id="3"/>
        <w:t>3</w:t>
      </w:r>
      <w:r w:rsidRPr="00546EFA">
        <w:rPr>
          <w:i/>
          <w:iCs/>
        </w:rPr>
        <w:t>, идентификационный номер налогоплательщика)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3"/>
        <w:gridCol w:w="454"/>
        <w:gridCol w:w="1701"/>
        <w:gridCol w:w="454"/>
        <w:gridCol w:w="1417"/>
        <w:gridCol w:w="227"/>
      </w:tblGrid>
      <w:tr w:rsidR="003051E6" w:rsidRPr="00F64414" w14:paraId="18A7E428" w14:textId="77777777" w:rsidTr="00F203E6"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07047568" w14:textId="0FDF5905" w:rsidR="003051E6" w:rsidRPr="00F64414" w:rsidRDefault="003051E6" w:rsidP="00F36120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572F9677" w14:textId="546A67D3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8C95B" w14:textId="22CABFDF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19933" w14:textId="77777777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  <w:r w:rsidRPr="00F64414">
              <w:rPr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F1E01" w14:textId="77777777" w:rsidR="003051E6" w:rsidRPr="00F64414" w:rsidRDefault="003051E6" w:rsidP="00F3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EFC74" w14:textId="58D8CA8D" w:rsidR="003051E6" w:rsidRPr="00F64414" w:rsidRDefault="003051E6" w:rsidP="003051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3051E6" w:rsidRPr="00DE7C11" w14:paraId="65919D25" w14:textId="77777777" w:rsidTr="00F203E6">
        <w:tc>
          <w:tcPr>
            <w:tcW w:w="5783" w:type="dxa"/>
            <w:tcBorders>
              <w:top w:val="single" w:sz="4" w:space="0" w:color="auto"/>
            </w:tcBorders>
            <w:tcMar>
              <w:left w:w="0" w:type="dxa"/>
            </w:tcMar>
          </w:tcPr>
          <w:p w14:paraId="7BE8894D" w14:textId="77777777" w:rsidR="003051E6" w:rsidRPr="00DE7C11" w:rsidRDefault="003051E6" w:rsidP="00F36120">
            <w:pPr>
              <w:rPr>
                <w:i/>
              </w:rPr>
            </w:pPr>
          </w:p>
        </w:tc>
        <w:tc>
          <w:tcPr>
            <w:tcW w:w="454" w:type="dxa"/>
          </w:tcPr>
          <w:p w14:paraId="07015268" w14:textId="77777777" w:rsidR="003051E6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14:paraId="22E846B6" w14:textId="57AC45DF" w:rsidR="003051E6" w:rsidRPr="00DE7C11" w:rsidRDefault="003051E6" w:rsidP="00F36120">
            <w:pPr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454" w:type="dxa"/>
          </w:tcPr>
          <w:p w14:paraId="43ED71C9" w14:textId="77777777" w:rsidR="003051E6" w:rsidRPr="00DE7C11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0732F24E" w14:textId="77777777" w:rsidR="003051E6" w:rsidRPr="00DE7C11" w:rsidRDefault="003051E6" w:rsidP="00F36120">
            <w:pPr>
              <w:jc w:val="center"/>
              <w:rPr>
                <w:i/>
              </w:rPr>
            </w:pPr>
          </w:p>
        </w:tc>
        <w:tc>
          <w:tcPr>
            <w:tcW w:w="227" w:type="dxa"/>
          </w:tcPr>
          <w:p w14:paraId="48865C59" w14:textId="77777777" w:rsidR="003051E6" w:rsidRPr="00DE7C11" w:rsidRDefault="003051E6" w:rsidP="003051E6">
            <w:pPr>
              <w:rPr>
                <w:i/>
              </w:rPr>
            </w:pPr>
          </w:p>
        </w:tc>
      </w:tr>
    </w:tbl>
    <w:p w14:paraId="437B5D72" w14:textId="03D9C3F9" w:rsidR="000B399C" w:rsidRDefault="000B399C" w:rsidP="000B399C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принято решение </w:t>
      </w:r>
      <w:r>
        <w:rPr>
          <w:rStyle w:val="ac"/>
          <w:bCs/>
          <w:sz w:val="24"/>
          <w:szCs w:val="24"/>
        </w:rPr>
        <w:endnoteReference w:customMarkFollows="1" w:id="4"/>
        <w:t>4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1020"/>
        <w:gridCol w:w="1304"/>
        <w:gridCol w:w="567"/>
        <w:gridCol w:w="567"/>
        <w:gridCol w:w="5925"/>
      </w:tblGrid>
      <w:tr w:rsidR="00AB3D9D" w14:paraId="13667E10" w14:textId="77777777" w:rsidTr="000075C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8A10" w14:textId="77777777" w:rsidR="00AB3D9D" w:rsidRDefault="00AB3D9D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83" w:type="dxa"/>
            <w:gridSpan w:val="5"/>
            <w:tcBorders>
              <w:left w:val="single" w:sz="4" w:space="0" w:color="auto"/>
            </w:tcBorders>
            <w:vAlign w:val="bottom"/>
          </w:tcPr>
          <w:p w14:paraId="675A6F23" w14:textId="031B239D" w:rsidR="00C14CD2" w:rsidRPr="00CB4D78" w:rsidRDefault="00AB3D9D" w:rsidP="00CB4D78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CB4D78">
              <w:rPr>
                <w:bCs/>
              </w:rPr>
              <w:t>1 – о предоставлении инвестиционного налогового вычета</w:t>
            </w:r>
            <w:r w:rsidR="00CB4D78">
              <w:rPr>
                <w:bCs/>
              </w:rPr>
              <w:t xml:space="preserve"> </w:t>
            </w:r>
            <w:r w:rsidR="00CB4D78" w:rsidRPr="00CB4D78">
              <w:rPr>
                <w:bCs/>
              </w:rPr>
              <w:t>в сумме денежных средств, внесенных налогоплательщиком в налоговом периоде на индивидуальный инвестиционный</w:t>
            </w:r>
            <w:r w:rsidR="00CB4D78">
              <w:rPr>
                <w:bCs/>
              </w:rPr>
              <w:br/>
            </w:r>
          </w:p>
        </w:tc>
      </w:tr>
      <w:tr w:rsidR="00AB3D9D" w14:paraId="261879FA" w14:textId="77777777" w:rsidTr="000075C2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378643" w14:textId="77777777" w:rsidR="00AB3D9D" w:rsidRDefault="00AB3D9D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383" w:type="dxa"/>
            <w:gridSpan w:val="5"/>
            <w:vAlign w:val="bottom"/>
          </w:tcPr>
          <w:p w14:paraId="4026A86F" w14:textId="60BA0CFB" w:rsidR="00AB3D9D" w:rsidRPr="007645C1" w:rsidRDefault="007645C1" w:rsidP="00F36120">
            <w:pPr>
              <w:ind w:left="114"/>
              <w:jc w:val="both"/>
              <w:rPr>
                <w:bCs/>
                <w:sz w:val="2"/>
                <w:szCs w:val="2"/>
              </w:rPr>
            </w:pPr>
            <w:r w:rsidRPr="007645C1">
              <w:rPr>
                <w:bCs/>
              </w:rPr>
              <w:t xml:space="preserve">счет, открытый до 31 декабря 2023 года включительно, предусмотренного подпунктом 2 </w:t>
            </w:r>
            <w:r>
              <w:rPr>
                <w:bCs/>
              </w:rPr>
              <w:br/>
            </w:r>
            <w:r w:rsidRPr="007645C1">
              <w:rPr>
                <w:bCs/>
              </w:rPr>
              <w:t>пункта 1 статьи 219</w:t>
            </w:r>
            <w:r>
              <w:rPr>
                <w:bCs/>
              </w:rPr>
              <w:t>.</w:t>
            </w:r>
            <w:r w:rsidRPr="007645C1">
              <w:rPr>
                <w:bCs/>
              </w:rPr>
              <w:t>1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AB3D9D" w:rsidRPr="007645C1" w14:paraId="7DA7AA0F" w14:textId="77777777" w:rsidTr="00FA348E">
        <w:tc>
          <w:tcPr>
            <w:tcW w:w="567" w:type="dxa"/>
            <w:vAlign w:val="bottom"/>
          </w:tcPr>
          <w:p w14:paraId="5DFEF850" w14:textId="77777777" w:rsidR="00AB3D9D" w:rsidRPr="007645C1" w:rsidRDefault="00AB3D9D" w:rsidP="007645C1">
            <w:pPr>
              <w:jc w:val="center"/>
              <w:rPr>
                <w:bCs/>
              </w:rPr>
            </w:pPr>
          </w:p>
        </w:tc>
        <w:tc>
          <w:tcPr>
            <w:tcW w:w="1020" w:type="dxa"/>
            <w:vAlign w:val="bottom"/>
          </w:tcPr>
          <w:p w14:paraId="1989005D" w14:textId="5C90EA40" w:rsidR="00AB3D9D" w:rsidRPr="007645C1" w:rsidRDefault="00AB3D9D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7DFA775" w14:textId="77777777" w:rsidR="00AB3D9D" w:rsidRPr="007645C1" w:rsidRDefault="00AB3D9D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A280BC6" w14:textId="77777777" w:rsidR="00AB3D9D" w:rsidRPr="007645C1" w:rsidRDefault="00AB3D9D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D585D5C" w14:textId="77777777" w:rsidR="00AB3D9D" w:rsidRPr="007645C1" w:rsidRDefault="00AB3D9D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12024F44" w14:textId="77777777" w:rsidR="00AB3D9D" w:rsidRPr="007645C1" w:rsidRDefault="00AB3D9D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433F0CB" w14:textId="77777777" w:rsidR="00AB3D9D" w:rsidRPr="009B24B7" w:rsidRDefault="00AB3D9D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8"/>
      </w:tblGrid>
      <w:tr w:rsidR="00274E4D" w:rsidRPr="00376B68" w14:paraId="2DD239BE" w14:textId="77777777" w:rsidTr="00D47AD6">
        <w:trPr>
          <w:trHeight w:val="510"/>
        </w:trPr>
        <w:tc>
          <w:tcPr>
            <w:tcW w:w="568" w:type="dxa"/>
            <w:vAlign w:val="center"/>
          </w:tcPr>
          <w:p w14:paraId="0AC1DFDA" w14:textId="77777777" w:rsidR="00274E4D" w:rsidRPr="00376B68" w:rsidRDefault="00274E4D" w:rsidP="00F36120">
            <w:pPr>
              <w:jc w:val="center"/>
              <w:rPr>
                <w:bCs/>
              </w:rPr>
            </w:pPr>
          </w:p>
        </w:tc>
        <w:tc>
          <w:tcPr>
            <w:tcW w:w="9387" w:type="dxa"/>
            <w:gridSpan w:val="5"/>
            <w:tcBorders>
              <w:left w:val="nil"/>
            </w:tcBorders>
            <w:vAlign w:val="bottom"/>
          </w:tcPr>
          <w:p w14:paraId="4AB5718E" w14:textId="62859817" w:rsidR="00274E4D" w:rsidRPr="00376B68" w:rsidRDefault="00274E4D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376B68">
              <w:rPr>
                <w:bCs/>
              </w:rPr>
              <w:t xml:space="preserve">2 – о предоставлении имущественных налоговых вычетов, предусмотренных подпунктами 3 и (или) 4 </w:t>
            </w:r>
            <w:r w:rsidR="00376B68" w:rsidRPr="00376B68">
              <w:rPr>
                <w:bCs/>
              </w:rPr>
              <w:br/>
            </w:r>
            <w:r w:rsidRPr="00376B68">
              <w:rPr>
                <w:bCs/>
              </w:rPr>
              <w:t>пункта 1 статьи 220 Налогового кодекса Российской Федерации, в упрощенном</w:t>
            </w:r>
            <w:r w:rsidR="00376B68">
              <w:rPr>
                <w:bCs/>
              </w:rPr>
              <w:t xml:space="preserve"> порядке</w:t>
            </w:r>
            <w:r w:rsidR="00376B68">
              <w:rPr>
                <w:bCs/>
              </w:rPr>
              <w:br/>
            </w:r>
          </w:p>
        </w:tc>
      </w:tr>
      <w:tr w:rsidR="00BE4A85" w:rsidRPr="007645C1" w14:paraId="6FE340E5" w14:textId="77777777" w:rsidTr="00FA348E">
        <w:tc>
          <w:tcPr>
            <w:tcW w:w="568" w:type="dxa"/>
            <w:vAlign w:val="bottom"/>
          </w:tcPr>
          <w:p w14:paraId="0F199A07" w14:textId="77777777" w:rsidR="00BE4A85" w:rsidRPr="007645C1" w:rsidRDefault="00BE4A85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6436B769" w14:textId="77777777" w:rsidR="00BE4A85" w:rsidRPr="007645C1" w:rsidRDefault="00BE4A85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227322E" w14:textId="77777777" w:rsidR="00BE4A85" w:rsidRPr="007645C1" w:rsidRDefault="00BE4A85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4BCCBED" w14:textId="77777777" w:rsidR="00BE4A85" w:rsidRPr="007645C1" w:rsidRDefault="00BE4A85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9E82C4B" w14:textId="77777777" w:rsidR="00BE4A85" w:rsidRPr="007645C1" w:rsidRDefault="00BE4A85" w:rsidP="00F36120">
            <w:pPr>
              <w:jc w:val="center"/>
              <w:rPr>
                <w:bCs/>
              </w:rPr>
            </w:pPr>
          </w:p>
        </w:tc>
        <w:tc>
          <w:tcPr>
            <w:tcW w:w="5928" w:type="dxa"/>
            <w:vAlign w:val="bottom"/>
          </w:tcPr>
          <w:p w14:paraId="0AF83A5A" w14:textId="77777777" w:rsidR="00BE4A85" w:rsidRPr="007645C1" w:rsidRDefault="00BE4A85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BE1258E" w14:textId="076AB62B" w:rsidR="00546EFA" w:rsidRPr="009B24B7" w:rsidRDefault="00546EFA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25"/>
        <w:gridCol w:w="680"/>
        <w:gridCol w:w="1304"/>
        <w:gridCol w:w="1304"/>
        <w:gridCol w:w="567"/>
        <w:gridCol w:w="567"/>
        <w:gridCol w:w="4536"/>
      </w:tblGrid>
      <w:tr w:rsidR="009629F6" w:rsidRPr="009629F6" w14:paraId="5DFF0C1F" w14:textId="77777777" w:rsidTr="00F203E6">
        <w:trPr>
          <w:trHeight w:val="510"/>
        </w:trPr>
        <w:tc>
          <w:tcPr>
            <w:tcW w:w="567" w:type="dxa"/>
            <w:vAlign w:val="center"/>
          </w:tcPr>
          <w:p w14:paraId="65576A94" w14:textId="77777777" w:rsidR="009629F6" w:rsidRPr="009629F6" w:rsidRDefault="009629F6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7"/>
            <w:tcBorders>
              <w:left w:val="nil"/>
            </w:tcBorders>
            <w:vAlign w:val="bottom"/>
          </w:tcPr>
          <w:p w14:paraId="65A09EF5" w14:textId="1C8FDD8D" w:rsidR="009629F6" w:rsidRPr="009629F6" w:rsidRDefault="009629F6" w:rsidP="00F36120">
            <w:pPr>
              <w:ind w:left="113"/>
              <w:jc w:val="both"/>
              <w:rPr>
                <w:bCs/>
              </w:rPr>
            </w:pPr>
            <w:r w:rsidRPr="009629F6">
              <w:rPr>
                <w:bCs/>
              </w:rPr>
              <w:t>3 – о предоставлении имущественных налоговых вычетов, предусмотренных подпунктами 3</w:t>
            </w:r>
            <w:r w:rsidR="00376B68">
              <w:rPr>
                <w:bCs/>
              </w:rPr>
              <w:t xml:space="preserve"> </w:t>
            </w:r>
            <w:r w:rsidRPr="009629F6">
              <w:rPr>
                <w:bCs/>
              </w:rPr>
              <w:t xml:space="preserve">и (или) 4 </w:t>
            </w:r>
            <w:r w:rsidR="00376B68">
              <w:rPr>
                <w:bCs/>
              </w:rPr>
              <w:br/>
            </w:r>
            <w:r w:rsidRPr="009629F6">
              <w:rPr>
                <w:bCs/>
              </w:rPr>
              <w:t xml:space="preserve">пункта 1 статьи 220 Налогового кодекса Российской Федерации, в сумме не использованного </w:t>
            </w:r>
            <w:r w:rsidR="00376B68">
              <w:rPr>
                <w:bCs/>
              </w:rPr>
              <w:br/>
            </w:r>
            <w:r w:rsidRPr="009629F6">
              <w:rPr>
                <w:bCs/>
              </w:rPr>
              <w:t xml:space="preserve">в предыдущих налоговых периодах остатка имущественных налоговых вычетов в упрощенном </w:t>
            </w:r>
            <w:r w:rsidR="00376B68">
              <w:rPr>
                <w:bCs/>
              </w:rPr>
              <w:br/>
            </w:r>
            <w:r w:rsidRPr="009629F6">
              <w:rPr>
                <w:bCs/>
              </w:rPr>
              <w:t>порядке:</w:t>
            </w:r>
          </w:p>
        </w:tc>
      </w:tr>
      <w:tr w:rsidR="00E94429" w:rsidRPr="007645C1" w14:paraId="076AEB4A" w14:textId="77777777" w:rsidTr="00F203E6">
        <w:tc>
          <w:tcPr>
            <w:tcW w:w="567" w:type="dxa"/>
            <w:vAlign w:val="bottom"/>
          </w:tcPr>
          <w:p w14:paraId="1C80E96A" w14:textId="77777777" w:rsidR="00E94429" w:rsidRPr="007645C1" w:rsidRDefault="00E94429" w:rsidP="00F36120">
            <w:pPr>
              <w:jc w:val="center"/>
              <w:rPr>
                <w:bCs/>
              </w:rPr>
            </w:pPr>
          </w:p>
        </w:tc>
        <w:tc>
          <w:tcPr>
            <w:tcW w:w="425" w:type="dxa"/>
            <w:vAlign w:val="bottom"/>
          </w:tcPr>
          <w:p w14:paraId="1D045470" w14:textId="4FBD0F78" w:rsidR="00E94429" w:rsidRDefault="00E94429" w:rsidP="00F36120">
            <w:pPr>
              <w:ind w:left="114"/>
              <w:rPr>
                <w:bCs/>
              </w:rPr>
            </w:pPr>
            <w:r>
              <w:rPr>
                <w:bCs/>
              </w:rPr>
              <w:t>за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72A4026" w14:textId="53A7024F" w:rsidR="00E94429" w:rsidRDefault="00E94429" w:rsidP="00E94429">
            <w:pPr>
              <w:jc w:val="center"/>
              <w:rPr>
                <w:bCs/>
              </w:rPr>
            </w:pPr>
          </w:p>
        </w:tc>
        <w:tc>
          <w:tcPr>
            <w:tcW w:w="1304" w:type="dxa"/>
            <w:vAlign w:val="bottom"/>
          </w:tcPr>
          <w:p w14:paraId="18874D6B" w14:textId="01A7C992" w:rsidR="00E94429" w:rsidRPr="007645C1" w:rsidRDefault="00E94429" w:rsidP="00E9442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год </w:t>
            </w: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19B1C768" w14:textId="77777777" w:rsidR="00E94429" w:rsidRPr="007645C1" w:rsidRDefault="00E9442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43BA9D6" w14:textId="77777777" w:rsidR="00E94429" w:rsidRPr="007645C1" w:rsidRDefault="00E9442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EF5468" w14:textId="77777777" w:rsidR="00E94429" w:rsidRPr="007645C1" w:rsidRDefault="00E94429" w:rsidP="00F36120">
            <w:pPr>
              <w:jc w:val="center"/>
              <w:rPr>
                <w:bCs/>
              </w:rPr>
            </w:pPr>
          </w:p>
        </w:tc>
        <w:tc>
          <w:tcPr>
            <w:tcW w:w="4535" w:type="dxa"/>
            <w:vAlign w:val="bottom"/>
          </w:tcPr>
          <w:p w14:paraId="6B85CF34" w14:textId="0DC2C956" w:rsidR="00E94429" w:rsidRPr="007645C1" w:rsidRDefault="00E9442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  <w:r>
              <w:rPr>
                <w:rStyle w:val="ac"/>
                <w:bCs/>
              </w:rPr>
              <w:endnoteReference w:customMarkFollows="1" w:id="5"/>
              <w:t>5</w:t>
            </w:r>
          </w:p>
        </w:tc>
      </w:tr>
    </w:tbl>
    <w:p w14:paraId="23DB5395" w14:textId="30224B4E" w:rsidR="00546EFA" w:rsidRPr="009B24B7" w:rsidRDefault="00546EFA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8"/>
      </w:tblGrid>
      <w:tr w:rsidR="00E026DC" w:rsidRPr="00E026DC" w14:paraId="5FD0893A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11443574" w14:textId="77777777" w:rsidR="00E026DC" w:rsidRPr="00E026DC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9387" w:type="dxa"/>
            <w:gridSpan w:val="5"/>
            <w:tcBorders>
              <w:left w:val="nil"/>
            </w:tcBorders>
            <w:vAlign w:val="bottom"/>
          </w:tcPr>
          <w:p w14:paraId="00C34F94" w14:textId="36C2F858" w:rsidR="00E026DC" w:rsidRPr="00E026DC" w:rsidRDefault="00E026DC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E026DC">
              <w:rPr>
                <w:bCs/>
              </w:rPr>
              <w:t xml:space="preserve">4 – о предоставлении социального налогового вычета в сумме, уплаченной налогоплательщиком за свое обучение в организациях, у индивидуальных предпринимателей, осуществляющих образовательную деятельность, а также за обучение брата (сестры) в возрасте до 24 лет по очной форме обучения </w:t>
            </w:r>
            <w:r>
              <w:rPr>
                <w:bCs/>
              </w:rPr>
              <w:br/>
            </w:r>
            <w:r w:rsidRPr="00E026DC">
              <w:rPr>
                <w:bCs/>
              </w:rPr>
              <w:t xml:space="preserve">в организациях, у индивидуальных предпринимателей, осуществляющих образовательную деятельность, </w:t>
            </w:r>
            <w:r>
              <w:rPr>
                <w:bCs/>
              </w:rPr>
              <w:br/>
            </w:r>
            <w:r w:rsidRPr="00E026DC">
              <w:rPr>
                <w:bCs/>
              </w:rPr>
              <w:t>и за обучение супруга (супруги)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</w:t>
            </w:r>
            <w:r w:rsidRPr="00E026DC">
              <w:rPr>
                <w:bCs/>
              </w:rPr>
              <w:br/>
            </w:r>
          </w:p>
        </w:tc>
      </w:tr>
      <w:tr w:rsidR="00E026DC" w:rsidRPr="007645C1" w14:paraId="4BE9297B" w14:textId="77777777" w:rsidTr="00FA348E">
        <w:tc>
          <w:tcPr>
            <w:tcW w:w="568" w:type="dxa"/>
            <w:vAlign w:val="bottom"/>
          </w:tcPr>
          <w:p w14:paraId="5E2D5335" w14:textId="77777777" w:rsidR="00E026DC" w:rsidRPr="007645C1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0BDDF518" w14:textId="77777777" w:rsidR="00E026DC" w:rsidRPr="007645C1" w:rsidRDefault="00E026DC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D104F37" w14:textId="77777777" w:rsidR="00E026DC" w:rsidRPr="007645C1" w:rsidRDefault="00E026DC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5BBE558" w14:textId="77777777" w:rsidR="00E026DC" w:rsidRPr="007645C1" w:rsidRDefault="00E026DC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45A3E2E" w14:textId="77777777" w:rsidR="00E026DC" w:rsidRPr="007645C1" w:rsidRDefault="00E026DC" w:rsidP="00F36120">
            <w:pPr>
              <w:jc w:val="center"/>
              <w:rPr>
                <w:bCs/>
              </w:rPr>
            </w:pPr>
          </w:p>
        </w:tc>
        <w:tc>
          <w:tcPr>
            <w:tcW w:w="5928" w:type="dxa"/>
            <w:vAlign w:val="bottom"/>
          </w:tcPr>
          <w:p w14:paraId="3510430D" w14:textId="77777777" w:rsidR="00E026DC" w:rsidRPr="007645C1" w:rsidRDefault="00E026DC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2EAFB073" w14:textId="2510FFB3" w:rsidR="00546EFA" w:rsidRPr="009B24B7" w:rsidRDefault="00546EFA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BF3183" w:rsidRPr="00BF3183" w14:paraId="484E6647" w14:textId="77777777" w:rsidTr="00C55B3F">
        <w:trPr>
          <w:trHeight w:val="510"/>
        </w:trPr>
        <w:tc>
          <w:tcPr>
            <w:tcW w:w="568" w:type="dxa"/>
            <w:vAlign w:val="center"/>
          </w:tcPr>
          <w:p w14:paraId="1D5B9811" w14:textId="77777777" w:rsidR="00BF3183" w:rsidRPr="00BF3183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5DE57F38" w14:textId="78F99CED" w:rsidR="00BF3183" w:rsidRPr="00BF3183" w:rsidRDefault="00BF3183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BF3183">
              <w:rPr>
                <w:bCs/>
              </w:rPr>
              <w:t xml:space="preserve">5 – о предоставлении социального налогового вычета в сумме, уплаченной налогоплательщиком за обучение своих детей в возрасте до 24 лет, подопечных в возрасте до 18 лет, бывших подопечных после прекращения опеки или попечительства в возрасте до 24 лет по очной форме обучения в организациях, у индивидуальных предпринимателей, осуществляющих образовательную деятельность, предусмотренного подпунктом 2 пункта 1 статьи 219 Налогового кодекса Российской Федерации, в упрощенном порядке </w:t>
            </w:r>
            <w:r>
              <w:rPr>
                <w:bCs/>
              </w:rPr>
              <w:br/>
            </w:r>
          </w:p>
        </w:tc>
      </w:tr>
      <w:tr w:rsidR="00BF3183" w:rsidRPr="007645C1" w14:paraId="7B89C447" w14:textId="77777777" w:rsidTr="00FA348E">
        <w:tc>
          <w:tcPr>
            <w:tcW w:w="568" w:type="dxa"/>
            <w:vAlign w:val="bottom"/>
          </w:tcPr>
          <w:p w14:paraId="02B690F5" w14:textId="77777777" w:rsidR="00BF3183" w:rsidRPr="007645C1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30E3AE58" w14:textId="77777777" w:rsidR="00BF3183" w:rsidRPr="007645C1" w:rsidRDefault="00BF3183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9A4274F" w14:textId="77777777" w:rsidR="00BF3183" w:rsidRPr="007645C1" w:rsidRDefault="00BF318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984DB2B" w14:textId="77777777" w:rsidR="00BF3183" w:rsidRPr="007645C1" w:rsidRDefault="00BF318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8D8AF74" w14:textId="77777777" w:rsidR="00BF3183" w:rsidRPr="007645C1" w:rsidRDefault="00BF3183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4BCFBCC6" w14:textId="77777777" w:rsidR="00BF3183" w:rsidRPr="007645C1" w:rsidRDefault="00BF318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63A9E93" w14:textId="21E2D060" w:rsidR="00F37E52" w:rsidRPr="009B24B7" w:rsidRDefault="00F37E52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0451D3" w:rsidRPr="000451D3" w14:paraId="2E10D285" w14:textId="77777777" w:rsidTr="007E3201">
        <w:trPr>
          <w:trHeight w:val="510"/>
        </w:trPr>
        <w:tc>
          <w:tcPr>
            <w:tcW w:w="568" w:type="dxa"/>
            <w:vAlign w:val="center"/>
          </w:tcPr>
          <w:p w14:paraId="24BADAAE" w14:textId="77777777" w:rsidR="000451D3" w:rsidRPr="000451D3" w:rsidRDefault="000451D3" w:rsidP="000451D3">
            <w:pPr>
              <w:keepNext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2F64189C" w14:textId="5A229EC6" w:rsidR="000451D3" w:rsidRPr="00724068" w:rsidRDefault="000451D3" w:rsidP="000451D3">
            <w:pPr>
              <w:keepNext/>
              <w:ind w:left="113"/>
              <w:jc w:val="both"/>
              <w:rPr>
                <w:bCs/>
                <w:sz w:val="2"/>
                <w:szCs w:val="2"/>
              </w:rPr>
            </w:pPr>
            <w:r w:rsidRPr="000451D3">
              <w:rPr>
                <w:bCs/>
              </w:rPr>
              <w:t xml:space="preserve">6 – о предоставлении социального налогового вычета в сумме, уплаченной налогоплательщиком </w:t>
            </w:r>
            <w:r>
              <w:rPr>
                <w:bCs/>
              </w:rPr>
              <w:br/>
            </w:r>
            <w:r w:rsidRPr="000451D3">
              <w:rPr>
                <w:bCs/>
              </w:rPr>
              <w:t xml:space="preserve">за медицинские услуги (за исключением расходов по дорогостоящим видам лечения), оказанные медицинскими организациями, индивидуальными предпринимателями, осуществляющими медицинскую деятельность, налогоплательщику, его супругу (супруге), родителям, детям (в том числе усыновленным) </w:t>
            </w:r>
            <w:r>
              <w:rPr>
                <w:bCs/>
              </w:rPr>
              <w:br/>
            </w:r>
            <w:r w:rsidRPr="000451D3">
              <w:rPr>
                <w:bCs/>
              </w:rPr>
              <w:t xml:space="preserve">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опеки или попечительства, обучающимся по очной форме обучения в организациях, осуществляющих образовательную деятельность, в возрасте до 24 лет), предусмотренного подпунктом 3 пункта 1 статьи 219 Налогового кодекса Российской Федерации, </w:t>
            </w:r>
            <w:r>
              <w:rPr>
                <w:bCs/>
              </w:rPr>
              <w:br/>
            </w:r>
          </w:p>
        </w:tc>
      </w:tr>
      <w:tr w:rsidR="000451D3" w:rsidRPr="007645C1" w14:paraId="658510FC" w14:textId="77777777" w:rsidTr="00FA348E">
        <w:tc>
          <w:tcPr>
            <w:tcW w:w="568" w:type="dxa"/>
            <w:vAlign w:val="bottom"/>
          </w:tcPr>
          <w:p w14:paraId="5668F47C" w14:textId="77777777" w:rsidR="000451D3" w:rsidRPr="007645C1" w:rsidRDefault="000451D3" w:rsidP="00F36120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13780D6B" w14:textId="3DB35859" w:rsidR="000451D3" w:rsidRPr="007645C1" w:rsidRDefault="00724068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</w:t>
            </w:r>
            <w:r w:rsidR="000451D3"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FA78993" w14:textId="77777777" w:rsidR="000451D3" w:rsidRPr="007645C1" w:rsidRDefault="000451D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955C616" w14:textId="77777777" w:rsidR="000451D3" w:rsidRPr="007645C1" w:rsidRDefault="000451D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A9D133B" w14:textId="77777777" w:rsidR="000451D3" w:rsidRPr="007645C1" w:rsidRDefault="000451D3" w:rsidP="00F36120">
            <w:pPr>
              <w:jc w:val="center"/>
              <w:rPr>
                <w:bCs/>
              </w:rPr>
            </w:pPr>
          </w:p>
        </w:tc>
        <w:tc>
          <w:tcPr>
            <w:tcW w:w="3883" w:type="dxa"/>
            <w:vAlign w:val="bottom"/>
          </w:tcPr>
          <w:p w14:paraId="06F7A517" w14:textId="77777777" w:rsidR="000451D3" w:rsidRPr="007645C1" w:rsidRDefault="000451D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560AE5F" w14:textId="390E2E88" w:rsidR="00BF3183" w:rsidRPr="009B24B7" w:rsidRDefault="00BF318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757"/>
        <w:gridCol w:w="1304"/>
        <w:gridCol w:w="567"/>
        <w:gridCol w:w="567"/>
        <w:gridCol w:w="5188"/>
      </w:tblGrid>
      <w:tr w:rsidR="004502E3" w:rsidRPr="00BF3183" w14:paraId="39969202" w14:textId="77777777" w:rsidTr="00B2055C">
        <w:trPr>
          <w:trHeight w:val="510"/>
        </w:trPr>
        <w:tc>
          <w:tcPr>
            <w:tcW w:w="568" w:type="dxa"/>
            <w:vAlign w:val="center"/>
          </w:tcPr>
          <w:p w14:paraId="114692EC" w14:textId="77777777" w:rsidR="004502E3" w:rsidRPr="00BF3183" w:rsidRDefault="004502E3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5B7F3163" w14:textId="5602CC37" w:rsidR="004502E3" w:rsidRPr="00BF3183" w:rsidRDefault="004502E3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7</w:t>
            </w:r>
            <w:r w:rsidRPr="00BF3183">
              <w:rPr>
                <w:bCs/>
              </w:rPr>
              <w:t xml:space="preserve"> – о предоставлении социального налогового вычета в сумме, </w:t>
            </w:r>
            <w:r w:rsidRPr="004502E3">
              <w:rPr>
                <w:bCs/>
              </w:rPr>
              <w:t xml:space="preserve">уплаченной налогоплательщиком </w:t>
            </w:r>
            <w:r w:rsidR="00677219">
              <w:rPr>
                <w:bCs/>
              </w:rPr>
              <w:br/>
            </w:r>
            <w:r w:rsidRPr="004502E3">
              <w:rPr>
                <w:bCs/>
              </w:rPr>
              <w:t xml:space="preserve">за медицинские услуги по дорогостоящим видам лечения, оказанные медицинскими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организациями, индивидуальными предпринимателями, осуществляющими медицинскую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деятельность, налогоплательщику, его супругу (супруге), родителям, детям (в том числе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усыновленным) 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в возрасте до 18 лет (бывшим подопечным, после прекращения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опеки или попечительства, обучающимся по очной форме обучения в организациях,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 xml:space="preserve">осуществляющих образовательную деятельность, в возрасте до 24 лет), предусмотренного </w:t>
            </w:r>
            <w:r w:rsidR="00B2055C">
              <w:rPr>
                <w:bCs/>
              </w:rPr>
              <w:br/>
            </w:r>
            <w:r w:rsidRPr="004502E3">
              <w:rPr>
                <w:bCs/>
              </w:rPr>
              <w:t>подпунктом 3 пункта 1 статьи 219 Налогового кодекса Российской Федерации,</w:t>
            </w:r>
            <w:r w:rsidR="00B2055C">
              <w:rPr>
                <w:bCs/>
              </w:rPr>
              <w:t xml:space="preserve"> </w:t>
            </w:r>
            <w:r w:rsidR="00B2055C" w:rsidRPr="000451D3">
              <w:rPr>
                <w:bCs/>
              </w:rPr>
              <w:t>в упрощенном</w:t>
            </w:r>
            <w:r w:rsidRPr="004502E3">
              <w:rPr>
                <w:bCs/>
              </w:rPr>
              <w:t xml:space="preserve"> </w:t>
            </w:r>
            <w:r>
              <w:rPr>
                <w:bCs/>
              </w:rPr>
              <w:br/>
            </w:r>
          </w:p>
        </w:tc>
      </w:tr>
      <w:tr w:rsidR="00677219" w:rsidRPr="007645C1" w14:paraId="6A2C1E1A" w14:textId="77777777" w:rsidTr="00B2055C">
        <w:tc>
          <w:tcPr>
            <w:tcW w:w="568" w:type="dxa"/>
            <w:vAlign w:val="bottom"/>
          </w:tcPr>
          <w:p w14:paraId="07A9832E" w14:textId="77777777" w:rsidR="00677219" w:rsidRPr="007645C1" w:rsidRDefault="00677219" w:rsidP="00F36120">
            <w:pPr>
              <w:jc w:val="center"/>
              <w:rPr>
                <w:bCs/>
              </w:rPr>
            </w:pPr>
          </w:p>
        </w:tc>
        <w:tc>
          <w:tcPr>
            <w:tcW w:w="1757" w:type="dxa"/>
            <w:vAlign w:val="bottom"/>
          </w:tcPr>
          <w:p w14:paraId="0D1A3DE0" w14:textId="641E6225" w:rsidR="00677219" w:rsidRPr="007645C1" w:rsidRDefault="00677219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2C47CC3" w14:textId="77777777" w:rsidR="00677219" w:rsidRPr="007645C1" w:rsidRDefault="0067721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06F31C23" w14:textId="77777777" w:rsidR="00677219" w:rsidRPr="007645C1" w:rsidRDefault="0067721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78B0F48" w14:textId="77777777" w:rsidR="00677219" w:rsidRPr="007645C1" w:rsidRDefault="00677219" w:rsidP="00F36120">
            <w:pPr>
              <w:jc w:val="center"/>
              <w:rPr>
                <w:bCs/>
              </w:rPr>
            </w:pPr>
          </w:p>
        </w:tc>
        <w:tc>
          <w:tcPr>
            <w:tcW w:w="5187" w:type="dxa"/>
            <w:vAlign w:val="bottom"/>
          </w:tcPr>
          <w:p w14:paraId="6CD60935" w14:textId="77777777" w:rsidR="00677219" w:rsidRPr="007645C1" w:rsidRDefault="0067721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01BDDD6" w14:textId="6392E203" w:rsidR="00BF3183" w:rsidRPr="009B24B7" w:rsidRDefault="00BF318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110"/>
        <w:gridCol w:w="1304"/>
        <w:gridCol w:w="567"/>
        <w:gridCol w:w="567"/>
        <w:gridCol w:w="2835"/>
      </w:tblGrid>
      <w:tr w:rsidR="00C55B3F" w:rsidRPr="00F34134" w14:paraId="5EFB9AD4" w14:textId="77777777" w:rsidTr="00F34134">
        <w:trPr>
          <w:trHeight w:val="510"/>
        </w:trPr>
        <w:tc>
          <w:tcPr>
            <w:tcW w:w="568" w:type="dxa"/>
            <w:vAlign w:val="center"/>
          </w:tcPr>
          <w:p w14:paraId="5560A60D" w14:textId="77777777" w:rsidR="00C55B3F" w:rsidRPr="00F34134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77CF18E9" w14:textId="6906E1D3" w:rsidR="00C55B3F" w:rsidRPr="00F34134" w:rsidRDefault="00C55B3F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F34134">
              <w:rPr>
                <w:bCs/>
              </w:rPr>
              <w:t xml:space="preserve">8 – о предоставлении социального налогового вычета в сумме страховых взносов, уплаченных налогоплательщиком по договорам добровольного личного страхования налогоплательщика,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а также по договорам добровольного страхования его супруга (супруги), родителей, детей (в том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числе усыновленных) в возрасте до 18 лет (до 24 лет, если дети (в том числе усыновленные)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являются обучающимися по очной форме обучения в организациях, осуществляющих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образовательную деятельность), подопечных в возрасте до 18 лет (бывших подопечных, после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прекращения опеки или попечительства, обучающихся по очной форме обучения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в организациях, осуществляющих образовательную деятельность, в возрасте до 24 лет), </w:t>
            </w:r>
            <w:r w:rsidR="00F34134" w:rsidRPr="00F34134">
              <w:rPr>
                <w:bCs/>
              </w:rPr>
              <w:br/>
            </w:r>
            <w:r w:rsidRPr="00F34134">
              <w:rPr>
                <w:bCs/>
              </w:rPr>
              <w:t xml:space="preserve">предусмотренного подпунктом 3 пункта 1 статьи 219 Налогового кодекса Российской </w:t>
            </w:r>
            <w:r w:rsidR="00F34134">
              <w:rPr>
                <w:bCs/>
              </w:rPr>
              <w:br/>
            </w:r>
          </w:p>
        </w:tc>
      </w:tr>
      <w:tr w:rsidR="00C55B3F" w:rsidRPr="007645C1" w14:paraId="57312D8C" w14:textId="77777777" w:rsidTr="00FA348E">
        <w:tc>
          <w:tcPr>
            <w:tcW w:w="568" w:type="dxa"/>
            <w:vAlign w:val="bottom"/>
          </w:tcPr>
          <w:p w14:paraId="10BBB448" w14:textId="77777777" w:rsidR="00C55B3F" w:rsidRPr="007645C1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Align w:val="bottom"/>
          </w:tcPr>
          <w:p w14:paraId="0BFFF51E" w14:textId="7FD9FE8A" w:rsidR="00C55B3F" w:rsidRPr="007645C1" w:rsidRDefault="00F34134" w:rsidP="00F36120">
            <w:pPr>
              <w:ind w:left="114"/>
              <w:rPr>
                <w:bCs/>
              </w:rPr>
            </w:pPr>
            <w:r w:rsidRPr="00F34134">
              <w:rPr>
                <w:bCs/>
              </w:rPr>
              <w:t xml:space="preserve">Федерации, в упрощенном порядке </w:t>
            </w:r>
            <w:r w:rsidR="00C55B3F"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56B33E5" w14:textId="77777777" w:rsidR="00C55B3F" w:rsidRPr="007645C1" w:rsidRDefault="00C55B3F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CB2DAA5" w14:textId="77777777" w:rsidR="00C55B3F" w:rsidRPr="007645C1" w:rsidRDefault="00C55B3F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47AA88E" w14:textId="77777777" w:rsidR="00C55B3F" w:rsidRPr="007645C1" w:rsidRDefault="00C55B3F" w:rsidP="00F36120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bottom"/>
          </w:tcPr>
          <w:p w14:paraId="50A14DC4" w14:textId="77777777" w:rsidR="00C55B3F" w:rsidRPr="007645C1" w:rsidRDefault="00C55B3F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4F5808F" w14:textId="2951B4E8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332006" w:rsidRPr="00332006" w14:paraId="384D3894" w14:textId="77777777" w:rsidTr="00332006">
        <w:trPr>
          <w:trHeight w:val="510"/>
        </w:trPr>
        <w:tc>
          <w:tcPr>
            <w:tcW w:w="568" w:type="dxa"/>
            <w:vAlign w:val="center"/>
          </w:tcPr>
          <w:p w14:paraId="308D5691" w14:textId="77777777" w:rsidR="00332006" w:rsidRPr="00332006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393EC661" w14:textId="3242080D" w:rsidR="00332006" w:rsidRPr="00332006" w:rsidRDefault="00332006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 w:rsidRPr="00332006">
              <w:rPr>
                <w:bCs/>
              </w:rPr>
              <w:t xml:space="preserve">9 – о предоставлении социального налогового вычета в сумме уплаченных налогоплательщиком пенсионных взносов по договору (договорам) негосударственного пенсионного обеспечения,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заключенному (заключенным) с негосударственным пенсионным фондом в пользу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налогоплательщика и (или) в пользу членов его семьи и (или) близких родственников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в соответствии с Семейным кодексом Российской Федерации (супругов, родителей и детей, в том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числе усыновителей и усыновленных, дедушки, бабушки и внуков, полнородных и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неполнородных (имеющих общих отца или мать) братьев и сестер), детей-инвалидов,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 xml:space="preserve">находящихся под опекой (попечительством), предусмотренного подпунктом 4 </w:t>
            </w:r>
            <w:r>
              <w:rPr>
                <w:bCs/>
              </w:rPr>
              <w:br/>
            </w:r>
            <w:r w:rsidRPr="00332006">
              <w:rPr>
                <w:bCs/>
              </w:rPr>
              <w:t>пункта 1 статьи 219 Налогового кодекса Российской Федерации, в упрощенном порядке</w:t>
            </w:r>
            <w:r w:rsidRPr="00332006">
              <w:rPr>
                <w:bCs/>
              </w:rPr>
              <w:br/>
            </w:r>
          </w:p>
        </w:tc>
      </w:tr>
      <w:tr w:rsidR="00332006" w:rsidRPr="007645C1" w14:paraId="31471E58" w14:textId="77777777" w:rsidTr="00FA348E">
        <w:tc>
          <w:tcPr>
            <w:tcW w:w="568" w:type="dxa"/>
            <w:vAlign w:val="bottom"/>
          </w:tcPr>
          <w:p w14:paraId="0580483B" w14:textId="77777777" w:rsidR="00332006" w:rsidRPr="007645C1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255FB755" w14:textId="77777777" w:rsidR="00332006" w:rsidRPr="007645C1" w:rsidRDefault="00332006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408FEAF" w14:textId="77777777" w:rsidR="00332006" w:rsidRPr="007645C1" w:rsidRDefault="00332006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81F725D" w14:textId="77777777" w:rsidR="00332006" w:rsidRPr="007645C1" w:rsidRDefault="00332006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9733E1C" w14:textId="77777777" w:rsidR="00332006" w:rsidRPr="007645C1" w:rsidRDefault="00332006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522C0B1" w14:textId="77777777" w:rsidR="00332006" w:rsidRPr="007645C1" w:rsidRDefault="00332006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E9602A5" w14:textId="1BF05008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254DB9" w:rsidRPr="00F34134" w14:paraId="46331255" w14:textId="77777777" w:rsidTr="00254DB9">
        <w:trPr>
          <w:trHeight w:val="510"/>
        </w:trPr>
        <w:tc>
          <w:tcPr>
            <w:tcW w:w="568" w:type="dxa"/>
            <w:vAlign w:val="center"/>
          </w:tcPr>
          <w:p w14:paraId="24A436A3" w14:textId="77777777" w:rsidR="00254DB9" w:rsidRPr="00F34134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AD0C56F" w14:textId="61593088" w:rsidR="00254DB9" w:rsidRPr="00F34134" w:rsidRDefault="00254DB9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10</w:t>
            </w:r>
            <w:r w:rsidRPr="00F34134">
              <w:rPr>
                <w:bCs/>
              </w:rPr>
              <w:t xml:space="preserve"> – о предоставлении </w:t>
            </w:r>
            <w:r w:rsidRPr="00254DB9">
              <w:rPr>
                <w:bCs/>
              </w:rPr>
              <w:t xml:space="preserve">социального налогового вычета в сумме уплаченных налогоплательщиком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 xml:space="preserve">страховых взносов по договору (договорам) добровольного пенсионного страхования, заключенному (заключенным) со страховой организацией в пользу налогоплательщика и (или) в пользу его супруга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 xml:space="preserve">(в том числе вдовы, вдовца), родителей (в том числе усыновителей), детей-инвалидов (в том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>числе усыновленных, находящихся под опекой (попечительством), предусмотренного подпунктом 4</w:t>
            </w:r>
            <w:r w:rsidR="00B6354B"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254DB9">
              <w:rPr>
                <w:bCs/>
              </w:rPr>
              <w:t>пункта 1 статьи 219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254DB9" w:rsidRPr="007645C1" w14:paraId="251492C9" w14:textId="77777777" w:rsidTr="00FA348E">
        <w:tc>
          <w:tcPr>
            <w:tcW w:w="568" w:type="dxa"/>
            <w:vAlign w:val="bottom"/>
          </w:tcPr>
          <w:p w14:paraId="065ABB28" w14:textId="77777777" w:rsidR="00254DB9" w:rsidRPr="007645C1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61CAB28A" w14:textId="77777777" w:rsidR="00254DB9" w:rsidRPr="007645C1" w:rsidRDefault="00254DB9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83048A2" w14:textId="77777777" w:rsidR="00254DB9" w:rsidRPr="007645C1" w:rsidRDefault="00254DB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2F5F4A0A" w14:textId="77777777" w:rsidR="00254DB9" w:rsidRPr="007645C1" w:rsidRDefault="00254DB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5A83DA4" w14:textId="77777777" w:rsidR="00254DB9" w:rsidRPr="007645C1" w:rsidRDefault="00254DB9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251BEE1" w14:textId="77777777" w:rsidR="00254DB9" w:rsidRPr="007645C1" w:rsidRDefault="00254DB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6D3AFF72" w14:textId="0B66AFA1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8B4CE9" w:rsidRPr="00F34134" w14:paraId="31190948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511F583C" w14:textId="77777777" w:rsidR="008B4CE9" w:rsidRPr="00F34134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3A88E72A" w14:textId="05305CEF" w:rsidR="008B4CE9" w:rsidRPr="00F34134" w:rsidRDefault="008B4CE9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11</w:t>
            </w:r>
            <w:r w:rsidRPr="00F34134">
              <w:rPr>
                <w:bCs/>
              </w:rPr>
              <w:t xml:space="preserve"> – о предоставлении </w:t>
            </w:r>
            <w:r w:rsidRPr="00254DB9">
              <w:rPr>
                <w:bCs/>
              </w:rPr>
              <w:t xml:space="preserve">социального налогового вычета </w:t>
            </w:r>
            <w:r w:rsidRPr="008B4CE9">
              <w:rPr>
                <w:bCs/>
              </w:rPr>
              <w:t xml:space="preserve">в сумме уплаченных налогоплательщиком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 xml:space="preserve">страховых взносов по договору (договорам) добровольного страхования жизни, заключенному (заключенным) на срок не менее пяти лет со страховой организацией в пользу налогоплательщика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 xml:space="preserve">и (или) в пользу его супруга (в том числе вдовы, вдовца), родителей (в том числе усыновителей), детей </w:t>
            </w:r>
            <w:r>
              <w:rPr>
                <w:bCs/>
              </w:rPr>
              <w:br/>
            </w:r>
            <w:r w:rsidRPr="008B4CE9">
              <w:rPr>
                <w:bCs/>
              </w:rPr>
              <w:t>(в том числе усыновленных, находящихся под опекой (попечительством), предусмотренного подпунктом 4 пункта 1 статьи 219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8B4CE9" w:rsidRPr="007645C1" w14:paraId="7BE3BE73" w14:textId="77777777" w:rsidTr="00FA348E">
        <w:tc>
          <w:tcPr>
            <w:tcW w:w="568" w:type="dxa"/>
            <w:vAlign w:val="bottom"/>
          </w:tcPr>
          <w:p w14:paraId="2885CC86" w14:textId="77777777" w:rsidR="008B4CE9" w:rsidRPr="007645C1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30040174" w14:textId="77777777" w:rsidR="008B4CE9" w:rsidRPr="007645C1" w:rsidRDefault="008B4CE9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B891A3" w14:textId="77777777" w:rsidR="008B4CE9" w:rsidRPr="007645C1" w:rsidRDefault="008B4CE9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57B7F387" w14:textId="77777777" w:rsidR="008B4CE9" w:rsidRPr="007645C1" w:rsidRDefault="008B4CE9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7066FAA" w14:textId="77777777" w:rsidR="008B4CE9" w:rsidRPr="007645C1" w:rsidRDefault="008B4CE9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5CF69CA1" w14:textId="77777777" w:rsidR="008B4CE9" w:rsidRPr="007645C1" w:rsidRDefault="008B4CE9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7D6C66A9" w14:textId="0F0E9AEC" w:rsidR="004502E3" w:rsidRPr="009B24B7" w:rsidRDefault="004502E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4110"/>
        <w:gridCol w:w="1304"/>
        <w:gridCol w:w="567"/>
        <w:gridCol w:w="567"/>
        <w:gridCol w:w="2835"/>
      </w:tblGrid>
      <w:tr w:rsidR="000C6463" w:rsidRPr="00F34134" w14:paraId="7D6E3A18" w14:textId="77777777" w:rsidTr="00777173">
        <w:trPr>
          <w:trHeight w:val="510"/>
        </w:trPr>
        <w:tc>
          <w:tcPr>
            <w:tcW w:w="568" w:type="dxa"/>
            <w:vAlign w:val="center"/>
          </w:tcPr>
          <w:p w14:paraId="062BFAC1" w14:textId="77777777" w:rsidR="000C6463" w:rsidRPr="00F34134" w:rsidRDefault="000C6463" w:rsidP="000C6463">
            <w:pPr>
              <w:keepNext/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603F74BC" w14:textId="5390A9EF" w:rsidR="000C6463" w:rsidRPr="00F34134" w:rsidRDefault="000C6463" w:rsidP="000C6463">
            <w:pPr>
              <w:keepNext/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12</w:t>
            </w:r>
            <w:r w:rsidRPr="00F34134">
              <w:rPr>
                <w:bCs/>
              </w:rPr>
              <w:t xml:space="preserve"> – о предоставлении </w:t>
            </w:r>
            <w:r w:rsidRPr="00254DB9">
              <w:rPr>
                <w:bCs/>
              </w:rPr>
              <w:t xml:space="preserve">социального налогового вычета </w:t>
            </w:r>
            <w:r w:rsidRPr="000C6463">
              <w:rPr>
                <w:bCs/>
              </w:rPr>
              <w:t xml:space="preserve">в сумме, уплаченной налогоплательщиком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за физкультурно-оздоровительные услуги, оказанные ему, его детям (в том числе усыновленным)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в возрасте до 18 лет (до 24 лет, если дети (в том числе усыновленные) являются обучающимися по очной форме обучения в организациях, осуществляющих образовательную деятельность), подопечным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в возрасте до 18 лет (бывшим подопечным, после прекращения опеки или попечительства, </w:t>
            </w:r>
            <w:r>
              <w:rPr>
                <w:bCs/>
              </w:rPr>
              <w:br/>
            </w:r>
            <w:r w:rsidRPr="000C6463">
              <w:rPr>
                <w:bCs/>
              </w:rPr>
              <w:t xml:space="preserve">обучающимся по очной форме обучения в организациях, осуществляющих образовательную деятельность, в возрасте до 24 лет),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деятельности, предусмотренного подпунктом 7 пункта 1 статьи 219 Налогового кодекса Российской </w:t>
            </w:r>
            <w:r>
              <w:rPr>
                <w:bCs/>
              </w:rPr>
              <w:br/>
            </w:r>
          </w:p>
        </w:tc>
      </w:tr>
      <w:tr w:rsidR="000C6463" w:rsidRPr="007645C1" w14:paraId="551EB13F" w14:textId="77777777" w:rsidTr="00FA348E">
        <w:tc>
          <w:tcPr>
            <w:tcW w:w="568" w:type="dxa"/>
            <w:vAlign w:val="bottom"/>
          </w:tcPr>
          <w:p w14:paraId="64308FFE" w14:textId="77777777" w:rsidR="000C6463" w:rsidRPr="007645C1" w:rsidRDefault="000C6463" w:rsidP="00F36120">
            <w:pPr>
              <w:jc w:val="center"/>
              <w:rPr>
                <w:bCs/>
              </w:rPr>
            </w:pPr>
          </w:p>
        </w:tc>
        <w:tc>
          <w:tcPr>
            <w:tcW w:w="4110" w:type="dxa"/>
            <w:vAlign w:val="bottom"/>
          </w:tcPr>
          <w:p w14:paraId="3610F0D2" w14:textId="77777777" w:rsidR="000C6463" w:rsidRPr="007645C1" w:rsidRDefault="000C6463" w:rsidP="00F36120">
            <w:pPr>
              <w:ind w:left="114"/>
              <w:rPr>
                <w:bCs/>
              </w:rPr>
            </w:pPr>
            <w:r w:rsidRPr="00F34134">
              <w:rPr>
                <w:bCs/>
              </w:rPr>
              <w:t xml:space="preserve">Федерации, в упрощенном порядке </w:t>
            </w: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2F37132" w14:textId="77777777" w:rsidR="000C6463" w:rsidRPr="007645C1" w:rsidRDefault="000C6463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104A5AE4" w14:textId="77777777" w:rsidR="000C6463" w:rsidRPr="007645C1" w:rsidRDefault="000C6463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8D9A7F" w14:textId="77777777" w:rsidR="000C6463" w:rsidRPr="007645C1" w:rsidRDefault="000C6463" w:rsidP="00F36120">
            <w:pPr>
              <w:jc w:val="center"/>
              <w:rPr>
                <w:bCs/>
              </w:rPr>
            </w:pPr>
          </w:p>
        </w:tc>
        <w:tc>
          <w:tcPr>
            <w:tcW w:w="2835" w:type="dxa"/>
            <w:vAlign w:val="bottom"/>
          </w:tcPr>
          <w:p w14:paraId="466CC06B" w14:textId="77777777" w:rsidR="000C6463" w:rsidRPr="007645C1" w:rsidRDefault="000C6463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3E5A1784" w14:textId="6DAE6216" w:rsidR="00254DB9" w:rsidRPr="009B24B7" w:rsidRDefault="00254DB9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021"/>
        <w:gridCol w:w="1304"/>
        <w:gridCol w:w="567"/>
        <w:gridCol w:w="567"/>
        <w:gridCol w:w="5924"/>
      </w:tblGrid>
      <w:tr w:rsidR="00027BA4" w:rsidRPr="00F34134" w14:paraId="63A44CBA" w14:textId="77777777" w:rsidTr="00F36120">
        <w:trPr>
          <w:trHeight w:val="510"/>
        </w:trPr>
        <w:tc>
          <w:tcPr>
            <w:tcW w:w="568" w:type="dxa"/>
            <w:vAlign w:val="center"/>
          </w:tcPr>
          <w:p w14:paraId="33CD473C" w14:textId="77777777" w:rsidR="00027BA4" w:rsidRPr="00F34134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6532A9AD" w14:textId="513DE957" w:rsidR="00027BA4" w:rsidRPr="00F34134" w:rsidRDefault="00027BA4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13</w:t>
            </w:r>
            <w:r w:rsidRPr="00F34134">
              <w:rPr>
                <w:bCs/>
              </w:rPr>
              <w:t xml:space="preserve"> – о предоставлении </w:t>
            </w:r>
            <w:r w:rsidRPr="00027BA4">
              <w:rPr>
                <w:bCs/>
              </w:rPr>
              <w:t xml:space="preserve">налогового вычета на долгосрочные сбережения граждан в сумме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уплаченных налогоплательщиком в налоговом периоде пенсионных взносов по договору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(договорам) негосударственного пенсионного обеспечения, предусматривающему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 xml:space="preserve">(предусматривающим) выплату негосударственной пенсии, предусмотренного подпунктом 1 </w:t>
            </w:r>
            <w:r>
              <w:rPr>
                <w:bCs/>
              </w:rPr>
              <w:br/>
            </w:r>
            <w:r w:rsidRPr="00027BA4">
              <w:rPr>
                <w:bCs/>
              </w:rPr>
              <w:t>пункта 1 статьи 219</w:t>
            </w:r>
            <w:r>
              <w:rPr>
                <w:bCs/>
              </w:rPr>
              <w:t>.</w:t>
            </w:r>
            <w:r w:rsidRPr="00027BA4">
              <w:rPr>
                <w:bCs/>
              </w:rPr>
              <w:t>2 Налогового кодекса Российской Федерации, в упрощенном порядке</w:t>
            </w:r>
            <w:r>
              <w:rPr>
                <w:bCs/>
              </w:rPr>
              <w:br/>
            </w:r>
          </w:p>
        </w:tc>
      </w:tr>
      <w:tr w:rsidR="00027BA4" w:rsidRPr="007645C1" w14:paraId="05E3F5F0" w14:textId="77777777" w:rsidTr="00FA348E">
        <w:tc>
          <w:tcPr>
            <w:tcW w:w="568" w:type="dxa"/>
            <w:vAlign w:val="bottom"/>
          </w:tcPr>
          <w:p w14:paraId="31207794" w14:textId="77777777" w:rsidR="00027BA4" w:rsidRPr="007645C1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1021" w:type="dxa"/>
            <w:vAlign w:val="bottom"/>
          </w:tcPr>
          <w:p w14:paraId="459833D8" w14:textId="77777777" w:rsidR="00027BA4" w:rsidRPr="007645C1" w:rsidRDefault="00027BA4" w:rsidP="00F36120">
            <w:pPr>
              <w:ind w:left="114"/>
              <w:rPr>
                <w:bCs/>
              </w:rPr>
            </w:pPr>
            <w:r w:rsidRPr="007645C1">
              <w:rPr>
                <w:bCs/>
              </w:rPr>
              <w:t>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09BF74" w14:textId="77777777" w:rsidR="00027BA4" w:rsidRPr="007645C1" w:rsidRDefault="00027BA4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002CB1D" w14:textId="77777777" w:rsidR="00027BA4" w:rsidRPr="007645C1" w:rsidRDefault="00027BA4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636E8AF" w14:textId="77777777" w:rsidR="00027BA4" w:rsidRPr="007645C1" w:rsidRDefault="00027BA4" w:rsidP="00F36120">
            <w:pPr>
              <w:jc w:val="center"/>
              <w:rPr>
                <w:bCs/>
              </w:rPr>
            </w:pPr>
          </w:p>
        </w:tc>
        <w:tc>
          <w:tcPr>
            <w:tcW w:w="5924" w:type="dxa"/>
            <w:vAlign w:val="bottom"/>
          </w:tcPr>
          <w:p w14:paraId="4389508C" w14:textId="77777777" w:rsidR="00027BA4" w:rsidRPr="007645C1" w:rsidRDefault="00027BA4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55F5D722" w14:textId="534B17FB" w:rsidR="000C6463" w:rsidRPr="009B24B7" w:rsidRDefault="000C6463" w:rsidP="009B24B7">
      <w:pPr>
        <w:spacing w:after="240"/>
        <w:rPr>
          <w:sz w:val="2"/>
          <w:szCs w:val="2"/>
        </w:rPr>
      </w:pPr>
    </w:p>
    <w:tbl>
      <w:tblPr>
        <w:tblStyle w:val="ad"/>
        <w:tblW w:w="9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112"/>
        <w:gridCol w:w="1304"/>
        <w:gridCol w:w="567"/>
        <w:gridCol w:w="567"/>
        <w:gridCol w:w="6833"/>
      </w:tblGrid>
      <w:tr w:rsidR="00777CC7" w:rsidRPr="00F34134" w14:paraId="74DEBF59" w14:textId="77777777" w:rsidTr="00FD1057">
        <w:trPr>
          <w:trHeight w:val="510"/>
        </w:trPr>
        <w:tc>
          <w:tcPr>
            <w:tcW w:w="568" w:type="dxa"/>
            <w:vAlign w:val="center"/>
          </w:tcPr>
          <w:p w14:paraId="76D425CC" w14:textId="77777777" w:rsidR="00777CC7" w:rsidRPr="00F34134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3BAEB39" w14:textId="7DDCB33F" w:rsidR="00777CC7" w:rsidRPr="00F34134" w:rsidRDefault="00777CC7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14</w:t>
            </w:r>
            <w:r w:rsidRPr="00F34134">
              <w:rPr>
                <w:bCs/>
              </w:rPr>
              <w:t xml:space="preserve"> – о предоставлении </w:t>
            </w:r>
            <w:r w:rsidRPr="00027BA4">
              <w:rPr>
                <w:bCs/>
              </w:rPr>
              <w:t xml:space="preserve">налогового вычета </w:t>
            </w:r>
            <w:r w:rsidRPr="00777CC7">
              <w:rPr>
                <w:bCs/>
              </w:rPr>
              <w:t xml:space="preserve">на долгосрочные сбережения граждан в сумме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 xml:space="preserve">уплаченных налогоплательщиком в налоговом периоде сберегательных взносов по договору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>(договорам) долгосрочных сбережений, предусмотренного подпунктом 2 пункта 1 статьи 219</w:t>
            </w:r>
            <w:r>
              <w:rPr>
                <w:bCs/>
              </w:rPr>
              <w:t>.</w:t>
            </w:r>
            <w:r w:rsidRPr="00777CC7">
              <w:rPr>
                <w:bCs/>
              </w:rPr>
              <w:t xml:space="preserve">2 </w:t>
            </w:r>
            <w:r>
              <w:rPr>
                <w:bCs/>
              </w:rPr>
              <w:br/>
            </w:r>
            <w:r w:rsidRPr="00777CC7">
              <w:rPr>
                <w:bCs/>
              </w:rPr>
              <w:t>Налогового кодекса Российской Федерации, в упрощенном порядке</w:t>
            </w:r>
            <w:r>
              <w:rPr>
                <w:bCs/>
              </w:rPr>
              <w:t xml:space="preserve"> на сумму</w:t>
            </w:r>
            <w:r>
              <w:rPr>
                <w:bCs/>
              </w:rPr>
              <w:br/>
            </w:r>
          </w:p>
        </w:tc>
      </w:tr>
      <w:tr w:rsidR="00777CC7" w:rsidRPr="007645C1" w14:paraId="05ED1E03" w14:textId="77777777" w:rsidTr="00FD1057">
        <w:tc>
          <w:tcPr>
            <w:tcW w:w="680" w:type="dxa"/>
            <w:gridSpan w:val="2"/>
            <w:vAlign w:val="bottom"/>
          </w:tcPr>
          <w:p w14:paraId="205FAAC7" w14:textId="77777777" w:rsidR="00777CC7" w:rsidRPr="007645C1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04A1B9" w14:textId="77777777" w:rsidR="00777CC7" w:rsidRPr="007645C1" w:rsidRDefault="00777CC7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6BBCFF1C" w14:textId="77777777" w:rsidR="00777CC7" w:rsidRPr="007645C1" w:rsidRDefault="00777CC7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4C93CB42" w14:textId="77777777" w:rsidR="00777CC7" w:rsidRPr="007645C1" w:rsidRDefault="00777CC7" w:rsidP="00F36120">
            <w:pPr>
              <w:jc w:val="center"/>
              <w:rPr>
                <w:bCs/>
              </w:rPr>
            </w:pPr>
          </w:p>
        </w:tc>
        <w:tc>
          <w:tcPr>
            <w:tcW w:w="6831" w:type="dxa"/>
            <w:vAlign w:val="bottom"/>
          </w:tcPr>
          <w:p w14:paraId="5CE98701" w14:textId="77777777" w:rsidR="00777CC7" w:rsidRPr="007645C1" w:rsidRDefault="00777CC7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02E3CFDB" w14:textId="78A9A599" w:rsidR="000C6463" w:rsidRPr="009B24B7" w:rsidRDefault="000C6463" w:rsidP="009B24B7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61"/>
        <w:gridCol w:w="1304"/>
        <w:gridCol w:w="567"/>
        <w:gridCol w:w="567"/>
        <w:gridCol w:w="3884"/>
      </w:tblGrid>
      <w:tr w:rsidR="00471455" w:rsidRPr="00F34134" w14:paraId="59ED8985" w14:textId="77777777" w:rsidTr="00F203E6">
        <w:trPr>
          <w:trHeight w:val="510"/>
        </w:trPr>
        <w:tc>
          <w:tcPr>
            <w:tcW w:w="568" w:type="dxa"/>
            <w:vAlign w:val="center"/>
          </w:tcPr>
          <w:p w14:paraId="7BA39D58" w14:textId="77777777" w:rsidR="00471455" w:rsidRPr="00F34134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9383" w:type="dxa"/>
            <w:gridSpan w:val="5"/>
            <w:tcBorders>
              <w:left w:val="nil"/>
            </w:tcBorders>
            <w:vAlign w:val="bottom"/>
          </w:tcPr>
          <w:p w14:paraId="4ED84575" w14:textId="6122D254" w:rsidR="00471455" w:rsidRPr="00F34134" w:rsidRDefault="00471455" w:rsidP="00F36120">
            <w:pPr>
              <w:ind w:left="113"/>
              <w:jc w:val="both"/>
              <w:rPr>
                <w:bCs/>
                <w:sz w:val="2"/>
                <w:szCs w:val="2"/>
              </w:rPr>
            </w:pPr>
            <w:r>
              <w:rPr>
                <w:bCs/>
              </w:rPr>
              <w:t>15</w:t>
            </w:r>
            <w:r w:rsidRPr="00F34134">
              <w:rPr>
                <w:bCs/>
              </w:rPr>
              <w:t xml:space="preserve"> – о предоставлении </w:t>
            </w:r>
            <w:r w:rsidRPr="00027BA4">
              <w:rPr>
                <w:bCs/>
              </w:rPr>
              <w:t xml:space="preserve">налогового вычета </w:t>
            </w:r>
            <w:r w:rsidRPr="00471455">
              <w:rPr>
                <w:bCs/>
              </w:rPr>
              <w:t xml:space="preserve">на долгосрочные сбережения граждан в сумме </w:t>
            </w:r>
            <w:r>
              <w:rPr>
                <w:bCs/>
              </w:rPr>
              <w:br/>
            </w:r>
            <w:r w:rsidRPr="00471455">
              <w:rPr>
                <w:bCs/>
              </w:rPr>
              <w:t xml:space="preserve">денежных средств, внесенных налогоплательщиком в налоговом периоде на его индивидуальный инвестиционный счет, открытый начиная с 1 января 2024 года, предусмотренного </w:t>
            </w:r>
            <w:r>
              <w:rPr>
                <w:bCs/>
              </w:rPr>
              <w:br/>
            </w:r>
            <w:r w:rsidRPr="00471455">
              <w:rPr>
                <w:bCs/>
              </w:rPr>
              <w:t>подпунктом 3 пункта 1 статьи 219</w:t>
            </w:r>
            <w:r>
              <w:rPr>
                <w:bCs/>
              </w:rPr>
              <w:t>.</w:t>
            </w:r>
            <w:r w:rsidRPr="00471455">
              <w:rPr>
                <w:bCs/>
              </w:rPr>
              <w:t xml:space="preserve">2 Налогового кодекса Российской Федерации, </w:t>
            </w:r>
            <w:r>
              <w:rPr>
                <w:bCs/>
              </w:rPr>
              <w:br/>
            </w:r>
          </w:p>
        </w:tc>
      </w:tr>
      <w:tr w:rsidR="00471455" w:rsidRPr="007645C1" w14:paraId="6BD4E35A" w14:textId="77777777" w:rsidTr="00F203E6">
        <w:tc>
          <w:tcPr>
            <w:tcW w:w="568" w:type="dxa"/>
            <w:vAlign w:val="bottom"/>
          </w:tcPr>
          <w:p w14:paraId="7CCE4A23" w14:textId="77777777" w:rsidR="00471455" w:rsidRPr="007645C1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3061" w:type="dxa"/>
            <w:vAlign w:val="bottom"/>
          </w:tcPr>
          <w:p w14:paraId="10FF1010" w14:textId="77777777" w:rsidR="00471455" w:rsidRPr="007645C1" w:rsidRDefault="00471455" w:rsidP="00F36120">
            <w:pPr>
              <w:ind w:left="114"/>
              <w:rPr>
                <w:bCs/>
              </w:rPr>
            </w:pPr>
            <w:r w:rsidRPr="000451D3">
              <w:rPr>
                <w:bCs/>
              </w:rPr>
              <w:t>в упрощенном порядке</w:t>
            </w:r>
            <w:r w:rsidRPr="007645C1">
              <w:rPr>
                <w:bCs/>
              </w:rPr>
              <w:t xml:space="preserve"> на сумму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417E64B" w14:textId="77777777" w:rsidR="00471455" w:rsidRPr="007645C1" w:rsidRDefault="00471455" w:rsidP="00F36120">
            <w:pPr>
              <w:ind w:left="-28"/>
              <w:jc w:val="center"/>
              <w:rPr>
                <w:bCs/>
              </w:rPr>
            </w:pPr>
          </w:p>
        </w:tc>
        <w:tc>
          <w:tcPr>
            <w:tcW w:w="567" w:type="dxa"/>
            <w:vAlign w:val="bottom"/>
          </w:tcPr>
          <w:p w14:paraId="43EA92BA" w14:textId="77777777" w:rsidR="00471455" w:rsidRPr="007645C1" w:rsidRDefault="00471455" w:rsidP="00F36120">
            <w:pPr>
              <w:jc w:val="center"/>
              <w:rPr>
                <w:bCs/>
              </w:rPr>
            </w:pPr>
            <w:r w:rsidRPr="007645C1">
              <w:rPr>
                <w:bCs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90BCE5A" w14:textId="77777777" w:rsidR="00471455" w:rsidRPr="007645C1" w:rsidRDefault="00471455" w:rsidP="00F36120">
            <w:pPr>
              <w:jc w:val="center"/>
              <w:rPr>
                <w:bCs/>
              </w:rPr>
            </w:pPr>
          </w:p>
        </w:tc>
        <w:tc>
          <w:tcPr>
            <w:tcW w:w="3884" w:type="dxa"/>
            <w:vAlign w:val="bottom"/>
          </w:tcPr>
          <w:p w14:paraId="74F811EF" w14:textId="77777777" w:rsidR="00471455" w:rsidRPr="007645C1" w:rsidRDefault="00471455" w:rsidP="00F36120">
            <w:pPr>
              <w:ind w:left="57"/>
              <w:rPr>
                <w:bCs/>
              </w:rPr>
            </w:pPr>
            <w:r w:rsidRPr="007645C1">
              <w:rPr>
                <w:bCs/>
              </w:rPr>
              <w:t>коп.</w:t>
            </w:r>
          </w:p>
        </w:tc>
      </w:tr>
    </w:tbl>
    <w:p w14:paraId="1F42E2C3" w14:textId="7A6DFF76" w:rsidR="000C6463" w:rsidRPr="00CB4825" w:rsidRDefault="00FA348E" w:rsidP="00FA348E">
      <w:pPr>
        <w:spacing w:before="240"/>
        <w:jc w:val="both"/>
        <w:rPr>
          <w:sz w:val="2"/>
          <w:szCs w:val="2"/>
        </w:rPr>
      </w:pPr>
      <w:r w:rsidRPr="00FA348E">
        <w:rPr>
          <w:sz w:val="24"/>
          <w:szCs w:val="24"/>
        </w:rPr>
        <w:t xml:space="preserve">Право налогоплательщика на получение инвестиционного налогового вычета, </w:t>
      </w:r>
      <w:r>
        <w:rPr>
          <w:sz w:val="24"/>
          <w:szCs w:val="24"/>
        </w:rPr>
        <w:br/>
      </w:r>
      <w:r w:rsidRPr="00FA348E">
        <w:rPr>
          <w:sz w:val="24"/>
          <w:szCs w:val="24"/>
        </w:rPr>
        <w:t>предусмотренного подпунктом 2 пункта 1 статьи 219</w:t>
      </w:r>
      <w:r>
        <w:rPr>
          <w:sz w:val="24"/>
          <w:szCs w:val="24"/>
        </w:rPr>
        <w:t>.</w:t>
      </w:r>
      <w:r w:rsidRPr="00FA348E">
        <w:rPr>
          <w:sz w:val="24"/>
          <w:szCs w:val="24"/>
        </w:rPr>
        <w:t xml:space="preserve">1 Налогового кодекса </w:t>
      </w:r>
      <w:r w:rsidR="006D1C31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9"/>
        <w:gridCol w:w="1814"/>
        <w:gridCol w:w="595"/>
        <w:gridCol w:w="964"/>
        <w:gridCol w:w="625"/>
      </w:tblGrid>
      <w:tr w:rsidR="000017F5" w:rsidRPr="00FA348E" w14:paraId="490976C2" w14:textId="77777777" w:rsidTr="000017F5">
        <w:tc>
          <w:tcPr>
            <w:tcW w:w="6009" w:type="dxa"/>
            <w:tcMar>
              <w:left w:w="0" w:type="dxa"/>
            </w:tcMar>
            <w:vAlign w:val="bottom"/>
          </w:tcPr>
          <w:p w14:paraId="609E2D59" w14:textId="1F59110F" w:rsidR="00FA348E" w:rsidRPr="00FA348E" w:rsidRDefault="006D1C31" w:rsidP="00FA348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Российской </w:t>
            </w:r>
            <w:r w:rsidR="00FA348E" w:rsidRPr="00FA348E">
              <w:rPr>
                <w:bCs/>
                <w:sz w:val="24"/>
                <w:szCs w:val="24"/>
              </w:rPr>
              <w:t>Федерации, в упрощенном порядке на сумму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2F3EA1F9" w14:textId="77777777" w:rsidR="00FA348E" w:rsidRPr="00FA348E" w:rsidRDefault="00FA348E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10D8A3DA" w14:textId="77777777" w:rsidR="00FA348E" w:rsidRPr="00FA348E" w:rsidRDefault="00FA348E" w:rsidP="00F36120">
            <w:pPr>
              <w:jc w:val="center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6212A63A" w14:textId="77777777" w:rsidR="00FA348E" w:rsidRPr="00FA348E" w:rsidRDefault="00FA348E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bottom"/>
          </w:tcPr>
          <w:p w14:paraId="007FFC94" w14:textId="36BA851D" w:rsidR="00FA348E" w:rsidRPr="00FA348E" w:rsidRDefault="00FA348E" w:rsidP="00F36120">
            <w:pPr>
              <w:ind w:left="57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коп.</w:t>
            </w:r>
          </w:p>
        </w:tc>
      </w:tr>
    </w:tbl>
    <w:p w14:paraId="464C785C" w14:textId="175140B8" w:rsidR="00CB4825" w:rsidRDefault="00CB4825" w:rsidP="00CB4825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не подтверждено по следующим причинам </w:t>
      </w:r>
      <w:r>
        <w:rPr>
          <w:rStyle w:val="ac"/>
          <w:bCs/>
          <w:sz w:val="24"/>
          <w:szCs w:val="24"/>
        </w:rPr>
        <w:endnoteReference w:customMarkFollows="1" w:id="6"/>
        <w:t>6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4E3595" w:rsidRPr="00523FF1" w14:paraId="481C5A81" w14:textId="77777777" w:rsidTr="00842429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1F38" w14:textId="1E964880" w:rsidR="004E3595" w:rsidRPr="00523FF1" w:rsidRDefault="004E3595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75AEA5D2" w14:textId="5708202D" w:rsidR="004E3595" w:rsidRPr="00523FF1" w:rsidRDefault="004E3595" w:rsidP="00F36120">
            <w:pPr>
              <w:ind w:left="114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4E3595">
              <w:rPr>
                <w:bCs/>
              </w:rPr>
              <w:t>в отношении денежных средств, внесенных на указанный в поступивших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4E3595">
              <w:rPr>
                <w:bCs/>
              </w:rPr>
              <w:t>сведениях индивидуальный инвестиционный счет, инвестиционного налогового вычета на основании налоговой декларации по налогу на доходы физических лиц (форма 3-НДФЛ);</w:t>
            </w:r>
          </w:p>
        </w:tc>
      </w:tr>
      <w:tr w:rsidR="004E3595" w:rsidRPr="00523FF1" w14:paraId="26A77C67" w14:textId="77777777" w:rsidTr="00842429">
        <w:tc>
          <w:tcPr>
            <w:tcW w:w="510" w:type="dxa"/>
            <w:tcBorders>
              <w:top w:val="single" w:sz="4" w:space="0" w:color="auto"/>
            </w:tcBorders>
          </w:tcPr>
          <w:p w14:paraId="02C8F264" w14:textId="265CA2C9" w:rsidR="004E3595" w:rsidRPr="00523FF1" w:rsidRDefault="004E3595" w:rsidP="004E3595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72078C8A" w14:textId="77777777" w:rsidR="004E3595" w:rsidRPr="00523FF1" w:rsidRDefault="004E3595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025C45FA" w14:textId="77777777" w:rsidR="00523FF1" w:rsidRPr="009B24B7" w:rsidRDefault="00523FF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523FF1" w:rsidRPr="003F151C" w14:paraId="412CA387" w14:textId="77777777" w:rsidTr="009624A3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3108" w14:textId="77777777" w:rsidR="00523FF1" w:rsidRPr="003F151C" w:rsidRDefault="00523FF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6166D600" w14:textId="2155CA63" w:rsidR="00523FF1" w:rsidRPr="003F151C" w:rsidRDefault="00523FF1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 w:rsidR="00011255"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688A509A" w14:textId="510A7E05" w:rsidR="00523FF1" w:rsidRPr="009B24B7" w:rsidRDefault="00523FF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35447F" w:rsidRPr="003F151C" w14:paraId="4C3DD0D3" w14:textId="77777777" w:rsidTr="009624A3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B6E" w14:textId="77777777" w:rsidR="0035447F" w:rsidRPr="003F151C" w:rsidRDefault="0035447F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3E07CC85" w14:textId="0EF3D9A9" w:rsidR="0035447F" w:rsidRPr="003F151C" w:rsidRDefault="0035447F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 w:rsidR="00DF0FB7"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1A915877" w14:textId="77777777" w:rsidR="0035447F" w:rsidRPr="009B24B7" w:rsidRDefault="0035447F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63F03" w:rsidRPr="003F151C" w14:paraId="6659BDB8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810" w14:textId="77777777" w:rsidR="00A63F03" w:rsidRPr="003F151C" w:rsidRDefault="00A63F0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1B9CB85E" w14:textId="37360782" w:rsidR="00A63F03" w:rsidRPr="003F151C" w:rsidRDefault="00A63F03" w:rsidP="00A63F03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1C0F8303" w14:textId="36539DC4" w:rsidR="00A15E44" w:rsidRPr="009B58F4" w:rsidRDefault="00A15E44" w:rsidP="00A15E44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4BB0">
        <w:rPr>
          <w:sz w:val="24"/>
          <w:szCs w:val="24"/>
        </w:rPr>
        <w:t>.</w:t>
      </w:r>
    </w:p>
    <w:p w14:paraId="6EB408A4" w14:textId="26B0099B" w:rsidR="00254DB9" w:rsidRPr="00A15E44" w:rsidRDefault="00A15E44" w:rsidP="002407E5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2749BE7" w14:textId="0C5CBB02" w:rsidR="00B15EC2" w:rsidRPr="00CB4825" w:rsidRDefault="00322324" w:rsidP="00CE48C2">
      <w:pPr>
        <w:jc w:val="both"/>
        <w:rPr>
          <w:sz w:val="2"/>
          <w:szCs w:val="2"/>
        </w:rPr>
      </w:pPr>
      <w:r w:rsidRPr="00322324">
        <w:rPr>
          <w:sz w:val="24"/>
          <w:szCs w:val="24"/>
        </w:rPr>
        <w:t xml:space="preserve">Право налогоплательщика на получение имущественных налоговых вычетов, </w:t>
      </w:r>
      <w:r>
        <w:rPr>
          <w:sz w:val="24"/>
          <w:szCs w:val="24"/>
        </w:rPr>
        <w:br/>
      </w:r>
      <w:r w:rsidRPr="00322324">
        <w:rPr>
          <w:sz w:val="24"/>
          <w:szCs w:val="24"/>
        </w:rPr>
        <w:t>предусмотренных подпунктами 3 и (или) 4 пункта 1 статьи 220 Налогового кодекса</w:t>
      </w:r>
      <w:r w:rsidR="00B15EC2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9"/>
        <w:gridCol w:w="1814"/>
        <w:gridCol w:w="595"/>
        <w:gridCol w:w="964"/>
        <w:gridCol w:w="625"/>
      </w:tblGrid>
      <w:tr w:rsidR="00B15EC2" w:rsidRPr="00FA348E" w14:paraId="56624D38" w14:textId="77777777" w:rsidTr="00F36120">
        <w:tc>
          <w:tcPr>
            <w:tcW w:w="6009" w:type="dxa"/>
            <w:tcMar>
              <w:left w:w="0" w:type="dxa"/>
            </w:tcMar>
            <w:vAlign w:val="bottom"/>
          </w:tcPr>
          <w:p w14:paraId="5E8DBC91" w14:textId="77777777" w:rsidR="00B15EC2" w:rsidRPr="00FA348E" w:rsidRDefault="00B15EC2" w:rsidP="00F3612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Российской </w:t>
            </w:r>
            <w:r w:rsidRPr="00FA348E">
              <w:rPr>
                <w:bCs/>
                <w:sz w:val="24"/>
                <w:szCs w:val="24"/>
              </w:rPr>
              <w:t>Федерации, в упрощенном порядке на сумму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7E87E3BC" w14:textId="77777777" w:rsidR="00B15EC2" w:rsidRPr="00FA348E" w:rsidRDefault="00B15EC2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14:paraId="3E389410" w14:textId="77777777" w:rsidR="00B15EC2" w:rsidRPr="00FA348E" w:rsidRDefault="00B15EC2" w:rsidP="00F36120">
            <w:pPr>
              <w:jc w:val="center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14:paraId="1B9511E4" w14:textId="77777777" w:rsidR="00B15EC2" w:rsidRPr="00FA348E" w:rsidRDefault="00B15EC2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5" w:type="dxa"/>
            <w:vAlign w:val="bottom"/>
          </w:tcPr>
          <w:p w14:paraId="40DC16C5" w14:textId="77777777" w:rsidR="00B15EC2" w:rsidRPr="00FA348E" w:rsidRDefault="00B15EC2" w:rsidP="00F36120">
            <w:pPr>
              <w:ind w:left="57"/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коп.</w:t>
            </w:r>
          </w:p>
        </w:tc>
      </w:tr>
    </w:tbl>
    <w:p w14:paraId="14394C64" w14:textId="065EBC95" w:rsidR="00B15EC2" w:rsidRDefault="00B15EC2" w:rsidP="00B15EC2">
      <w:pPr>
        <w:spacing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>не подтверждено по следующим причинам </w:t>
      </w:r>
      <w:r>
        <w:rPr>
          <w:rStyle w:val="ac"/>
          <w:bCs/>
          <w:sz w:val="24"/>
          <w:szCs w:val="24"/>
        </w:rPr>
        <w:endnoteReference w:customMarkFollows="1" w:id="7"/>
        <w:t>7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523FF1" w14:paraId="79C799FA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0823" w14:textId="77777777" w:rsidR="00E80EC1" w:rsidRPr="00523FF1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56E712C3" w14:textId="6DC74DEA" w:rsidR="00E80EC1" w:rsidRPr="00523FF1" w:rsidRDefault="00E80EC1" w:rsidP="00F36120">
            <w:pPr>
              <w:ind w:left="114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80EC1">
              <w:rPr>
                <w:bCs/>
              </w:rPr>
              <w:t xml:space="preserve">в отношении указанных в поступивших сведениях расходов на приобретение </w:t>
            </w:r>
            <w:r>
              <w:rPr>
                <w:bCs/>
              </w:rPr>
              <w:br/>
            </w:r>
            <w:r w:rsidRPr="00E80EC1">
              <w:rPr>
                <w:bCs/>
              </w:rPr>
              <w:t>объекта недвижимого имущества и (или) погашение целевого кредита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E80EC1" w:rsidRPr="00523FF1" w14:paraId="7E2FB383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796B1589" w14:textId="77777777" w:rsidR="00E80EC1" w:rsidRPr="00523FF1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1C262394" w14:textId="77777777" w:rsidR="00E80EC1" w:rsidRPr="00523FF1" w:rsidRDefault="00E80EC1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0706A520" w14:textId="77777777" w:rsidR="00E80EC1" w:rsidRPr="00E80EC1" w:rsidRDefault="00E80EC1" w:rsidP="00E80EC1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0B6F996A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BE8" w14:textId="77777777" w:rsidR="00E80EC1" w:rsidRPr="003F151C" w:rsidRDefault="00E80EC1" w:rsidP="00E76366">
            <w:pPr>
              <w:keepNext/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0FAD6E5D" w14:textId="77777777" w:rsidR="00E80EC1" w:rsidRPr="003F151C" w:rsidRDefault="00E80EC1" w:rsidP="00E76366">
            <w:pPr>
              <w:keepNext/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535D30C1" w14:textId="77777777" w:rsidR="00E80EC1" w:rsidRPr="009B24B7" w:rsidRDefault="00E80EC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7C3C1222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2D43" w14:textId="77777777" w:rsidR="00E80EC1" w:rsidRPr="003F151C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3BE93251" w14:textId="77777777" w:rsidR="00E80EC1" w:rsidRPr="003F151C" w:rsidRDefault="00E80EC1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279091D9" w14:textId="77777777" w:rsidR="00E80EC1" w:rsidRPr="009B24B7" w:rsidRDefault="00E80EC1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80EC1" w:rsidRPr="003F151C" w14:paraId="5E8F7B4E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F018" w14:textId="77777777" w:rsidR="00E80EC1" w:rsidRPr="003F151C" w:rsidRDefault="00E80EC1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D02C6C0" w14:textId="2ECAC817" w:rsidR="00E80EC1" w:rsidRPr="003F151C" w:rsidRDefault="00E80EC1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417A4B15" w14:textId="1481FC50" w:rsidR="00E80EC1" w:rsidRPr="009B58F4" w:rsidRDefault="00E80EC1" w:rsidP="00E80EC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34BB0">
        <w:rPr>
          <w:sz w:val="24"/>
          <w:szCs w:val="24"/>
        </w:rPr>
        <w:t>.</w:t>
      </w:r>
    </w:p>
    <w:p w14:paraId="0B9F461D" w14:textId="77777777" w:rsidR="00E80EC1" w:rsidRPr="00A15E44" w:rsidRDefault="00E80EC1" w:rsidP="00E80EC1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39D9A09B" w14:textId="3812F99C" w:rsidR="003C775A" w:rsidRPr="000C20AB" w:rsidRDefault="004B2EE0" w:rsidP="003C775A">
      <w:pPr>
        <w:jc w:val="both"/>
        <w:rPr>
          <w:sz w:val="2"/>
          <w:szCs w:val="2"/>
        </w:rPr>
      </w:pPr>
      <w:r w:rsidRPr="000C20AB">
        <w:rPr>
          <w:sz w:val="24"/>
          <w:szCs w:val="24"/>
        </w:rPr>
        <w:t xml:space="preserve">Право налогоплательщика на получение имущественных налоговых вычетов,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 xml:space="preserve">предусмотренных подпунктами 3 и (или) 4 пункта 1 статьи 220 Налогового кодекса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>Российской Федерации,</w:t>
      </w:r>
      <w:r w:rsidR="000C20AB" w:rsidRPr="000C20AB">
        <w:rPr>
          <w:sz w:val="24"/>
          <w:szCs w:val="24"/>
        </w:rPr>
        <w:t xml:space="preserve"> </w:t>
      </w:r>
      <w:r w:rsidRPr="000C20AB">
        <w:rPr>
          <w:sz w:val="24"/>
          <w:szCs w:val="24"/>
        </w:rPr>
        <w:t xml:space="preserve">в сумме не использованного в предыдущих налоговых </w:t>
      </w:r>
      <w:r w:rsidR="000C20AB">
        <w:rPr>
          <w:sz w:val="24"/>
          <w:szCs w:val="24"/>
        </w:rPr>
        <w:br/>
      </w:r>
      <w:r w:rsidRPr="000C20AB">
        <w:rPr>
          <w:sz w:val="24"/>
          <w:szCs w:val="24"/>
        </w:rPr>
        <w:t>периодах остатка имущественных</w:t>
      </w:r>
      <w:r w:rsidR="000C20AB">
        <w:rPr>
          <w:sz w:val="24"/>
          <w:szCs w:val="24"/>
        </w:rPr>
        <w:t xml:space="preserve"> </w:t>
      </w:r>
      <w:r w:rsidR="000C20AB" w:rsidRPr="000C20AB">
        <w:rPr>
          <w:sz w:val="24"/>
          <w:szCs w:val="24"/>
        </w:rPr>
        <w:t>налоговых вычетов в упрощенном порядке</w:t>
      </w:r>
      <w:r w:rsidR="000C20AB"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12"/>
        <w:gridCol w:w="794"/>
        <w:gridCol w:w="1587"/>
        <w:gridCol w:w="1956"/>
        <w:gridCol w:w="624"/>
        <w:gridCol w:w="737"/>
        <w:gridCol w:w="4085"/>
      </w:tblGrid>
      <w:tr w:rsidR="00E27B9A" w:rsidRPr="000C20AB" w14:paraId="2689968E" w14:textId="77777777" w:rsidTr="00DE6537">
        <w:tc>
          <w:tcPr>
            <w:tcW w:w="312" w:type="dxa"/>
            <w:tcMar>
              <w:left w:w="0" w:type="dxa"/>
            </w:tcMar>
            <w:vAlign w:val="bottom"/>
          </w:tcPr>
          <w:p w14:paraId="6CF325C2" w14:textId="2C2300CF" w:rsidR="000C20AB" w:rsidRPr="000C20AB" w:rsidRDefault="000C20AB" w:rsidP="000C20AB">
            <w:pPr>
              <w:jc w:val="both"/>
              <w:rPr>
                <w:sz w:val="24"/>
                <w:szCs w:val="24"/>
              </w:rPr>
            </w:pPr>
            <w:r w:rsidRPr="000C20AB">
              <w:rPr>
                <w:sz w:val="24"/>
                <w:szCs w:val="24"/>
              </w:rPr>
              <w:t>за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14:paraId="60C0B226" w14:textId="46674C14" w:rsidR="004B2EE0" w:rsidRPr="000C20AB" w:rsidRDefault="004B2EE0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vAlign w:val="bottom"/>
          </w:tcPr>
          <w:p w14:paraId="55AB5DDD" w14:textId="132F235B" w:rsidR="004B2EE0" w:rsidRPr="000C20AB" w:rsidRDefault="000C20AB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год на сумму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14:paraId="46FC804F" w14:textId="293E4A0B" w:rsidR="004B2EE0" w:rsidRPr="000C20AB" w:rsidRDefault="004B2EE0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FD321DA" w14:textId="77777777" w:rsidR="004B2EE0" w:rsidRPr="000C20AB" w:rsidRDefault="004B2EE0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1C68927" w14:textId="77777777" w:rsidR="004B2EE0" w:rsidRPr="000C20AB" w:rsidRDefault="004B2EE0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85" w:type="dxa"/>
            <w:vAlign w:val="bottom"/>
          </w:tcPr>
          <w:p w14:paraId="788878A7" w14:textId="78502585" w:rsidR="004B2EE0" w:rsidRPr="000C20AB" w:rsidRDefault="004B2EE0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 w:rsidR="00E27B9A">
              <w:rPr>
                <w:bCs/>
                <w:sz w:val="24"/>
                <w:szCs w:val="24"/>
              </w:rPr>
              <w:t xml:space="preserve"> </w:t>
            </w:r>
            <w:r w:rsidR="00E27B9A" w:rsidRPr="000C20AB">
              <w:rPr>
                <w:bCs/>
                <w:sz w:val="24"/>
                <w:szCs w:val="24"/>
              </w:rPr>
              <w:t>не подтверждено по следующим</w:t>
            </w:r>
          </w:p>
        </w:tc>
      </w:tr>
    </w:tbl>
    <w:p w14:paraId="0761910B" w14:textId="44E821D3" w:rsidR="003C775A" w:rsidRPr="000C20AB" w:rsidRDefault="003C775A" w:rsidP="003C775A">
      <w:pPr>
        <w:spacing w:after="240"/>
        <w:rPr>
          <w:bCs/>
          <w:sz w:val="24"/>
          <w:szCs w:val="24"/>
        </w:rPr>
      </w:pPr>
      <w:r w:rsidRPr="000C20AB">
        <w:rPr>
          <w:bCs/>
          <w:sz w:val="24"/>
          <w:szCs w:val="24"/>
        </w:rPr>
        <w:t>причинам </w:t>
      </w:r>
      <w:r w:rsidR="00373A9C" w:rsidRPr="00373A9C">
        <w:rPr>
          <w:bCs/>
          <w:sz w:val="24"/>
          <w:szCs w:val="24"/>
          <w:vertAlign w:val="superscript"/>
        </w:rPr>
        <w:t>5,</w:t>
      </w:r>
      <w:r w:rsidR="008C4021">
        <w:rPr>
          <w:bCs/>
          <w:sz w:val="24"/>
          <w:szCs w:val="24"/>
          <w:vertAlign w:val="superscript"/>
        </w:rPr>
        <w:t xml:space="preserve"> </w:t>
      </w:r>
      <w:r w:rsidR="00373A9C">
        <w:rPr>
          <w:rStyle w:val="ac"/>
          <w:bCs/>
          <w:sz w:val="24"/>
          <w:szCs w:val="24"/>
        </w:rPr>
        <w:endnoteReference w:customMarkFollows="1" w:id="8"/>
        <w:t>8</w:t>
      </w:r>
      <w:r w:rsidRPr="000C20AB"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523FF1" w14:paraId="4DD239B3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5AFD" w14:textId="77777777" w:rsidR="00075CCB" w:rsidRPr="00523FF1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33869A17" w14:textId="7D29439A" w:rsidR="00075CCB" w:rsidRPr="00523FF1" w:rsidRDefault="00075CCB" w:rsidP="00075CCB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075CCB">
              <w:rPr>
                <w:bCs/>
              </w:rPr>
              <w:t xml:space="preserve">в отношении заявленных сумм остатка имущественных налоговых вычетов </w:t>
            </w:r>
            <w:r>
              <w:rPr>
                <w:bCs/>
              </w:rPr>
              <w:br/>
            </w:r>
            <w:r w:rsidRPr="00075CCB">
              <w:rPr>
                <w:bCs/>
              </w:rPr>
              <w:t>на приобретение объекта недвижимого имущества и (или) погашение целевого кредита, не использованного в предыдущих налоговых периодах, имущественных налоговых вычетов на основании налоговой декларации по налогу на доходы физических лиц (форма 3-НДФЛ);</w:t>
            </w:r>
          </w:p>
        </w:tc>
      </w:tr>
      <w:tr w:rsidR="00075CCB" w:rsidRPr="00523FF1" w14:paraId="7132B668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14FC5D99" w14:textId="77777777" w:rsidR="00075CCB" w:rsidRPr="00523FF1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309F7AB1" w14:textId="77777777" w:rsidR="00075CCB" w:rsidRPr="00523FF1" w:rsidRDefault="00075CCB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418CB961" w14:textId="77777777" w:rsidR="00075CCB" w:rsidRPr="00FB50CD" w:rsidRDefault="00075CCB" w:rsidP="00075CCB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0EFA9804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92FB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670391BB" w14:textId="77777777" w:rsidR="00075CCB" w:rsidRPr="003F151C" w:rsidRDefault="00075CCB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3EA68634" w14:textId="77777777" w:rsidR="00075CCB" w:rsidRPr="009B24B7" w:rsidRDefault="00075CCB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178317B3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4DF0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1CF5A9E2" w14:textId="77777777" w:rsidR="00075CCB" w:rsidRPr="003F151C" w:rsidRDefault="00075CCB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1B30E447" w14:textId="77777777" w:rsidR="00075CCB" w:rsidRPr="009B24B7" w:rsidRDefault="00075CCB" w:rsidP="009B24B7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75CCB" w:rsidRPr="003F151C" w14:paraId="71A9029F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3EC0" w14:textId="77777777" w:rsidR="00075CCB" w:rsidRPr="003F151C" w:rsidRDefault="00075CCB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7A1E261C" w14:textId="346AE73C" w:rsidR="00075CCB" w:rsidRPr="003F151C" w:rsidRDefault="00075CCB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</w:t>
            </w:r>
            <w:r w:rsidRPr="00A63F03">
              <w:rPr>
                <w:bCs/>
              </w:rPr>
              <w:t xml:space="preserve"> иные причины:</w:t>
            </w:r>
          </w:p>
        </w:tc>
      </w:tr>
    </w:tbl>
    <w:p w14:paraId="7BD670BD" w14:textId="77777777" w:rsidR="00075CCB" w:rsidRPr="009B58F4" w:rsidRDefault="00075CCB" w:rsidP="00075CC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CB000E9" w14:textId="77777777" w:rsidR="00075CCB" w:rsidRPr="00A15E44" w:rsidRDefault="00075CCB" w:rsidP="0047594D">
      <w:pPr>
        <w:pBdr>
          <w:top w:val="single" w:sz="4" w:space="1" w:color="auto"/>
        </w:pBdr>
        <w:spacing w:after="48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51FA4DB" w14:textId="0005DBF5" w:rsidR="00254DB9" w:rsidRDefault="00D430F7" w:rsidP="00F37E52">
      <w:pPr>
        <w:rPr>
          <w:sz w:val="24"/>
          <w:szCs w:val="24"/>
        </w:rPr>
      </w:pPr>
      <w:r w:rsidRPr="00D430F7">
        <w:rPr>
          <w:sz w:val="24"/>
          <w:szCs w:val="24"/>
        </w:rPr>
        <w:t>Право налогоплательщика на получение социального налогового вычета</w:t>
      </w:r>
      <w:r>
        <w:rPr>
          <w:sz w:val="24"/>
          <w:szCs w:val="24"/>
        </w:rPr>
        <w:t xml:space="preserve">  </w:t>
      </w:r>
    </w:p>
    <w:p w14:paraId="7DBCA3DE" w14:textId="48E77DA6" w:rsidR="002407E5" w:rsidRPr="00D430F7" w:rsidRDefault="002407E5" w:rsidP="00D430F7">
      <w:pPr>
        <w:pBdr>
          <w:top w:val="single" w:sz="4" w:space="1" w:color="auto"/>
        </w:pBdr>
        <w:ind w:left="7587"/>
        <w:rPr>
          <w:sz w:val="2"/>
          <w:szCs w:val="2"/>
        </w:rPr>
      </w:pPr>
    </w:p>
    <w:p w14:paraId="6CC95DC0" w14:textId="6D0F0D98" w:rsidR="001D496F" w:rsidRDefault="001D496F" w:rsidP="001D496F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D310D">
        <w:rPr>
          <w:sz w:val="24"/>
          <w:szCs w:val="24"/>
        </w:rPr>
        <w:t>,</w:t>
      </w:r>
      <w:r>
        <w:rPr>
          <w:rStyle w:val="ac"/>
          <w:sz w:val="24"/>
          <w:szCs w:val="24"/>
        </w:rPr>
        <w:endnoteReference w:customMarkFollows="1" w:id="9"/>
        <w:t>9</w:t>
      </w:r>
    </w:p>
    <w:p w14:paraId="73CC28D6" w14:textId="063D37E9" w:rsidR="002407E5" w:rsidRPr="00106A69" w:rsidRDefault="002407E5" w:rsidP="00106A69">
      <w:pPr>
        <w:pBdr>
          <w:top w:val="single" w:sz="4" w:space="1" w:color="auto"/>
        </w:pBdr>
        <w:ind w:right="227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15"/>
        <w:gridCol w:w="2381"/>
        <w:gridCol w:w="624"/>
        <w:gridCol w:w="1049"/>
        <w:gridCol w:w="2494"/>
      </w:tblGrid>
      <w:tr w:rsidR="0050662E" w:rsidRPr="000C20AB" w14:paraId="1671C331" w14:textId="77777777" w:rsidTr="00E8452E">
        <w:tc>
          <w:tcPr>
            <w:tcW w:w="3515" w:type="dxa"/>
            <w:tcMar>
              <w:left w:w="0" w:type="dxa"/>
            </w:tcMar>
            <w:vAlign w:val="bottom"/>
          </w:tcPr>
          <w:p w14:paraId="672022F4" w14:textId="5AF41C51" w:rsidR="0050662E" w:rsidRPr="000C20AB" w:rsidRDefault="0050662E" w:rsidP="0050662E">
            <w:pPr>
              <w:rPr>
                <w:bCs/>
                <w:sz w:val="24"/>
                <w:szCs w:val="24"/>
              </w:rPr>
            </w:pPr>
            <w:r w:rsidRPr="00FA348E">
              <w:rPr>
                <w:bCs/>
                <w:sz w:val="24"/>
                <w:szCs w:val="24"/>
              </w:rPr>
              <w:t>в упрощенном порядке на сумму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14:paraId="56E9D4BD" w14:textId="77777777" w:rsidR="0050662E" w:rsidRPr="000C20AB" w:rsidRDefault="0050662E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6393384A" w14:textId="77777777" w:rsidR="0050662E" w:rsidRPr="000C20AB" w:rsidRDefault="0050662E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bottom"/>
          </w:tcPr>
          <w:p w14:paraId="21E362B9" w14:textId="77777777" w:rsidR="0050662E" w:rsidRPr="000C20AB" w:rsidRDefault="0050662E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94" w:type="dxa"/>
            <w:vAlign w:val="bottom"/>
          </w:tcPr>
          <w:p w14:paraId="2B4F2601" w14:textId="6D36D486" w:rsidR="0050662E" w:rsidRPr="000C20AB" w:rsidRDefault="0050662E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</w:t>
            </w:r>
          </w:p>
        </w:tc>
      </w:tr>
    </w:tbl>
    <w:p w14:paraId="2590E5C4" w14:textId="6DFF9850" w:rsidR="002407E5" w:rsidRDefault="00082387" w:rsidP="00865DDC">
      <w:pPr>
        <w:spacing w:after="240"/>
        <w:rPr>
          <w:sz w:val="24"/>
          <w:szCs w:val="24"/>
        </w:rPr>
      </w:pPr>
      <w:r>
        <w:rPr>
          <w:bCs/>
          <w:sz w:val="24"/>
          <w:szCs w:val="24"/>
        </w:rPr>
        <w:t>по следующим причинам </w:t>
      </w:r>
      <w:r w:rsidRPr="00082387">
        <w:rPr>
          <w:bCs/>
          <w:sz w:val="24"/>
          <w:szCs w:val="24"/>
          <w:vertAlign w:val="superscript"/>
        </w:rPr>
        <w:t>5,</w:t>
      </w:r>
      <w:r>
        <w:rPr>
          <w:bCs/>
          <w:sz w:val="24"/>
          <w:szCs w:val="24"/>
        </w:rPr>
        <w:t xml:space="preserve"> </w:t>
      </w:r>
      <w:r>
        <w:rPr>
          <w:rStyle w:val="ac"/>
          <w:bCs/>
          <w:sz w:val="24"/>
          <w:szCs w:val="24"/>
        </w:rPr>
        <w:endnoteReference w:customMarkFollows="1" w:id="10"/>
        <w:t>10</w:t>
      </w:r>
      <w:r>
        <w:rPr>
          <w:bCs/>
          <w:sz w:val="24"/>
          <w:szCs w:val="24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523FF1" w14:paraId="615BB9A2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E20" w14:textId="77777777" w:rsidR="00AC09C3" w:rsidRPr="00523FF1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65A4D7E" w14:textId="1AC79E96" w:rsidR="00AC09C3" w:rsidRPr="00523FF1" w:rsidRDefault="00AC09C3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="00C73B25" w:rsidRPr="00C73B25">
              <w:rPr>
                <w:bCs/>
              </w:rPr>
              <w:t>в отношении заявленных сумм социальных налоговых вычетов на основании налоговой декларации по налогу на доходы физических лиц (форма 3-НДФЛ);</w:t>
            </w:r>
          </w:p>
        </w:tc>
      </w:tr>
    </w:tbl>
    <w:p w14:paraId="58164B98" w14:textId="77777777" w:rsidR="00AC09C3" w:rsidRPr="001278F6" w:rsidRDefault="00AC09C3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3F151C" w14:paraId="185986EB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F93B" w14:textId="77777777" w:rsidR="00AC09C3" w:rsidRPr="003F151C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88C45AB" w14:textId="77777777" w:rsidR="00AC09C3" w:rsidRPr="003F151C" w:rsidRDefault="00AC09C3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3D999806" w14:textId="77777777" w:rsidR="00AC09C3" w:rsidRPr="001278F6" w:rsidRDefault="00AC09C3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AC09C3" w:rsidRPr="003F151C" w14:paraId="0C2A4D9D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EFED" w14:textId="77777777" w:rsidR="00AC09C3" w:rsidRPr="003F151C" w:rsidRDefault="00AC09C3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3263775" w14:textId="77777777" w:rsidR="00AC09C3" w:rsidRPr="003F151C" w:rsidRDefault="00AC09C3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4DF025CC" w14:textId="77777777" w:rsidR="00AC09C3" w:rsidRPr="001278F6" w:rsidRDefault="00AC09C3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9439"/>
      </w:tblGrid>
      <w:tr w:rsidR="0068278B" w:rsidRPr="003F151C" w14:paraId="59A32A62" w14:textId="77777777" w:rsidTr="0068278B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486239" w14:textId="77777777" w:rsidR="0068278B" w:rsidRPr="003F151C" w:rsidRDefault="0068278B" w:rsidP="0068278B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2ED0345" w14:textId="77777777" w:rsidR="0068278B" w:rsidRPr="003F151C" w:rsidRDefault="0068278B" w:rsidP="0068278B">
            <w:pPr>
              <w:ind w:left="113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230E1D1F" w14:textId="77777777" w:rsidR="00AC09C3" w:rsidRPr="009B58F4" w:rsidRDefault="00AC09C3" w:rsidP="00AC09C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6F800567" w14:textId="77777777" w:rsidR="00AC09C3" w:rsidRPr="00A15E44" w:rsidRDefault="00AC09C3" w:rsidP="00AC09C3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0F90869B" w14:textId="7260D05C" w:rsidR="002407E5" w:rsidRPr="00FF47B0" w:rsidRDefault="00FF47B0" w:rsidP="00FF47B0">
      <w:pPr>
        <w:jc w:val="both"/>
        <w:rPr>
          <w:sz w:val="2"/>
          <w:szCs w:val="2"/>
        </w:rPr>
      </w:pPr>
      <w:r w:rsidRPr="00FF47B0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сбережения граждан, предусмотренного подпунктом 1 пункта 1 статьи 219</w:t>
      </w:r>
      <w:r>
        <w:rPr>
          <w:sz w:val="24"/>
          <w:szCs w:val="24"/>
        </w:rPr>
        <w:t>.</w:t>
      </w:r>
      <w:r w:rsidRPr="00FF47B0">
        <w:rPr>
          <w:sz w:val="24"/>
          <w:szCs w:val="24"/>
        </w:rPr>
        <w:t xml:space="preserve">2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5386"/>
      </w:tblGrid>
      <w:tr w:rsidR="00FF47B0" w:rsidRPr="000C20AB" w14:paraId="26A96515" w14:textId="77777777" w:rsidTr="00205F7D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9B736F" w14:textId="77777777" w:rsidR="00FF47B0" w:rsidRPr="000C20AB" w:rsidRDefault="00FF47B0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65A82F15" w14:textId="77777777" w:rsidR="00FF47B0" w:rsidRPr="000C20AB" w:rsidRDefault="00FF47B0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0231698" w14:textId="77777777" w:rsidR="00FF47B0" w:rsidRPr="000C20AB" w:rsidRDefault="00FF47B0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5D267027" w14:textId="1A6A6835" w:rsidR="00FF47B0" w:rsidRPr="000C20AB" w:rsidRDefault="00FF47B0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 по следующим</w:t>
            </w:r>
            <w:r>
              <w:rPr>
                <w:bCs/>
                <w:sz w:val="24"/>
                <w:szCs w:val="24"/>
              </w:rPr>
              <w:t xml:space="preserve"> причинам </w:t>
            </w:r>
            <w:r>
              <w:rPr>
                <w:rStyle w:val="ac"/>
                <w:bCs/>
                <w:sz w:val="24"/>
                <w:szCs w:val="24"/>
              </w:rPr>
              <w:endnoteReference w:customMarkFollows="1" w:id="11"/>
              <w:t>11</w:t>
            </w:r>
            <w:r w:rsidR="00FE6F4E">
              <w:rPr>
                <w:bCs/>
                <w:sz w:val="24"/>
                <w:szCs w:val="24"/>
              </w:rPr>
              <w:t>:</w:t>
            </w:r>
          </w:p>
        </w:tc>
      </w:tr>
    </w:tbl>
    <w:p w14:paraId="688B8ABC" w14:textId="4C563A1E" w:rsidR="00FF47B0" w:rsidRPr="00E13FF0" w:rsidRDefault="00FF47B0" w:rsidP="00E13FF0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523FF1" w14:paraId="0E1BF6F5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FC00" w14:textId="77777777" w:rsidR="00E13FF0" w:rsidRPr="00523FF1" w:rsidRDefault="00E13FF0" w:rsidP="001278F6">
            <w:pPr>
              <w:keepNext/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78707A97" w14:textId="230647FE" w:rsidR="00E13FF0" w:rsidRPr="00523FF1" w:rsidRDefault="00E13FF0" w:rsidP="001278F6">
            <w:pPr>
              <w:keepNext/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>в отношении пенсионных взносов, уплаченных по указанному в поступивших сведениях договору негосударственного пенсионного обеспечения, налогового вычета на долгосрочные сбережения граждан на основании налоговой декларации по налогу на доходы физических лиц (форма 3-НДФЛ);</w:t>
            </w:r>
          </w:p>
        </w:tc>
      </w:tr>
      <w:tr w:rsidR="00E13FF0" w:rsidRPr="00523FF1" w14:paraId="15C06755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61DDD178" w14:textId="77777777" w:rsidR="00E13FF0" w:rsidRPr="00523FF1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15B9D8D7" w14:textId="77777777" w:rsidR="00E13FF0" w:rsidRPr="00523FF1" w:rsidRDefault="00E13FF0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1148D656" w14:textId="77777777" w:rsidR="00E13FF0" w:rsidRPr="00FB50CD" w:rsidRDefault="00E13FF0" w:rsidP="00E13FF0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4B009ECB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6C65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45723FA6" w14:textId="77777777" w:rsidR="00E13FF0" w:rsidRPr="003F151C" w:rsidRDefault="00E13FF0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71D8A344" w14:textId="77777777" w:rsidR="00E13FF0" w:rsidRPr="001278F6" w:rsidRDefault="00E13FF0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5C03DEE4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5986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20319DC" w14:textId="77777777" w:rsidR="00E13FF0" w:rsidRPr="003F151C" w:rsidRDefault="00E13FF0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1B8AC618" w14:textId="77777777" w:rsidR="00E13FF0" w:rsidRPr="001278F6" w:rsidRDefault="00E13FF0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E13FF0" w:rsidRPr="003F151C" w14:paraId="1B43D328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4476" w14:textId="77777777" w:rsidR="00E13FF0" w:rsidRPr="003F151C" w:rsidRDefault="00E13FF0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AF5301F" w14:textId="19CFA30D" w:rsidR="00E13FF0" w:rsidRPr="003F151C" w:rsidRDefault="00E13FF0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14085A5C" w14:textId="77777777" w:rsidR="00E13FF0" w:rsidRPr="009B58F4" w:rsidRDefault="00E13FF0" w:rsidP="00E13FF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F7F3113" w14:textId="77777777" w:rsidR="00E13FF0" w:rsidRPr="00A15E44" w:rsidRDefault="00E13FF0" w:rsidP="007C50FF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3AB6A3E6" w14:textId="0F9E55A1" w:rsidR="00FE6F4E" w:rsidRPr="00FF47B0" w:rsidRDefault="00FE6F4E" w:rsidP="00FE6F4E">
      <w:pPr>
        <w:jc w:val="both"/>
        <w:rPr>
          <w:sz w:val="2"/>
          <w:szCs w:val="2"/>
        </w:rPr>
      </w:pPr>
      <w:r w:rsidRPr="00FF47B0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 xml:space="preserve">сбережения граждан, предусмотренного подпунктом </w:t>
      </w:r>
      <w:r w:rsidR="009D060C">
        <w:rPr>
          <w:sz w:val="24"/>
          <w:szCs w:val="24"/>
        </w:rPr>
        <w:t>2</w:t>
      </w:r>
      <w:r w:rsidRPr="00FF47B0">
        <w:rPr>
          <w:sz w:val="24"/>
          <w:szCs w:val="24"/>
        </w:rPr>
        <w:t xml:space="preserve"> пункта 1 статьи 219</w:t>
      </w:r>
      <w:r>
        <w:rPr>
          <w:sz w:val="24"/>
          <w:szCs w:val="24"/>
        </w:rPr>
        <w:t>.</w:t>
      </w:r>
      <w:r w:rsidRPr="00FF47B0">
        <w:rPr>
          <w:sz w:val="24"/>
          <w:szCs w:val="24"/>
        </w:rPr>
        <w:t xml:space="preserve">2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5386"/>
      </w:tblGrid>
      <w:tr w:rsidR="00FE6F4E" w:rsidRPr="000C20AB" w14:paraId="58194FE5" w14:textId="77777777" w:rsidTr="00F36120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0BBA8241" w14:textId="77777777" w:rsidR="00FE6F4E" w:rsidRPr="000C20AB" w:rsidRDefault="00FE6F4E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0D23A6F9" w14:textId="77777777" w:rsidR="00FE6F4E" w:rsidRPr="000C20AB" w:rsidRDefault="00FE6F4E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BC94A24" w14:textId="77777777" w:rsidR="00FE6F4E" w:rsidRPr="000C20AB" w:rsidRDefault="00FE6F4E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642E1CF2" w14:textId="5A055A6A" w:rsidR="00FE6F4E" w:rsidRPr="000C20AB" w:rsidRDefault="00FE6F4E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 по следующим</w:t>
            </w:r>
            <w:r>
              <w:rPr>
                <w:bCs/>
                <w:sz w:val="24"/>
                <w:szCs w:val="24"/>
              </w:rPr>
              <w:t xml:space="preserve"> причинам </w:t>
            </w:r>
            <w:r w:rsidRPr="00FE6F4E">
              <w:rPr>
                <w:bCs/>
                <w:sz w:val="24"/>
                <w:szCs w:val="24"/>
                <w:vertAlign w:val="superscript"/>
              </w:rPr>
              <w:t>11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</w:tbl>
    <w:p w14:paraId="5E1AF82E" w14:textId="77777777" w:rsidR="00FE6F4E" w:rsidRPr="00E13FF0" w:rsidRDefault="00FE6F4E" w:rsidP="00FE6F4E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523FF1" w14:paraId="09CB2887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D71" w14:textId="77777777" w:rsidR="00FE6F4E" w:rsidRPr="00523FF1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34CF24FF" w14:textId="15D70EC2" w:rsidR="00FE6F4E" w:rsidRPr="00523FF1" w:rsidRDefault="00FE6F4E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</w:t>
            </w:r>
            <w:r w:rsidR="009D060C">
              <w:rPr>
                <w:bCs/>
              </w:rPr>
              <w:t>сберегательных</w:t>
            </w:r>
            <w:r w:rsidRPr="00E13FF0">
              <w:rPr>
                <w:bCs/>
              </w:rPr>
              <w:t xml:space="preserve"> взносов, уплаченных по указанному в </w:t>
            </w:r>
            <w:r w:rsidR="00AC110E" w:rsidRPr="00AC110E">
              <w:rPr>
                <w:bCs/>
              </w:rPr>
              <w:t xml:space="preserve">поступивших сведениях договору долгосрочных сбережений, налогового вычета на долгосрочные сбережения граждан </w:t>
            </w:r>
            <w:r w:rsidR="00AC110E">
              <w:rPr>
                <w:bCs/>
              </w:rPr>
              <w:br/>
            </w:r>
            <w:r w:rsidR="00AC110E" w:rsidRPr="00AC110E">
              <w:rPr>
                <w:bCs/>
              </w:rPr>
              <w:t>на основании налоговой декларации по налогу на доходы физических лиц (форма 3-НДФЛ);</w:t>
            </w:r>
          </w:p>
        </w:tc>
      </w:tr>
      <w:tr w:rsidR="00FE6F4E" w:rsidRPr="00523FF1" w14:paraId="364B2CEF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51DE6702" w14:textId="77777777" w:rsidR="00FE6F4E" w:rsidRPr="00523FF1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5C2298C2" w14:textId="77777777" w:rsidR="00FE6F4E" w:rsidRPr="00523FF1" w:rsidRDefault="00FE6F4E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7D079A39" w14:textId="77777777" w:rsidR="00FE6F4E" w:rsidRPr="00FB50CD" w:rsidRDefault="00FE6F4E" w:rsidP="00FE6F4E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742A4B42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EE6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00F4080" w14:textId="77777777" w:rsidR="00FE6F4E" w:rsidRPr="003F151C" w:rsidRDefault="00FE6F4E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15961E3D" w14:textId="77777777" w:rsidR="00FE6F4E" w:rsidRPr="001278F6" w:rsidRDefault="00FE6F4E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491B9802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B5FE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57DCB514" w14:textId="77777777" w:rsidR="00FE6F4E" w:rsidRPr="003F151C" w:rsidRDefault="00FE6F4E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42A3531A" w14:textId="77777777" w:rsidR="00FE6F4E" w:rsidRPr="001278F6" w:rsidRDefault="00FE6F4E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FE6F4E" w:rsidRPr="003F151C" w14:paraId="0A266D6A" w14:textId="77777777" w:rsidTr="00F203E6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623" w14:textId="77777777" w:rsidR="00FE6F4E" w:rsidRPr="003F151C" w:rsidRDefault="00FE6F4E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40049073" w14:textId="4DAEDD7F" w:rsidR="00FE6F4E" w:rsidRPr="003F151C" w:rsidRDefault="00FE6F4E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7F40229E" w14:textId="77777777" w:rsidR="00FE6F4E" w:rsidRPr="009B58F4" w:rsidRDefault="00FE6F4E" w:rsidP="00FE6F4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5A7D008E" w14:textId="77777777" w:rsidR="00FE6F4E" w:rsidRPr="00A15E44" w:rsidRDefault="00FE6F4E" w:rsidP="00FE6F4E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5B702EC3" w14:textId="181EA26E" w:rsidR="00064D3C" w:rsidRPr="00FF47B0" w:rsidRDefault="00064D3C" w:rsidP="00064D3C">
      <w:pPr>
        <w:jc w:val="both"/>
        <w:rPr>
          <w:sz w:val="2"/>
          <w:szCs w:val="2"/>
        </w:rPr>
      </w:pPr>
      <w:r w:rsidRPr="00FF47B0">
        <w:rPr>
          <w:sz w:val="24"/>
          <w:szCs w:val="24"/>
        </w:rPr>
        <w:t xml:space="preserve">Право налогоплательщика на получение налогового вычета на долгосрочные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 xml:space="preserve">сбережения граждан, предусмотренного подпунктом </w:t>
      </w:r>
      <w:r>
        <w:rPr>
          <w:sz w:val="24"/>
          <w:szCs w:val="24"/>
        </w:rPr>
        <w:t>3</w:t>
      </w:r>
      <w:r w:rsidRPr="00FF47B0">
        <w:rPr>
          <w:sz w:val="24"/>
          <w:szCs w:val="24"/>
        </w:rPr>
        <w:t xml:space="preserve"> пункта 1 статьи 219</w:t>
      </w:r>
      <w:r>
        <w:rPr>
          <w:sz w:val="24"/>
          <w:szCs w:val="24"/>
        </w:rPr>
        <w:t>.</w:t>
      </w:r>
      <w:r w:rsidRPr="00FF47B0">
        <w:rPr>
          <w:sz w:val="24"/>
          <w:szCs w:val="24"/>
        </w:rPr>
        <w:t xml:space="preserve">2 </w:t>
      </w:r>
      <w:r>
        <w:rPr>
          <w:sz w:val="24"/>
          <w:szCs w:val="24"/>
        </w:rPr>
        <w:br/>
      </w:r>
      <w:r w:rsidRPr="00FF47B0">
        <w:rPr>
          <w:sz w:val="24"/>
          <w:szCs w:val="24"/>
        </w:rPr>
        <w:t>Налогового кодекса Российской Федерации, в упрощенном порядке на сумму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5386"/>
      </w:tblGrid>
      <w:tr w:rsidR="00064D3C" w:rsidRPr="000C20AB" w14:paraId="778F590A" w14:textId="77777777" w:rsidTr="00F36120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9BEE154" w14:textId="77777777" w:rsidR="00064D3C" w:rsidRPr="000C20AB" w:rsidRDefault="00064D3C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AD74256" w14:textId="77777777" w:rsidR="00064D3C" w:rsidRPr="000C20AB" w:rsidRDefault="00064D3C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F18A999" w14:textId="77777777" w:rsidR="00064D3C" w:rsidRPr="000C20AB" w:rsidRDefault="00064D3C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bottom"/>
          </w:tcPr>
          <w:p w14:paraId="102F0995" w14:textId="77777777" w:rsidR="00064D3C" w:rsidRPr="000C20AB" w:rsidRDefault="00064D3C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20AB">
              <w:rPr>
                <w:bCs/>
                <w:sz w:val="24"/>
                <w:szCs w:val="24"/>
              </w:rPr>
              <w:t>не подтверждено по следующим</w:t>
            </w:r>
            <w:r>
              <w:rPr>
                <w:bCs/>
                <w:sz w:val="24"/>
                <w:szCs w:val="24"/>
              </w:rPr>
              <w:t xml:space="preserve"> причинам </w:t>
            </w:r>
            <w:r w:rsidRPr="00FE6F4E">
              <w:rPr>
                <w:bCs/>
                <w:sz w:val="24"/>
                <w:szCs w:val="24"/>
                <w:vertAlign w:val="superscript"/>
              </w:rPr>
              <w:t>11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</w:tbl>
    <w:p w14:paraId="5157D283" w14:textId="77777777" w:rsidR="00064D3C" w:rsidRPr="00E13FF0" w:rsidRDefault="00064D3C" w:rsidP="00064D3C">
      <w:pPr>
        <w:spacing w:after="240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523FF1" w14:paraId="194FDD7F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B6D" w14:textId="77777777" w:rsidR="00064D3C" w:rsidRPr="00523FF1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 w:val="restart"/>
            <w:tcBorders>
              <w:left w:val="single" w:sz="4" w:space="0" w:color="auto"/>
            </w:tcBorders>
          </w:tcPr>
          <w:p w14:paraId="2B0FD44A" w14:textId="6063B3C8" w:rsidR="00064D3C" w:rsidRPr="00523FF1" w:rsidRDefault="00064D3C" w:rsidP="00F36120">
            <w:pPr>
              <w:spacing w:after="20"/>
              <w:ind w:left="113"/>
              <w:jc w:val="both"/>
              <w:rPr>
                <w:bCs/>
              </w:rPr>
            </w:pPr>
            <w:r w:rsidRPr="00523FF1">
              <w:rPr>
                <w:bCs/>
              </w:rPr>
              <w:t xml:space="preserve">1 – предоставление </w:t>
            </w:r>
            <w:r w:rsidRPr="00E13FF0">
              <w:rPr>
                <w:bCs/>
              </w:rPr>
              <w:t xml:space="preserve">в отношении </w:t>
            </w:r>
            <w:r w:rsidRPr="00064D3C">
              <w:rPr>
                <w:bCs/>
              </w:rPr>
              <w:t>денежных средств, внесенных на указанный в поступивших сведениях индивидуальный инвестиционный счет, налогового вычета на долгосрочные сбережения граждан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Pr="00064D3C">
              <w:rPr>
                <w:bCs/>
              </w:rPr>
              <w:t>на основании налоговой декларации по налогу на доходы физических лиц (форма 3-НДФЛ);</w:t>
            </w:r>
          </w:p>
        </w:tc>
      </w:tr>
      <w:tr w:rsidR="00064D3C" w:rsidRPr="00523FF1" w14:paraId="2DFF6C5B" w14:textId="77777777" w:rsidTr="00F36120">
        <w:tc>
          <w:tcPr>
            <w:tcW w:w="510" w:type="dxa"/>
            <w:tcBorders>
              <w:top w:val="single" w:sz="4" w:space="0" w:color="auto"/>
            </w:tcBorders>
          </w:tcPr>
          <w:p w14:paraId="27F116F9" w14:textId="77777777" w:rsidR="00064D3C" w:rsidRPr="00523FF1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vMerge/>
            <w:tcBorders>
              <w:left w:val="nil"/>
            </w:tcBorders>
          </w:tcPr>
          <w:p w14:paraId="670B0D05" w14:textId="77777777" w:rsidR="00064D3C" w:rsidRPr="00523FF1" w:rsidRDefault="00064D3C" w:rsidP="00F36120">
            <w:pPr>
              <w:ind w:left="114"/>
              <w:jc w:val="both"/>
              <w:rPr>
                <w:bCs/>
              </w:rPr>
            </w:pPr>
          </w:p>
        </w:tc>
      </w:tr>
    </w:tbl>
    <w:p w14:paraId="3AECBC58" w14:textId="77777777" w:rsidR="00064D3C" w:rsidRPr="00FB50CD" w:rsidRDefault="00064D3C" w:rsidP="00064D3C">
      <w:pPr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3288F16C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B48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20748E6F" w14:textId="77777777" w:rsidR="00064D3C" w:rsidRPr="003F151C" w:rsidRDefault="00064D3C" w:rsidP="00F36120">
            <w:pPr>
              <w:ind w:left="114"/>
              <w:jc w:val="both"/>
              <w:rPr>
                <w:bCs/>
              </w:rPr>
            </w:pPr>
            <w:r w:rsidRPr="003F151C">
              <w:rPr>
                <w:bCs/>
              </w:rPr>
              <w:t xml:space="preserve">2 – сумма налогооблагаемого дохода физического лица недостаточна для предоставления налогового </w:t>
            </w:r>
            <w:r>
              <w:rPr>
                <w:bCs/>
              </w:rPr>
              <w:br/>
            </w:r>
            <w:r w:rsidRPr="003F151C">
              <w:rPr>
                <w:bCs/>
              </w:rPr>
              <w:t>вычета в полном объеме;</w:t>
            </w:r>
          </w:p>
        </w:tc>
      </w:tr>
    </w:tbl>
    <w:p w14:paraId="4AA27F72" w14:textId="77777777" w:rsidR="00064D3C" w:rsidRPr="001278F6" w:rsidRDefault="00064D3C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023B64BD" w14:textId="77777777" w:rsidTr="00F36120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0FA1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38647DD0" w14:textId="77777777" w:rsidR="00064D3C" w:rsidRPr="003F151C" w:rsidRDefault="00064D3C" w:rsidP="00F36120">
            <w:pPr>
              <w:ind w:left="114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3F151C">
              <w:rPr>
                <w:bCs/>
              </w:rPr>
              <w:t xml:space="preserve"> – сумма </w:t>
            </w:r>
            <w:r w:rsidRPr="0035447F">
              <w:rPr>
                <w:bCs/>
              </w:rPr>
              <w:t xml:space="preserve">налогооблагаемого дохода физического лица за налоговый период частично использована </w:t>
            </w:r>
            <w:r>
              <w:rPr>
                <w:bCs/>
              </w:rPr>
              <w:br/>
            </w:r>
            <w:r w:rsidRPr="0035447F">
              <w:rPr>
                <w:bCs/>
              </w:rPr>
              <w:t>для получения иных налоговых вычетов по налогу на доходы физических лиц;</w:t>
            </w:r>
          </w:p>
        </w:tc>
      </w:tr>
    </w:tbl>
    <w:p w14:paraId="3B9467C6" w14:textId="77777777" w:rsidR="00064D3C" w:rsidRPr="001278F6" w:rsidRDefault="00064D3C" w:rsidP="001278F6">
      <w:pPr>
        <w:spacing w:after="240"/>
        <w:rPr>
          <w:bCs/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"/>
        <w:gridCol w:w="9439"/>
      </w:tblGrid>
      <w:tr w:rsidR="00064D3C" w:rsidRPr="003F151C" w14:paraId="310AD37C" w14:textId="77777777" w:rsidTr="00CF6C78">
        <w:trPr>
          <w:trHeight w:val="5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EADA" w14:textId="77777777" w:rsidR="00064D3C" w:rsidRPr="003F151C" w:rsidRDefault="00064D3C" w:rsidP="00F36120">
            <w:pPr>
              <w:jc w:val="center"/>
              <w:rPr>
                <w:bCs/>
              </w:rPr>
            </w:pPr>
          </w:p>
        </w:tc>
        <w:tc>
          <w:tcPr>
            <w:tcW w:w="9439" w:type="dxa"/>
            <w:tcBorders>
              <w:left w:val="single" w:sz="4" w:space="0" w:color="auto"/>
            </w:tcBorders>
          </w:tcPr>
          <w:p w14:paraId="79078874" w14:textId="48743EAF" w:rsidR="00064D3C" w:rsidRPr="003F151C" w:rsidRDefault="00064D3C" w:rsidP="00F36120">
            <w:pPr>
              <w:ind w:left="114"/>
              <w:rPr>
                <w:bCs/>
              </w:rPr>
            </w:pPr>
            <w:r>
              <w:rPr>
                <w:bCs/>
              </w:rPr>
              <w:t>4</w:t>
            </w:r>
            <w:r w:rsidRPr="003F151C">
              <w:rPr>
                <w:bCs/>
              </w:rPr>
              <w:t xml:space="preserve"> – </w:t>
            </w:r>
            <w:r w:rsidRPr="00A63F03">
              <w:rPr>
                <w:bCs/>
              </w:rPr>
              <w:t>иные причины:</w:t>
            </w:r>
          </w:p>
        </w:tc>
      </w:tr>
    </w:tbl>
    <w:p w14:paraId="076013F1" w14:textId="4BD3E444" w:rsidR="00064D3C" w:rsidRPr="009B58F4" w:rsidRDefault="00064D3C" w:rsidP="005540E1">
      <w:pPr>
        <w:rPr>
          <w:sz w:val="24"/>
          <w:szCs w:val="24"/>
        </w:rPr>
      </w:pPr>
    </w:p>
    <w:p w14:paraId="0BE9BA81" w14:textId="77777777" w:rsidR="00064D3C" w:rsidRPr="00A15E44" w:rsidRDefault="00064D3C" w:rsidP="005540E1">
      <w:pPr>
        <w:pBdr>
          <w:top w:val="single" w:sz="4" w:space="1" w:color="auto"/>
        </w:pBdr>
        <w:jc w:val="center"/>
        <w:rPr>
          <w:i/>
          <w:iCs/>
        </w:rPr>
      </w:pPr>
      <w:r w:rsidRPr="00A15E44">
        <w:rPr>
          <w:i/>
          <w:iCs/>
        </w:rPr>
        <w:t>(указать причины) (при наличии)</w:t>
      </w:r>
    </w:p>
    <w:p w14:paraId="2CA0799D" w14:textId="77777777" w:rsidR="003E5784" w:rsidRPr="00977395" w:rsidRDefault="003E5784" w:rsidP="003E5784">
      <w:pPr>
        <w:jc w:val="both"/>
        <w:rPr>
          <w:sz w:val="2"/>
          <w:szCs w:val="2"/>
        </w:rPr>
      </w:pPr>
      <w:r w:rsidRPr="003E5784">
        <w:rPr>
          <w:sz w:val="24"/>
          <w:szCs w:val="24"/>
        </w:rPr>
        <w:t>Сумма налога, подлежащая учету на едином налоговом счете</w:t>
      </w:r>
      <w:r>
        <w:rPr>
          <w:sz w:val="24"/>
          <w:szCs w:val="24"/>
        </w:rPr>
        <w:br/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624"/>
        <w:gridCol w:w="567"/>
        <w:gridCol w:w="624"/>
      </w:tblGrid>
      <w:tr w:rsidR="003E5784" w:rsidRPr="000C20AB" w14:paraId="2BE21331" w14:textId="77777777" w:rsidTr="003E5784"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66385B" w14:textId="77777777" w:rsidR="003E5784" w:rsidRPr="000C20AB" w:rsidRDefault="003E5784" w:rsidP="00F36120">
            <w:pPr>
              <w:ind w:left="-2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38CB701" w14:textId="77777777" w:rsidR="003E5784" w:rsidRPr="000C20AB" w:rsidRDefault="003E5784" w:rsidP="00F36120">
            <w:pPr>
              <w:jc w:val="center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85560D3" w14:textId="77777777" w:rsidR="003E5784" w:rsidRPr="000C20AB" w:rsidRDefault="003E5784" w:rsidP="00F3612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2E707916" w14:textId="5EF21054" w:rsidR="003E5784" w:rsidRPr="000C20AB" w:rsidRDefault="003E5784" w:rsidP="00F36120">
            <w:pPr>
              <w:ind w:left="57"/>
              <w:rPr>
                <w:bCs/>
                <w:sz w:val="24"/>
                <w:szCs w:val="24"/>
              </w:rPr>
            </w:pPr>
            <w:r w:rsidRPr="000C20AB">
              <w:rPr>
                <w:bCs/>
                <w:sz w:val="24"/>
                <w:szCs w:val="24"/>
              </w:rPr>
              <w:t>коп.</w:t>
            </w:r>
          </w:p>
        </w:tc>
      </w:tr>
    </w:tbl>
    <w:p w14:paraId="20A491F3" w14:textId="58417B04" w:rsidR="00064D3C" w:rsidRDefault="00AB713A" w:rsidP="00A825D0">
      <w:pPr>
        <w:jc w:val="both"/>
        <w:rPr>
          <w:sz w:val="24"/>
          <w:szCs w:val="24"/>
        </w:rPr>
      </w:pPr>
      <w:r w:rsidRPr="00AB713A">
        <w:rPr>
          <w:sz w:val="24"/>
          <w:szCs w:val="24"/>
        </w:rPr>
        <w:t>Сумма денежных средств, формирующих положительное сальдо единого налогового счета, подлежит перечислению на банковский счет налогоплательщика:</w:t>
      </w:r>
    </w:p>
    <w:p w14:paraId="5E9768CF" w14:textId="77777777" w:rsidR="00EC0DE5" w:rsidRDefault="00EC0DE5" w:rsidP="000E5678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Наименование банка  </w:t>
      </w:r>
    </w:p>
    <w:p w14:paraId="719CC2C2" w14:textId="77777777" w:rsidR="00EC0DE5" w:rsidRPr="009470F6" w:rsidRDefault="00EC0DE5" w:rsidP="000E5678">
      <w:pPr>
        <w:keepNext/>
        <w:pBdr>
          <w:top w:val="single" w:sz="4" w:space="1" w:color="auto"/>
        </w:pBdr>
        <w:ind w:left="2268"/>
        <w:rPr>
          <w:bCs/>
          <w:sz w:val="2"/>
          <w:szCs w:val="2"/>
        </w:rPr>
      </w:pPr>
    </w:p>
    <w:p w14:paraId="25E88C75" w14:textId="41211092" w:rsidR="00EC0DE5" w:rsidRDefault="00EC0DE5" w:rsidP="000E5678">
      <w:pPr>
        <w:keepNext/>
        <w:rPr>
          <w:bCs/>
          <w:sz w:val="24"/>
          <w:szCs w:val="24"/>
        </w:rPr>
      </w:pPr>
      <w:r w:rsidRPr="00EC0DE5">
        <w:rPr>
          <w:bCs/>
          <w:sz w:val="24"/>
          <w:szCs w:val="24"/>
        </w:rPr>
        <w:t>Банковский идентификационный код</w:t>
      </w:r>
      <w:r>
        <w:rPr>
          <w:bCs/>
          <w:sz w:val="24"/>
          <w:szCs w:val="24"/>
        </w:rPr>
        <w:t xml:space="preserve">  </w:t>
      </w:r>
    </w:p>
    <w:p w14:paraId="65612145" w14:textId="77777777" w:rsidR="00EC0DE5" w:rsidRPr="009470F6" w:rsidRDefault="00EC0DE5" w:rsidP="000E5678">
      <w:pPr>
        <w:keepNext/>
        <w:pBdr>
          <w:top w:val="single" w:sz="4" w:space="1" w:color="auto"/>
        </w:pBdr>
        <w:ind w:left="3948"/>
        <w:rPr>
          <w:bCs/>
          <w:sz w:val="2"/>
          <w:szCs w:val="2"/>
        </w:rPr>
      </w:pPr>
    </w:p>
    <w:p w14:paraId="5A4639D1" w14:textId="77777777" w:rsidR="00EC0DE5" w:rsidRDefault="00EC0DE5" w:rsidP="000E5678">
      <w:pPr>
        <w:keepNext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Номер счета налогоплательщика  </w:t>
      </w:r>
    </w:p>
    <w:p w14:paraId="5324FA64" w14:textId="77777777" w:rsidR="00EC0DE5" w:rsidRPr="009470F6" w:rsidRDefault="00EC0DE5" w:rsidP="00D62864">
      <w:pPr>
        <w:pBdr>
          <w:top w:val="single" w:sz="4" w:space="1" w:color="auto"/>
        </w:pBdr>
        <w:ind w:left="3476"/>
        <w:rPr>
          <w:bCs/>
          <w:sz w:val="2"/>
          <w:szCs w:val="2"/>
        </w:rPr>
      </w:pPr>
    </w:p>
    <w:p w14:paraId="4CA6A4A5" w14:textId="77777777" w:rsidR="00EC0DE5" w:rsidRDefault="00EC0DE5" w:rsidP="0001692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Получатель  </w:t>
      </w:r>
    </w:p>
    <w:p w14:paraId="3007315F" w14:textId="3BA82376" w:rsidR="00EC0DE5" w:rsidRPr="007E146E" w:rsidRDefault="00090CF6" w:rsidP="00A71C52">
      <w:pPr>
        <w:pBdr>
          <w:top w:val="single" w:sz="4" w:space="1" w:color="auto"/>
        </w:pBdr>
        <w:spacing w:after="60"/>
        <w:ind w:left="1321"/>
        <w:jc w:val="center"/>
        <w:rPr>
          <w:bCs/>
          <w:i/>
        </w:rPr>
      </w:pPr>
      <w:r w:rsidRPr="00090CF6">
        <w:rPr>
          <w:bCs/>
          <w:i/>
        </w:rPr>
        <w:t>(фамилия, имя, отчество получателя)</w:t>
      </w:r>
      <w:r>
        <w:rPr>
          <w:rStyle w:val="ac"/>
          <w:bCs/>
          <w:i/>
        </w:rPr>
        <w:endnoteReference w:customMarkFollows="1" w:id="12"/>
        <w:t>12</w:t>
      </w:r>
    </w:p>
    <w:p w14:paraId="1EFDE4C7" w14:textId="77777777" w:rsidR="00EC0DE5" w:rsidRDefault="00EC0DE5" w:rsidP="00EC0DE5">
      <w:pPr>
        <w:spacing w:after="240"/>
        <w:ind w:right="5670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Подпись должностного лица налогового</w:t>
      </w:r>
      <w:r w:rsidRPr="007E146E">
        <w:rPr>
          <w:sz w:val="24"/>
          <w:szCs w:val="24"/>
        </w:rPr>
        <w:br/>
      </w:r>
      <w:r>
        <w:rPr>
          <w:rFonts w:eastAsia="SimSun"/>
          <w:sz w:val="24"/>
          <w:szCs w:val="24"/>
        </w:rPr>
        <w:t>органа</w:t>
      </w:r>
    </w:p>
    <w:tbl>
      <w:tblPr>
        <w:tblW w:w="99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283"/>
        <w:gridCol w:w="1984"/>
        <w:gridCol w:w="283"/>
        <w:gridCol w:w="2381"/>
      </w:tblGrid>
      <w:tr w:rsidR="00CA0841" w:rsidRPr="001C5C91" w14:paraId="61B81D3C" w14:textId="77777777" w:rsidTr="004A4FFA">
        <w:trPr>
          <w:jc w:val="center"/>
        </w:trPr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E6F6C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53650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C157C2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065E7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1F9C6" w14:textId="77777777" w:rsidR="00CA0841" w:rsidRPr="001C5C91" w:rsidRDefault="00CA0841" w:rsidP="00E17317">
            <w:pPr>
              <w:jc w:val="center"/>
              <w:rPr>
                <w:sz w:val="24"/>
                <w:szCs w:val="24"/>
              </w:rPr>
            </w:pPr>
          </w:p>
        </w:tc>
      </w:tr>
      <w:tr w:rsidR="00CA0841" w:rsidRPr="00C81351" w14:paraId="7FB80249" w14:textId="77777777" w:rsidTr="004A4FFA">
        <w:trPr>
          <w:jc w:val="center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6F466DD2" w14:textId="188D5E9E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</w:t>
            </w:r>
            <w:r w:rsidR="00A71C52">
              <w:rPr>
                <w:i/>
              </w:rPr>
              <w:t xml:space="preserve">должность, </w:t>
            </w:r>
            <w:r w:rsidRPr="00C81351">
              <w:rPr>
                <w:i/>
              </w:rPr>
              <w:t>наименование налогового органа)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F0081F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27490C3" w14:textId="77777777" w:rsidR="00CA0841" w:rsidRPr="00C81351" w:rsidRDefault="00CA0841" w:rsidP="00E17317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CE25A4A" w14:textId="77777777" w:rsidR="00CA0841" w:rsidRPr="00C81351" w:rsidRDefault="00CA0841" w:rsidP="00E17317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D7229BC" w14:textId="5FCEDF66" w:rsidR="00CA0841" w:rsidRPr="00C81351" w:rsidRDefault="00CA0841" w:rsidP="00CA0841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>
              <w:rPr>
                <w:i/>
              </w:rPr>
              <w:t xml:space="preserve"> </w:t>
            </w:r>
            <w:r w:rsidR="00A71C52">
              <w:rPr>
                <w:i/>
              </w:rPr>
              <w:br/>
            </w:r>
            <w:r w:rsidRPr="00EB786B">
              <w:rPr>
                <w:i/>
              </w:rPr>
              <w:t>отчество)</w:t>
            </w:r>
            <w:r w:rsidR="00A71C52" w:rsidRPr="00A71C52">
              <w:rPr>
                <w:i/>
                <w:vertAlign w:val="superscript"/>
              </w:rPr>
              <w:t>3</w:t>
            </w:r>
          </w:p>
        </w:tc>
      </w:tr>
    </w:tbl>
    <w:p w14:paraId="2B93A9DA" w14:textId="12B84055" w:rsidR="00B323C6" w:rsidRDefault="00B323C6" w:rsidP="00B323C6">
      <w:pPr>
        <w:rPr>
          <w:sz w:val="24"/>
          <w:szCs w:val="24"/>
        </w:rPr>
      </w:pPr>
    </w:p>
    <w:p w14:paraId="4188BA8C" w14:textId="3DD2A572" w:rsidR="00A71C52" w:rsidRDefault="00A71C52" w:rsidP="00B323C6">
      <w:pPr>
        <w:rPr>
          <w:sz w:val="24"/>
          <w:szCs w:val="24"/>
        </w:rPr>
      </w:pPr>
    </w:p>
    <w:sectPr w:rsidR="00A71C52">
      <w:headerReference w:type="default" r:id="rId7"/>
      <w:type w:val="continuous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1A284" w14:textId="77777777" w:rsidR="00580E44" w:rsidRDefault="00580E44">
      <w:r>
        <w:separator/>
      </w:r>
    </w:p>
  </w:endnote>
  <w:endnote w:type="continuationSeparator" w:id="0">
    <w:p w14:paraId="6FDDEE9D" w14:textId="77777777" w:rsidR="00580E44" w:rsidRDefault="00580E44">
      <w:r>
        <w:continuationSeparator/>
      </w:r>
    </w:p>
  </w:endnote>
  <w:endnote w:id="1">
    <w:p w14:paraId="00258DA7" w14:textId="77777777" w:rsidR="00047A5D" w:rsidRDefault="00047A5D" w:rsidP="00047A5D">
      <w:pPr>
        <w:pStyle w:val="aa"/>
      </w:pPr>
      <w:r>
        <w:rPr>
          <w:rStyle w:val="ac"/>
        </w:rPr>
        <w:t>1</w:t>
      </w:r>
      <w:r>
        <w:t> </w:t>
      </w:r>
      <w:r w:rsidRPr="005E435A">
        <w:t>Нужное указать.</w:t>
      </w:r>
    </w:p>
  </w:endnote>
  <w:endnote w:id="2">
    <w:p w14:paraId="7378B608" w14:textId="2B98D2C9" w:rsidR="00F37E52" w:rsidRDefault="00F37E52">
      <w:pPr>
        <w:pStyle w:val="aa"/>
      </w:pPr>
      <w:r>
        <w:rPr>
          <w:rStyle w:val="ac"/>
        </w:rPr>
        <w:t>2</w:t>
      </w:r>
      <w:r>
        <w:rPr>
          <w:lang w:val="en-US"/>
        </w:rPr>
        <w:t> </w:t>
      </w:r>
      <w:r w:rsidRPr="005E435A">
        <w:t>Нужное указать</w:t>
      </w:r>
      <w:r w:rsidR="00546EFA">
        <w:t>:</w:t>
      </w:r>
    </w:p>
    <w:p w14:paraId="20DB4290" w14:textId="3E0E8A32" w:rsidR="009A5AC3" w:rsidRDefault="009A5AC3" w:rsidP="009A5AC3">
      <w:pPr>
        <w:pStyle w:val="aa"/>
        <w:jc w:val="both"/>
      </w:pPr>
      <w:r w:rsidRPr="009A5AC3">
        <w:t>1</w:t>
      </w:r>
      <w:r>
        <w:t xml:space="preserve"> – </w:t>
      </w:r>
      <w:r w:rsidRPr="009A5AC3">
        <w:t>о получении имущественного налогового вычета по налогу на доходы физических лиц в упрощенном порядке;</w:t>
      </w:r>
    </w:p>
    <w:p w14:paraId="4ED870C9" w14:textId="799341E5" w:rsidR="009A5AC3" w:rsidRDefault="009A5AC3" w:rsidP="009A5AC3">
      <w:pPr>
        <w:pStyle w:val="aa"/>
        <w:jc w:val="both"/>
      </w:pPr>
      <w:r w:rsidRPr="009A5AC3">
        <w:t>2</w:t>
      </w:r>
      <w:r>
        <w:t xml:space="preserve"> – </w:t>
      </w:r>
      <w:r w:rsidRPr="009A5AC3">
        <w:t>о получении социальных налоговых вычетов по налогу на доходы физических лиц в упрощенном порядке;</w:t>
      </w:r>
    </w:p>
    <w:p w14:paraId="2153E40E" w14:textId="4E86217E" w:rsidR="009A5AC3" w:rsidRPr="00F37E52" w:rsidRDefault="009A5AC3" w:rsidP="009A5AC3">
      <w:pPr>
        <w:pStyle w:val="aa"/>
        <w:jc w:val="both"/>
      </w:pPr>
      <w:r>
        <w:t xml:space="preserve">3 – </w:t>
      </w:r>
      <w:r w:rsidRPr="009A5AC3">
        <w:t xml:space="preserve">о получении инвестиционного налогового вычета и налоговых вычетов на долгосрочные сбережения граждан </w:t>
      </w:r>
      <w:r>
        <w:br/>
      </w:r>
      <w:r w:rsidRPr="009A5AC3">
        <w:t>в упрощенном порядке.</w:t>
      </w:r>
    </w:p>
  </w:endnote>
  <w:endnote w:id="3">
    <w:p w14:paraId="1887F60D" w14:textId="13952E0D" w:rsidR="00546EFA" w:rsidRDefault="00546EFA">
      <w:pPr>
        <w:pStyle w:val="aa"/>
      </w:pPr>
      <w:r>
        <w:rPr>
          <w:rStyle w:val="ac"/>
        </w:rPr>
        <w:t>3</w:t>
      </w:r>
      <w:r>
        <w:t> </w:t>
      </w:r>
      <w:r>
        <w:rPr>
          <w:rFonts w:eastAsia="SimSun"/>
        </w:rPr>
        <w:t>Отчество указывается при наличии.</w:t>
      </w:r>
    </w:p>
  </w:endnote>
  <w:endnote w:id="4">
    <w:p w14:paraId="543FDAA2" w14:textId="0DCC78D7" w:rsidR="000B399C" w:rsidRDefault="000B399C">
      <w:pPr>
        <w:pStyle w:val="aa"/>
      </w:pPr>
      <w:r>
        <w:rPr>
          <w:rStyle w:val="ac"/>
        </w:rPr>
        <w:t>4</w:t>
      </w:r>
      <w:r>
        <w:t> Нужное указать.</w:t>
      </w:r>
    </w:p>
  </w:endnote>
  <w:endnote w:id="5">
    <w:p w14:paraId="04B28F6F" w14:textId="6D16A3E2" w:rsidR="00E94429" w:rsidRDefault="00E94429">
      <w:pPr>
        <w:pStyle w:val="aa"/>
      </w:pPr>
      <w:r>
        <w:rPr>
          <w:rStyle w:val="ac"/>
        </w:rPr>
        <w:t>5</w:t>
      </w:r>
      <w:r>
        <w:t> </w:t>
      </w:r>
      <w:r w:rsidRPr="00BA203B">
        <w:t>Множественно.</w:t>
      </w:r>
    </w:p>
  </w:endnote>
  <w:endnote w:id="6">
    <w:p w14:paraId="232C8546" w14:textId="3112944C" w:rsidR="00CB4825" w:rsidRDefault="00CB4825">
      <w:pPr>
        <w:pStyle w:val="aa"/>
      </w:pPr>
      <w:r>
        <w:rPr>
          <w:rStyle w:val="ac"/>
        </w:rPr>
        <w:t>6</w:t>
      </w:r>
      <w:r>
        <w:t> </w:t>
      </w:r>
      <w:r w:rsidRPr="00CB4825">
        <w:t>Заполняется в случае частичного предоставления инвестиционного налогового вычета.</w:t>
      </w:r>
    </w:p>
  </w:endnote>
  <w:endnote w:id="7">
    <w:p w14:paraId="7B754118" w14:textId="25F23A60" w:rsidR="00B15EC2" w:rsidRDefault="00B15EC2">
      <w:pPr>
        <w:pStyle w:val="aa"/>
      </w:pPr>
      <w:r>
        <w:rPr>
          <w:rStyle w:val="ac"/>
        </w:rPr>
        <w:t>7</w:t>
      </w:r>
      <w:r>
        <w:t> </w:t>
      </w:r>
      <w:r w:rsidR="00082387" w:rsidRPr="00082387">
        <w:t>Заполняется в случае частичного предоставления имущественных налоговых вычетов.</w:t>
      </w:r>
    </w:p>
  </w:endnote>
  <w:endnote w:id="8">
    <w:p w14:paraId="7C403672" w14:textId="542EE8C6" w:rsidR="00373A9C" w:rsidRDefault="00373A9C" w:rsidP="004A4FFA">
      <w:pPr>
        <w:pStyle w:val="aa"/>
        <w:jc w:val="both"/>
      </w:pPr>
      <w:r>
        <w:rPr>
          <w:rStyle w:val="ac"/>
        </w:rPr>
        <w:t>8</w:t>
      </w:r>
      <w:r>
        <w:t> </w:t>
      </w:r>
      <w:r w:rsidRPr="00373A9C">
        <w:t xml:space="preserve">Заполняется в случае частичного предоставления имущественных налоговых вычетов в сумме </w:t>
      </w:r>
      <w:r w:rsidR="004A4FFA">
        <w:br/>
      </w:r>
      <w:r w:rsidRPr="00373A9C">
        <w:t>не</w:t>
      </w:r>
      <w:r w:rsidR="008C4E93">
        <w:t xml:space="preserve"> </w:t>
      </w:r>
      <w:r w:rsidRPr="00373A9C">
        <w:t>использованного в предыдущих налоговых периодах остатка имущественных налоговых вычетов.</w:t>
      </w:r>
    </w:p>
  </w:endnote>
  <w:endnote w:id="9">
    <w:p w14:paraId="58E545C6" w14:textId="40F7A150" w:rsidR="001D496F" w:rsidRDefault="001D496F">
      <w:pPr>
        <w:pStyle w:val="aa"/>
      </w:pPr>
      <w:r>
        <w:rPr>
          <w:rStyle w:val="ac"/>
        </w:rPr>
        <w:t>9</w:t>
      </w:r>
      <w:r>
        <w:t> </w:t>
      </w:r>
      <w:r w:rsidRPr="001D496F">
        <w:t>Нужное указать:</w:t>
      </w:r>
    </w:p>
    <w:p w14:paraId="1DD26A86" w14:textId="029573E8" w:rsidR="001D496F" w:rsidRDefault="001D496F" w:rsidP="004A4FFA">
      <w:pPr>
        <w:pStyle w:val="aa"/>
        <w:jc w:val="both"/>
      </w:pPr>
      <w:r w:rsidRPr="001D496F">
        <w:t>1</w:t>
      </w:r>
      <w:r>
        <w:t xml:space="preserve"> </w:t>
      </w:r>
      <w:r w:rsidR="004A4FFA">
        <w:t>-</w:t>
      </w:r>
      <w:r>
        <w:t xml:space="preserve"> </w:t>
      </w:r>
      <w:r w:rsidRPr="001D496F">
        <w:t>в сумме, уплаченной налогоплательщиком за свое обучение, а также за обучение брата (сестры) и за обучение супруга (супруги);</w:t>
      </w:r>
    </w:p>
    <w:p w14:paraId="6F58484F" w14:textId="2F312298" w:rsidR="006E525E" w:rsidRDefault="001D496F" w:rsidP="006E525E">
      <w:pPr>
        <w:pStyle w:val="aa"/>
        <w:jc w:val="both"/>
      </w:pPr>
      <w:r w:rsidRPr="001D496F">
        <w:t xml:space="preserve">2 </w:t>
      </w:r>
      <w:r w:rsidR="004A4FFA">
        <w:t>-</w:t>
      </w:r>
      <w:r w:rsidRPr="001D496F">
        <w:t xml:space="preserve"> в сумме, уплаченной налогоплательщиком за обучение своих детей (подопечных, бывших подопечных);</w:t>
      </w:r>
    </w:p>
    <w:p w14:paraId="5329B3E9" w14:textId="346DCE6A" w:rsidR="006E525E" w:rsidRDefault="001D496F" w:rsidP="004A4FFA">
      <w:pPr>
        <w:pStyle w:val="aa"/>
        <w:jc w:val="both"/>
      </w:pPr>
      <w:r w:rsidRPr="001D496F">
        <w:t xml:space="preserve">3 </w:t>
      </w:r>
      <w:r w:rsidR="004A4FFA">
        <w:t>-</w:t>
      </w:r>
      <w:r w:rsidRPr="001D496F">
        <w:t xml:space="preserve"> в сумме, уплаченной налогоплательщиком за медицинские услуги (за исключением расходов по дорогостоящим видам лечения);</w:t>
      </w:r>
    </w:p>
    <w:p w14:paraId="47D5356A" w14:textId="22DC733E" w:rsidR="006E525E" w:rsidRDefault="001D496F" w:rsidP="006E525E">
      <w:pPr>
        <w:pStyle w:val="aa"/>
        <w:jc w:val="both"/>
      </w:pPr>
      <w:r w:rsidRPr="001D496F">
        <w:t xml:space="preserve">4 </w:t>
      </w:r>
      <w:r w:rsidR="004A4FFA">
        <w:t>-</w:t>
      </w:r>
      <w:r w:rsidRPr="001D496F">
        <w:t xml:space="preserve"> в сумме, уплаченной налогоплательщиком за медицинские услуги по дорогостоящим видам лечения;</w:t>
      </w:r>
    </w:p>
    <w:p w14:paraId="4B3F4B23" w14:textId="195B5B97" w:rsidR="006E525E" w:rsidRDefault="001D496F" w:rsidP="006E525E">
      <w:pPr>
        <w:pStyle w:val="aa"/>
        <w:jc w:val="both"/>
      </w:pPr>
      <w:r w:rsidRPr="001D496F">
        <w:t xml:space="preserve">5 </w:t>
      </w:r>
      <w:r w:rsidR="004A4FFA">
        <w:t>-</w:t>
      </w:r>
      <w:r w:rsidRPr="001D496F">
        <w:t xml:space="preserve"> в сумме страховых взносов, уплаченных налогоплательщиком по договорам добровольного личного </w:t>
      </w:r>
      <w:r w:rsidR="004A4FFA">
        <w:br/>
      </w:r>
      <w:r w:rsidRPr="001D496F">
        <w:t>страхования;</w:t>
      </w:r>
    </w:p>
    <w:p w14:paraId="20C1489D" w14:textId="76367B34" w:rsidR="006E525E" w:rsidRDefault="001D496F" w:rsidP="004A4FFA">
      <w:pPr>
        <w:pStyle w:val="aa"/>
        <w:jc w:val="both"/>
      </w:pPr>
      <w:r w:rsidRPr="001D496F">
        <w:t xml:space="preserve">6 </w:t>
      </w:r>
      <w:r w:rsidR="004A4FFA">
        <w:t>-</w:t>
      </w:r>
      <w:r w:rsidRPr="001D496F">
        <w:t xml:space="preserve"> в сумме уплаченных налогоплательщиком пенсионных взносов по договору (договорам) негосударственного пенсионного обеспечения;</w:t>
      </w:r>
    </w:p>
    <w:p w14:paraId="1D8FB2C1" w14:textId="52DAA48E" w:rsidR="006E525E" w:rsidRDefault="001D496F" w:rsidP="006E525E">
      <w:pPr>
        <w:pStyle w:val="aa"/>
        <w:jc w:val="both"/>
      </w:pPr>
      <w:r w:rsidRPr="001D496F">
        <w:t xml:space="preserve">7 </w:t>
      </w:r>
      <w:r w:rsidR="004A4FFA">
        <w:t>-</w:t>
      </w:r>
      <w:r w:rsidRPr="001D496F">
        <w:t xml:space="preserve"> в сумме уплаченных налогоплательщиком страховых взносов по договору (договорам) добровольного пенсионного страхования;</w:t>
      </w:r>
    </w:p>
    <w:p w14:paraId="07309B5D" w14:textId="5EDCA91A" w:rsidR="006E525E" w:rsidRDefault="001D496F" w:rsidP="006E525E">
      <w:pPr>
        <w:pStyle w:val="aa"/>
        <w:jc w:val="both"/>
      </w:pPr>
      <w:r w:rsidRPr="001D496F">
        <w:t xml:space="preserve">8 </w:t>
      </w:r>
      <w:r w:rsidR="004A4FFA">
        <w:t>-</w:t>
      </w:r>
      <w:r w:rsidRPr="001D496F">
        <w:t xml:space="preserve"> в сумме уплаченных налогоплательщиком страховых взносов по договору (договорам) добровольного страхования жизни;</w:t>
      </w:r>
    </w:p>
    <w:p w14:paraId="76F44776" w14:textId="681F6F98" w:rsidR="001D496F" w:rsidRDefault="001D496F" w:rsidP="006E525E">
      <w:pPr>
        <w:pStyle w:val="aa"/>
        <w:jc w:val="both"/>
      </w:pPr>
      <w:r w:rsidRPr="001D496F">
        <w:t xml:space="preserve">9 </w:t>
      </w:r>
      <w:r w:rsidR="004A4FFA">
        <w:t>-</w:t>
      </w:r>
      <w:r w:rsidRPr="001D496F">
        <w:t xml:space="preserve"> в сумме, уплаченной налогоплательщиком за физкультурно-оздоровительные услуги.</w:t>
      </w:r>
    </w:p>
  </w:endnote>
  <w:endnote w:id="10">
    <w:p w14:paraId="01831B45" w14:textId="1DFC5882" w:rsidR="00082387" w:rsidRDefault="00082387">
      <w:pPr>
        <w:pStyle w:val="aa"/>
      </w:pPr>
      <w:r>
        <w:rPr>
          <w:rStyle w:val="ac"/>
        </w:rPr>
        <w:t>10</w:t>
      </w:r>
      <w:r>
        <w:t> </w:t>
      </w:r>
      <w:r w:rsidRPr="00082387">
        <w:t>Заполняется в случае частичного предоставления социальных налоговых вычетов.</w:t>
      </w:r>
    </w:p>
  </w:endnote>
  <w:endnote w:id="11">
    <w:p w14:paraId="6E0ED925" w14:textId="382B1757" w:rsidR="00FF47B0" w:rsidRDefault="00FF47B0">
      <w:pPr>
        <w:pStyle w:val="aa"/>
      </w:pPr>
      <w:r>
        <w:rPr>
          <w:rStyle w:val="ac"/>
        </w:rPr>
        <w:t>11</w:t>
      </w:r>
      <w:r>
        <w:t> </w:t>
      </w:r>
      <w:r w:rsidRPr="00FF47B0">
        <w:t>Заполняется в случае частичного предоставления налоговых вычетов на долгосрочные сбережения граждан.</w:t>
      </w:r>
    </w:p>
  </w:endnote>
  <w:endnote w:id="12">
    <w:p w14:paraId="3C652D20" w14:textId="09BF341E" w:rsidR="00090CF6" w:rsidRDefault="00090CF6" w:rsidP="00090CF6">
      <w:pPr>
        <w:pStyle w:val="aa"/>
        <w:jc w:val="both"/>
      </w:pPr>
      <w:r>
        <w:rPr>
          <w:rStyle w:val="ac"/>
        </w:rPr>
        <w:t>12</w:t>
      </w:r>
      <w:r>
        <w:t> </w:t>
      </w:r>
      <w:r w:rsidRPr="00090CF6">
        <w:t>Фамилия, имя, отчество налогоплательщика</w:t>
      </w:r>
      <w:r>
        <w:t xml:space="preserve"> – </w:t>
      </w:r>
      <w:r w:rsidRPr="00090CF6">
        <w:t>получателя платежа заполняется полностью, без сокращений, отчество указывается при наличии.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9B4DF" w14:textId="77777777" w:rsidR="00580E44" w:rsidRDefault="00580E44">
      <w:r>
        <w:separator/>
      </w:r>
    </w:p>
  </w:footnote>
  <w:footnote w:type="continuationSeparator" w:id="0">
    <w:p w14:paraId="591E80D7" w14:textId="77777777" w:rsidR="00580E44" w:rsidRDefault="0058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E8DA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01117"/>
    <w:rsid w:val="000017F5"/>
    <w:rsid w:val="000075C2"/>
    <w:rsid w:val="00011255"/>
    <w:rsid w:val="00012804"/>
    <w:rsid w:val="00016920"/>
    <w:rsid w:val="00022B22"/>
    <w:rsid w:val="00027BA4"/>
    <w:rsid w:val="00030795"/>
    <w:rsid w:val="00043C86"/>
    <w:rsid w:val="000447EA"/>
    <w:rsid w:val="000451D3"/>
    <w:rsid w:val="00047A5D"/>
    <w:rsid w:val="00061EC5"/>
    <w:rsid w:val="00064D3C"/>
    <w:rsid w:val="00075CCB"/>
    <w:rsid w:val="00077796"/>
    <w:rsid w:val="00082387"/>
    <w:rsid w:val="00090794"/>
    <w:rsid w:val="00090A28"/>
    <w:rsid w:val="00090CF6"/>
    <w:rsid w:val="000B399C"/>
    <w:rsid w:val="000B45B9"/>
    <w:rsid w:val="000B5907"/>
    <w:rsid w:val="000B79E6"/>
    <w:rsid w:val="000C20AB"/>
    <w:rsid w:val="000C514F"/>
    <w:rsid w:val="000C6463"/>
    <w:rsid w:val="000D18DD"/>
    <w:rsid w:val="000D3667"/>
    <w:rsid w:val="000D41E7"/>
    <w:rsid w:val="000D50AF"/>
    <w:rsid w:val="000D5938"/>
    <w:rsid w:val="000E12D4"/>
    <w:rsid w:val="000E5678"/>
    <w:rsid w:val="000F5F74"/>
    <w:rsid w:val="000F64C5"/>
    <w:rsid w:val="00103F6A"/>
    <w:rsid w:val="00106A69"/>
    <w:rsid w:val="00114185"/>
    <w:rsid w:val="00123225"/>
    <w:rsid w:val="001260E6"/>
    <w:rsid w:val="001278F6"/>
    <w:rsid w:val="00127D7E"/>
    <w:rsid w:val="00131A62"/>
    <w:rsid w:val="0013375B"/>
    <w:rsid w:val="00142786"/>
    <w:rsid w:val="001477BD"/>
    <w:rsid w:val="0015013E"/>
    <w:rsid w:val="001555C0"/>
    <w:rsid w:val="00163775"/>
    <w:rsid w:val="00163F74"/>
    <w:rsid w:val="00182F28"/>
    <w:rsid w:val="00191359"/>
    <w:rsid w:val="00195CA4"/>
    <w:rsid w:val="001A7F0F"/>
    <w:rsid w:val="001B1D82"/>
    <w:rsid w:val="001B4BEF"/>
    <w:rsid w:val="001B7FF3"/>
    <w:rsid w:val="001C1397"/>
    <w:rsid w:val="001C5C91"/>
    <w:rsid w:val="001C6E1F"/>
    <w:rsid w:val="001D104D"/>
    <w:rsid w:val="001D496F"/>
    <w:rsid w:val="001E6506"/>
    <w:rsid w:val="001F4659"/>
    <w:rsid w:val="00205F7D"/>
    <w:rsid w:val="00210C8B"/>
    <w:rsid w:val="002123F1"/>
    <w:rsid w:val="002307F7"/>
    <w:rsid w:val="00233575"/>
    <w:rsid w:val="002407E5"/>
    <w:rsid w:val="00247761"/>
    <w:rsid w:val="00254032"/>
    <w:rsid w:val="00254DB9"/>
    <w:rsid w:val="002621BC"/>
    <w:rsid w:val="00271658"/>
    <w:rsid w:val="00274E4D"/>
    <w:rsid w:val="00277901"/>
    <w:rsid w:val="00295E75"/>
    <w:rsid w:val="002E1EC0"/>
    <w:rsid w:val="00300B5E"/>
    <w:rsid w:val="00301F54"/>
    <w:rsid w:val="00301FFF"/>
    <w:rsid w:val="003051E6"/>
    <w:rsid w:val="00305EEC"/>
    <w:rsid w:val="00310025"/>
    <w:rsid w:val="003140CC"/>
    <w:rsid w:val="00322324"/>
    <w:rsid w:val="0032304D"/>
    <w:rsid w:val="00332006"/>
    <w:rsid w:val="003321E4"/>
    <w:rsid w:val="003346D0"/>
    <w:rsid w:val="00340463"/>
    <w:rsid w:val="00344CEB"/>
    <w:rsid w:val="00345B77"/>
    <w:rsid w:val="0035447F"/>
    <w:rsid w:val="00363263"/>
    <w:rsid w:val="00373A9C"/>
    <w:rsid w:val="00376B68"/>
    <w:rsid w:val="00380FAC"/>
    <w:rsid w:val="003932D9"/>
    <w:rsid w:val="003C3FB8"/>
    <w:rsid w:val="003C4055"/>
    <w:rsid w:val="003C4CA0"/>
    <w:rsid w:val="003C775A"/>
    <w:rsid w:val="003D4D6F"/>
    <w:rsid w:val="003D6526"/>
    <w:rsid w:val="003E024F"/>
    <w:rsid w:val="003E2EA8"/>
    <w:rsid w:val="003E5784"/>
    <w:rsid w:val="003F151C"/>
    <w:rsid w:val="003F2DB8"/>
    <w:rsid w:val="003F2FA2"/>
    <w:rsid w:val="003F538D"/>
    <w:rsid w:val="00404170"/>
    <w:rsid w:val="004073F5"/>
    <w:rsid w:val="00421928"/>
    <w:rsid w:val="00426A99"/>
    <w:rsid w:val="0042761A"/>
    <w:rsid w:val="004355C7"/>
    <w:rsid w:val="00446308"/>
    <w:rsid w:val="00446C27"/>
    <w:rsid w:val="004502E3"/>
    <w:rsid w:val="004523C6"/>
    <w:rsid w:val="0047087A"/>
    <w:rsid w:val="00471455"/>
    <w:rsid w:val="00471F0A"/>
    <w:rsid w:val="00474770"/>
    <w:rsid w:val="00475568"/>
    <w:rsid w:val="0047594D"/>
    <w:rsid w:val="00480175"/>
    <w:rsid w:val="004A4FFA"/>
    <w:rsid w:val="004A543E"/>
    <w:rsid w:val="004B2EE0"/>
    <w:rsid w:val="004E3595"/>
    <w:rsid w:val="004F5618"/>
    <w:rsid w:val="004F60D8"/>
    <w:rsid w:val="0050662E"/>
    <w:rsid w:val="00522A7D"/>
    <w:rsid w:val="00523FF1"/>
    <w:rsid w:val="005242CE"/>
    <w:rsid w:val="00526CA0"/>
    <w:rsid w:val="00526F1D"/>
    <w:rsid w:val="005356E6"/>
    <w:rsid w:val="005374B2"/>
    <w:rsid w:val="00537EA2"/>
    <w:rsid w:val="00544CC9"/>
    <w:rsid w:val="00546EFA"/>
    <w:rsid w:val="00547A5C"/>
    <w:rsid w:val="005540E1"/>
    <w:rsid w:val="00554CDE"/>
    <w:rsid w:val="005608D5"/>
    <w:rsid w:val="00563205"/>
    <w:rsid w:val="005714C1"/>
    <w:rsid w:val="00571DAC"/>
    <w:rsid w:val="00576F9F"/>
    <w:rsid w:val="00580B21"/>
    <w:rsid w:val="00580E44"/>
    <w:rsid w:val="00581FDD"/>
    <w:rsid w:val="005859E8"/>
    <w:rsid w:val="00591486"/>
    <w:rsid w:val="00597F40"/>
    <w:rsid w:val="005A4A6A"/>
    <w:rsid w:val="005A77C5"/>
    <w:rsid w:val="005B1750"/>
    <w:rsid w:val="005B7026"/>
    <w:rsid w:val="005C0BC5"/>
    <w:rsid w:val="005C5BB5"/>
    <w:rsid w:val="005C61FB"/>
    <w:rsid w:val="005C6940"/>
    <w:rsid w:val="005D027D"/>
    <w:rsid w:val="005D1211"/>
    <w:rsid w:val="005D30EA"/>
    <w:rsid w:val="005E2367"/>
    <w:rsid w:val="005E2382"/>
    <w:rsid w:val="005E49BA"/>
    <w:rsid w:val="005F0E5A"/>
    <w:rsid w:val="0060504C"/>
    <w:rsid w:val="00611A11"/>
    <w:rsid w:val="00622B71"/>
    <w:rsid w:val="0062609A"/>
    <w:rsid w:val="00634BB0"/>
    <w:rsid w:val="006372DF"/>
    <w:rsid w:val="00642EB8"/>
    <w:rsid w:val="00647149"/>
    <w:rsid w:val="00650C00"/>
    <w:rsid w:val="006638F2"/>
    <w:rsid w:val="006675C5"/>
    <w:rsid w:val="00670F61"/>
    <w:rsid w:val="00677219"/>
    <w:rsid w:val="0068278B"/>
    <w:rsid w:val="00684000"/>
    <w:rsid w:val="0068643A"/>
    <w:rsid w:val="00692AAA"/>
    <w:rsid w:val="006939B9"/>
    <w:rsid w:val="006953CB"/>
    <w:rsid w:val="00696016"/>
    <w:rsid w:val="006A2917"/>
    <w:rsid w:val="006B0600"/>
    <w:rsid w:val="006B4331"/>
    <w:rsid w:val="006B4DB3"/>
    <w:rsid w:val="006C2CF7"/>
    <w:rsid w:val="006C5354"/>
    <w:rsid w:val="006D1C31"/>
    <w:rsid w:val="006E525E"/>
    <w:rsid w:val="006F0C9A"/>
    <w:rsid w:val="00700F2A"/>
    <w:rsid w:val="007057EF"/>
    <w:rsid w:val="00712049"/>
    <w:rsid w:val="007124BD"/>
    <w:rsid w:val="00721DCA"/>
    <w:rsid w:val="00724068"/>
    <w:rsid w:val="007266B3"/>
    <w:rsid w:val="007323D0"/>
    <w:rsid w:val="007514B3"/>
    <w:rsid w:val="00753E0D"/>
    <w:rsid w:val="007645C1"/>
    <w:rsid w:val="00770F85"/>
    <w:rsid w:val="00771E27"/>
    <w:rsid w:val="0077394B"/>
    <w:rsid w:val="00777173"/>
    <w:rsid w:val="00777516"/>
    <w:rsid w:val="00777CC7"/>
    <w:rsid w:val="00783D8A"/>
    <w:rsid w:val="00784561"/>
    <w:rsid w:val="00784D4B"/>
    <w:rsid w:val="00794913"/>
    <w:rsid w:val="00794B96"/>
    <w:rsid w:val="007A52B3"/>
    <w:rsid w:val="007A686D"/>
    <w:rsid w:val="007C12C9"/>
    <w:rsid w:val="007C262F"/>
    <w:rsid w:val="007C3D31"/>
    <w:rsid w:val="007C3FE1"/>
    <w:rsid w:val="007C50FF"/>
    <w:rsid w:val="007D3400"/>
    <w:rsid w:val="007D4C6B"/>
    <w:rsid w:val="007E3201"/>
    <w:rsid w:val="007F1051"/>
    <w:rsid w:val="007F23AA"/>
    <w:rsid w:val="007F3A21"/>
    <w:rsid w:val="00802634"/>
    <w:rsid w:val="00804D76"/>
    <w:rsid w:val="008070B4"/>
    <w:rsid w:val="008078B1"/>
    <w:rsid w:val="00832D2C"/>
    <w:rsid w:val="00842429"/>
    <w:rsid w:val="00855FCD"/>
    <w:rsid w:val="008570DD"/>
    <w:rsid w:val="008600F3"/>
    <w:rsid w:val="00865DDC"/>
    <w:rsid w:val="008674AF"/>
    <w:rsid w:val="00876D09"/>
    <w:rsid w:val="008A4978"/>
    <w:rsid w:val="008A536D"/>
    <w:rsid w:val="008A61F8"/>
    <w:rsid w:val="008B0BDF"/>
    <w:rsid w:val="008B44E1"/>
    <w:rsid w:val="008B4CE9"/>
    <w:rsid w:val="008C0D5A"/>
    <w:rsid w:val="008C4021"/>
    <w:rsid w:val="008C4E93"/>
    <w:rsid w:val="008C5135"/>
    <w:rsid w:val="008D3B3E"/>
    <w:rsid w:val="008D5F19"/>
    <w:rsid w:val="008E529D"/>
    <w:rsid w:val="008F0D3F"/>
    <w:rsid w:val="00913C15"/>
    <w:rsid w:val="009206BB"/>
    <w:rsid w:val="00932AA4"/>
    <w:rsid w:val="009414AE"/>
    <w:rsid w:val="0095298F"/>
    <w:rsid w:val="009624A3"/>
    <w:rsid w:val="009629F6"/>
    <w:rsid w:val="00967A88"/>
    <w:rsid w:val="00970846"/>
    <w:rsid w:val="00977395"/>
    <w:rsid w:val="0098066D"/>
    <w:rsid w:val="00985FFE"/>
    <w:rsid w:val="0098757B"/>
    <w:rsid w:val="00990375"/>
    <w:rsid w:val="00991099"/>
    <w:rsid w:val="009A5AC3"/>
    <w:rsid w:val="009B24B7"/>
    <w:rsid w:val="009B58F4"/>
    <w:rsid w:val="009D060C"/>
    <w:rsid w:val="009D310D"/>
    <w:rsid w:val="009E3EA4"/>
    <w:rsid w:val="009F4433"/>
    <w:rsid w:val="00A05800"/>
    <w:rsid w:val="00A10918"/>
    <w:rsid w:val="00A14E85"/>
    <w:rsid w:val="00A15E44"/>
    <w:rsid w:val="00A23424"/>
    <w:rsid w:val="00A24133"/>
    <w:rsid w:val="00A322B2"/>
    <w:rsid w:val="00A3335D"/>
    <w:rsid w:val="00A3580B"/>
    <w:rsid w:val="00A44C63"/>
    <w:rsid w:val="00A55696"/>
    <w:rsid w:val="00A63F03"/>
    <w:rsid w:val="00A6754D"/>
    <w:rsid w:val="00A71658"/>
    <w:rsid w:val="00A71C52"/>
    <w:rsid w:val="00A82330"/>
    <w:rsid w:val="00A825D0"/>
    <w:rsid w:val="00A8685A"/>
    <w:rsid w:val="00AA0A81"/>
    <w:rsid w:val="00AA50D2"/>
    <w:rsid w:val="00AA537F"/>
    <w:rsid w:val="00AB16B1"/>
    <w:rsid w:val="00AB3D9D"/>
    <w:rsid w:val="00AB602D"/>
    <w:rsid w:val="00AB6D35"/>
    <w:rsid w:val="00AB713A"/>
    <w:rsid w:val="00AC09C3"/>
    <w:rsid w:val="00AC110E"/>
    <w:rsid w:val="00AC577F"/>
    <w:rsid w:val="00AD01F7"/>
    <w:rsid w:val="00AD0EDA"/>
    <w:rsid w:val="00AD35B4"/>
    <w:rsid w:val="00AE25D3"/>
    <w:rsid w:val="00B11D21"/>
    <w:rsid w:val="00B1290C"/>
    <w:rsid w:val="00B15EC2"/>
    <w:rsid w:val="00B2055C"/>
    <w:rsid w:val="00B25128"/>
    <w:rsid w:val="00B25A6C"/>
    <w:rsid w:val="00B270D3"/>
    <w:rsid w:val="00B323C6"/>
    <w:rsid w:val="00B357E2"/>
    <w:rsid w:val="00B37940"/>
    <w:rsid w:val="00B449B9"/>
    <w:rsid w:val="00B46A01"/>
    <w:rsid w:val="00B46ECC"/>
    <w:rsid w:val="00B53A0A"/>
    <w:rsid w:val="00B6354B"/>
    <w:rsid w:val="00B71F7C"/>
    <w:rsid w:val="00B73586"/>
    <w:rsid w:val="00B80D0E"/>
    <w:rsid w:val="00B80F93"/>
    <w:rsid w:val="00B82BEE"/>
    <w:rsid w:val="00B90521"/>
    <w:rsid w:val="00B95360"/>
    <w:rsid w:val="00BA0D67"/>
    <w:rsid w:val="00BA203B"/>
    <w:rsid w:val="00BC08CC"/>
    <w:rsid w:val="00BC0B35"/>
    <w:rsid w:val="00BC0C39"/>
    <w:rsid w:val="00BC5EE5"/>
    <w:rsid w:val="00BD6D67"/>
    <w:rsid w:val="00BE2715"/>
    <w:rsid w:val="00BE4A85"/>
    <w:rsid w:val="00BE4AD8"/>
    <w:rsid w:val="00BE64BA"/>
    <w:rsid w:val="00BF27D5"/>
    <w:rsid w:val="00BF3183"/>
    <w:rsid w:val="00C11BC2"/>
    <w:rsid w:val="00C12ADA"/>
    <w:rsid w:val="00C14CD2"/>
    <w:rsid w:val="00C252E8"/>
    <w:rsid w:val="00C2551B"/>
    <w:rsid w:val="00C2722D"/>
    <w:rsid w:val="00C4419F"/>
    <w:rsid w:val="00C45325"/>
    <w:rsid w:val="00C55B3F"/>
    <w:rsid w:val="00C6139D"/>
    <w:rsid w:val="00C73B25"/>
    <w:rsid w:val="00C760F5"/>
    <w:rsid w:val="00C81351"/>
    <w:rsid w:val="00C96228"/>
    <w:rsid w:val="00CA0841"/>
    <w:rsid w:val="00CA1BE8"/>
    <w:rsid w:val="00CA2FF6"/>
    <w:rsid w:val="00CB4825"/>
    <w:rsid w:val="00CB4D78"/>
    <w:rsid w:val="00CB6DFB"/>
    <w:rsid w:val="00CD1B3F"/>
    <w:rsid w:val="00CE12DE"/>
    <w:rsid w:val="00CE3F61"/>
    <w:rsid w:val="00CE48C2"/>
    <w:rsid w:val="00CE7A15"/>
    <w:rsid w:val="00CF0971"/>
    <w:rsid w:val="00CF2A5D"/>
    <w:rsid w:val="00CF6C78"/>
    <w:rsid w:val="00D00DD9"/>
    <w:rsid w:val="00D07685"/>
    <w:rsid w:val="00D20001"/>
    <w:rsid w:val="00D21546"/>
    <w:rsid w:val="00D24815"/>
    <w:rsid w:val="00D328BB"/>
    <w:rsid w:val="00D361A4"/>
    <w:rsid w:val="00D41C82"/>
    <w:rsid w:val="00D430F7"/>
    <w:rsid w:val="00D43289"/>
    <w:rsid w:val="00D47AD6"/>
    <w:rsid w:val="00D61A35"/>
    <w:rsid w:val="00D62864"/>
    <w:rsid w:val="00D65654"/>
    <w:rsid w:val="00D7180F"/>
    <w:rsid w:val="00D755DB"/>
    <w:rsid w:val="00D80C39"/>
    <w:rsid w:val="00D94D4B"/>
    <w:rsid w:val="00DA38BB"/>
    <w:rsid w:val="00DB4A45"/>
    <w:rsid w:val="00DC34EC"/>
    <w:rsid w:val="00DC7C59"/>
    <w:rsid w:val="00DE3D40"/>
    <w:rsid w:val="00DE500D"/>
    <w:rsid w:val="00DE6537"/>
    <w:rsid w:val="00DE7C11"/>
    <w:rsid w:val="00DF0FB7"/>
    <w:rsid w:val="00DF3BA0"/>
    <w:rsid w:val="00DF5062"/>
    <w:rsid w:val="00E026DC"/>
    <w:rsid w:val="00E13FF0"/>
    <w:rsid w:val="00E27B9A"/>
    <w:rsid w:val="00E473DC"/>
    <w:rsid w:val="00E76366"/>
    <w:rsid w:val="00E80EC1"/>
    <w:rsid w:val="00E81CD1"/>
    <w:rsid w:val="00E824FB"/>
    <w:rsid w:val="00E8452E"/>
    <w:rsid w:val="00E94429"/>
    <w:rsid w:val="00EA1439"/>
    <w:rsid w:val="00EA6604"/>
    <w:rsid w:val="00EA6F97"/>
    <w:rsid w:val="00EB0568"/>
    <w:rsid w:val="00EC0337"/>
    <w:rsid w:val="00EC0DE5"/>
    <w:rsid w:val="00EC3B28"/>
    <w:rsid w:val="00ED2063"/>
    <w:rsid w:val="00ED640F"/>
    <w:rsid w:val="00EE7565"/>
    <w:rsid w:val="00EF286F"/>
    <w:rsid w:val="00F01F5E"/>
    <w:rsid w:val="00F0219C"/>
    <w:rsid w:val="00F11FAD"/>
    <w:rsid w:val="00F203E6"/>
    <w:rsid w:val="00F34134"/>
    <w:rsid w:val="00F37E52"/>
    <w:rsid w:val="00F4091D"/>
    <w:rsid w:val="00F42275"/>
    <w:rsid w:val="00F45456"/>
    <w:rsid w:val="00F55C06"/>
    <w:rsid w:val="00F635F1"/>
    <w:rsid w:val="00F64414"/>
    <w:rsid w:val="00F65364"/>
    <w:rsid w:val="00F656E8"/>
    <w:rsid w:val="00F739F9"/>
    <w:rsid w:val="00F808E4"/>
    <w:rsid w:val="00F815C8"/>
    <w:rsid w:val="00F83DC5"/>
    <w:rsid w:val="00F90C89"/>
    <w:rsid w:val="00F926D9"/>
    <w:rsid w:val="00F95790"/>
    <w:rsid w:val="00FA2B96"/>
    <w:rsid w:val="00FA348E"/>
    <w:rsid w:val="00FA49F4"/>
    <w:rsid w:val="00FA4F04"/>
    <w:rsid w:val="00FA7284"/>
    <w:rsid w:val="00FB490B"/>
    <w:rsid w:val="00FB50CD"/>
    <w:rsid w:val="00FC05F7"/>
    <w:rsid w:val="00FC6215"/>
    <w:rsid w:val="00FD1057"/>
    <w:rsid w:val="00FD4DF2"/>
    <w:rsid w:val="00FD5651"/>
    <w:rsid w:val="00FD79F3"/>
    <w:rsid w:val="00FE2A06"/>
    <w:rsid w:val="00FE3F21"/>
    <w:rsid w:val="00FE6F4E"/>
    <w:rsid w:val="00FF131E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4C664"/>
  <w14:defaultImageDpi w14:val="0"/>
  <w15:docId w15:val="{55C6D4BB-48D1-4BC8-8772-63CBDE91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0956E-27B8-4E43-B4BC-4583F7EB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2379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140</cp:revision>
  <cp:lastPrinted>2025-10-06T10:32:00Z</cp:lastPrinted>
  <dcterms:created xsi:type="dcterms:W3CDTF">2025-10-03T08:07:00Z</dcterms:created>
  <dcterms:modified xsi:type="dcterms:W3CDTF">2025-10-07T12:48:00Z</dcterms:modified>
</cp:coreProperties>
</file>