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64E4" w14:textId="73F2BDF3" w:rsidR="00FD124F" w:rsidRDefault="00FD124F" w:rsidP="00417E2C">
      <w:pPr>
        <w:spacing w:after="120"/>
        <w:ind w:left="7031"/>
      </w:pPr>
      <w:r>
        <w:t xml:space="preserve">Приложение № </w:t>
      </w:r>
      <w:r w:rsidR="00EE12AD">
        <w:t>1</w:t>
      </w:r>
      <w:r w:rsidR="002C5155">
        <w:t>4</w:t>
      </w:r>
      <w:r w:rsidRPr="00EE12AD">
        <w:br/>
      </w:r>
      <w:r>
        <w:t xml:space="preserve">к приказу ФНС России </w:t>
      </w:r>
      <w:r w:rsidR="00596572">
        <w:br/>
      </w:r>
      <w:r>
        <w:t>от</w:t>
      </w:r>
      <w:r w:rsidR="00596572">
        <w:t xml:space="preserve"> </w:t>
      </w:r>
      <w:r>
        <w:t>07.11.2018 № ММВ-7-2/628</w:t>
      </w:r>
      <w:r w:rsidRPr="00EE12AD">
        <w:t>@</w:t>
      </w:r>
    </w:p>
    <w:p w14:paraId="426DFF40" w14:textId="2DD2428A" w:rsidR="0012168D" w:rsidRPr="0012168D" w:rsidRDefault="0012168D" w:rsidP="00417E2C">
      <w:pPr>
        <w:spacing w:after="240"/>
        <w:ind w:left="7031"/>
        <w:rPr>
          <w:sz w:val="18"/>
          <w:szCs w:val="18"/>
        </w:rPr>
      </w:pPr>
      <w:r w:rsidRPr="0012168D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ФНС России </w:t>
      </w:r>
      <w:r>
        <w:rPr>
          <w:sz w:val="18"/>
          <w:szCs w:val="18"/>
        </w:rPr>
        <w:br/>
        <w:t>от 21.02.2025 № ЕД-7-2/123</w:t>
      </w:r>
      <w:r w:rsidRPr="0012168D">
        <w:rPr>
          <w:sz w:val="18"/>
          <w:szCs w:val="18"/>
        </w:rPr>
        <w:t>@</w:t>
      </w:r>
      <w:r>
        <w:rPr>
          <w:sz w:val="18"/>
          <w:szCs w:val="18"/>
        </w:rPr>
        <w:t>)</w:t>
      </w:r>
    </w:p>
    <w:p w14:paraId="28037524" w14:textId="77777777" w:rsidR="004355F6" w:rsidRPr="002719EC" w:rsidRDefault="00FD124F" w:rsidP="007105E9">
      <w:pPr>
        <w:spacing w:after="240"/>
        <w:rPr>
          <w:sz w:val="24"/>
          <w:szCs w:val="24"/>
          <w:lang w:val="en-US"/>
        </w:rPr>
      </w:pPr>
      <w:bookmarkStart w:id="0" w:name="OLE_LINK1"/>
      <w:r>
        <w:rPr>
          <w:sz w:val="24"/>
          <w:szCs w:val="24"/>
        </w:rPr>
        <w:t>Форма по КНД 116</w:t>
      </w:r>
      <w:r w:rsidR="00EE12AD">
        <w:rPr>
          <w:sz w:val="24"/>
          <w:szCs w:val="24"/>
        </w:rPr>
        <w:t>00</w:t>
      </w:r>
      <w:r w:rsidR="002719EC">
        <w:rPr>
          <w:sz w:val="24"/>
          <w:szCs w:val="24"/>
        </w:rPr>
        <w:t>7</w:t>
      </w:r>
      <w:r w:rsidR="002719EC">
        <w:rPr>
          <w:sz w:val="24"/>
          <w:szCs w:val="24"/>
          <w:lang w:val="en-US"/>
        </w:rPr>
        <w:t>4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850"/>
      </w:tblGrid>
      <w:tr w:rsidR="004355F6" w14:paraId="39BB9BFE" w14:textId="77777777" w:rsidTr="00B27E34">
        <w:trPr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B8A7" w14:textId="77777777" w:rsidR="004355F6" w:rsidRDefault="004355F6" w:rsidP="006518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Акт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59896" w14:textId="77777777" w:rsidR="004355F6" w:rsidRDefault="004355F6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D5C2F85" w14:textId="5F666F8B" w:rsidR="004355F6" w:rsidRDefault="004355F6" w:rsidP="004355F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воспрепятствовании доступу должностных лиц</w:t>
      </w:r>
      <w:r>
        <w:rPr>
          <w:b/>
          <w:bCs/>
          <w:sz w:val="26"/>
          <w:szCs w:val="26"/>
        </w:rPr>
        <w:br/>
        <w:t>налогового органа, проводящих налоговую проверку</w:t>
      </w:r>
      <w:r w:rsidR="002161FD">
        <w:rPr>
          <w:b/>
          <w:bCs/>
          <w:sz w:val="26"/>
          <w:szCs w:val="26"/>
        </w:rPr>
        <w:t xml:space="preserve"> (налоговый мониторинг)</w:t>
      </w:r>
      <w:r>
        <w:rPr>
          <w:b/>
          <w:bCs/>
          <w:sz w:val="26"/>
          <w:szCs w:val="26"/>
        </w:rPr>
        <w:t>,</w:t>
      </w:r>
      <w:r w:rsidR="002161F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 xml:space="preserve">на территорию или в помещение (за исключением жилых помещений) </w:t>
      </w:r>
      <w:r w:rsidR="002161FD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проверяемого лица</w:t>
      </w:r>
      <w:r w:rsidR="002161FD">
        <w:rPr>
          <w:b/>
          <w:bCs/>
          <w:sz w:val="26"/>
          <w:szCs w:val="26"/>
        </w:rPr>
        <w:t xml:space="preserve"> (лица, </w:t>
      </w:r>
      <w:r w:rsidR="002E4118">
        <w:rPr>
          <w:b/>
          <w:bCs/>
          <w:sz w:val="26"/>
          <w:szCs w:val="26"/>
        </w:rPr>
        <w:t xml:space="preserve">в </w:t>
      </w:r>
      <w:r w:rsidR="002161FD">
        <w:rPr>
          <w:b/>
          <w:bCs/>
          <w:sz w:val="26"/>
          <w:szCs w:val="26"/>
        </w:rPr>
        <w:t xml:space="preserve">отношении которого проводится налоговый </w:t>
      </w:r>
      <w:r w:rsidR="002161FD">
        <w:rPr>
          <w:b/>
          <w:bCs/>
          <w:sz w:val="26"/>
          <w:szCs w:val="26"/>
        </w:rPr>
        <w:br/>
        <w:t>мониторинг)</w:t>
      </w:r>
    </w:p>
    <w:p w14:paraId="0497EFC4" w14:textId="77777777" w:rsidR="004355F6" w:rsidRDefault="004355F6" w:rsidP="004355F6">
      <w:pPr>
        <w:ind w:left="6804"/>
        <w:jc w:val="center"/>
        <w:rPr>
          <w:sz w:val="24"/>
          <w:szCs w:val="24"/>
        </w:rPr>
      </w:pPr>
    </w:p>
    <w:p w14:paraId="53D5DBCA" w14:textId="77777777" w:rsidR="004355F6" w:rsidRDefault="004355F6" w:rsidP="004355F6">
      <w:pPr>
        <w:pBdr>
          <w:top w:val="single" w:sz="4" w:space="1" w:color="auto"/>
        </w:pBdr>
        <w:spacing w:after="240"/>
        <w:ind w:left="6804"/>
        <w:jc w:val="center"/>
      </w:pPr>
      <w:r>
        <w:rPr>
          <w:i/>
          <w:iCs/>
        </w:rPr>
        <w:t>(дата)</w:t>
      </w:r>
    </w:p>
    <w:p w14:paraId="4E5DA6F4" w14:textId="7A4FC9F5" w:rsidR="004355F6" w:rsidRDefault="004355F6" w:rsidP="004355F6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2161FD">
        <w:rPr>
          <w:sz w:val="24"/>
          <w:szCs w:val="24"/>
        </w:rPr>
        <w:t>а</w:t>
      </w:r>
      <w:r>
        <w:rPr>
          <w:sz w:val="24"/>
          <w:szCs w:val="24"/>
        </w:rPr>
        <w:t xml:space="preserve">кт составлен на основании пункта 3 статьи 91 Налогового кодекса Российской Федерации (далее </w:t>
      </w:r>
      <w:r w:rsidR="002161FD">
        <w:rPr>
          <w:sz w:val="24"/>
          <w:szCs w:val="24"/>
        </w:rPr>
        <w:t>–</w:t>
      </w:r>
      <w:r>
        <w:rPr>
          <w:sz w:val="24"/>
          <w:szCs w:val="24"/>
        </w:rPr>
        <w:t xml:space="preserve"> Кодекс).</w:t>
      </w:r>
    </w:p>
    <w:p w14:paraId="79DABEEC" w14:textId="77777777" w:rsidR="004355F6" w:rsidRDefault="004355F6" w:rsidP="004355F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Проверка назначена на основании решения  </w:t>
      </w:r>
    </w:p>
    <w:p w14:paraId="57DB4D3B" w14:textId="77777777" w:rsidR="004355F6" w:rsidRDefault="004355F6" w:rsidP="00AC462D">
      <w:pPr>
        <w:pBdr>
          <w:top w:val="single" w:sz="4" w:space="1" w:color="auto"/>
        </w:pBdr>
        <w:ind w:left="5129"/>
        <w:jc w:val="center"/>
        <w:rPr>
          <w:i/>
          <w:iCs/>
        </w:rPr>
      </w:pPr>
      <w:r>
        <w:rPr>
          <w:i/>
          <w:iCs/>
        </w:rPr>
        <w:t>(наименование налогового органа)</w:t>
      </w:r>
    </w:p>
    <w:p w14:paraId="132EC70C" w14:textId="77777777" w:rsidR="004355F6" w:rsidRDefault="004355F6" w:rsidP="00417E2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 проведении выездной налоговой проверки  </w:t>
      </w:r>
      <w:r>
        <w:rPr>
          <w:sz w:val="24"/>
          <w:szCs w:val="24"/>
        </w:rPr>
        <w:tab/>
      </w:r>
      <w:r>
        <w:rPr>
          <w:rStyle w:val="ac"/>
          <w:sz w:val="24"/>
          <w:szCs w:val="24"/>
        </w:rPr>
        <w:endnoteReference w:customMarkFollows="1" w:id="1"/>
        <w:t>1</w:t>
      </w:r>
    </w:p>
    <w:p w14:paraId="0496DF72" w14:textId="77777777" w:rsidR="004355F6" w:rsidRDefault="004355F6" w:rsidP="004355F6">
      <w:pPr>
        <w:pBdr>
          <w:top w:val="single" w:sz="4" w:space="1" w:color="auto"/>
        </w:pBdr>
        <w:ind w:left="4678" w:right="14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5"/>
        <w:gridCol w:w="454"/>
        <w:gridCol w:w="851"/>
        <w:gridCol w:w="330"/>
      </w:tblGrid>
      <w:tr w:rsidR="004355F6" w14:paraId="43D8E170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B06C1DA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78CD5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CF2898A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35BE1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5338C48B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6D733A" w:rsidRPr="0065181A" w14:paraId="60E85111" w14:textId="77777777" w:rsidTr="00B27E34">
        <w:tc>
          <w:tcPr>
            <w:tcW w:w="340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724D5077" w14:textId="77777777" w:rsidR="006D733A" w:rsidRPr="0065181A" w:rsidRDefault="006D733A" w:rsidP="00770C4D"/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1B14C9B6" w14:textId="77777777" w:rsidR="006D733A" w:rsidRPr="0065181A" w:rsidRDefault="006D733A" w:rsidP="00770C4D">
            <w:pPr>
              <w:jc w:val="center"/>
              <w:rPr>
                <w:i/>
                <w:iCs/>
              </w:rPr>
            </w:pPr>
            <w:r w:rsidRPr="0065181A">
              <w:rPr>
                <w:i/>
                <w:iCs/>
              </w:rPr>
              <w:t>(дата)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078B14ED" w14:textId="77777777" w:rsidR="006D733A" w:rsidRPr="0065181A" w:rsidRDefault="006D733A" w:rsidP="00770C4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7DAE7859" w14:textId="77777777" w:rsidR="006D733A" w:rsidRPr="0065181A" w:rsidRDefault="006D733A" w:rsidP="00770C4D">
            <w:pPr>
              <w:jc w:val="center"/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294BEDA3" w14:textId="77777777" w:rsidR="006D733A" w:rsidRPr="0065181A" w:rsidRDefault="006D733A" w:rsidP="00770C4D">
            <w:pPr>
              <w:rPr>
                <w:rStyle w:val="ac"/>
                <w:vertAlign w:val="baseline"/>
              </w:rPr>
            </w:pPr>
          </w:p>
        </w:tc>
      </w:tr>
    </w:tbl>
    <w:p w14:paraId="4B7AE49F" w14:textId="77777777" w:rsidR="004355F6" w:rsidRPr="004355F6" w:rsidRDefault="004355F6" w:rsidP="00CE6ED2">
      <w:pPr>
        <w:spacing w:before="48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Основанием для доступа на территорию или в помещение является постановление</w:t>
      </w:r>
      <w:r w:rsidRPr="004355F6">
        <w:rPr>
          <w:sz w:val="24"/>
          <w:szCs w:val="24"/>
        </w:rPr>
        <w:br/>
      </w:r>
    </w:p>
    <w:p w14:paraId="44A193BC" w14:textId="77777777" w:rsidR="004355F6" w:rsidRDefault="004355F6" w:rsidP="00040B10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 проведении осмотра территорий, помещений лица,</w:t>
      </w:r>
    </w:p>
    <w:p w14:paraId="05AD6353" w14:textId="77777777" w:rsidR="004355F6" w:rsidRDefault="004355F6" w:rsidP="00CE6ED2">
      <w:pPr>
        <w:pBdr>
          <w:top w:val="single" w:sz="4" w:space="1" w:color="auto"/>
        </w:pBdr>
        <w:ind w:right="5557"/>
        <w:jc w:val="center"/>
        <w:rPr>
          <w:i/>
          <w:iCs/>
        </w:rPr>
      </w:pPr>
      <w:r>
        <w:rPr>
          <w:i/>
          <w:iCs/>
        </w:rPr>
        <w:t>(наименование налогового органа)</w:t>
      </w:r>
    </w:p>
    <w:p w14:paraId="67C81A54" w14:textId="77777777" w:rsidR="004355F6" w:rsidRPr="004355F6" w:rsidRDefault="004355F6" w:rsidP="004355F6">
      <w:pPr>
        <w:jc w:val="both"/>
        <w:rPr>
          <w:sz w:val="2"/>
          <w:szCs w:val="2"/>
        </w:rPr>
      </w:pPr>
      <w:r>
        <w:rPr>
          <w:sz w:val="24"/>
          <w:szCs w:val="24"/>
        </w:rPr>
        <w:t>в отношении которого проводится камеральная налоговая проверка, документов и предметов</w:t>
      </w:r>
      <w:r w:rsidRPr="004355F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5"/>
        <w:gridCol w:w="454"/>
        <w:gridCol w:w="851"/>
        <w:gridCol w:w="330"/>
      </w:tblGrid>
      <w:tr w:rsidR="004355F6" w14:paraId="57C36DDC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A6E4AE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FAAB8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36547F0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8CAA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417244BA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6E72B5" w:rsidRPr="006E72B5" w14:paraId="7023D8A0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F5A6609" w14:textId="77777777" w:rsidR="006E72B5" w:rsidRPr="006E72B5" w:rsidRDefault="006E72B5" w:rsidP="00770C4D"/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4A0974A9" w14:textId="77777777" w:rsidR="006E72B5" w:rsidRPr="006E72B5" w:rsidRDefault="006E72B5" w:rsidP="00770C4D">
            <w:pPr>
              <w:jc w:val="center"/>
              <w:rPr>
                <w:i/>
                <w:iCs/>
              </w:rPr>
            </w:pPr>
            <w:r w:rsidRPr="006E72B5">
              <w:rPr>
                <w:i/>
                <w:iCs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67CD47F1" w14:textId="77777777" w:rsidR="006E72B5" w:rsidRPr="006E72B5" w:rsidRDefault="006E72B5" w:rsidP="00770C4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494DCC81" w14:textId="77777777" w:rsidR="006E72B5" w:rsidRPr="006E72B5" w:rsidRDefault="006E72B5" w:rsidP="00770C4D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14:paraId="48AB568A" w14:textId="77777777" w:rsidR="006E72B5" w:rsidRPr="006E72B5" w:rsidRDefault="006E72B5" w:rsidP="00770C4D">
            <w:pPr>
              <w:rPr>
                <w:rStyle w:val="ac"/>
              </w:rPr>
            </w:pPr>
          </w:p>
        </w:tc>
      </w:tr>
    </w:tbl>
    <w:p w14:paraId="05FF7026" w14:textId="77777777" w:rsidR="00417E2C" w:rsidRPr="004355F6" w:rsidRDefault="00417E2C" w:rsidP="00417E2C">
      <w:pPr>
        <w:spacing w:before="48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Основанием для доступа на территорию или в помещение является постановление</w:t>
      </w:r>
      <w:r w:rsidRPr="004355F6">
        <w:rPr>
          <w:sz w:val="24"/>
          <w:szCs w:val="24"/>
        </w:rPr>
        <w:br/>
      </w:r>
    </w:p>
    <w:p w14:paraId="337E04A6" w14:textId="548E8EED" w:rsidR="00417E2C" w:rsidRDefault="00417E2C" w:rsidP="00417E2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об осмотре территорий, помещений</w:t>
      </w:r>
      <w:r w:rsidR="00C24760">
        <w:rPr>
          <w:sz w:val="24"/>
          <w:szCs w:val="24"/>
        </w:rPr>
        <w:t>,</w:t>
      </w:r>
    </w:p>
    <w:p w14:paraId="0485198B" w14:textId="77777777" w:rsidR="00417E2C" w:rsidRDefault="00417E2C" w:rsidP="00C24760">
      <w:pPr>
        <w:pBdr>
          <w:top w:val="single" w:sz="4" w:space="1" w:color="auto"/>
        </w:pBdr>
        <w:ind w:right="3827"/>
        <w:jc w:val="center"/>
        <w:rPr>
          <w:i/>
          <w:iCs/>
        </w:rPr>
      </w:pPr>
      <w:r>
        <w:rPr>
          <w:i/>
          <w:iCs/>
        </w:rPr>
        <w:t>(наименование налогового органа)</w:t>
      </w:r>
    </w:p>
    <w:p w14:paraId="013196AF" w14:textId="682FFE46" w:rsidR="00417E2C" w:rsidRPr="004355F6" w:rsidRDefault="00417E2C" w:rsidP="00417E2C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документов и предметов при проведении налогового мониторинга </w:t>
      </w:r>
      <w:r w:rsidRPr="004355F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5"/>
        <w:gridCol w:w="454"/>
        <w:gridCol w:w="851"/>
        <w:gridCol w:w="330"/>
      </w:tblGrid>
      <w:tr w:rsidR="00417E2C" w14:paraId="285F8E9D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66E58FD" w14:textId="77777777" w:rsidR="00417E2C" w:rsidRDefault="00417E2C" w:rsidP="00A2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8E290" w14:textId="77777777" w:rsidR="00417E2C" w:rsidRDefault="00417E2C" w:rsidP="00A2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16F88EE6" w14:textId="77777777" w:rsidR="00417E2C" w:rsidRDefault="00417E2C" w:rsidP="00A22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EC633" w14:textId="77777777" w:rsidR="00417E2C" w:rsidRDefault="00417E2C" w:rsidP="00A2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785678A7" w14:textId="5FDDE5D7" w:rsidR="00417E2C" w:rsidRDefault="00576ACC" w:rsidP="00A22322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 w:rsidR="00417E2C">
              <w:rPr>
                <w:sz w:val="24"/>
                <w:szCs w:val="24"/>
              </w:rPr>
              <w:t>.</w:t>
            </w:r>
          </w:p>
        </w:tc>
      </w:tr>
      <w:tr w:rsidR="00417E2C" w:rsidRPr="006E72B5" w14:paraId="4EE800B9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4EEDEE5" w14:textId="77777777" w:rsidR="00417E2C" w:rsidRPr="006E72B5" w:rsidRDefault="00417E2C" w:rsidP="00A22322"/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AE9EA6F" w14:textId="77777777" w:rsidR="00417E2C" w:rsidRPr="006E72B5" w:rsidRDefault="00417E2C" w:rsidP="00A22322">
            <w:pPr>
              <w:jc w:val="center"/>
              <w:rPr>
                <w:i/>
                <w:iCs/>
              </w:rPr>
            </w:pPr>
            <w:r w:rsidRPr="006E72B5">
              <w:rPr>
                <w:i/>
                <w:iCs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AD365E3" w14:textId="77777777" w:rsidR="00417E2C" w:rsidRPr="006E72B5" w:rsidRDefault="00417E2C" w:rsidP="00A223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2AF88CD5" w14:textId="77777777" w:rsidR="00417E2C" w:rsidRPr="006E72B5" w:rsidRDefault="00417E2C" w:rsidP="00A22322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14:paraId="1C3F9947" w14:textId="77777777" w:rsidR="00417E2C" w:rsidRPr="006E72B5" w:rsidRDefault="00417E2C" w:rsidP="00A22322">
            <w:pPr>
              <w:rPr>
                <w:rStyle w:val="ac"/>
              </w:rPr>
            </w:pPr>
          </w:p>
        </w:tc>
      </w:tr>
    </w:tbl>
    <w:p w14:paraId="2A3A72EE" w14:textId="77777777" w:rsidR="004355F6" w:rsidRDefault="004355F6" w:rsidP="00CE6ED2">
      <w:pPr>
        <w:spacing w:before="48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Должностным лицам налогового органа воспрепятствован доступ  </w:t>
      </w:r>
    </w:p>
    <w:p w14:paraId="1F57D13B" w14:textId="77777777" w:rsidR="004355F6" w:rsidRDefault="004355F6" w:rsidP="004355F6">
      <w:pPr>
        <w:pBdr>
          <w:top w:val="single" w:sz="4" w:space="1" w:color="auto"/>
        </w:pBdr>
        <w:ind w:left="7456"/>
        <w:rPr>
          <w:sz w:val="2"/>
          <w:szCs w:val="2"/>
        </w:rPr>
      </w:pPr>
    </w:p>
    <w:p w14:paraId="070283D4" w14:textId="77777777" w:rsidR="004355F6" w:rsidRDefault="004355F6" w:rsidP="004355F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8802C2" w14:textId="77777777" w:rsidR="004355F6" w:rsidRDefault="004355F6" w:rsidP="004355F6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>
        <w:rPr>
          <w:i/>
          <w:iCs/>
        </w:rPr>
        <w:t>(на территорию или в помещение (адрес территории или помещения, иные сведения,</w:t>
      </w:r>
      <w:r>
        <w:rPr>
          <w:i/>
          <w:iCs/>
        </w:rPr>
        <w:br/>
        <w:t>идентифицирующие территорию или помещение)</w:t>
      </w:r>
    </w:p>
    <w:p w14:paraId="32562F8F" w14:textId="77777777" w:rsidR="00684B1E" w:rsidRDefault="004355F6" w:rsidP="009B6B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Лицо, на территорию или в помещение которого воспрепятствован доступ</w:t>
      </w:r>
    </w:p>
    <w:p w14:paraId="2ADE7C6F" w14:textId="2D51B33E" w:rsidR="004355F6" w:rsidRDefault="004355F6" w:rsidP="00684B1E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4586B64" w14:textId="64CA921A" w:rsidR="004355F6" w:rsidRDefault="004355F6" w:rsidP="00437189">
      <w:pPr>
        <w:pBdr>
          <w:top w:val="single" w:sz="4" w:space="1" w:color="auto"/>
        </w:pBdr>
        <w:spacing w:after="960"/>
        <w:ind w:right="113"/>
        <w:jc w:val="center"/>
        <w:rPr>
          <w:i/>
          <w:iCs/>
        </w:rPr>
      </w:pPr>
      <w:r>
        <w:rPr>
          <w:i/>
          <w:iCs/>
        </w:rPr>
        <w:t xml:space="preserve">(полное и сокращенное </w:t>
      </w:r>
      <w:r w:rsidR="004A7E5B">
        <w:rPr>
          <w:i/>
          <w:iCs/>
        </w:rPr>
        <w:t xml:space="preserve">(при наличии) </w:t>
      </w:r>
      <w:r>
        <w:rPr>
          <w:i/>
          <w:iCs/>
        </w:rPr>
        <w:t xml:space="preserve">наименования организации (участника (ответственного </w:t>
      </w:r>
      <w:r w:rsidR="004A7E5B">
        <w:rPr>
          <w:i/>
          <w:iCs/>
        </w:rPr>
        <w:br/>
      </w:r>
      <w:r>
        <w:rPr>
          <w:i/>
          <w:iCs/>
        </w:rPr>
        <w:t xml:space="preserve">участника) консолидированной группы налогоплательщиков), </w:t>
      </w:r>
      <w:r w:rsidR="004A7E5B">
        <w:rPr>
          <w:i/>
          <w:iCs/>
        </w:rPr>
        <w:br/>
        <w:t>фамилия, имя, отчество</w:t>
      </w:r>
      <w:r w:rsidR="0042335A">
        <w:rPr>
          <w:i/>
          <w:iCs/>
        </w:rPr>
        <w:t> </w:t>
      </w:r>
      <w:r w:rsidR="00BB1FEE">
        <w:rPr>
          <w:rStyle w:val="ac"/>
          <w:i/>
          <w:iCs/>
        </w:rPr>
        <w:endnoteReference w:customMarkFollows="1" w:id="5"/>
        <w:t>5</w:t>
      </w:r>
      <w:r w:rsidR="00BB1FEE">
        <w:rPr>
          <w:i/>
          <w:iCs/>
        </w:rPr>
        <w:t xml:space="preserve"> </w:t>
      </w:r>
      <w:r>
        <w:rPr>
          <w:i/>
          <w:iCs/>
        </w:rPr>
        <w:t xml:space="preserve">физического лица; </w:t>
      </w:r>
      <w:r w:rsidR="00437189">
        <w:rPr>
          <w:i/>
          <w:iCs/>
        </w:rPr>
        <w:t xml:space="preserve">идентификационный номер налогоплательщика, </w:t>
      </w:r>
      <w:r w:rsidR="00E44DE0">
        <w:rPr>
          <w:i/>
          <w:iCs/>
        </w:rPr>
        <w:br/>
      </w:r>
      <w:r w:rsidR="00437189">
        <w:rPr>
          <w:i/>
          <w:iCs/>
        </w:rPr>
        <w:t>код причины постановки на учет</w:t>
      </w:r>
      <w:r w:rsidR="0042335A">
        <w:rPr>
          <w:i/>
          <w:iCs/>
        </w:rPr>
        <w:t> </w:t>
      </w:r>
      <w:r w:rsidR="00437189">
        <w:rPr>
          <w:rStyle w:val="ac"/>
          <w:i/>
          <w:iCs/>
        </w:rPr>
        <w:endnoteReference w:customMarkFollows="1" w:id="6"/>
        <w:t>6</w:t>
      </w:r>
      <w:r w:rsidR="00437189">
        <w:rPr>
          <w:i/>
          <w:iCs/>
        </w:rPr>
        <w:t xml:space="preserve"> (далее – КПП</w:t>
      </w:r>
      <w:r>
        <w:rPr>
          <w:i/>
          <w:iCs/>
        </w:rPr>
        <w:t>)</w:t>
      </w:r>
    </w:p>
    <w:p w14:paraId="3F1CB697" w14:textId="77777777" w:rsidR="004C2EA8" w:rsidRDefault="004C2EA8" w:rsidP="009611B6">
      <w:pPr>
        <w:keepNext/>
        <w:keepLines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Замечания к акту  </w:t>
      </w:r>
    </w:p>
    <w:p w14:paraId="4B95A1D6" w14:textId="77777777" w:rsidR="004C2EA8" w:rsidRPr="00032312" w:rsidRDefault="004C2EA8" w:rsidP="009B6B18">
      <w:pPr>
        <w:keepNext/>
        <w:keepLines/>
        <w:pBdr>
          <w:top w:val="single" w:sz="4" w:space="1" w:color="auto"/>
        </w:pBdr>
        <w:ind w:left="2455"/>
        <w:rPr>
          <w:sz w:val="2"/>
          <w:szCs w:val="2"/>
        </w:rPr>
      </w:pPr>
    </w:p>
    <w:p w14:paraId="466E668F" w14:textId="77777777" w:rsidR="00032312" w:rsidRDefault="00AC462D" w:rsidP="009611B6">
      <w:pPr>
        <w:tabs>
          <w:tab w:val="right" w:pos="9922"/>
        </w:tabs>
        <w:ind w:right="113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461514C" w14:textId="3EACC027" w:rsidR="00032312" w:rsidRPr="008A4CFD" w:rsidRDefault="00032312" w:rsidP="0042335A">
      <w:pPr>
        <w:pBdr>
          <w:top w:val="single" w:sz="4" w:space="1" w:color="auto"/>
        </w:pBdr>
        <w:spacing w:after="600"/>
        <w:ind w:right="113"/>
        <w:jc w:val="center"/>
        <w:rPr>
          <w:i/>
          <w:iCs/>
        </w:rPr>
      </w:pPr>
      <w:r w:rsidRPr="008A4CFD">
        <w:rPr>
          <w:i/>
          <w:iCs/>
        </w:rPr>
        <w:t xml:space="preserve">(содержание замечаний с указанием </w:t>
      </w:r>
      <w:r w:rsidR="00F32CC4">
        <w:rPr>
          <w:i/>
          <w:iCs/>
        </w:rPr>
        <w:t>фамилии, имени, отчества</w:t>
      </w:r>
      <w:r w:rsidR="0042335A">
        <w:rPr>
          <w:i/>
          <w:iCs/>
        </w:rPr>
        <w:t> </w:t>
      </w:r>
      <w:r w:rsidR="00F32CC4">
        <w:rPr>
          <w:i/>
          <w:iCs/>
          <w:vertAlign w:val="superscript"/>
        </w:rPr>
        <w:t>5</w:t>
      </w:r>
      <w:r w:rsidRPr="008A4CFD">
        <w:rPr>
          <w:i/>
          <w:iCs/>
        </w:rPr>
        <w:t xml:space="preserve"> лица</w:t>
      </w:r>
      <w:r w:rsidR="008A4CFD" w:rsidRPr="008A4CFD">
        <w:rPr>
          <w:i/>
          <w:iCs/>
        </w:rPr>
        <w:t xml:space="preserve">, сделавшего замечание, либо </w:t>
      </w:r>
      <w:r w:rsidR="00F32CC4">
        <w:rPr>
          <w:i/>
          <w:iCs/>
        </w:rPr>
        <w:br/>
      </w:r>
      <w:r w:rsidR="008A4CFD" w:rsidRPr="008A4CFD">
        <w:rPr>
          <w:i/>
          <w:iCs/>
        </w:rPr>
        <w:t>указание на их отсутствие)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652"/>
        <w:gridCol w:w="4649"/>
      </w:tblGrid>
      <w:tr w:rsidR="004355F6" w14:paraId="6DE00457" w14:textId="77777777" w:rsidTr="001550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4787FD0" w14:textId="2043C0D4" w:rsidR="004355F6" w:rsidRDefault="004355F6" w:rsidP="00770C4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должностного лица</w:t>
            </w:r>
            <w:r>
              <w:rPr>
                <w:sz w:val="24"/>
                <w:szCs w:val="24"/>
              </w:rPr>
              <w:br/>
              <w:t>(руководителя проверяющей</w:t>
            </w:r>
            <w:r w:rsidR="008A4CFD">
              <w:rPr>
                <w:sz w:val="24"/>
                <w:szCs w:val="24"/>
              </w:rPr>
              <w:t xml:space="preserve"> </w:t>
            </w:r>
            <w:r w:rsidR="00F32CC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группы (бригады) налогового </w:t>
            </w:r>
            <w:r w:rsidR="00F32CC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органа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DCC3909" w14:textId="77777777" w:rsidR="004355F6" w:rsidRDefault="004355F6" w:rsidP="00770C4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2EB4EC75" w14:textId="77D2000F" w:rsidR="004355F6" w:rsidRDefault="004355F6" w:rsidP="00F3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руководителя,</w:t>
            </w:r>
            <w:r>
              <w:rPr>
                <w:sz w:val="24"/>
                <w:szCs w:val="24"/>
              </w:rPr>
              <w:br/>
              <w:t>физического лица</w:t>
            </w:r>
            <w:r>
              <w:rPr>
                <w:sz w:val="24"/>
                <w:szCs w:val="24"/>
              </w:rPr>
              <w:br/>
            </w:r>
            <w:r w:rsidR="00AF3545">
              <w:rPr>
                <w:sz w:val="24"/>
                <w:szCs w:val="24"/>
              </w:rPr>
              <w:t xml:space="preserve">(его </w:t>
            </w:r>
            <w:r>
              <w:rPr>
                <w:sz w:val="24"/>
                <w:szCs w:val="24"/>
              </w:rPr>
              <w:t>представителя</w:t>
            </w:r>
            <w:r w:rsidR="00AF3545">
              <w:rPr>
                <w:sz w:val="24"/>
                <w:szCs w:val="24"/>
              </w:rPr>
              <w:t>)</w:t>
            </w:r>
          </w:p>
        </w:tc>
      </w:tr>
      <w:tr w:rsidR="004355F6" w14:paraId="29C4F98B" w14:textId="77777777" w:rsidTr="001550E9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6137484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CFFB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CBCD5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</w:tr>
      <w:tr w:rsidR="004355F6" w14:paraId="589B0CD0" w14:textId="77777777" w:rsidTr="001550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4A60BE3" w14:textId="77777777" w:rsidR="004355F6" w:rsidRDefault="004355F6" w:rsidP="00770C4D">
            <w:pPr>
              <w:rPr>
                <w:i/>
                <w:iCs/>
              </w:rPr>
            </w:pPr>
            <w:r>
              <w:rPr>
                <w:i/>
                <w:iCs/>
              </w:rPr>
              <w:t>(должность, наименование органа)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7122B464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B6F519E" w14:textId="77777777" w:rsidR="004355F6" w:rsidRDefault="004355F6" w:rsidP="00770C4D">
            <w:pPr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организации, филиала, представительства)</w:t>
            </w:r>
          </w:p>
        </w:tc>
      </w:tr>
    </w:tbl>
    <w:p w14:paraId="4F476F6A" w14:textId="77777777" w:rsidR="004355F6" w:rsidRDefault="004355F6" w:rsidP="004355F6">
      <w:pPr>
        <w:spacing w:after="18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722"/>
        <w:gridCol w:w="652"/>
        <w:gridCol w:w="1701"/>
        <w:gridCol w:w="227"/>
        <w:gridCol w:w="2722"/>
      </w:tblGrid>
      <w:tr w:rsidR="004355F6" w14:paraId="2DACFE7D" w14:textId="77777777" w:rsidTr="00CC6B6A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A05E9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16B4E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E3088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8ADC8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FC12F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3237B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505D2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</w:tr>
      <w:tr w:rsidR="004355F6" w14:paraId="57DE2AEE" w14:textId="77777777" w:rsidTr="00CC6B6A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ABD9E6" w14:textId="77777777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D33A40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16E8018" w14:textId="35F5B661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F32CC4">
              <w:rPr>
                <w:i/>
                <w:iCs/>
              </w:rPr>
              <w:t>фамилия, имя,</w:t>
            </w:r>
            <w:r w:rsidR="00F32CC4">
              <w:rPr>
                <w:i/>
                <w:iCs/>
              </w:rPr>
              <w:br/>
              <w:t>отчество</w:t>
            </w:r>
            <w:r w:rsidR="0042335A">
              <w:rPr>
                <w:i/>
                <w:iCs/>
              </w:rPr>
              <w:t> </w:t>
            </w:r>
            <w:r w:rsidR="00F32CC4">
              <w:rPr>
                <w:i/>
                <w:iCs/>
                <w:vertAlign w:val="superscript"/>
              </w:rPr>
              <w:t>5</w:t>
            </w:r>
            <w:r>
              <w:rPr>
                <w:i/>
                <w:iCs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7734E033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9E94E" w14:textId="77777777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FC83B04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F8CCE95" w14:textId="14212C63" w:rsidR="004355F6" w:rsidRDefault="00F32CC4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(фамилия, имя,</w:t>
            </w:r>
            <w:r>
              <w:rPr>
                <w:i/>
                <w:iCs/>
              </w:rPr>
              <w:br/>
              <w:t>отчество</w:t>
            </w:r>
            <w:r w:rsidR="0042335A">
              <w:rPr>
                <w:i/>
                <w:iCs/>
              </w:rPr>
              <w:t> </w:t>
            </w:r>
            <w:r>
              <w:rPr>
                <w:i/>
                <w:iCs/>
                <w:vertAlign w:val="superscript"/>
              </w:rPr>
              <w:t>5</w:t>
            </w:r>
            <w:r>
              <w:rPr>
                <w:i/>
                <w:iCs/>
              </w:rPr>
              <w:t>)</w:t>
            </w:r>
          </w:p>
        </w:tc>
      </w:tr>
    </w:tbl>
    <w:p w14:paraId="0121CF98" w14:textId="549D7D04" w:rsidR="004355F6" w:rsidRDefault="004355F6" w:rsidP="00145EE1">
      <w:pPr>
        <w:tabs>
          <w:tab w:val="right" w:pos="9923"/>
        </w:tabs>
        <w:spacing w:before="960"/>
        <w:rPr>
          <w:sz w:val="24"/>
          <w:szCs w:val="24"/>
        </w:rPr>
      </w:pPr>
      <w:r>
        <w:rPr>
          <w:sz w:val="24"/>
          <w:szCs w:val="24"/>
        </w:rPr>
        <w:tab/>
        <w:t xml:space="preserve">от подписания </w:t>
      </w:r>
      <w:r w:rsidR="00BB1FEE">
        <w:rPr>
          <w:sz w:val="24"/>
          <w:szCs w:val="24"/>
        </w:rPr>
        <w:t>а</w:t>
      </w:r>
      <w:r>
        <w:rPr>
          <w:sz w:val="24"/>
          <w:szCs w:val="24"/>
        </w:rPr>
        <w:t>кта отказался</w:t>
      </w:r>
      <w:r w:rsidR="0042335A">
        <w:rPr>
          <w:sz w:val="24"/>
          <w:szCs w:val="24"/>
          <w:lang w:val="en-US"/>
        </w:rPr>
        <w:t> </w:t>
      </w:r>
      <w:r w:rsidR="00BB1FEE">
        <w:rPr>
          <w:rStyle w:val="ac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>.</w:t>
      </w:r>
    </w:p>
    <w:p w14:paraId="0925B99D" w14:textId="4E59341D" w:rsidR="004355F6" w:rsidRDefault="004355F6" w:rsidP="00CE6ED2">
      <w:pPr>
        <w:pBdr>
          <w:top w:val="single" w:sz="4" w:space="1" w:color="auto"/>
        </w:pBdr>
        <w:tabs>
          <w:tab w:val="left" w:pos="6521"/>
        </w:tabs>
        <w:spacing w:after="480"/>
        <w:ind w:right="3402"/>
        <w:rPr>
          <w:i/>
          <w:iCs/>
        </w:rPr>
      </w:pPr>
      <w:r>
        <w:rPr>
          <w:i/>
          <w:iCs/>
        </w:rPr>
        <w:t>(должность,</w:t>
      </w:r>
      <w:r w:rsidR="00F32CC4" w:rsidRPr="00F32CC4">
        <w:rPr>
          <w:i/>
          <w:iCs/>
        </w:rPr>
        <w:t xml:space="preserve"> </w:t>
      </w:r>
      <w:r w:rsidR="00F32CC4">
        <w:rPr>
          <w:i/>
          <w:iCs/>
        </w:rPr>
        <w:t>фамилия, имя,</w:t>
      </w:r>
      <w:r w:rsidR="00BB1FEE">
        <w:rPr>
          <w:i/>
          <w:iCs/>
        </w:rPr>
        <w:t xml:space="preserve"> </w:t>
      </w:r>
      <w:r w:rsidR="00F32CC4">
        <w:rPr>
          <w:i/>
          <w:iCs/>
        </w:rPr>
        <w:t>отчество</w:t>
      </w:r>
      <w:r w:rsidR="0042335A">
        <w:rPr>
          <w:i/>
          <w:iCs/>
          <w:lang w:val="en-US"/>
        </w:rPr>
        <w:t> </w:t>
      </w:r>
      <w:r w:rsidR="00F32CC4">
        <w:rPr>
          <w:i/>
          <w:iCs/>
          <w:vertAlign w:val="superscript"/>
        </w:rPr>
        <w:t>5</w:t>
      </w:r>
      <w:r>
        <w:rPr>
          <w:i/>
          <w:iCs/>
        </w:rPr>
        <w:t xml:space="preserve"> </w:t>
      </w:r>
      <w:r w:rsidR="00BB1FEE">
        <w:rPr>
          <w:i/>
          <w:iCs/>
        </w:rPr>
        <w:br/>
      </w:r>
      <w:r>
        <w:rPr>
          <w:i/>
          <w:iCs/>
        </w:rPr>
        <w:t>руководителя организации</w:t>
      </w:r>
      <w:r w:rsidR="00CE6ED2" w:rsidRPr="00CE6ED2">
        <w:rPr>
          <w:i/>
          <w:iCs/>
        </w:rPr>
        <w:t xml:space="preserve"> </w:t>
      </w:r>
      <w:r>
        <w:rPr>
          <w:i/>
          <w:iCs/>
        </w:rPr>
        <w:t xml:space="preserve">(филиала, </w:t>
      </w:r>
      <w:r w:rsidR="00BB1FEE">
        <w:rPr>
          <w:i/>
          <w:iCs/>
        </w:rPr>
        <w:br/>
      </w:r>
      <w:r>
        <w:rPr>
          <w:i/>
          <w:iCs/>
        </w:rPr>
        <w:t xml:space="preserve">представительства) или </w:t>
      </w:r>
      <w:r w:rsidR="00BB1FEE">
        <w:rPr>
          <w:i/>
          <w:iCs/>
        </w:rPr>
        <w:t xml:space="preserve">фамилия, имя, </w:t>
      </w:r>
      <w:r w:rsidR="00BB1FEE">
        <w:rPr>
          <w:i/>
          <w:iCs/>
        </w:rPr>
        <w:br/>
        <w:t>отчество</w:t>
      </w:r>
      <w:r w:rsidR="0042335A">
        <w:rPr>
          <w:i/>
          <w:iCs/>
          <w:lang w:val="en-US"/>
        </w:rPr>
        <w:t> </w:t>
      </w:r>
      <w:r w:rsidR="00BB1FEE">
        <w:rPr>
          <w:i/>
          <w:iCs/>
          <w:vertAlign w:val="superscript"/>
        </w:rPr>
        <w:t>5</w:t>
      </w:r>
      <w:r w:rsidR="00BB1FEE">
        <w:rPr>
          <w:i/>
          <w:iCs/>
        </w:rPr>
        <w:t xml:space="preserve"> </w:t>
      </w:r>
      <w:r>
        <w:rPr>
          <w:i/>
          <w:iCs/>
        </w:rPr>
        <w:t>физического лица) (</w:t>
      </w:r>
      <w:r w:rsidR="00BB1FEE">
        <w:rPr>
          <w:i/>
          <w:iCs/>
        </w:rPr>
        <w:t xml:space="preserve">фамилия, </w:t>
      </w:r>
      <w:r w:rsidR="00BB1FEE">
        <w:rPr>
          <w:i/>
          <w:iCs/>
        </w:rPr>
        <w:br/>
        <w:t>имя, отчество</w:t>
      </w:r>
      <w:r w:rsidR="0042335A">
        <w:rPr>
          <w:i/>
          <w:iCs/>
          <w:lang w:val="en-US"/>
        </w:rPr>
        <w:t> </w:t>
      </w:r>
      <w:r w:rsidR="00BB1FEE">
        <w:rPr>
          <w:i/>
          <w:iCs/>
          <w:vertAlign w:val="superscript"/>
        </w:rPr>
        <w:t>5</w:t>
      </w:r>
      <w:r w:rsidR="00BB1FEE">
        <w:rPr>
          <w:i/>
          <w:iCs/>
        </w:rPr>
        <w:t xml:space="preserve"> уполномоченного </w:t>
      </w:r>
      <w:r>
        <w:rPr>
          <w:i/>
          <w:iCs/>
        </w:rPr>
        <w:t>представителя)</w:t>
      </w:r>
    </w:p>
    <w:p w14:paraId="074E62C7" w14:textId="4F310F55" w:rsidR="004355F6" w:rsidRDefault="004355F6" w:rsidP="009611B6">
      <w:pPr>
        <w:ind w:right="5528"/>
        <w:rPr>
          <w:sz w:val="24"/>
          <w:szCs w:val="24"/>
        </w:rPr>
      </w:pPr>
      <w:r>
        <w:rPr>
          <w:sz w:val="24"/>
          <w:szCs w:val="24"/>
        </w:rPr>
        <w:t>Подпись должностного лица (руководителя проверяющей группы (бригады) налогового органа</w:t>
      </w:r>
      <w:r w:rsidR="002E4118">
        <w:rPr>
          <w:sz w:val="24"/>
          <w:szCs w:val="24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67"/>
        <w:gridCol w:w="1956"/>
        <w:gridCol w:w="284"/>
        <w:gridCol w:w="2722"/>
      </w:tblGrid>
      <w:tr w:rsidR="004355F6" w14:paraId="5F55082B" w14:textId="77777777" w:rsidTr="001550E9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53027BF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1BC78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7FCF1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F8FFA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34F45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</w:tr>
      <w:tr w:rsidR="004355F6" w14:paraId="6F0FF487" w14:textId="77777777" w:rsidTr="001550E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274E5C" w14:textId="77777777" w:rsidR="004355F6" w:rsidRDefault="004355F6" w:rsidP="00770C4D">
            <w:pPr>
              <w:rPr>
                <w:i/>
                <w:iCs/>
              </w:rPr>
            </w:pPr>
            <w:r>
              <w:rPr>
                <w:i/>
                <w:iCs/>
              </w:rPr>
              <w:t>(должность, наименование налогового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F5F91C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9629144" w14:textId="77777777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6BE5B2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757D194" w14:textId="66675621" w:rsidR="004355F6" w:rsidRDefault="00BB1FEE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(фамилия, имя, </w:t>
            </w:r>
            <w:r>
              <w:rPr>
                <w:i/>
                <w:iCs/>
              </w:rPr>
              <w:br/>
              <w:t>отчество</w:t>
            </w:r>
            <w:r w:rsidR="0042335A"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  <w:vertAlign w:val="superscript"/>
              </w:rPr>
              <w:t>5</w:t>
            </w:r>
          </w:p>
        </w:tc>
      </w:tr>
    </w:tbl>
    <w:p w14:paraId="5224D01C" w14:textId="09A498EE" w:rsidR="004355F6" w:rsidRDefault="004355F6" w:rsidP="00E44DE0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 о воспрепятствовании доступу должностных лиц налогового органа, проводящих </w:t>
      </w:r>
      <w:r w:rsidR="00E44DE0">
        <w:rPr>
          <w:sz w:val="24"/>
          <w:szCs w:val="24"/>
        </w:rPr>
        <w:br/>
      </w:r>
      <w:r>
        <w:rPr>
          <w:sz w:val="24"/>
          <w:szCs w:val="24"/>
        </w:rPr>
        <w:t>налоговую проверку</w:t>
      </w:r>
      <w:r w:rsidR="00BB1FEE">
        <w:rPr>
          <w:sz w:val="24"/>
          <w:szCs w:val="24"/>
        </w:rPr>
        <w:t xml:space="preserve"> (налоговый мониторинг)</w:t>
      </w:r>
      <w:r>
        <w:rPr>
          <w:sz w:val="24"/>
          <w:szCs w:val="24"/>
        </w:rPr>
        <w:t xml:space="preserve">, на территорию или в помещение </w:t>
      </w:r>
      <w:r w:rsidR="00E44DE0">
        <w:rPr>
          <w:sz w:val="24"/>
          <w:szCs w:val="24"/>
        </w:rPr>
        <w:br/>
      </w:r>
      <w:r>
        <w:rPr>
          <w:sz w:val="24"/>
          <w:szCs w:val="24"/>
        </w:rPr>
        <w:t xml:space="preserve">(за исключением жилых помещений) проверяемого лица </w:t>
      </w:r>
      <w:r w:rsidR="00BB1FEE">
        <w:rPr>
          <w:sz w:val="24"/>
          <w:szCs w:val="24"/>
        </w:rPr>
        <w:t xml:space="preserve">(лица, </w:t>
      </w:r>
      <w:r w:rsidR="002E4118">
        <w:rPr>
          <w:sz w:val="24"/>
          <w:szCs w:val="24"/>
        </w:rPr>
        <w:t xml:space="preserve">в </w:t>
      </w:r>
      <w:r w:rsidR="00BB1FEE">
        <w:rPr>
          <w:sz w:val="24"/>
          <w:szCs w:val="24"/>
        </w:rPr>
        <w:t xml:space="preserve">отношении которого </w:t>
      </w:r>
      <w:r w:rsidR="00E44DE0">
        <w:rPr>
          <w:sz w:val="24"/>
          <w:szCs w:val="24"/>
        </w:rPr>
        <w:br/>
      </w:r>
      <w:r w:rsidR="00BB1FEE">
        <w:rPr>
          <w:sz w:val="24"/>
          <w:szCs w:val="24"/>
        </w:rPr>
        <w:t xml:space="preserve">проводится налоговый мониторинг) </w:t>
      </w:r>
      <w:r w:rsidRPr="00E44DE0">
        <w:rPr>
          <w:sz w:val="24"/>
          <w:szCs w:val="24"/>
        </w:rPr>
        <w:t>получил</w:t>
      </w:r>
      <w:r>
        <w:rPr>
          <w:sz w:val="24"/>
          <w:szCs w:val="24"/>
        </w:rPr>
        <w:t xml:space="preserve">  </w:t>
      </w:r>
    </w:p>
    <w:p w14:paraId="69509FC1" w14:textId="77777777" w:rsidR="004355F6" w:rsidRDefault="004355F6" w:rsidP="00E44DE0">
      <w:pPr>
        <w:pBdr>
          <w:top w:val="single" w:sz="4" w:space="1" w:color="auto"/>
        </w:pBdr>
        <w:ind w:left="4746"/>
        <w:rPr>
          <w:sz w:val="2"/>
          <w:szCs w:val="2"/>
        </w:rPr>
      </w:pPr>
    </w:p>
    <w:p w14:paraId="550DAA4B" w14:textId="56AAACB9" w:rsidR="004355F6" w:rsidRDefault="004355F6" w:rsidP="004355F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B1FEE">
        <w:rPr>
          <w:rStyle w:val="ac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>.</w:t>
      </w:r>
    </w:p>
    <w:p w14:paraId="084AF0C4" w14:textId="7639B890" w:rsidR="004355F6" w:rsidRDefault="004355F6" w:rsidP="00CE6ED2">
      <w:pPr>
        <w:pBdr>
          <w:top w:val="single" w:sz="4" w:space="1" w:color="auto"/>
        </w:pBdr>
        <w:ind w:right="227"/>
        <w:jc w:val="center"/>
        <w:rPr>
          <w:i/>
          <w:iCs/>
        </w:rPr>
      </w:pPr>
      <w:r>
        <w:rPr>
          <w:i/>
          <w:iCs/>
        </w:rPr>
        <w:t xml:space="preserve">(дата, подпись, </w:t>
      </w:r>
      <w:r w:rsidR="00BB1FEE">
        <w:rPr>
          <w:i/>
          <w:iCs/>
        </w:rPr>
        <w:t>фамилия, имя, отчество</w:t>
      </w:r>
      <w:r w:rsidR="0042335A">
        <w:rPr>
          <w:i/>
          <w:iCs/>
          <w:lang w:val="en-US"/>
        </w:rPr>
        <w:t> </w:t>
      </w:r>
      <w:r w:rsidR="00BB1FEE">
        <w:rPr>
          <w:i/>
          <w:iCs/>
          <w:vertAlign w:val="superscript"/>
        </w:rPr>
        <w:t>5</w:t>
      </w:r>
      <w:r>
        <w:rPr>
          <w:i/>
          <w:iCs/>
        </w:rPr>
        <w:t>лица, получившего документ</w:t>
      </w:r>
      <w:r w:rsidR="000D298C">
        <w:rPr>
          <w:i/>
          <w:iCs/>
        </w:rPr>
        <w:t>;</w:t>
      </w:r>
      <w:r w:rsidR="00BB1FEE">
        <w:rPr>
          <w:i/>
          <w:iCs/>
        </w:rPr>
        <w:t xml:space="preserve"> </w:t>
      </w:r>
      <w:r w:rsidR="00406E4F">
        <w:rPr>
          <w:i/>
          <w:iCs/>
        </w:rPr>
        <w:br/>
      </w:r>
      <w:r>
        <w:rPr>
          <w:i/>
          <w:iCs/>
        </w:rPr>
        <w:t>для представителя указывается</w:t>
      </w:r>
      <w:r w:rsidR="00406E4F">
        <w:rPr>
          <w:i/>
          <w:iCs/>
        </w:rPr>
        <w:t xml:space="preserve"> </w:t>
      </w:r>
      <w:r>
        <w:rPr>
          <w:i/>
          <w:iCs/>
        </w:rPr>
        <w:t>основание представительства</w:t>
      </w:r>
      <w:r w:rsidR="00BB1FEE">
        <w:rPr>
          <w:i/>
          <w:iCs/>
        </w:rPr>
        <w:t xml:space="preserve"> </w:t>
      </w:r>
      <w:r w:rsidR="00406E4F">
        <w:rPr>
          <w:i/>
          <w:iCs/>
        </w:rPr>
        <w:br/>
      </w:r>
      <w:r>
        <w:rPr>
          <w:i/>
          <w:iCs/>
        </w:rPr>
        <w:t>(наименование и иные реквизиты документа, подтверждающего полномочия</w:t>
      </w:r>
      <w:r w:rsidR="00406E4F">
        <w:rPr>
          <w:i/>
          <w:iCs/>
        </w:rPr>
        <w:t xml:space="preserve"> представителя</w:t>
      </w:r>
      <w:r>
        <w:rPr>
          <w:i/>
          <w:iCs/>
        </w:rPr>
        <w:t>)</w:t>
      </w:r>
    </w:p>
    <w:p w14:paraId="3E0349CC" w14:textId="77777777" w:rsidR="00FD124F" w:rsidRPr="0012168D" w:rsidRDefault="00FD124F" w:rsidP="00CE6ED2">
      <w:pPr>
        <w:rPr>
          <w:sz w:val="24"/>
          <w:szCs w:val="24"/>
        </w:rPr>
      </w:pPr>
    </w:p>
    <w:bookmarkEnd w:id="0"/>
    <w:p w14:paraId="1F32F299" w14:textId="77777777" w:rsidR="00CE6ED2" w:rsidRPr="0012168D" w:rsidRDefault="00CE6ED2" w:rsidP="00CE6ED2">
      <w:pPr>
        <w:rPr>
          <w:sz w:val="24"/>
          <w:szCs w:val="24"/>
        </w:rPr>
      </w:pPr>
    </w:p>
    <w:sectPr w:rsidR="00CE6ED2" w:rsidRPr="0012168D" w:rsidSect="00417E2C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0949" w14:textId="77777777" w:rsidR="00EE6F26" w:rsidRDefault="00EE6F26">
      <w:r>
        <w:separator/>
      </w:r>
    </w:p>
  </w:endnote>
  <w:endnote w:type="continuationSeparator" w:id="0">
    <w:p w14:paraId="5E93673D" w14:textId="77777777" w:rsidR="00EE6F26" w:rsidRDefault="00EE6F26">
      <w:r>
        <w:continuationSeparator/>
      </w:r>
    </w:p>
  </w:endnote>
  <w:endnote w:id="1">
    <w:p w14:paraId="56C15F15" w14:textId="77777777" w:rsidR="00C72EDB" w:rsidRDefault="004355F6" w:rsidP="00BB1FEE">
      <w:pPr>
        <w:pStyle w:val="aa"/>
        <w:jc w:val="both"/>
      </w:pPr>
      <w:r>
        <w:rPr>
          <w:rStyle w:val="ac"/>
        </w:rPr>
        <w:t>1</w:t>
      </w:r>
      <w:r>
        <w:t> Если проверка проводится на основании статьи 89</w:t>
      </w:r>
      <w:r w:rsidR="00AC462D">
        <w:t xml:space="preserve">.1 </w:t>
      </w:r>
      <w:r w:rsidR="00406E4F">
        <w:t>К</w:t>
      </w:r>
      <w:r>
        <w:t>одекса,</w:t>
      </w:r>
      <w:r w:rsidR="00406E4F">
        <w:t xml:space="preserve"> дополнительно указывается: «</w:t>
      </w:r>
      <w:r>
        <w:t>консолидиров</w:t>
      </w:r>
      <w:r w:rsidR="004A6AB1">
        <w:t>анной группы налогоплательщиков»</w:t>
      </w:r>
      <w:r>
        <w:t>.</w:t>
      </w:r>
    </w:p>
  </w:endnote>
  <w:endnote w:id="2">
    <w:p w14:paraId="53699E57" w14:textId="77777777" w:rsidR="00C72EDB" w:rsidRDefault="004355F6" w:rsidP="00BB1FEE">
      <w:pPr>
        <w:pStyle w:val="aa"/>
        <w:jc w:val="both"/>
      </w:pPr>
      <w:r>
        <w:rPr>
          <w:rStyle w:val="ac"/>
        </w:rPr>
        <w:t>2</w:t>
      </w:r>
      <w:r>
        <w:t> Заполняется в случае проведения выездной налоговой проверки.</w:t>
      </w:r>
    </w:p>
  </w:endnote>
  <w:endnote w:id="3">
    <w:p w14:paraId="15EC5729" w14:textId="77777777" w:rsidR="00C72EDB" w:rsidRDefault="004355F6" w:rsidP="00BB1FEE">
      <w:pPr>
        <w:pStyle w:val="aa"/>
        <w:jc w:val="both"/>
      </w:pPr>
      <w:r>
        <w:rPr>
          <w:rStyle w:val="ac"/>
        </w:rPr>
        <w:t>3</w:t>
      </w:r>
      <w:r>
        <w:t> Заполняется в случае проведения камеральной налоговой проверки.</w:t>
      </w:r>
    </w:p>
  </w:endnote>
  <w:endnote w:id="4">
    <w:p w14:paraId="4B7197EB" w14:textId="15AF13F3" w:rsidR="00576ACC" w:rsidRDefault="00576ACC" w:rsidP="00BB1FEE">
      <w:pPr>
        <w:pStyle w:val="aa"/>
        <w:jc w:val="both"/>
      </w:pPr>
      <w:r>
        <w:rPr>
          <w:rStyle w:val="ac"/>
        </w:rPr>
        <w:t>4</w:t>
      </w:r>
      <w:r>
        <w:t> Заполняется в случае проведения налогово</w:t>
      </w:r>
      <w:r w:rsidR="00BB1FEE">
        <w:t>го</w:t>
      </w:r>
      <w:r>
        <w:t xml:space="preserve"> </w:t>
      </w:r>
      <w:r w:rsidR="00BB1FEE">
        <w:t>мониторинга</w:t>
      </w:r>
      <w:r>
        <w:t>.</w:t>
      </w:r>
    </w:p>
  </w:endnote>
  <w:endnote w:id="5">
    <w:p w14:paraId="018F1E65" w14:textId="4AF68356" w:rsidR="00BB1FEE" w:rsidRDefault="00BB1FEE" w:rsidP="00BB1FEE">
      <w:pPr>
        <w:pStyle w:val="aa"/>
        <w:jc w:val="both"/>
      </w:pPr>
      <w:r>
        <w:rPr>
          <w:rStyle w:val="ac"/>
        </w:rPr>
        <w:t>5</w:t>
      </w:r>
      <w:r>
        <w:t> Отчество указывается при наличии.</w:t>
      </w:r>
    </w:p>
  </w:endnote>
  <w:endnote w:id="6">
    <w:p w14:paraId="50C133A0" w14:textId="3B9568BC" w:rsidR="00437189" w:rsidRDefault="00437189" w:rsidP="00BB1FEE">
      <w:pPr>
        <w:pStyle w:val="aa"/>
      </w:pPr>
      <w:r>
        <w:rPr>
          <w:rStyle w:val="ac"/>
        </w:rPr>
        <w:t>6</w:t>
      </w:r>
      <w:r w:rsidR="00BB1FEE">
        <w:t> </w:t>
      </w:r>
      <w:r>
        <w:t>КПП указывается для организаций.</w:t>
      </w:r>
    </w:p>
  </w:endnote>
  <w:endnote w:id="7">
    <w:p w14:paraId="32571BD0" w14:textId="27AD343B" w:rsidR="00BB1FEE" w:rsidRDefault="00BB1FEE" w:rsidP="00BB1FEE">
      <w:pPr>
        <w:pStyle w:val="aa"/>
        <w:jc w:val="both"/>
      </w:pPr>
      <w:r>
        <w:rPr>
          <w:rStyle w:val="ac"/>
        </w:rPr>
        <w:t>7</w:t>
      </w:r>
      <w:r>
        <w:t> Заполняется в случае отказа подписать документ.</w:t>
      </w:r>
    </w:p>
  </w:endnote>
  <w:endnote w:id="8">
    <w:p w14:paraId="0054F795" w14:textId="190F3EA3" w:rsidR="00BB1FEE" w:rsidRDefault="00BB1FEE" w:rsidP="00BB1FEE">
      <w:pPr>
        <w:pStyle w:val="aa"/>
        <w:jc w:val="both"/>
      </w:pPr>
      <w:r>
        <w:rPr>
          <w:rStyle w:val="ac"/>
        </w:rPr>
        <w:t>8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9691" w14:textId="77777777" w:rsidR="00EE6F26" w:rsidRDefault="00EE6F26">
      <w:r>
        <w:separator/>
      </w:r>
    </w:p>
  </w:footnote>
  <w:footnote w:type="continuationSeparator" w:id="0">
    <w:p w14:paraId="79F598C2" w14:textId="77777777" w:rsidR="00EE6F26" w:rsidRDefault="00EE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520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2312"/>
    <w:rsid w:val="00040B10"/>
    <w:rsid w:val="00064425"/>
    <w:rsid w:val="000D298C"/>
    <w:rsid w:val="0012168D"/>
    <w:rsid w:val="00131791"/>
    <w:rsid w:val="00133BF7"/>
    <w:rsid w:val="00145EE1"/>
    <w:rsid w:val="001550E9"/>
    <w:rsid w:val="001A2B5D"/>
    <w:rsid w:val="001F2F56"/>
    <w:rsid w:val="0021138A"/>
    <w:rsid w:val="002161FD"/>
    <w:rsid w:val="002719EC"/>
    <w:rsid w:val="002C5155"/>
    <w:rsid w:val="002E4118"/>
    <w:rsid w:val="0034082C"/>
    <w:rsid w:val="00351ACF"/>
    <w:rsid w:val="003A6167"/>
    <w:rsid w:val="003D6696"/>
    <w:rsid w:val="00406E4F"/>
    <w:rsid w:val="00417E2C"/>
    <w:rsid w:val="0042335A"/>
    <w:rsid w:val="00424A8C"/>
    <w:rsid w:val="004355F6"/>
    <w:rsid w:val="00437189"/>
    <w:rsid w:val="004A6AB1"/>
    <w:rsid w:val="004A7E5B"/>
    <w:rsid w:val="004C2EA8"/>
    <w:rsid w:val="004D2A80"/>
    <w:rsid w:val="004F130F"/>
    <w:rsid w:val="00576ACC"/>
    <w:rsid w:val="00596572"/>
    <w:rsid w:val="00621F5A"/>
    <w:rsid w:val="006418A0"/>
    <w:rsid w:val="0065181A"/>
    <w:rsid w:val="00661395"/>
    <w:rsid w:val="00684B1E"/>
    <w:rsid w:val="006D733A"/>
    <w:rsid w:val="006E72B5"/>
    <w:rsid w:val="007105E9"/>
    <w:rsid w:val="007272F0"/>
    <w:rsid w:val="00770C4D"/>
    <w:rsid w:val="00776AA1"/>
    <w:rsid w:val="0079661C"/>
    <w:rsid w:val="007B151E"/>
    <w:rsid w:val="00847F5B"/>
    <w:rsid w:val="00875547"/>
    <w:rsid w:val="008A4CFD"/>
    <w:rsid w:val="009611B6"/>
    <w:rsid w:val="00986B96"/>
    <w:rsid w:val="009B6B18"/>
    <w:rsid w:val="00A02E37"/>
    <w:rsid w:val="00AC462D"/>
    <w:rsid w:val="00AD1148"/>
    <w:rsid w:val="00AE5A93"/>
    <w:rsid w:val="00AE73B5"/>
    <w:rsid w:val="00AF3545"/>
    <w:rsid w:val="00B053DA"/>
    <w:rsid w:val="00B24AAD"/>
    <w:rsid w:val="00B27E34"/>
    <w:rsid w:val="00B66943"/>
    <w:rsid w:val="00B9085A"/>
    <w:rsid w:val="00BB1FEE"/>
    <w:rsid w:val="00C24760"/>
    <w:rsid w:val="00C40FD7"/>
    <w:rsid w:val="00C57222"/>
    <w:rsid w:val="00C72EDB"/>
    <w:rsid w:val="00CA391A"/>
    <w:rsid w:val="00CB0EED"/>
    <w:rsid w:val="00CC6B6A"/>
    <w:rsid w:val="00CD1D82"/>
    <w:rsid w:val="00CE6ED2"/>
    <w:rsid w:val="00D60E6A"/>
    <w:rsid w:val="00E1651A"/>
    <w:rsid w:val="00E449FA"/>
    <w:rsid w:val="00E44DE0"/>
    <w:rsid w:val="00E54E5B"/>
    <w:rsid w:val="00EC5791"/>
    <w:rsid w:val="00EE12AD"/>
    <w:rsid w:val="00EE6F26"/>
    <w:rsid w:val="00F3180B"/>
    <w:rsid w:val="00F32CC4"/>
    <w:rsid w:val="00F96991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3DE8F"/>
  <w14:defaultImageDpi w14:val="0"/>
  <w15:docId w15:val="{EC15FF54-FCFE-4CE0-8D80-41CDC5C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2A0F-476A-4D65-A05E-CED85F31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2025-10-06T07:46:00Z</cp:lastPrinted>
  <dcterms:created xsi:type="dcterms:W3CDTF">2025-10-01T07:39:00Z</dcterms:created>
  <dcterms:modified xsi:type="dcterms:W3CDTF">2025-10-07T11:58:00Z</dcterms:modified>
</cp:coreProperties>
</file>