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28FE" w14:textId="77777777" w:rsidR="00FC7C23" w:rsidRPr="007950E7" w:rsidRDefault="00FC7C23" w:rsidP="007950E7">
      <w:pPr>
        <w:spacing w:after="120"/>
        <w:ind w:left="7258"/>
      </w:pPr>
      <w:r w:rsidRPr="0084263F">
        <w:t xml:space="preserve">Приложение № </w:t>
      </w:r>
      <w:r w:rsidR="00457E23" w:rsidRPr="0084263F">
        <w:t>1</w:t>
      </w:r>
      <w:r w:rsidRPr="0084263F">
        <w:br/>
        <w:t xml:space="preserve">к </w:t>
      </w:r>
      <w:r w:rsidR="00457E23" w:rsidRPr="0084263F">
        <w:t>п</w:t>
      </w:r>
      <w:r w:rsidRPr="0084263F">
        <w:t>риказу ФНС России</w:t>
      </w:r>
      <w:r w:rsidRPr="0084263F">
        <w:br/>
        <w:t xml:space="preserve">от </w:t>
      </w:r>
      <w:r w:rsidR="00457E23" w:rsidRPr="0084263F">
        <w:t>22.11.2018</w:t>
      </w:r>
      <w:r w:rsidRPr="0084263F">
        <w:t xml:space="preserve"> № ММ</w:t>
      </w:r>
      <w:r w:rsidR="00457E23" w:rsidRPr="0084263F">
        <w:t>В</w:t>
      </w:r>
      <w:r w:rsidRPr="0084263F">
        <w:t>-</w:t>
      </w:r>
      <w:r w:rsidR="00457E23" w:rsidRPr="0084263F">
        <w:t>7</w:t>
      </w:r>
      <w:r w:rsidRPr="0084263F">
        <w:t>-</w:t>
      </w:r>
      <w:r w:rsidR="00457E23" w:rsidRPr="0084263F">
        <w:t>21</w:t>
      </w:r>
      <w:r w:rsidRPr="0084263F">
        <w:t>/</w:t>
      </w:r>
      <w:r w:rsidR="00457E23" w:rsidRPr="0084263F">
        <w:t>652</w:t>
      </w:r>
      <w:r w:rsidRPr="0084263F">
        <w:t>@</w:t>
      </w:r>
    </w:p>
    <w:p w14:paraId="4F938764" w14:textId="6B3E9D01" w:rsidR="007950E7" w:rsidRPr="007950E7" w:rsidRDefault="007950E7" w:rsidP="00B71783">
      <w:pPr>
        <w:spacing w:after="240"/>
        <w:ind w:left="7258"/>
        <w:rPr>
          <w:sz w:val="18"/>
          <w:szCs w:val="18"/>
        </w:rPr>
      </w:pPr>
      <w:r w:rsidRPr="00E47AA7">
        <w:rPr>
          <w:sz w:val="18"/>
          <w:szCs w:val="18"/>
        </w:rPr>
        <w:t>(в ред. Приказ</w:t>
      </w:r>
      <w:r w:rsidR="005B30ED" w:rsidRPr="00E47AA7">
        <w:rPr>
          <w:sz w:val="18"/>
          <w:szCs w:val="18"/>
        </w:rPr>
        <w:t xml:space="preserve">ов </w:t>
      </w:r>
      <w:r w:rsidRPr="00E47AA7">
        <w:rPr>
          <w:sz w:val="18"/>
          <w:szCs w:val="18"/>
        </w:rPr>
        <w:t>ФНС России</w:t>
      </w:r>
      <w:r w:rsidRPr="00E47AA7">
        <w:rPr>
          <w:sz w:val="18"/>
          <w:szCs w:val="18"/>
        </w:rPr>
        <w:br/>
        <w:t>от 18.06.2021 № ЕД-7-21/574@</w:t>
      </w:r>
      <w:r w:rsidR="005B30ED" w:rsidRPr="00E47AA7">
        <w:rPr>
          <w:sz w:val="18"/>
          <w:szCs w:val="18"/>
        </w:rPr>
        <w:t xml:space="preserve">, </w:t>
      </w:r>
      <w:r w:rsidR="005B30ED" w:rsidRPr="00E47AA7">
        <w:rPr>
          <w:sz w:val="18"/>
          <w:szCs w:val="18"/>
        </w:rPr>
        <w:br/>
        <w:t>от 29.10.2024 № ЕД-7-21/899@</w:t>
      </w:r>
      <w:r w:rsidRPr="00E47AA7">
        <w:rPr>
          <w:sz w:val="18"/>
          <w:szCs w:val="18"/>
        </w:rPr>
        <w:t>)</w:t>
      </w:r>
    </w:p>
    <w:p w14:paraId="69BDEF8D" w14:textId="77777777" w:rsidR="00FC7C23" w:rsidRPr="0084263F" w:rsidRDefault="00FC7C23" w:rsidP="00CE2190">
      <w:pPr>
        <w:rPr>
          <w:b/>
          <w:bCs/>
          <w:sz w:val="24"/>
          <w:szCs w:val="24"/>
        </w:rPr>
      </w:pPr>
      <w:r w:rsidRPr="0084263F">
        <w:rPr>
          <w:b/>
          <w:bCs/>
          <w:sz w:val="24"/>
          <w:szCs w:val="24"/>
        </w:rPr>
        <w:t xml:space="preserve">Форма </w:t>
      </w:r>
      <w:r w:rsidR="00CE2190" w:rsidRPr="0084263F">
        <w:rPr>
          <w:b/>
          <w:bCs/>
          <w:sz w:val="24"/>
          <w:szCs w:val="24"/>
        </w:rPr>
        <w:t>по КНД 1190803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12"/>
        <w:gridCol w:w="2977"/>
        <w:gridCol w:w="2126"/>
      </w:tblGrid>
      <w:tr w:rsidR="00FC7C23" w:rsidRPr="0084263F" w14:paraId="766D2BD9" w14:textId="77777777" w:rsidTr="004F0D05">
        <w:trPr>
          <w:cantSplit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69BE777" w14:textId="77777777" w:rsidR="00FC7C23" w:rsidRPr="0084263F" w:rsidRDefault="00FC7C23" w:rsidP="00963A3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B81A5" w14:textId="77777777" w:rsidR="00FC7C23" w:rsidRPr="0084263F" w:rsidRDefault="00FC7C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605F" w14:textId="77777777" w:rsidR="00FC7C23" w:rsidRPr="0084263F" w:rsidRDefault="00FC7C23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 xml:space="preserve">В </w:t>
            </w:r>
            <w:r w:rsidR="00603DA9" w:rsidRPr="0084263F">
              <w:rPr>
                <w:sz w:val="22"/>
                <w:szCs w:val="22"/>
              </w:rPr>
              <w:t>У</w:t>
            </w:r>
            <w:r w:rsidR="00CE2190" w:rsidRPr="0084263F">
              <w:rPr>
                <w:sz w:val="22"/>
                <w:szCs w:val="22"/>
              </w:rPr>
              <w:t>правление ФНС России по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2F6A7" w14:textId="77777777" w:rsidR="00FC7C23" w:rsidRPr="0084263F" w:rsidRDefault="00FC7C23" w:rsidP="00963A3D">
            <w:pPr>
              <w:rPr>
                <w:sz w:val="22"/>
                <w:szCs w:val="22"/>
              </w:rPr>
            </w:pPr>
          </w:p>
        </w:tc>
      </w:tr>
      <w:tr w:rsidR="00FC7C23" w:rsidRPr="0084263F" w14:paraId="509787DB" w14:textId="77777777" w:rsidTr="004F0D05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5381319" w14:textId="77777777" w:rsidR="00FC7C23" w:rsidRPr="0084263F" w:rsidRDefault="00FC7C23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 xml:space="preserve">(полное наименование </w:t>
            </w:r>
            <w:r w:rsidR="00CE2190" w:rsidRPr="0084263F">
              <w:rPr>
                <w:sz w:val="16"/>
                <w:szCs w:val="16"/>
              </w:rPr>
              <w:t>органа, направившего информацию</w:t>
            </w:r>
            <w:r w:rsidRPr="0084263F">
              <w:rPr>
                <w:sz w:val="16"/>
                <w:szCs w:val="16"/>
              </w:rPr>
              <w:t>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63419C3E" w14:textId="77777777" w:rsidR="00FC7C23" w:rsidRPr="0084263F" w:rsidRDefault="00FC7C23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713E185" w14:textId="77777777" w:rsidR="00FC7C23" w:rsidRPr="0084263F" w:rsidRDefault="00FC7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BF93D8" w14:textId="77777777" w:rsidR="00FC7C23" w:rsidRPr="0084263F" w:rsidRDefault="00FC7C23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 xml:space="preserve">(наименование </w:t>
            </w:r>
            <w:r w:rsidR="00CE2190" w:rsidRPr="0084263F">
              <w:rPr>
                <w:sz w:val="16"/>
                <w:szCs w:val="16"/>
              </w:rPr>
              <w:t>субъекта Российской Федерации</w:t>
            </w:r>
            <w:r w:rsidRPr="0084263F">
              <w:rPr>
                <w:sz w:val="16"/>
                <w:szCs w:val="16"/>
              </w:rPr>
              <w:t>)</w:t>
            </w:r>
          </w:p>
        </w:tc>
      </w:tr>
      <w:tr w:rsidR="00FC7C23" w:rsidRPr="0084263F" w14:paraId="34041DF9" w14:textId="77777777" w:rsidTr="004F0D05">
        <w:trPr>
          <w:cantSplit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043B3D9" w14:textId="77777777" w:rsidR="00FC7C23" w:rsidRPr="0084263F" w:rsidRDefault="00FC7C23" w:rsidP="00963A3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78897" w14:textId="77777777" w:rsidR="00FC7C23" w:rsidRPr="0084263F" w:rsidRDefault="00FC7C23">
            <w:pPr>
              <w:rPr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FCCE4" w14:textId="77777777" w:rsidR="00FC7C23" w:rsidRPr="0084263F" w:rsidRDefault="00FC7C23" w:rsidP="00963A3D">
            <w:pPr>
              <w:rPr>
                <w:sz w:val="22"/>
                <w:szCs w:val="22"/>
              </w:rPr>
            </w:pPr>
          </w:p>
        </w:tc>
      </w:tr>
      <w:tr w:rsidR="00FC7C23" w:rsidRPr="0084263F" w14:paraId="45197E05" w14:textId="77777777" w:rsidTr="004F0D05">
        <w:trPr>
          <w:cantSplit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CFE9673" w14:textId="77777777" w:rsidR="00FC7C23" w:rsidRPr="0084263F" w:rsidRDefault="00FC7C23" w:rsidP="00963A3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E8E12" w14:textId="77777777" w:rsidR="00FC7C23" w:rsidRPr="0084263F" w:rsidRDefault="00FC7C23">
            <w:pPr>
              <w:rPr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FD2FA5" w14:textId="77777777" w:rsidR="00FC7C23" w:rsidRPr="0084263F" w:rsidRDefault="00FC7C23" w:rsidP="00963A3D">
            <w:pPr>
              <w:rPr>
                <w:sz w:val="22"/>
                <w:szCs w:val="22"/>
              </w:rPr>
            </w:pPr>
          </w:p>
        </w:tc>
      </w:tr>
      <w:tr w:rsidR="00000118" w:rsidRPr="0084263F" w14:paraId="4399271E" w14:textId="77777777" w:rsidTr="004F0D05">
        <w:trPr>
          <w:cantSplit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E045EAE" w14:textId="77777777" w:rsidR="00000118" w:rsidRPr="0084263F" w:rsidRDefault="00000118" w:rsidP="00963A3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12363" w14:textId="77777777" w:rsidR="00000118" w:rsidRPr="0084263F" w:rsidRDefault="00000118">
            <w:pPr>
              <w:rPr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74F48" w14:textId="77777777" w:rsidR="00000118" w:rsidRPr="0084263F" w:rsidRDefault="00000118" w:rsidP="00963A3D">
            <w:pPr>
              <w:rPr>
                <w:sz w:val="22"/>
                <w:szCs w:val="22"/>
              </w:rPr>
            </w:pPr>
          </w:p>
        </w:tc>
      </w:tr>
      <w:tr w:rsidR="00000118" w:rsidRPr="0084263F" w14:paraId="3E6B5918" w14:textId="77777777" w:rsidTr="004F0D05">
        <w:trPr>
          <w:cantSplit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57E78F2" w14:textId="77777777" w:rsidR="00000118" w:rsidRPr="0084263F" w:rsidRDefault="00000118" w:rsidP="00963A3D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2CDF5" w14:textId="77777777" w:rsidR="00000118" w:rsidRPr="0084263F" w:rsidRDefault="00000118">
            <w:pPr>
              <w:rPr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D3F503" w14:textId="77777777" w:rsidR="00000118" w:rsidRPr="0084263F" w:rsidRDefault="00000118" w:rsidP="00963A3D">
            <w:pPr>
              <w:rPr>
                <w:sz w:val="22"/>
                <w:szCs w:val="22"/>
              </w:rPr>
            </w:pPr>
          </w:p>
        </w:tc>
      </w:tr>
    </w:tbl>
    <w:p w14:paraId="3745C1DD" w14:textId="77777777" w:rsidR="00000118" w:rsidRPr="0084263F" w:rsidRDefault="0000011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C07C8A" w:rsidRPr="0084263F" w14:paraId="5284C628" w14:textId="77777777" w:rsidTr="00AF7FF8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A2B1474" w14:textId="77777777" w:rsidR="00C07C8A" w:rsidRPr="0084263F" w:rsidRDefault="00C07C8A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ОГРН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5F76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9FC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D366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B81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99F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16B9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881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99C7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3C2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9B9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56F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E41C9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0D0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B2C805" w14:textId="77777777" w:rsidR="00C07C8A" w:rsidRPr="002C58FC" w:rsidRDefault="00C07C8A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C07C8A" w:rsidRPr="0084263F" w14:paraId="0E7629BB" w14:textId="77777777" w:rsidTr="00AF7FF8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7B03957" w14:textId="77777777" w:rsidR="00C07C8A" w:rsidRPr="0084263F" w:rsidRDefault="00C07C8A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ИНН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A0F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37EB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FD5F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1EE4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1AED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A094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4D98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590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8AE1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C437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2BA3CD" w14:textId="77777777" w:rsidR="00C07C8A" w:rsidRPr="002C58FC" w:rsidRDefault="00C07C8A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</w:tblGrid>
      <w:tr w:rsidR="00C07C8A" w:rsidRPr="0084263F" w14:paraId="79D941C9" w14:textId="77777777" w:rsidTr="00AF7FF8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337EA82" w14:textId="77777777" w:rsidR="00C07C8A" w:rsidRPr="0084263F" w:rsidRDefault="00C07C8A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КПП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3A72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40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73FD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07B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3EB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1EB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CC28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E74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33A0" w14:textId="77777777" w:rsidR="00C07C8A" w:rsidRPr="0084263F" w:rsidRDefault="00C07C8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BDB2DC" w14:textId="37D69D63" w:rsidR="00BF4C33" w:rsidRDefault="00BF4C33" w:rsidP="002C58FC">
      <w:pPr>
        <w:spacing w:before="120" w:after="180"/>
        <w:jc w:val="center"/>
        <w:rPr>
          <w:bCs/>
          <w:sz w:val="28"/>
          <w:szCs w:val="28"/>
        </w:rPr>
      </w:pPr>
      <w:r w:rsidRPr="002C58FC">
        <w:rPr>
          <w:bCs/>
          <w:sz w:val="28"/>
          <w:szCs w:val="28"/>
        </w:rPr>
        <w:t>ИНФОРМАЦИЯ ОБ УСТАНОВЛЕНИИ, ИЗМЕНЕНИИ И ПРЕКРАЩЕНИИ ДЕЙСТВИЯ РЕГИОНАЛЬНЫХ И МЕСТНЫХ НАЛОГОВ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482"/>
        <w:gridCol w:w="7938"/>
      </w:tblGrid>
      <w:tr w:rsidR="00445AA6" w:rsidRPr="0084263F" w14:paraId="55AB1F41" w14:textId="77777777" w:rsidTr="007E4FAB">
        <w:trPr>
          <w:cantSplit/>
          <w:trHeight w:val="320"/>
        </w:trPr>
        <w:tc>
          <w:tcPr>
            <w:tcW w:w="1814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E8358B1" w14:textId="77777777" w:rsidR="00445AA6" w:rsidRPr="0084263F" w:rsidRDefault="00445AA6" w:rsidP="00BF4C33">
            <w:r w:rsidRPr="0084263F">
              <w:t>Тип документа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609" w14:textId="77777777" w:rsidR="00445AA6" w:rsidRPr="0084263F" w:rsidRDefault="00445AA6" w:rsidP="00625BC8">
            <w:pPr>
              <w:jc w:val="center"/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A331B4D" w14:textId="4F6F4AC1" w:rsidR="00445AA6" w:rsidRPr="0084263F" w:rsidRDefault="00445AA6" w:rsidP="00445AA6">
            <w:pPr>
              <w:ind w:left="85"/>
            </w:pPr>
            <w:r w:rsidRPr="0084263F">
              <w:t>1 - первичный; 2 </w:t>
            </w:r>
            <w:r w:rsidR="00735DEB">
              <w:rPr>
                <w:rStyle w:val="a9"/>
              </w:rPr>
              <w:footnoteReference w:customMarkFollows="1" w:id="1"/>
              <w:t>1</w:t>
            </w:r>
            <w:r w:rsidRPr="0084263F">
              <w:t xml:space="preserve"> - корректирующий</w:t>
            </w:r>
          </w:p>
        </w:tc>
      </w:tr>
      <w:tr w:rsidR="00445AA6" w:rsidRPr="0084263F" w14:paraId="728EE733" w14:textId="77777777" w:rsidTr="007E4FAB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0DAE8FE" w14:textId="77777777" w:rsidR="00445AA6" w:rsidRPr="0084263F" w:rsidRDefault="00445AA6" w:rsidP="00625BC8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14:paraId="09290CBA" w14:textId="77777777" w:rsidR="00445AA6" w:rsidRPr="0084263F" w:rsidRDefault="00445AA6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код</w:t>
            </w:r>
          </w:p>
        </w:tc>
        <w:tc>
          <w:tcPr>
            <w:tcW w:w="7938" w:type="dxa"/>
          </w:tcPr>
          <w:p w14:paraId="06D9F4BF" w14:textId="77777777" w:rsidR="00445AA6" w:rsidRPr="0084263F" w:rsidRDefault="00445AA6" w:rsidP="00625BC8">
            <w:pPr>
              <w:ind w:left="113"/>
              <w:rPr>
                <w:sz w:val="16"/>
                <w:szCs w:val="16"/>
              </w:rPr>
            </w:pPr>
          </w:p>
        </w:tc>
      </w:tr>
      <w:tr w:rsidR="002B0D47" w:rsidRPr="0084263F" w14:paraId="337839C4" w14:textId="77777777" w:rsidTr="007E4FAB">
        <w:trPr>
          <w:cantSplit/>
          <w:trHeight w:val="320"/>
        </w:trPr>
        <w:tc>
          <w:tcPr>
            <w:tcW w:w="1814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F4888FC" w14:textId="77777777" w:rsidR="002B0D47" w:rsidRPr="0084263F" w:rsidRDefault="002B0D47" w:rsidP="00625BC8">
            <w:r w:rsidRPr="0084263F">
              <w:t>Вид налога: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1652" w14:textId="77777777" w:rsidR="002B0D47" w:rsidRPr="0084263F" w:rsidRDefault="002B0D47" w:rsidP="00625BC8">
            <w:pPr>
              <w:jc w:val="center"/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66B11B7B" w14:textId="77777777" w:rsidR="002B0D47" w:rsidRPr="0084263F" w:rsidRDefault="002B0D47" w:rsidP="002B0D47">
            <w:pPr>
              <w:tabs>
                <w:tab w:val="left" w:pos="574"/>
              </w:tabs>
              <w:ind w:left="85"/>
            </w:pPr>
            <w:r w:rsidRPr="0084263F">
              <w:t>1 -</w:t>
            </w:r>
            <w:r w:rsidRPr="0084263F">
              <w:tab/>
              <w:t>налог на имущество организаций</w:t>
            </w:r>
          </w:p>
        </w:tc>
      </w:tr>
      <w:tr w:rsidR="002B0D47" w:rsidRPr="0084263F" w14:paraId="5D547788" w14:textId="77777777" w:rsidTr="007E4FAB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64CE640" w14:textId="77777777" w:rsidR="002B0D47" w:rsidRPr="0084263F" w:rsidRDefault="002B0D47" w:rsidP="00625BC8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14:paraId="6F29FB1E" w14:textId="77777777" w:rsidR="002B0D47" w:rsidRPr="0084263F" w:rsidRDefault="002B0D47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код</w:t>
            </w:r>
          </w:p>
        </w:tc>
        <w:tc>
          <w:tcPr>
            <w:tcW w:w="7938" w:type="dxa"/>
          </w:tcPr>
          <w:p w14:paraId="38938DE2" w14:textId="77777777" w:rsidR="002B0D47" w:rsidRPr="0084263F" w:rsidRDefault="002B0D47" w:rsidP="00A35A29">
            <w:pPr>
              <w:tabs>
                <w:tab w:val="left" w:pos="574"/>
              </w:tabs>
              <w:spacing w:after="100"/>
              <w:ind w:left="85"/>
            </w:pPr>
            <w:r w:rsidRPr="0084263F">
              <w:t>2 -</w:t>
            </w:r>
            <w:r w:rsidRPr="0084263F">
              <w:tab/>
              <w:t>налог на игорный бизнес</w:t>
            </w:r>
          </w:p>
          <w:p w14:paraId="0FB6E4CE" w14:textId="77777777" w:rsidR="002B0D47" w:rsidRPr="0084263F" w:rsidRDefault="002B0D47" w:rsidP="00A35A29">
            <w:pPr>
              <w:tabs>
                <w:tab w:val="left" w:pos="574"/>
              </w:tabs>
              <w:spacing w:after="100"/>
              <w:ind w:left="85"/>
            </w:pPr>
            <w:r w:rsidRPr="0084263F">
              <w:t>3 -</w:t>
            </w:r>
            <w:r w:rsidRPr="0084263F">
              <w:tab/>
            </w:r>
            <w:r w:rsidR="00AB0A41" w:rsidRPr="0084263F">
              <w:t>транспортный налог</w:t>
            </w:r>
          </w:p>
          <w:p w14:paraId="7674742C" w14:textId="77777777" w:rsidR="00AB0A41" w:rsidRPr="0084263F" w:rsidRDefault="00AB0A41" w:rsidP="00A35A29">
            <w:pPr>
              <w:tabs>
                <w:tab w:val="left" w:pos="574"/>
              </w:tabs>
              <w:spacing w:after="100"/>
              <w:ind w:left="85"/>
            </w:pPr>
            <w:r w:rsidRPr="0084263F">
              <w:t>4 -</w:t>
            </w:r>
            <w:r w:rsidRPr="0084263F">
              <w:tab/>
              <w:t>земельный налог</w:t>
            </w:r>
          </w:p>
          <w:p w14:paraId="7C21A7E1" w14:textId="77777777" w:rsidR="00AB0A41" w:rsidRDefault="00AB0A41" w:rsidP="00A35A29">
            <w:pPr>
              <w:tabs>
                <w:tab w:val="left" w:pos="574"/>
              </w:tabs>
              <w:spacing w:after="100"/>
              <w:ind w:left="85"/>
            </w:pPr>
            <w:r w:rsidRPr="0084263F">
              <w:t>5 -</w:t>
            </w:r>
            <w:r w:rsidRPr="0084263F">
              <w:tab/>
              <w:t>налог на имущество физических лиц</w:t>
            </w:r>
          </w:p>
          <w:p w14:paraId="6C99A4CF" w14:textId="6F9AC132" w:rsidR="00F40026" w:rsidRPr="0084263F" w:rsidRDefault="00F40026" w:rsidP="00A35A29">
            <w:pPr>
              <w:tabs>
                <w:tab w:val="left" w:pos="574"/>
              </w:tabs>
              <w:spacing w:after="100"/>
              <w:ind w:left="85"/>
            </w:pPr>
            <w:r w:rsidRPr="00E47AA7">
              <w:t>6 -</w:t>
            </w:r>
            <w:r w:rsidRPr="00E47AA7">
              <w:tab/>
              <w:t>туристический налог</w:t>
            </w:r>
          </w:p>
        </w:tc>
      </w:tr>
      <w:tr w:rsidR="00AB0A41" w:rsidRPr="0084263F" w14:paraId="33CE0A35" w14:textId="77777777" w:rsidTr="007E4FAB">
        <w:trPr>
          <w:cantSplit/>
          <w:trHeight w:val="320"/>
        </w:trPr>
        <w:tc>
          <w:tcPr>
            <w:tcW w:w="1814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0C7A90A0" w14:textId="77777777" w:rsidR="00AB0A41" w:rsidRPr="0084263F" w:rsidRDefault="00AB0A41" w:rsidP="00625BC8">
            <w:r w:rsidRPr="0084263F">
              <w:t>Вид информации: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F309" w14:textId="77777777" w:rsidR="00AB0A41" w:rsidRPr="0084263F" w:rsidRDefault="00AB0A41" w:rsidP="00625BC8">
            <w:pPr>
              <w:jc w:val="center"/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201A80DB" w14:textId="77777777" w:rsidR="00AB0A41" w:rsidRPr="0084263F" w:rsidRDefault="00AB0A41" w:rsidP="00625BC8">
            <w:pPr>
              <w:ind w:left="85"/>
            </w:pPr>
            <w:r w:rsidRPr="0084263F">
              <w:t xml:space="preserve">1 - </w:t>
            </w:r>
            <w:r w:rsidR="00542681" w:rsidRPr="0084263F">
              <w:t>об установлении налога; 2 - об изменении налога; 3 - о прекращении действия налога</w:t>
            </w:r>
          </w:p>
        </w:tc>
      </w:tr>
      <w:tr w:rsidR="00AB0A41" w:rsidRPr="0084263F" w14:paraId="16872D83" w14:textId="77777777" w:rsidTr="007E4FAB">
        <w:trPr>
          <w:cantSplit/>
        </w:trPr>
        <w:tc>
          <w:tcPr>
            <w:tcW w:w="1814" w:type="dxa"/>
            <w:tcMar>
              <w:left w:w="0" w:type="dxa"/>
            </w:tcMar>
          </w:tcPr>
          <w:p w14:paraId="026A5306" w14:textId="77777777" w:rsidR="00AB0A41" w:rsidRPr="0084263F" w:rsidRDefault="00AB0A41" w:rsidP="00625BC8">
            <w:pPr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14:paraId="43FFB065" w14:textId="77777777" w:rsidR="00AB0A41" w:rsidRPr="0084263F" w:rsidRDefault="00AB0A41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код</w:t>
            </w:r>
          </w:p>
        </w:tc>
        <w:tc>
          <w:tcPr>
            <w:tcW w:w="7938" w:type="dxa"/>
          </w:tcPr>
          <w:p w14:paraId="431EFAC5" w14:textId="77777777" w:rsidR="00AB0A41" w:rsidRPr="0084263F" w:rsidRDefault="00AB0A41" w:rsidP="00625BC8">
            <w:pPr>
              <w:ind w:left="113"/>
              <w:rPr>
                <w:sz w:val="16"/>
                <w:szCs w:val="16"/>
              </w:rPr>
            </w:pPr>
          </w:p>
        </w:tc>
      </w:tr>
    </w:tbl>
    <w:p w14:paraId="5AE9BB2D" w14:textId="77777777" w:rsidR="00BF4C33" w:rsidRPr="0084263F" w:rsidRDefault="00BF4C33" w:rsidP="004B15D4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1"/>
        <w:gridCol w:w="5445"/>
      </w:tblGrid>
      <w:tr w:rsidR="00963A3D" w:rsidRPr="0084263F" w14:paraId="31E8BD6B" w14:textId="77777777" w:rsidTr="00601BF6">
        <w:trPr>
          <w:cantSplit/>
        </w:trPr>
        <w:tc>
          <w:tcPr>
            <w:tcW w:w="4791" w:type="dxa"/>
            <w:vMerge w:val="restart"/>
            <w:tcMar>
              <w:left w:w="0" w:type="dxa"/>
            </w:tcMar>
          </w:tcPr>
          <w:p w14:paraId="53BE9D37" w14:textId="0C8E51DC" w:rsidR="00963A3D" w:rsidRPr="00E47AA7" w:rsidRDefault="00963A3D" w:rsidP="00625BC8">
            <w:pPr>
              <w:rPr>
                <w:sz w:val="22"/>
                <w:szCs w:val="22"/>
              </w:rPr>
            </w:pPr>
            <w:r w:rsidRPr="00E47AA7">
              <w:rPr>
                <w:sz w:val="22"/>
                <w:szCs w:val="22"/>
              </w:rPr>
              <w:t>Вид</w:t>
            </w:r>
            <w:r w:rsidR="007C47C2" w:rsidRPr="00E47AA7">
              <w:rPr>
                <w:sz w:val="22"/>
                <w:szCs w:val="22"/>
              </w:rPr>
              <w:t xml:space="preserve"> нормативного правового</w:t>
            </w:r>
            <w:r w:rsidRPr="00E47AA7">
              <w:rPr>
                <w:sz w:val="22"/>
                <w:szCs w:val="22"/>
              </w:rPr>
              <w:t xml:space="preserve"> акта</w:t>
            </w:r>
            <w:r w:rsidR="007C47C2" w:rsidRPr="00E47AA7">
              <w:rPr>
                <w:sz w:val="22"/>
                <w:szCs w:val="22"/>
              </w:rPr>
              <w:t xml:space="preserve"> (далее – акт) </w:t>
            </w:r>
            <w:r w:rsidR="00E47AA7" w:rsidRPr="00E47AA7">
              <w:rPr>
                <w:sz w:val="22"/>
                <w:szCs w:val="22"/>
              </w:rPr>
              <w:br/>
            </w:r>
            <w:r w:rsidRPr="00E47AA7">
              <w:rPr>
                <w:sz w:val="22"/>
                <w:szCs w:val="22"/>
              </w:rPr>
              <w:t>об установлении, изменении, прекращении действия региональных и (или) местных налогов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vAlign w:val="bottom"/>
          </w:tcPr>
          <w:p w14:paraId="52A22816" w14:textId="77777777" w:rsidR="00963A3D" w:rsidRPr="0084263F" w:rsidRDefault="00963A3D" w:rsidP="00963A3D">
            <w:pPr>
              <w:rPr>
                <w:sz w:val="22"/>
                <w:szCs w:val="22"/>
              </w:rPr>
            </w:pPr>
          </w:p>
        </w:tc>
      </w:tr>
      <w:tr w:rsidR="00963A3D" w:rsidRPr="0084263F" w14:paraId="081732F0" w14:textId="77777777" w:rsidTr="00601BF6">
        <w:trPr>
          <w:cantSplit/>
          <w:trHeight w:val="23"/>
        </w:trPr>
        <w:tc>
          <w:tcPr>
            <w:tcW w:w="4791" w:type="dxa"/>
            <w:vMerge/>
            <w:vAlign w:val="center"/>
          </w:tcPr>
          <w:p w14:paraId="48B77B27" w14:textId="77777777" w:rsidR="00963A3D" w:rsidRPr="0084263F" w:rsidRDefault="00963A3D" w:rsidP="00625BC8">
            <w:pPr>
              <w:rPr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single" w:sz="4" w:space="0" w:color="auto"/>
            </w:tcBorders>
          </w:tcPr>
          <w:p w14:paraId="41FC535F" w14:textId="77777777" w:rsidR="00963A3D" w:rsidRPr="0084263F" w:rsidRDefault="004139D8" w:rsidP="00625BC8">
            <w:pPr>
              <w:jc w:val="center"/>
              <w:rPr>
                <w:sz w:val="16"/>
                <w:szCs w:val="16"/>
              </w:rPr>
            </w:pPr>
            <w:r w:rsidRPr="00A07071">
              <w:rPr>
                <w:sz w:val="16"/>
                <w:szCs w:val="16"/>
              </w:rPr>
              <w:t>(закон субъекта Российской Федерации или акт представительного органа муниципального образования</w:t>
            </w:r>
            <w:r w:rsidR="007950E7" w:rsidRPr="00A07071">
              <w:rPr>
                <w:sz w:val="16"/>
                <w:szCs w:val="16"/>
              </w:rPr>
              <w:t>, акт представительного органа федеральной территории «Сириус»)</w:t>
            </w:r>
          </w:p>
        </w:tc>
      </w:tr>
    </w:tbl>
    <w:p w14:paraId="7D09E957" w14:textId="77777777" w:rsidR="004139D8" w:rsidRPr="0084263F" w:rsidRDefault="004139D8" w:rsidP="004B15D4">
      <w:pPr>
        <w:spacing w:before="60"/>
        <w:rPr>
          <w:sz w:val="22"/>
          <w:szCs w:val="22"/>
        </w:rPr>
      </w:pPr>
      <w:r w:rsidRPr="0084263F">
        <w:rPr>
          <w:sz w:val="22"/>
          <w:szCs w:val="22"/>
        </w:rPr>
        <w:t xml:space="preserve">Наименование органа, принявшего акт  </w:t>
      </w:r>
    </w:p>
    <w:p w14:paraId="0049ABBD" w14:textId="77777777" w:rsidR="00BF4C33" w:rsidRPr="0084263F" w:rsidRDefault="00BF4C33" w:rsidP="004B15D4">
      <w:pPr>
        <w:pBdr>
          <w:top w:val="single" w:sz="4" w:space="1" w:color="auto"/>
        </w:pBdr>
        <w:spacing w:after="120"/>
        <w:ind w:left="376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0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FB51FF" w:rsidRPr="0084263F" w14:paraId="4FB8DD9A" w14:textId="77777777" w:rsidTr="009E1982">
        <w:trPr>
          <w:cantSplit/>
        </w:trPr>
        <w:tc>
          <w:tcPr>
            <w:tcW w:w="71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54E3253" w14:textId="77777777" w:rsidR="00FB51FF" w:rsidRPr="0084263F" w:rsidRDefault="00483269" w:rsidP="00625BC8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Дата подписания акта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D6AA0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06780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F5824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53139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E30E0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B5BAB3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16C8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EC183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83AC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4975" w14:textId="77777777" w:rsidR="00FB51FF" w:rsidRPr="0084263F" w:rsidRDefault="00FB51FF" w:rsidP="00625BC8">
            <w:pPr>
              <w:jc w:val="center"/>
              <w:rPr>
                <w:sz w:val="22"/>
                <w:szCs w:val="22"/>
              </w:rPr>
            </w:pPr>
          </w:p>
        </w:tc>
      </w:tr>
      <w:tr w:rsidR="00483269" w:rsidRPr="0084263F" w14:paraId="0E0DADE0" w14:textId="77777777" w:rsidTr="009E1982">
        <w:trPr>
          <w:cantSplit/>
        </w:trPr>
        <w:tc>
          <w:tcPr>
            <w:tcW w:w="7190" w:type="dxa"/>
            <w:tcMar>
              <w:left w:w="0" w:type="dxa"/>
            </w:tcMar>
          </w:tcPr>
          <w:p w14:paraId="021A3D75" w14:textId="77777777" w:rsidR="00483269" w:rsidRPr="0084263F" w:rsidRDefault="00483269" w:rsidP="00625BC8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2"/>
          </w:tcPr>
          <w:p w14:paraId="43B4632E" w14:textId="77777777" w:rsidR="00483269" w:rsidRPr="0084263F" w:rsidRDefault="00483269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число</w:t>
            </w:r>
          </w:p>
        </w:tc>
        <w:tc>
          <w:tcPr>
            <w:tcW w:w="305" w:type="dxa"/>
          </w:tcPr>
          <w:p w14:paraId="7A4DC5F5" w14:textId="77777777" w:rsidR="00483269" w:rsidRPr="0084263F" w:rsidRDefault="00483269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gridSpan w:val="2"/>
          </w:tcPr>
          <w:p w14:paraId="14B04E94" w14:textId="77777777" w:rsidR="00483269" w:rsidRPr="0084263F" w:rsidRDefault="00483269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месяц</w:t>
            </w:r>
          </w:p>
        </w:tc>
        <w:tc>
          <w:tcPr>
            <w:tcW w:w="305" w:type="dxa"/>
          </w:tcPr>
          <w:p w14:paraId="4AC33FEF" w14:textId="77777777" w:rsidR="00483269" w:rsidRPr="0084263F" w:rsidRDefault="00483269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14:paraId="3F788832" w14:textId="77777777" w:rsidR="00483269" w:rsidRPr="0084263F" w:rsidRDefault="00483269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год</w:t>
            </w:r>
          </w:p>
        </w:tc>
      </w:tr>
    </w:tbl>
    <w:p w14:paraId="3DD41755" w14:textId="77777777" w:rsidR="00BF4C33" w:rsidRPr="0084263F" w:rsidRDefault="00BF4C33" w:rsidP="00B37B0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  <w:gridCol w:w="305"/>
        <w:gridCol w:w="305"/>
      </w:tblGrid>
      <w:tr w:rsidR="00B37B00" w:rsidRPr="0084263F" w14:paraId="192A77F2" w14:textId="77777777" w:rsidTr="00047CCC">
        <w:trPr>
          <w:cantSplit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C8FF11F" w14:textId="77777777" w:rsidR="00B37B00" w:rsidRPr="0084263F" w:rsidRDefault="00B37B00" w:rsidP="00625BC8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Номер акта (при наличии)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F28E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DF37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3292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F2F6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518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21FB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6231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BAA1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19C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9F75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7C8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92E8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D484919" w14:textId="77777777" w:rsidR="00BF4C33" w:rsidRPr="0084263F" w:rsidRDefault="00BF4C33" w:rsidP="00B37B00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0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B37B00" w:rsidRPr="0084263F" w14:paraId="55B877BF" w14:textId="77777777" w:rsidTr="009E1982">
        <w:trPr>
          <w:cantSplit/>
        </w:trPr>
        <w:tc>
          <w:tcPr>
            <w:tcW w:w="71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928F0D1" w14:textId="77777777" w:rsidR="00B37B00" w:rsidRPr="0084263F" w:rsidRDefault="00B37B00" w:rsidP="00625BC8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Дата первого официального опубликования акта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643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344FE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6A9725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3C3D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4A2D0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F6D750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EE910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CBDA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3725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7530" w14:textId="77777777" w:rsidR="00B37B00" w:rsidRPr="0084263F" w:rsidRDefault="00B37B00" w:rsidP="00625BC8">
            <w:pPr>
              <w:jc w:val="center"/>
              <w:rPr>
                <w:sz w:val="22"/>
                <w:szCs w:val="22"/>
              </w:rPr>
            </w:pPr>
          </w:p>
        </w:tc>
      </w:tr>
      <w:tr w:rsidR="00B37B00" w:rsidRPr="0084263F" w14:paraId="0116834E" w14:textId="77777777" w:rsidTr="009E1982">
        <w:trPr>
          <w:cantSplit/>
        </w:trPr>
        <w:tc>
          <w:tcPr>
            <w:tcW w:w="7190" w:type="dxa"/>
            <w:tcMar>
              <w:left w:w="0" w:type="dxa"/>
            </w:tcMar>
          </w:tcPr>
          <w:p w14:paraId="20D6B4E7" w14:textId="77777777" w:rsidR="00B37B00" w:rsidRPr="0084263F" w:rsidRDefault="00B37B00" w:rsidP="00625BC8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2"/>
          </w:tcPr>
          <w:p w14:paraId="67E6C593" w14:textId="77777777" w:rsidR="00B37B00" w:rsidRPr="0084263F" w:rsidRDefault="00B37B00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число</w:t>
            </w:r>
          </w:p>
        </w:tc>
        <w:tc>
          <w:tcPr>
            <w:tcW w:w="305" w:type="dxa"/>
          </w:tcPr>
          <w:p w14:paraId="1B36996E" w14:textId="77777777" w:rsidR="00B37B00" w:rsidRPr="0084263F" w:rsidRDefault="00B37B00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gridSpan w:val="2"/>
          </w:tcPr>
          <w:p w14:paraId="18A8E290" w14:textId="77777777" w:rsidR="00B37B00" w:rsidRPr="0084263F" w:rsidRDefault="00B37B00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месяц</w:t>
            </w:r>
          </w:p>
        </w:tc>
        <w:tc>
          <w:tcPr>
            <w:tcW w:w="305" w:type="dxa"/>
          </w:tcPr>
          <w:p w14:paraId="22085A5F" w14:textId="77777777" w:rsidR="00B37B00" w:rsidRPr="0084263F" w:rsidRDefault="00B37B00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14:paraId="357FC0DC" w14:textId="77777777" w:rsidR="00B37B00" w:rsidRPr="0084263F" w:rsidRDefault="00B37B00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год</w:t>
            </w:r>
          </w:p>
        </w:tc>
      </w:tr>
    </w:tbl>
    <w:p w14:paraId="57B7F078" w14:textId="77777777" w:rsidR="00BF4C33" w:rsidRPr="0084263F" w:rsidRDefault="00BF4C33" w:rsidP="00F21960">
      <w:pPr>
        <w:spacing w:after="120"/>
        <w:rPr>
          <w:sz w:val="2"/>
          <w:szCs w:val="2"/>
        </w:rPr>
      </w:pPr>
    </w:p>
    <w:tbl>
      <w:tblPr>
        <w:tblW w:w="102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0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F21960" w:rsidRPr="0084263F" w14:paraId="45DCEB40" w14:textId="77777777" w:rsidTr="00047CCC">
        <w:trPr>
          <w:cantSplit/>
        </w:trPr>
        <w:tc>
          <w:tcPr>
            <w:tcW w:w="71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6912115" w14:textId="77777777" w:rsidR="00F21960" w:rsidRPr="0084263F" w:rsidRDefault="00F21960" w:rsidP="00625BC8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Дата вступления в силу акта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F00BD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31E4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D2F2DC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BC5A6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6870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A5898C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992D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31A9C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07C2F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E2AD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</w:tr>
      <w:tr w:rsidR="00F21960" w:rsidRPr="0084263F" w14:paraId="1E072A01" w14:textId="77777777" w:rsidTr="00047CCC">
        <w:trPr>
          <w:cantSplit/>
        </w:trPr>
        <w:tc>
          <w:tcPr>
            <w:tcW w:w="7190" w:type="dxa"/>
            <w:tcMar>
              <w:left w:w="0" w:type="dxa"/>
            </w:tcMar>
          </w:tcPr>
          <w:p w14:paraId="4739DF60" w14:textId="77777777" w:rsidR="00F21960" w:rsidRPr="0084263F" w:rsidRDefault="00F21960" w:rsidP="00625BC8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2"/>
          </w:tcPr>
          <w:p w14:paraId="123B39A6" w14:textId="77777777" w:rsidR="00F21960" w:rsidRPr="0084263F" w:rsidRDefault="00F21960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число</w:t>
            </w:r>
          </w:p>
        </w:tc>
        <w:tc>
          <w:tcPr>
            <w:tcW w:w="305" w:type="dxa"/>
          </w:tcPr>
          <w:p w14:paraId="051F4BA2" w14:textId="77777777" w:rsidR="00F21960" w:rsidRPr="0084263F" w:rsidRDefault="00F21960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gridSpan w:val="2"/>
          </w:tcPr>
          <w:p w14:paraId="1CA52D6B" w14:textId="77777777" w:rsidR="00F21960" w:rsidRPr="0084263F" w:rsidRDefault="00F21960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месяц</w:t>
            </w:r>
          </w:p>
        </w:tc>
        <w:tc>
          <w:tcPr>
            <w:tcW w:w="305" w:type="dxa"/>
          </w:tcPr>
          <w:p w14:paraId="07CC11C1" w14:textId="77777777" w:rsidR="00F21960" w:rsidRPr="0084263F" w:rsidRDefault="00F21960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14:paraId="3AD1CF36" w14:textId="77777777" w:rsidR="00F21960" w:rsidRPr="0084263F" w:rsidRDefault="00F21960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год</w:t>
            </w:r>
          </w:p>
        </w:tc>
      </w:tr>
    </w:tbl>
    <w:p w14:paraId="13E3249C" w14:textId="77777777" w:rsidR="00F21960" w:rsidRPr="0084263F" w:rsidRDefault="00F21960" w:rsidP="00F2196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306"/>
        <w:gridCol w:w="305"/>
        <w:gridCol w:w="305"/>
        <w:gridCol w:w="306"/>
        <w:gridCol w:w="305"/>
        <w:gridCol w:w="305"/>
        <w:gridCol w:w="306"/>
      </w:tblGrid>
      <w:tr w:rsidR="00F21960" w:rsidRPr="0084263F" w14:paraId="5AE24B2F" w14:textId="77777777" w:rsidTr="004266D5">
        <w:trPr>
          <w:cantSplit/>
        </w:trPr>
        <w:tc>
          <w:tcPr>
            <w:tcW w:w="81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029A6" w14:textId="77777777" w:rsidR="00F21960" w:rsidRPr="0084263F" w:rsidRDefault="00F21960" w:rsidP="00F21960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Налоговый период, с которого начинается применение акта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88E3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26686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3F879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012F9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4AC35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2740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18C5A" w14:textId="77777777" w:rsidR="00F21960" w:rsidRPr="0084263F" w:rsidRDefault="00F21960" w:rsidP="00625BC8">
            <w:pPr>
              <w:jc w:val="center"/>
              <w:rPr>
                <w:sz w:val="22"/>
                <w:szCs w:val="22"/>
              </w:rPr>
            </w:pPr>
          </w:p>
        </w:tc>
      </w:tr>
      <w:tr w:rsidR="00F21960" w:rsidRPr="0084263F" w14:paraId="4B6B560E" w14:textId="77777777" w:rsidTr="004266D5">
        <w:trPr>
          <w:cantSplit/>
        </w:trPr>
        <w:tc>
          <w:tcPr>
            <w:tcW w:w="8108" w:type="dxa"/>
            <w:tcMar>
              <w:left w:w="0" w:type="dxa"/>
            </w:tcMar>
          </w:tcPr>
          <w:p w14:paraId="366B38E5" w14:textId="77777777" w:rsidR="00F21960" w:rsidRPr="0084263F" w:rsidRDefault="00F21960" w:rsidP="00F21960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gridSpan w:val="2"/>
          </w:tcPr>
          <w:p w14:paraId="4A727578" w14:textId="6302AEE6" w:rsidR="00F21960" w:rsidRPr="0084263F" w:rsidRDefault="00F21960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месяц</w:t>
            </w:r>
            <w:r w:rsidR="001F4CE3" w:rsidRPr="0084263F">
              <w:rPr>
                <w:sz w:val="16"/>
                <w:szCs w:val="16"/>
              </w:rPr>
              <w:t> </w:t>
            </w:r>
            <w:r w:rsidR="00735DEB">
              <w:rPr>
                <w:rStyle w:val="a9"/>
                <w:sz w:val="16"/>
                <w:szCs w:val="16"/>
              </w:rPr>
              <w:footnoteReference w:customMarkFollows="1" w:id="2"/>
              <w:t>2</w:t>
            </w:r>
          </w:p>
        </w:tc>
        <w:tc>
          <w:tcPr>
            <w:tcW w:w="305" w:type="dxa"/>
          </w:tcPr>
          <w:p w14:paraId="241152FD" w14:textId="77777777" w:rsidR="00F21960" w:rsidRPr="0084263F" w:rsidRDefault="00F21960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14:paraId="47A977F2" w14:textId="77777777" w:rsidR="00F21960" w:rsidRPr="0084263F" w:rsidRDefault="00F21960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год</w:t>
            </w:r>
          </w:p>
        </w:tc>
      </w:tr>
    </w:tbl>
    <w:p w14:paraId="6FD13A70" w14:textId="2220E422" w:rsidR="00BF4C33" w:rsidRPr="0084263F" w:rsidRDefault="00EF4D99" w:rsidP="000E1416">
      <w:pPr>
        <w:spacing w:before="120"/>
        <w:rPr>
          <w:sz w:val="22"/>
          <w:szCs w:val="22"/>
        </w:rPr>
      </w:pPr>
      <w:r w:rsidRPr="0084263F">
        <w:rPr>
          <w:sz w:val="22"/>
          <w:szCs w:val="22"/>
        </w:rPr>
        <w:t>Коды ОКТМО </w:t>
      </w:r>
      <w:r w:rsidR="00735DEB">
        <w:rPr>
          <w:rStyle w:val="a9"/>
          <w:sz w:val="22"/>
          <w:szCs w:val="22"/>
        </w:rPr>
        <w:footnoteReference w:customMarkFollows="1" w:id="3"/>
        <w:t>3</w:t>
      </w:r>
      <w:r w:rsidR="00BF4C33" w:rsidRPr="0084263F">
        <w:rPr>
          <w:sz w:val="22"/>
          <w:szCs w:val="22"/>
        </w:rPr>
        <w:t xml:space="preserve"> муниципальных образований, на территориях которых действует акт представительного</w:t>
      </w:r>
      <w:r w:rsidRPr="0084263F">
        <w:rPr>
          <w:sz w:val="22"/>
          <w:szCs w:val="22"/>
        </w:rPr>
        <w:t xml:space="preserve"> органа муниципального образования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7"/>
        <w:gridCol w:w="257"/>
      </w:tblGrid>
      <w:tr w:rsidR="000E1416" w:rsidRPr="0084263F" w14:paraId="1E6B8554" w14:textId="77777777" w:rsidTr="007E4FAB">
        <w:trPr>
          <w:cantSplit/>
        </w:trPr>
        <w:tc>
          <w:tcPr>
            <w:tcW w:w="227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8BBD558" w14:textId="77777777" w:rsidR="000E1416" w:rsidRPr="0084263F" w:rsidRDefault="000E1416" w:rsidP="00E35B88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825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01DB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CF1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DBC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8A5F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5FFE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41F5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DB3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09F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9060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79D6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BABE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71C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0014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01C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201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F58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B88A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A3E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AA2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C816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C8A9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EFA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DFA9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AC4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0021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E6C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722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2F8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FB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DF9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6E96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678E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7E31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BD8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03A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9B34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6BA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1970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</w:tr>
      <w:tr w:rsidR="000E1416" w:rsidRPr="0084263F" w14:paraId="00B12FFB" w14:textId="77777777" w:rsidTr="007E4FAB">
        <w:trPr>
          <w:cantSplit/>
        </w:trPr>
        <w:tc>
          <w:tcPr>
            <w:tcW w:w="227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DE69E5E" w14:textId="77777777" w:rsidR="000E1416" w:rsidRPr="0084263F" w:rsidRDefault="000E1416" w:rsidP="00E35B88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n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2E20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6163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BAF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5AC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CF1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201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BEE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B2D0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97E0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3CB4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E13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C0F2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8E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AB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28CF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B77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EBE6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9DF5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42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C13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B2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F62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2387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AC1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A59C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9AE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F10A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FBC1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CE7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4FD3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D8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348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874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05ED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427E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D1C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CD9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B15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DD6" w14:textId="77777777" w:rsidR="000E1416" w:rsidRPr="0084263F" w:rsidRDefault="000E1416" w:rsidP="00625BC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88A5D5E" w14:textId="77777777" w:rsidR="00BF4C33" w:rsidRPr="00E47AA7" w:rsidRDefault="00BF4C33" w:rsidP="00BF4C33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2"/>
        <w:gridCol w:w="1531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6"/>
      </w:tblGrid>
      <w:tr w:rsidR="0089721D" w:rsidRPr="0084263F" w14:paraId="401B2FEF" w14:textId="77777777" w:rsidTr="007E4FAB">
        <w:trPr>
          <w:cantSplit/>
        </w:trPr>
        <w:tc>
          <w:tcPr>
            <w:tcW w:w="5642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F2CA6EE" w14:textId="77777777" w:rsidR="0089721D" w:rsidRPr="0084263F" w:rsidRDefault="0089721D" w:rsidP="00625BC8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F0CDE40" w14:textId="77777777" w:rsidR="0089721D" w:rsidRPr="0084263F" w:rsidRDefault="00A71A0B" w:rsidP="00A71A0B">
            <w:pPr>
              <w:ind w:right="170"/>
              <w:jc w:val="right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Дата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7210E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EDD3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5FAC64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5522A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0D4C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0CFA3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.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A6E71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B0CF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A9AD1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FE73" w14:textId="77777777" w:rsidR="0089721D" w:rsidRPr="0084263F" w:rsidRDefault="0089721D" w:rsidP="00625BC8">
            <w:pPr>
              <w:jc w:val="center"/>
              <w:rPr>
                <w:sz w:val="22"/>
                <w:szCs w:val="22"/>
              </w:rPr>
            </w:pPr>
          </w:p>
        </w:tc>
      </w:tr>
      <w:tr w:rsidR="0089721D" w:rsidRPr="0084263F" w14:paraId="6BC114A6" w14:textId="77777777" w:rsidTr="007E4FAB">
        <w:trPr>
          <w:cantSplit/>
        </w:trPr>
        <w:tc>
          <w:tcPr>
            <w:tcW w:w="5642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E0AC4F7" w14:textId="77777777" w:rsidR="0089721D" w:rsidRPr="0084263F" w:rsidRDefault="0089721D" w:rsidP="00625BC8">
            <w:pPr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(фамилия, имя, отчество лица, направляющего информацию)</w:t>
            </w:r>
          </w:p>
        </w:tc>
        <w:tc>
          <w:tcPr>
            <w:tcW w:w="1531" w:type="dxa"/>
            <w:tcBorders>
              <w:left w:val="nil"/>
            </w:tcBorders>
          </w:tcPr>
          <w:p w14:paraId="2E3337DC" w14:textId="77777777" w:rsidR="0089721D" w:rsidRPr="0084263F" w:rsidRDefault="0089721D" w:rsidP="00A71A0B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left w:val="nil"/>
            </w:tcBorders>
          </w:tcPr>
          <w:p w14:paraId="7DF2BDC6" w14:textId="77777777" w:rsidR="0089721D" w:rsidRPr="0084263F" w:rsidRDefault="0089721D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число</w:t>
            </w:r>
          </w:p>
        </w:tc>
        <w:tc>
          <w:tcPr>
            <w:tcW w:w="305" w:type="dxa"/>
          </w:tcPr>
          <w:p w14:paraId="64674060" w14:textId="77777777" w:rsidR="0089721D" w:rsidRPr="0084263F" w:rsidRDefault="0089721D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gridSpan w:val="2"/>
          </w:tcPr>
          <w:p w14:paraId="681D8EFF" w14:textId="77777777" w:rsidR="0089721D" w:rsidRPr="0084263F" w:rsidRDefault="0089721D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месяц</w:t>
            </w:r>
          </w:p>
        </w:tc>
        <w:tc>
          <w:tcPr>
            <w:tcW w:w="305" w:type="dxa"/>
          </w:tcPr>
          <w:p w14:paraId="5103AA99" w14:textId="77777777" w:rsidR="0089721D" w:rsidRPr="0084263F" w:rsidRDefault="0089721D" w:rsidP="00625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4"/>
          </w:tcPr>
          <w:p w14:paraId="14B480E2" w14:textId="77777777" w:rsidR="0089721D" w:rsidRPr="0084263F" w:rsidRDefault="0089721D" w:rsidP="00625BC8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год</w:t>
            </w:r>
          </w:p>
        </w:tc>
      </w:tr>
    </w:tbl>
    <w:p w14:paraId="69420722" w14:textId="77777777" w:rsidR="00E061E6" w:rsidRPr="0084263F" w:rsidRDefault="00FC7C23" w:rsidP="00813911">
      <w:pPr>
        <w:keepNext/>
        <w:tabs>
          <w:tab w:val="left" w:pos="709"/>
        </w:tabs>
        <w:spacing w:before="240"/>
        <w:rPr>
          <w:sz w:val="22"/>
          <w:szCs w:val="22"/>
        </w:rPr>
      </w:pPr>
      <w:r w:rsidRPr="0084263F">
        <w:rPr>
          <w:sz w:val="22"/>
          <w:szCs w:val="22"/>
        </w:rPr>
        <w:lastRenderedPageBreak/>
        <w:t>1.</w:t>
      </w:r>
      <w:r w:rsidRPr="0084263F">
        <w:rPr>
          <w:sz w:val="22"/>
          <w:szCs w:val="22"/>
        </w:rPr>
        <w:tab/>
      </w:r>
      <w:r w:rsidR="00E061E6" w:rsidRPr="0084263F">
        <w:rPr>
          <w:sz w:val="22"/>
          <w:szCs w:val="22"/>
        </w:rPr>
        <w:t xml:space="preserve">Наименование (вид) объекта налогообложения  </w:t>
      </w:r>
    </w:p>
    <w:p w14:paraId="251893AC" w14:textId="77777777" w:rsidR="00E061E6" w:rsidRPr="0084263F" w:rsidRDefault="00FC7C23" w:rsidP="00A07071">
      <w:pPr>
        <w:keepNext/>
        <w:pBdr>
          <w:top w:val="single" w:sz="4" w:space="1" w:color="auto"/>
        </w:pBdr>
        <w:spacing w:after="60"/>
        <w:ind w:left="5216"/>
        <w:jc w:val="center"/>
        <w:rPr>
          <w:sz w:val="16"/>
          <w:szCs w:val="16"/>
        </w:rPr>
      </w:pPr>
      <w:r w:rsidRPr="0084263F">
        <w:rPr>
          <w:sz w:val="16"/>
          <w:szCs w:val="16"/>
        </w:rPr>
        <w:t>(жилой дом, земельный участок, предназначенный для ведения садоводства, иное)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2"/>
        <w:gridCol w:w="397"/>
        <w:gridCol w:w="4712"/>
      </w:tblGrid>
      <w:tr w:rsidR="00A05381" w:rsidRPr="0084263F" w14:paraId="5ECD9D66" w14:textId="77777777" w:rsidTr="00EF2F00">
        <w:trPr>
          <w:cantSplit/>
        </w:trPr>
        <w:tc>
          <w:tcPr>
            <w:tcW w:w="522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AE5EBAD" w14:textId="77777777" w:rsidR="00A05381" w:rsidRPr="0084263F" w:rsidRDefault="00A05381" w:rsidP="00F476F2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1.1.</w:t>
            </w:r>
            <w:r w:rsidRPr="0084263F">
              <w:rPr>
                <w:sz w:val="22"/>
                <w:szCs w:val="22"/>
              </w:rPr>
              <w:tab/>
              <w:t>Сведения о налоговой ставке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F1C8C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  <w:vAlign w:val="bottom"/>
          </w:tcPr>
          <w:p w14:paraId="0A46F264" w14:textId="77777777" w:rsidR="00A05381" w:rsidRPr="0084263F" w:rsidRDefault="00A05381" w:rsidP="00F476F2">
            <w:pPr>
              <w:ind w:left="85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1 – установление; 2 – изменение; 3 – отмена</w:t>
            </w:r>
          </w:p>
        </w:tc>
      </w:tr>
      <w:tr w:rsidR="00A05381" w:rsidRPr="0084263F" w14:paraId="6DF92396" w14:textId="77777777" w:rsidTr="00EF2F00">
        <w:trPr>
          <w:cantSplit/>
        </w:trPr>
        <w:tc>
          <w:tcPr>
            <w:tcW w:w="5222" w:type="dxa"/>
            <w:tcMar>
              <w:left w:w="0" w:type="dxa"/>
            </w:tcMar>
          </w:tcPr>
          <w:p w14:paraId="111C3F4E" w14:textId="77777777" w:rsidR="00A05381" w:rsidRPr="0084263F" w:rsidRDefault="00A05381" w:rsidP="00F476F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14:paraId="03B5405F" w14:textId="77777777" w:rsidR="00A05381" w:rsidRPr="0084263F" w:rsidRDefault="00A05381" w:rsidP="00F476F2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код</w:t>
            </w:r>
          </w:p>
        </w:tc>
        <w:tc>
          <w:tcPr>
            <w:tcW w:w="4712" w:type="dxa"/>
          </w:tcPr>
          <w:p w14:paraId="5B73365B" w14:textId="77777777" w:rsidR="00A05381" w:rsidRPr="0084263F" w:rsidRDefault="00A05381" w:rsidP="00F476F2">
            <w:pPr>
              <w:rPr>
                <w:sz w:val="16"/>
                <w:szCs w:val="16"/>
              </w:rPr>
            </w:pPr>
          </w:p>
        </w:tc>
      </w:tr>
    </w:tbl>
    <w:p w14:paraId="09D72C3A" w14:textId="77777777" w:rsidR="00A05381" w:rsidRPr="0084263F" w:rsidRDefault="00A05381" w:rsidP="00813911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340"/>
        <w:gridCol w:w="340"/>
        <w:gridCol w:w="340"/>
        <w:gridCol w:w="340"/>
        <w:gridCol w:w="340"/>
        <w:gridCol w:w="340"/>
        <w:gridCol w:w="2069"/>
        <w:gridCol w:w="397"/>
        <w:gridCol w:w="2502"/>
      </w:tblGrid>
      <w:tr w:rsidR="00A05381" w:rsidRPr="0084263F" w14:paraId="3E2659EE" w14:textId="77777777" w:rsidTr="00EF2F00">
        <w:trPr>
          <w:cantSplit/>
        </w:trPr>
        <w:tc>
          <w:tcPr>
            <w:tcW w:w="331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EC874EE" w14:textId="77777777" w:rsidR="00A05381" w:rsidRPr="0084263F" w:rsidRDefault="00A05381" w:rsidP="00F476F2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1.2.</w:t>
            </w:r>
            <w:r w:rsidRPr="0084263F">
              <w:rPr>
                <w:sz w:val="22"/>
                <w:szCs w:val="22"/>
              </w:rPr>
              <w:tab/>
              <w:t>Размер налоговой ставки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895C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4390E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B57D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495C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33D2B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5FED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D307FA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5C57B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left w:val="single" w:sz="4" w:space="0" w:color="auto"/>
            </w:tcBorders>
            <w:vAlign w:val="bottom"/>
          </w:tcPr>
          <w:p w14:paraId="03D5DA5A" w14:textId="77777777" w:rsidR="00A05381" w:rsidRPr="0084263F" w:rsidRDefault="00A05381" w:rsidP="00F476F2">
            <w:pPr>
              <w:ind w:left="85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1 – рубли; 2 – проценты</w:t>
            </w:r>
          </w:p>
        </w:tc>
      </w:tr>
    </w:tbl>
    <w:p w14:paraId="59294D4D" w14:textId="77777777" w:rsidR="00102F94" w:rsidRPr="00102F94" w:rsidRDefault="00102F94" w:rsidP="00102F94">
      <w:pPr>
        <w:tabs>
          <w:tab w:val="left" w:pos="709"/>
          <w:tab w:val="left" w:pos="4678"/>
        </w:tabs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2"/>
        <w:gridCol w:w="397"/>
        <w:gridCol w:w="4712"/>
      </w:tblGrid>
      <w:tr w:rsidR="00102F94" w:rsidRPr="0084263F" w14:paraId="5F59EF8C" w14:textId="77777777" w:rsidTr="001D3E85">
        <w:trPr>
          <w:cantSplit/>
        </w:trPr>
        <w:tc>
          <w:tcPr>
            <w:tcW w:w="522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48AA573" w14:textId="4AE71673" w:rsidR="00102F94" w:rsidRPr="00DC1D68" w:rsidRDefault="00102F94" w:rsidP="003150AE">
            <w:pPr>
              <w:rPr>
                <w:sz w:val="22"/>
                <w:szCs w:val="22"/>
                <w:highlight w:val="yellow"/>
              </w:rPr>
            </w:pPr>
            <w:r w:rsidRPr="00E47AA7">
              <w:rPr>
                <w:sz w:val="22"/>
                <w:szCs w:val="22"/>
              </w:rPr>
              <w:t>1.3.</w:t>
            </w:r>
            <w:r w:rsidRPr="00E47AA7">
              <w:rPr>
                <w:sz w:val="22"/>
                <w:szCs w:val="22"/>
              </w:rPr>
              <w:tab/>
              <w:t>Налоговый период</w:t>
            </w:r>
            <w:r w:rsidR="00E47AA7" w:rsidRPr="00E47AA7">
              <w:rPr>
                <w:sz w:val="22"/>
                <w:szCs w:val="22"/>
              </w:rPr>
              <w:t>,</w:t>
            </w:r>
            <w:r w:rsidRPr="00E47AA7">
              <w:rPr>
                <w:sz w:val="22"/>
                <w:szCs w:val="22"/>
              </w:rPr>
              <w:t xml:space="preserve"> для которого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9DA55" w14:textId="77777777" w:rsidR="00102F94" w:rsidRPr="00DC1D68" w:rsidRDefault="00102F94" w:rsidP="003150A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  <w:vAlign w:val="bottom"/>
          </w:tcPr>
          <w:p w14:paraId="6D39D980" w14:textId="721AECBE" w:rsidR="00102F94" w:rsidRPr="00E47AA7" w:rsidRDefault="00102F94" w:rsidP="003150AE">
            <w:pPr>
              <w:ind w:left="85"/>
              <w:rPr>
                <w:sz w:val="22"/>
                <w:szCs w:val="22"/>
              </w:rPr>
            </w:pPr>
            <w:r w:rsidRPr="00E47AA7">
              <w:rPr>
                <w:sz w:val="22"/>
                <w:szCs w:val="22"/>
              </w:rPr>
              <w:t>1 – первый квартал</w:t>
            </w:r>
          </w:p>
        </w:tc>
      </w:tr>
      <w:tr w:rsidR="00102F94" w:rsidRPr="00102F94" w14:paraId="706512CB" w14:textId="77777777" w:rsidTr="001D3E85">
        <w:trPr>
          <w:cantSplit/>
        </w:trPr>
        <w:tc>
          <w:tcPr>
            <w:tcW w:w="5222" w:type="dxa"/>
            <w:tcMar>
              <w:left w:w="0" w:type="dxa"/>
            </w:tcMar>
          </w:tcPr>
          <w:p w14:paraId="1847A501" w14:textId="3AB2A97A" w:rsidR="00102F94" w:rsidRPr="00DC1D68" w:rsidRDefault="00102F94" w:rsidP="003150AE">
            <w:pPr>
              <w:rPr>
                <w:sz w:val="22"/>
                <w:szCs w:val="22"/>
                <w:highlight w:val="yellow"/>
              </w:rPr>
            </w:pPr>
            <w:r w:rsidRPr="00E47AA7">
              <w:rPr>
                <w:sz w:val="22"/>
                <w:szCs w:val="22"/>
              </w:rPr>
              <w:t xml:space="preserve">определена налоговая ставка </w:t>
            </w:r>
            <w:r w:rsidRPr="00E47AA7">
              <w:rPr>
                <w:sz w:val="22"/>
                <w:szCs w:val="22"/>
              </w:rPr>
              <w:br/>
              <w:t>по туристическому налогу</w:t>
            </w:r>
          </w:p>
        </w:tc>
        <w:tc>
          <w:tcPr>
            <w:tcW w:w="397" w:type="dxa"/>
          </w:tcPr>
          <w:p w14:paraId="0F91D45C" w14:textId="0B7D6FCF" w:rsidR="00102F94" w:rsidRPr="00DC1D68" w:rsidRDefault="00102F94" w:rsidP="003150A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12" w:type="dxa"/>
          </w:tcPr>
          <w:p w14:paraId="0731C653" w14:textId="77777777" w:rsidR="00102F94" w:rsidRPr="00E47AA7" w:rsidRDefault="00102F94" w:rsidP="00102F94">
            <w:pPr>
              <w:ind w:left="85"/>
              <w:rPr>
                <w:sz w:val="22"/>
                <w:szCs w:val="22"/>
              </w:rPr>
            </w:pPr>
            <w:r w:rsidRPr="00E47AA7">
              <w:rPr>
                <w:sz w:val="22"/>
                <w:szCs w:val="22"/>
              </w:rPr>
              <w:t>2 – второй квартал</w:t>
            </w:r>
          </w:p>
          <w:p w14:paraId="6B1E644C" w14:textId="77777777" w:rsidR="00102F94" w:rsidRPr="00E47AA7" w:rsidRDefault="00102F94" w:rsidP="00102F94">
            <w:pPr>
              <w:ind w:left="85"/>
              <w:rPr>
                <w:sz w:val="22"/>
                <w:szCs w:val="22"/>
              </w:rPr>
            </w:pPr>
            <w:r w:rsidRPr="00E47AA7">
              <w:rPr>
                <w:sz w:val="22"/>
                <w:szCs w:val="22"/>
              </w:rPr>
              <w:t>3 – третий квартал</w:t>
            </w:r>
          </w:p>
          <w:p w14:paraId="688C7B5A" w14:textId="5415C69E" w:rsidR="00102F94" w:rsidRPr="00E47AA7" w:rsidRDefault="00102F94" w:rsidP="00102F94">
            <w:pPr>
              <w:ind w:left="85"/>
              <w:rPr>
                <w:sz w:val="22"/>
                <w:szCs w:val="22"/>
              </w:rPr>
            </w:pPr>
            <w:r w:rsidRPr="00E47AA7">
              <w:rPr>
                <w:sz w:val="22"/>
                <w:szCs w:val="22"/>
              </w:rPr>
              <w:t>4 – четвертый квартал</w:t>
            </w:r>
          </w:p>
        </w:tc>
      </w:tr>
    </w:tbl>
    <w:p w14:paraId="6054D1E1" w14:textId="20876DF9" w:rsidR="00A05381" w:rsidRPr="0084263F" w:rsidRDefault="00A05381" w:rsidP="00020EA7">
      <w:pPr>
        <w:tabs>
          <w:tab w:val="left" w:pos="709"/>
          <w:tab w:val="left" w:pos="4678"/>
        </w:tabs>
        <w:spacing w:before="120"/>
        <w:rPr>
          <w:sz w:val="22"/>
          <w:szCs w:val="22"/>
        </w:rPr>
      </w:pPr>
      <w:r w:rsidRPr="0084263F">
        <w:rPr>
          <w:sz w:val="22"/>
          <w:szCs w:val="22"/>
        </w:rPr>
        <w:t>2.</w:t>
      </w:r>
      <w:r w:rsidRPr="0084263F">
        <w:rPr>
          <w:sz w:val="22"/>
          <w:szCs w:val="22"/>
        </w:rPr>
        <w:tab/>
        <w:t>Категория налогоплательщиков</w:t>
      </w:r>
      <w:r w:rsidRPr="0084263F">
        <w:rPr>
          <w:sz w:val="22"/>
          <w:szCs w:val="22"/>
        </w:rPr>
        <w:tab/>
      </w:r>
    </w:p>
    <w:p w14:paraId="31049D73" w14:textId="77777777" w:rsidR="00A05381" w:rsidRPr="0084263F" w:rsidRDefault="00A05381" w:rsidP="00813911">
      <w:pPr>
        <w:pBdr>
          <w:top w:val="single" w:sz="4" w:space="1" w:color="auto"/>
        </w:pBdr>
        <w:spacing w:after="60"/>
        <w:ind w:left="4689"/>
        <w:jc w:val="center"/>
        <w:rPr>
          <w:sz w:val="16"/>
          <w:szCs w:val="16"/>
        </w:rPr>
      </w:pPr>
      <w:r w:rsidRPr="0084263F">
        <w:rPr>
          <w:sz w:val="16"/>
          <w:szCs w:val="16"/>
        </w:rPr>
        <w:t>(пенсионеры, ветераны боевых действий, иное)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2"/>
        <w:gridCol w:w="397"/>
        <w:gridCol w:w="4712"/>
      </w:tblGrid>
      <w:tr w:rsidR="00A05381" w:rsidRPr="0084263F" w14:paraId="1B47CD8E" w14:textId="77777777" w:rsidTr="001D3E85">
        <w:trPr>
          <w:cantSplit/>
        </w:trPr>
        <w:tc>
          <w:tcPr>
            <w:tcW w:w="522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9191028" w14:textId="77777777" w:rsidR="00A05381" w:rsidRPr="0084263F" w:rsidRDefault="00A05381" w:rsidP="00F476F2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2.1.</w:t>
            </w:r>
            <w:r w:rsidRPr="0084263F">
              <w:rPr>
                <w:sz w:val="22"/>
                <w:szCs w:val="22"/>
              </w:rPr>
              <w:tab/>
              <w:t>Сведения о налоговой льготе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9E07" w14:textId="77777777" w:rsidR="00A05381" w:rsidRPr="0084263F" w:rsidRDefault="00A05381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  <w:vAlign w:val="bottom"/>
          </w:tcPr>
          <w:p w14:paraId="60F46807" w14:textId="77777777" w:rsidR="00A05381" w:rsidRPr="0084263F" w:rsidRDefault="00A05381" w:rsidP="00F476F2">
            <w:pPr>
              <w:ind w:left="85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1 – установление; 2 – изменение; 3 – отмена</w:t>
            </w:r>
          </w:p>
        </w:tc>
      </w:tr>
      <w:tr w:rsidR="00A05381" w:rsidRPr="0084263F" w14:paraId="2FA11436" w14:textId="77777777" w:rsidTr="001D3E85">
        <w:trPr>
          <w:cantSplit/>
        </w:trPr>
        <w:tc>
          <w:tcPr>
            <w:tcW w:w="5222" w:type="dxa"/>
            <w:tcMar>
              <w:left w:w="0" w:type="dxa"/>
            </w:tcMar>
          </w:tcPr>
          <w:p w14:paraId="2CA5817A" w14:textId="77777777" w:rsidR="00A05381" w:rsidRPr="0084263F" w:rsidRDefault="00A05381" w:rsidP="00F476F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14:paraId="6464E455" w14:textId="77777777" w:rsidR="00A05381" w:rsidRPr="0084263F" w:rsidRDefault="00A05381" w:rsidP="00F476F2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код</w:t>
            </w:r>
          </w:p>
        </w:tc>
        <w:tc>
          <w:tcPr>
            <w:tcW w:w="4712" w:type="dxa"/>
          </w:tcPr>
          <w:p w14:paraId="0D9887DE" w14:textId="77777777" w:rsidR="00A05381" w:rsidRPr="0084263F" w:rsidRDefault="00A05381" w:rsidP="00F476F2">
            <w:pPr>
              <w:rPr>
                <w:sz w:val="16"/>
                <w:szCs w:val="16"/>
              </w:rPr>
            </w:pPr>
          </w:p>
        </w:tc>
      </w:tr>
    </w:tbl>
    <w:p w14:paraId="519116CF" w14:textId="77777777" w:rsidR="00020EA7" w:rsidRPr="0084263F" w:rsidRDefault="00020EA7" w:rsidP="001B10C9">
      <w:pPr>
        <w:tabs>
          <w:tab w:val="left" w:pos="709"/>
          <w:tab w:val="left" w:pos="4678"/>
        </w:tabs>
        <w:spacing w:before="60"/>
        <w:rPr>
          <w:sz w:val="22"/>
          <w:szCs w:val="22"/>
        </w:rPr>
      </w:pPr>
      <w:r w:rsidRPr="0084263F">
        <w:rPr>
          <w:sz w:val="22"/>
          <w:szCs w:val="22"/>
        </w:rPr>
        <w:t>2.2.</w:t>
      </w:r>
      <w:r w:rsidRPr="0084263F">
        <w:rPr>
          <w:sz w:val="22"/>
          <w:szCs w:val="22"/>
        </w:rPr>
        <w:tab/>
      </w:r>
      <w:r w:rsidR="00490563" w:rsidRPr="0084263F">
        <w:rPr>
          <w:sz w:val="22"/>
          <w:szCs w:val="22"/>
        </w:rPr>
        <w:t>Содержание налоговой льготы</w:t>
      </w:r>
      <w:r w:rsidRPr="0084263F">
        <w:rPr>
          <w:sz w:val="22"/>
          <w:szCs w:val="22"/>
        </w:rPr>
        <w:tab/>
      </w:r>
    </w:p>
    <w:p w14:paraId="4624F012" w14:textId="77777777" w:rsidR="00020EA7" w:rsidRPr="0084263F" w:rsidRDefault="00490563" w:rsidP="001B10C9">
      <w:pPr>
        <w:pBdr>
          <w:top w:val="single" w:sz="4" w:space="1" w:color="auto"/>
        </w:pBdr>
        <w:ind w:left="4689"/>
        <w:jc w:val="center"/>
        <w:rPr>
          <w:sz w:val="16"/>
          <w:szCs w:val="16"/>
        </w:rPr>
      </w:pPr>
      <w:r w:rsidRPr="0084263F">
        <w:rPr>
          <w:sz w:val="16"/>
          <w:szCs w:val="16"/>
        </w:rPr>
        <w:t>(полное или частичное освобождение от уплаты налога, иное)</w:t>
      </w:r>
    </w:p>
    <w:p w14:paraId="121AB976" w14:textId="77777777" w:rsidR="00020EA7" w:rsidRPr="0084263F" w:rsidRDefault="00490563" w:rsidP="001B10C9">
      <w:pPr>
        <w:tabs>
          <w:tab w:val="left" w:pos="709"/>
          <w:tab w:val="left" w:pos="4678"/>
        </w:tabs>
        <w:spacing w:before="60"/>
        <w:rPr>
          <w:sz w:val="22"/>
          <w:szCs w:val="22"/>
        </w:rPr>
      </w:pPr>
      <w:r w:rsidRPr="0084263F">
        <w:rPr>
          <w:sz w:val="22"/>
          <w:szCs w:val="22"/>
        </w:rPr>
        <w:t>3</w:t>
      </w:r>
      <w:r w:rsidR="00020EA7" w:rsidRPr="0084263F">
        <w:rPr>
          <w:sz w:val="22"/>
          <w:szCs w:val="22"/>
        </w:rPr>
        <w:t>.</w:t>
      </w:r>
      <w:r w:rsidR="00020EA7" w:rsidRPr="0084263F">
        <w:rPr>
          <w:sz w:val="22"/>
          <w:szCs w:val="22"/>
        </w:rPr>
        <w:tab/>
        <w:t>Категория налогоплательщиков</w:t>
      </w:r>
      <w:r w:rsidR="00020EA7" w:rsidRPr="0084263F">
        <w:rPr>
          <w:sz w:val="22"/>
          <w:szCs w:val="22"/>
        </w:rPr>
        <w:tab/>
      </w:r>
    </w:p>
    <w:p w14:paraId="26498BF5" w14:textId="77777777" w:rsidR="00020EA7" w:rsidRPr="0084263F" w:rsidRDefault="00020EA7" w:rsidP="00813911">
      <w:pPr>
        <w:pBdr>
          <w:top w:val="single" w:sz="4" w:space="1" w:color="auto"/>
        </w:pBdr>
        <w:spacing w:after="60"/>
        <w:ind w:left="4689"/>
        <w:jc w:val="center"/>
        <w:rPr>
          <w:sz w:val="16"/>
          <w:szCs w:val="16"/>
        </w:rPr>
      </w:pPr>
      <w:r w:rsidRPr="0084263F">
        <w:rPr>
          <w:sz w:val="16"/>
          <w:szCs w:val="16"/>
        </w:rPr>
        <w:t>(пенсионеры, ветераны боевых действий, иное)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2"/>
        <w:gridCol w:w="397"/>
        <w:gridCol w:w="4712"/>
      </w:tblGrid>
      <w:tr w:rsidR="00490563" w:rsidRPr="0084263F" w14:paraId="65D04553" w14:textId="77777777" w:rsidTr="001D3E85">
        <w:trPr>
          <w:cantSplit/>
        </w:trPr>
        <w:tc>
          <w:tcPr>
            <w:tcW w:w="5222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E8AF04C" w14:textId="77777777" w:rsidR="00490563" w:rsidRPr="0084263F" w:rsidRDefault="00490563" w:rsidP="00F476F2">
            <w:pPr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3.1.</w:t>
            </w:r>
            <w:r w:rsidRPr="0084263F">
              <w:rPr>
                <w:sz w:val="22"/>
                <w:szCs w:val="22"/>
              </w:rPr>
              <w:tab/>
              <w:t>Сведения о налогово</w:t>
            </w:r>
            <w:r w:rsidR="0071032D">
              <w:rPr>
                <w:sz w:val="22"/>
                <w:szCs w:val="22"/>
              </w:rPr>
              <w:t>м вычете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17996" w14:textId="77777777" w:rsidR="00490563" w:rsidRPr="0084263F" w:rsidRDefault="00490563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  <w:vAlign w:val="bottom"/>
          </w:tcPr>
          <w:p w14:paraId="7C125192" w14:textId="77777777" w:rsidR="00490563" w:rsidRPr="0084263F" w:rsidRDefault="00490563" w:rsidP="00F476F2">
            <w:pPr>
              <w:ind w:left="85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1 – установление; 2 – изменение; 3 – отмена</w:t>
            </w:r>
          </w:p>
        </w:tc>
      </w:tr>
      <w:tr w:rsidR="00490563" w:rsidRPr="0084263F" w14:paraId="30DB1B69" w14:textId="77777777" w:rsidTr="001D3E85">
        <w:trPr>
          <w:cantSplit/>
        </w:trPr>
        <w:tc>
          <w:tcPr>
            <w:tcW w:w="5222" w:type="dxa"/>
            <w:tcMar>
              <w:left w:w="0" w:type="dxa"/>
            </w:tcMar>
          </w:tcPr>
          <w:p w14:paraId="02006197" w14:textId="77777777" w:rsidR="00490563" w:rsidRPr="0084263F" w:rsidRDefault="00490563" w:rsidP="00F476F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14:paraId="63AC8890" w14:textId="77777777" w:rsidR="00490563" w:rsidRPr="0084263F" w:rsidRDefault="00490563" w:rsidP="00F476F2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код</w:t>
            </w:r>
          </w:p>
        </w:tc>
        <w:tc>
          <w:tcPr>
            <w:tcW w:w="4712" w:type="dxa"/>
          </w:tcPr>
          <w:p w14:paraId="6CFFEAAF" w14:textId="77777777" w:rsidR="00490563" w:rsidRPr="0084263F" w:rsidRDefault="00490563" w:rsidP="00F476F2">
            <w:pPr>
              <w:rPr>
                <w:sz w:val="16"/>
                <w:szCs w:val="16"/>
              </w:rPr>
            </w:pPr>
          </w:p>
        </w:tc>
      </w:tr>
    </w:tbl>
    <w:p w14:paraId="60B74AE8" w14:textId="77777777" w:rsidR="00490563" w:rsidRPr="0084263F" w:rsidRDefault="00490563" w:rsidP="001B10C9">
      <w:pPr>
        <w:tabs>
          <w:tab w:val="left" w:pos="709"/>
          <w:tab w:val="left" w:pos="4678"/>
        </w:tabs>
        <w:spacing w:before="60"/>
        <w:rPr>
          <w:sz w:val="22"/>
          <w:szCs w:val="22"/>
        </w:rPr>
      </w:pPr>
      <w:r w:rsidRPr="0084263F">
        <w:rPr>
          <w:sz w:val="22"/>
          <w:szCs w:val="22"/>
        </w:rPr>
        <w:t>3.2.</w:t>
      </w:r>
      <w:r w:rsidRPr="0084263F">
        <w:rPr>
          <w:sz w:val="22"/>
          <w:szCs w:val="22"/>
        </w:rPr>
        <w:tab/>
        <w:t>Размер налогового вычета</w:t>
      </w:r>
      <w:r w:rsidRPr="0084263F">
        <w:rPr>
          <w:sz w:val="22"/>
          <w:szCs w:val="22"/>
        </w:rPr>
        <w:tab/>
      </w:r>
    </w:p>
    <w:p w14:paraId="72C19639" w14:textId="77777777" w:rsidR="00490563" w:rsidRPr="0084263F" w:rsidRDefault="0071032D" w:rsidP="00490563">
      <w:pPr>
        <w:pBdr>
          <w:top w:val="single" w:sz="4" w:space="1" w:color="auto"/>
        </w:pBdr>
        <w:ind w:left="4690"/>
        <w:jc w:val="center"/>
        <w:rPr>
          <w:sz w:val="16"/>
          <w:szCs w:val="16"/>
        </w:rPr>
      </w:pPr>
      <w:r>
        <w:rPr>
          <w:sz w:val="16"/>
          <w:szCs w:val="16"/>
        </w:rPr>
        <w:t>(700 кв. м</w:t>
      </w:r>
      <w:r w:rsidR="00F91542" w:rsidRPr="0084263F">
        <w:rPr>
          <w:sz w:val="16"/>
          <w:szCs w:val="16"/>
        </w:rPr>
        <w:t>, 50000 рублей, иное)</w:t>
      </w:r>
    </w:p>
    <w:p w14:paraId="07ACF0C9" w14:textId="77777777" w:rsidR="00282009" w:rsidRPr="0084263F" w:rsidRDefault="00282009" w:rsidP="00CD6D25">
      <w:pPr>
        <w:tabs>
          <w:tab w:val="left" w:pos="709"/>
        </w:tabs>
        <w:spacing w:before="60"/>
        <w:ind w:left="709" w:hanging="709"/>
        <w:rPr>
          <w:sz w:val="22"/>
          <w:szCs w:val="22"/>
        </w:rPr>
      </w:pPr>
      <w:r w:rsidRPr="0084263F">
        <w:rPr>
          <w:sz w:val="22"/>
          <w:szCs w:val="22"/>
        </w:rPr>
        <w:t>4.</w:t>
      </w:r>
      <w:r w:rsidRPr="0084263F">
        <w:rPr>
          <w:sz w:val="22"/>
          <w:szCs w:val="22"/>
        </w:rPr>
        <w:tab/>
        <w:t xml:space="preserve">Сведения об установлении законом субъекта Российской Федерации </w:t>
      </w:r>
      <w:r w:rsidR="00346AEA" w:rsidRPr="0084263F">
        <w:rPr>
          <w:sz w:val="22"/>
          <w:szCs w:val="22"/>
        </w:rPr>
        <w:br/>
      </w:r>
      <w:r w:rsidRPr="0084263F">
        <w:rPr>
          <w:sz w:val="22"/>
          <w:szCs w:val="22"/>
        </w:rPr>
        <w:t xml:space="preserve">особенностей определения налоговой базы по налогу на имущество организаций </w:t>
      </w:r>
      <w:r w:rsidR="00346AEA" w:rsidRPr="0084263F">
        <w:rPr>
          <w:sz w:val="22"/>
          <w:szCs w:val="22"/>
        </w:rPr>
        <w:br/>
      </w:r>
      <w:r w:rsidRPr="0084263F">
        <w:rPr>
          <w:sz w:val="22"/>
          <w:szCs w:val="22"/>
        </w:rPr>
        <w:t>исходя из кадастровой стоимости объектов недвижимого имущества, начиная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6"/>
        <w:gridCol w:w="397"/>
        <w:gridCol w:w="397"/>
        <w:gridCol w:w="397"/>
        <w:gridCol w:w="397"/>
      </w:tblGrid>
      <w:tr w:rsidR="00282009" w:rsidRPr="0084263F" w14:paraId="484FC82C" w14:textId="77777777" w:rsidTr="00245DE7">
        <w:trPr>
          <w:cantSplit/>
        </w:trPr>
        <w:tc>
          <w:tcPr>
            <w:tcW w:w="864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09E0E0A" w14:textId="77777777" w:rsidR="00282009" w:rsidRPr="0084263F" w:rsidRDefault="00282009" w:rsidP="00346AEA">
            <w:pPr>
              <w:ind w:left="709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с налогового периода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D3FE5" w14:textId="77777777" w:rsidR="00282009" w:rsidRPr="0084263F" w:rsidRDefault="00282009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8F8C0" w14:textId="77777777" w:rsidR="00282009" w:rsidRPr="0084263F" w:rsidRDefault="00282009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BBF4F" w14:textId="77777777" w:rsidR="00282009" w:rsidRPr="0084263F" w:rsidRDefault="00282009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0035" w14:textId="77777777" w:rsidR="00282009" w:rsidRPr="0084263F" w:rsidRDefault="00282009" w:rsidP="00F476F2">
            <w:pPr>
              <w:jc w:val="center"/>
              <w:rPr>
                <w:sz w:val="22"/>
                <w:szCs w:val="22"/>
              </w:rPr>
            </w:pPr>
          </w:p>
        </w:tc>
      </w:tr>
      <w:tr w:rsidR="00282009" w:rsidRPr="0084263F" w14:paraId="1A8EBB2A" w14:textId="77777777" w:rsidTr="00245DE7">
        <w:trPr>
          <w:cantSplit/>
        </w:trPr>
        <w:tc>
          <w:tcPr>
            <w:tcW w:w="8646" w:type="dxa"/>
            <w:tcMar>
              <w:left w:w="0" w:type="dxa"/>
            </w:tcMar>
          </w:tcPr>
          <w:p w14:paraId="37BF0E6F" w14:textId="77777777" w:rsidR="00282009" w:rsidRPr="0084263F" w:rsidRDefault="00282009" w:rsidP="00F476F2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4"/>
          </w:tcPr>
          <w:p w14:paraId="379998FC" w14:textId="77777777" w:rsidR="00282009" w:rsidRPr="0084263F" w:rsidRDefault="00282009" w:rsidP="00F476F2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год</w:t>
            </w:r>
          </w:p>
        </w:tc>
      </w:tr>
    </w:tbl>
    <w:p w14:paraId="70AEF5E6" w14:textId="77777777" w:rsidR="00790F73" w:rsidRPr="0084263F" w:rsidRDefault="00790F73" w:rsidP="00CD6D25">
      <w:pPr>
        <w:tabs>
          <w:tab w:val="left" w:pos="709"/>
        </w:tabs>
        <w:spacing w:before="60"/>
        <w:ind w:left="709" w:hanging="709"/>
        <w:rPr>
          <w:sz w:val="22"/>
          <w:szCs w:val="22"/>
        </w:rPr>
      </w:pPr>
      <w:r w:rsidRPr="0084263F">
        <w:rPr>
          <w:sz w:val="22"/>
          <w:szCs w:val="22"/>
        </w:rPr>
        <w:t>5.</w:t>
      </w:r>
      <w:r w:rsidRPr="0084263F">
        <w:rPr>
          <w:sz w:val="22"/>
          <w:szCs w:val="22"/>
        </w:rPr>
        <w:tab/>
        <w:t xml:space="preserve">Сведения об установлении законом субъекта Российской Федерации единой даты </w:t>
      </w:r>
      <w:r w:rsidRPr="0084263F">
        <w:rPr>
          <w:sz w:val="22"/>
          <w:szCs w:val="22"/>
        </w:rPr>
        <w:br/>
        <w:t xml:space="preserve">начала применения на территории субъекта Российской Федерации порядка </w:t>
      </w:r>
      <w:r w:rsidRPr="0084263F">
        <w:rPr>
          <w:sz w:val="22"/>
          <w:szCs w:val="22"/>
        </w:rPr>
        <w:br/>
        <w:t xml:space="preserve">определения налоговой базы по налогу на имущество физических лиц исходя из </w:t>
      </w:r>
      <w:r w:rsidRPr="0084263F">
        <w:rPr>
          <w:sz w:val="22"/>
          <w:szCs w:val="22"/>
        </w:rPr>
        <w:br/>
        <w:t>кадастровой стоимости объектов налогообложения, начиная с налогового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6"/>
        <w:gridCol w:w="397"/>
        <w:gridCol w:w="397"/>
        <w:gridCol w:w="397"/>
        <w:gridCol w:w="397"/>
      </w:tblGrid>
      <w:tr w:rsidR="00790F73" w:rsidRPr="0084263F" w14:paraId="3BEB0E22" w14:textId="77777777" w:rsidTr="00245DE7">
        <w:trPr>
          <w:cantSplit/>
        </w:trPr>
        <w:tc>
          <w:tcPr>
            <w:tcW w:w="864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31C68E0" w14:textId="77777777" w:rsidR="00790F73" w:rsidRPr="0084263F" w:rsidRDefault="00790F73" w:rsidP="00F476F2">
            <w:pPr>
              <w:ind w:left="709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периода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017A3" w14:textId="77777777" w:rsidR="00790F73" w:rsidRPr="0084263F" w:rsidRDefault="00790F73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C63F" w14:textId="77777777" w:rsidR="00790F73" w:rsidRPr="0084263F" w:rsidRDefault="00790F73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3D5E" w14:textId="77777777" w:rsidR="00790F73" w:rsidRPr="0084263F" w:rsidRDefault="00790F73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84139" w14:textId="77777777" w:rsidR="00790F73" w:rsidRPr="0084263F" w:rsidRDefault="00790F73" w:rsidP="00F476F2">
            <w:pPr>
              <w:jc w:val="center"/>
              <w:rPr>
                <w:sz w:val="22"/>
                <w:szCs w:val="22"/>
              </w:rPr>
            </w:pPr>
          </w:p>
        </w:tc>
      </w:tr>
      <w:tr w:rsidR="00790F73" w:rsidRPr="0084263F" w14:paraId="1B724567" w14:textId="77777777" w:rsidTr="00245DE7">
        <w:trPr>
          <w:cantSplit/>
        </w:trPr>
        <w:tc>
          <w:tcPr>
            <w:tcW w:w="8646" w:type="dxa"/>
            <w:tcMar>
              <w:left w:w="0" w:type="dxa"/>
            </w:tcMar>
          </w:tcPr>
          <w:p w14:paraId="438A13CE" w14:textId="77777777" w:rsidR="00790F73" w:rsidRPr="0084263F" w:rsidRDefault="00790F73" w:rsidP="00F476F2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4"/>
          </w:tcPr>
          <w:p w14:paraId="23269D6E" w14:textId="77777777" w:rsidR="00790F73" w:rsidRPr="0084263F" w:rsidRDefault="00790F73" w:rsidP="00F476F2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год</w:t>
            </w:r>
          </w:p>
        </w:tc>
      </w:tr>
    </w:tbl>
    <w:p w14:paraId="09DD3BFD" w14:textId="44DA4678" w:rsidR="001B476C" w:rsidRPr="0084263F" w:rsidRDefault="001B476C" w:rsidP="00CD6D25">
      <w:pPr>
        <w:tabs>
          <w:tab w:val="left" w:pos="709"/>
        </w:tabs>
        <w:spacing w:before="60"/>
        <w:ind w:left="709" w:hanging="709"/>
        <w:rPr>
          <w:sz w:val="22"/>
          <w:szCs w:val="22"/>
        </w:rPr>
      </w:pPr>
      <w:r w:rsidRPr="0084263F">
        <w:rPr>
          <w:sz w:val="22"/>
          <w:szCs w:val="22"/>
        </w:rPr>
        <w:t>6.</w:t>
      </w:r>
      <w:r w:rsidRPr="0084263F">
        <w:rPr>
          <w:sz w:val="22"/>
          <w:szCs w:val="22"/>
        </w:rPr>
        <w:tab/>
        <w:t>Сведения об отмене авансовых платежей по налогу </w:t>
      </w:r>
      <w:r w:rsidR="00352795">
        <w:rPr>
          <w:rStyle w:val="a9"/>
          <w:sz w:val="22"/>
          <w:szCs w:val="22"/>
        </w:rPr>
        <w:footnoteReference w:customMarkFollows="1" w:id="4"/>
        <w:t>4</w:t>
      </w:r>
      <w:r w:rsidR="00410B00" w:rsidRPr="0084263F">
        <w:rPr>
          <w:sz w:val="22"/>
          <w:szCs w:val="22"/>
        </w:rPr>
        <w:t>, начиная с налогового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6"/>
        <w:gridCol w:w="397"/>
        <w:gridCol w:w="397"/>
        <w:gridCol w:w="397"/>
        <w:gridCol w:w="397"/>
      </w:tblGrid>
      <w:tr w:rsidR="001B476C" w:rsidRPr="0084263F" w14:paraId="3B513A4A" w14:textId="77777777" w:rsidTr="0059633B">
        <w:trPr>
          <w:cantSplit/>
        </w:trPr>
        <w:tc>
          <w:tcPr>
            <w:tcW w:w="864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7531BE6" w14:textId="77777777" w:rsidR="001B476C" w:rsidRPr="0084263F" w:rsidRDefault="001B476C" w:rsidP="00F476F2">
            <w:pPr>
              <w:ind w:left="709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периода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208DE" w14:textId="77777777" w:rsidR="001B476C" w:rsidRPr="0084263F" w:rsidRDefault="001B476C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AFCF9" w14:textId="77777777" w:rsidR="001B476C" w:rsidRPr="0084263F" w:rsidRDefault="001B476C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7AB81" w14:textId="77777777" w:rsidR="001B476C" w:rsidRPr="0084263F" w:rsidRDefault="001B476C" w:rsidP="00F47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B65E7" w14:textId="77777777" w:rsidR="001B476C" w:rsidRPr="0084263F" w:rsidRDefault="001B476C" w:rsidP="00F476F2">
            <w:pPr>
              <w:jc w:val="center"/>
              <w:rPr>
                <w:sz w:val="22"/>
                <w:szCs w:val="22"/>
              </w:rPr>
            </w:pPr>
          </w:p>
        </w:tc>
      </w:tr>
      <w:tr w:rsidR="001B476C" w:rsidRPr="0084263F" w14:paraId="1A41E6D7" w14:textId="77777777" w:rsidTr="0059633B">
        <w:trPr>
          <w:cantSplit/>
        </w:trPr>
        <w:tc>
          <w:tcPr>
            <w:tcW w:w="8646" w:type="dxa"/>
            <w:tcMar>
              <w:left w:w="0" w:type="dxa"/>
            </w:tcMar>
          </w:tcPr>
          <w:p w14:paraId="36360DE3" w14:textId="77777777" w:rsidR="001B476C" w:rsidRPr="0084263F" w:rsidRDefault="001B476C" w:rsidP="00F476F2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4"/>
          </w:tcPr>
          <w:p w14:paraId="52BF919C" w14:textId="77777777" w:rsidR="001B476C" w:rsidRPr="0084263F" w:rsidRDefault="001B476C" w:rsidP="00F476F2">
            <w:pPr>
              <w:jc w:val="center"/>
              <w:rPr>
                <w:sz w:val="16"/>
                <w:szCs w:val="16"/>
              </w:rPr>
            </w:pPr>
            <w:r w:rsidRPr="0084263F">
              <w:rPr>
                <w:sz w:val="16"/>
                <w:szCs w:val="16"/>
              </w:rPr>
              <w:t>год</w:t>
            </w:r>
          </w:p>
        </w:tc>
      </w:tr>
    </w:tbl>
    <w:p w14:paraId="6D417F6C" w14:textId="77777777" w:rsidR="007950E7" w:rsidRPr="00802E58" w:rsidRDefault="00802E58" w:rsidP="00802E58">
      <w:pPr>
        <w:spacing w:before="60" w:after="60"/>
        <w:rPr>
          <w:sz w:val="22"/>
          <w:szCs w:val="22"/>
        </w:rPr>
      </w:pPr>
      <w:r w:rsidRPr="00A07071">
        <w:rPr>
          <w:sz w:val="22"/>
          <w:szCs w:val="22"/>
        </w:rPr>
        <w:t>7 – 7.2. Утратили силу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379"/>
      </w:tblGrid>
      <w:tr w:rsidR="00A55070" w:rsidRPr="0084263F" w14:paraId="52807353" w14:textId="77777777" w:rsidTr="0038746D">
        <w:trPr>
          <w:cantSplit/>
        </w:trPr>
        <w:tc>
          <w:tcPr>
            <w:tcW w:w="3856" w:type="dxa"/>
            <w:vMerge w:val="restart"/>
            <w:tcMar>
              <w:left w:w="0" w:type="dxa"/>
            </w:tcMar>
          </w:tcPr>
          <w:p w14:paraId="04C250B8" w14:textId="77777777" w:rsidR="00A55070" w:rsidRPr="0084263F" w:rsidRDefault="00A55070" w:rsidP="00A55070">
            <w:pPr>
              <w:tabs>
                <w:tab w:val="left" w:pos="705"/>
              </w:tabs>
              <w:ind w:left="709" w:hanging="709"/>
              <w:rPr>
                <w:sz w:val="22"/>
                <w:szCs w:val="22"/>
              </w:rPr>
            </w:pPr>
            <w:r w:rsidRPr="0084263F">
              <w:rPr>
                <w:sz w:val="22"/>
                <w:szCs w:val="22"/>
              </w:rPr>
              <w:t>8.</w:t>
            </w:r>
            <w:r w:rsidRPr="0084263F">
              <w:rPr>
                <w:sz w:val="22"/>
                <w:szCs w:val="22"/>
              </w:rPr>
              <w:tab/>
              <w:t>Иная информация, в том числе</w:t>
            </w:r>
            <w:r w:rsidR="00CD6D25" w:rsidRPr="0084263F">
              <w:rPr>
                <w:sz w:val="22"/>
                <w:szCs w:val="22"/>
              </w:rPr>
              <w:t xml:space="preserve"> </w:t>
            </w:r>
            <w:r w:rsidR="00CD6D25" w:rsidRPr="0084263F">
              <w:rPr>
                <w:sz w:val="22"/>
                <w:szCs w:val="22"/>
              </w:rPr>
              <w:br/>
            </w:r>
            <w:r w:rsidRPr="0084263F">
              <w:rPr>
                <w:sz w:val="22"/>
                <w:szCs w:val="22"/>
              </w:rPr>
              <w:t>о порядке уплаты налога</w:t>
            </w:r>
            <w:r w:rsidR="00CD6D25" w:rsidRPr="0084263F">
              <w:rPr>
                <w:sz w:val="22"/>
                <w:szCs w:val="22"/>
              </w:rPr>
              <w:t xml:space="preserve"> </w:t>
            </w:r>
            <w:r w:rsidR="00813911" w:rsidRPr="0084263F">
              <w:rPr>
                <w:sz w:val="22"/>
                <w:szCs w:val="22"/>
              </w:rPr>
              <w:t>(авансового платежа по налогу)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2D9F4756" w14:textId="77777777" w:rsidR="00A55070" w:rsidRPr="0084263F" w:rsidRDefault="00A55070" w:rsidP="00F476F2">
            <w:pPr>
              <w:rPr>
                <w:sz w:val="22"/>
                <w:szCs w:val="22"/>
              </w:rPr>
            </w:pPr>
          </w:p>
        </w:tc>
      </w:tr>
      <w:tr w:rsidR="00A55070" w:rsidRPr="0084263F" w14:paraId="70BC83D7" w14:textId="77777777" w:rsidTr="0038746D">
        <w:trPr>
          <w:cantSplit/>
          <w:trHeight w:val="23"/>
        </w:trPr>
        <w:tc>
          <w:tcPr>
            <w:tcW w:w="3856" w:type="dxa"/>
            <w:vMerge/>
            <w:tcMar>
              <w:left w:w="0" w:type="dxa"/>
            </w:tcMar>
            <w:vAlign w:val="center"/>
          </w:tcPr>
          <w:p w14:paraId="24D52320" w14:textId="77777777" w:rsidR="00A55070" w:rsidRPr="0084263F" w:rsidRDefault="00A55070" w:rsidP="00F476F2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FB152A7" w14:textId="77777777" w:rsidR="00A55070" w:rsidRPr="0084263F" w:rsidRDefault="00A55070" w:rsidP="00813911">
            <w:pPr>
              <w:rPr>
                <w:sz w:val="16"/>
                <w:szCs w:val="16"/>
              </w:rPr>
            </w:pPr>
          </w:p>
        </w:tc>
      </w:tr>
    </w:tbl>
    <w:p w14:paraId="0B1AD1A2" w14:textId="3AD02968" w:rsidR="00A05381" w:rsidRDefault="00A05381" w:rsidP="00BF4C33">
      <w:pPr>
        <w:rPr>
          <w:sz w:val="22"/>
          <w:szCs w:val="22"/>
        </w:rPr>
      </w:pPr>
    </w:p>
    <w:sectPr w:rsidR="00A05381" w:rsidSect="001515F3">
      <w:headerReference w:type="default" r:id="rId7"/>
      <w:pgSz w:w="11906" w:h="16838" w:code="9"/>
      <w:pgMar w:top="567" w:right="567" w:bottom="454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606C" w14:textId="77777777" w:rsidR="008D4019" w:rsidRDefault="008D4019">
      <w:r>
        <w:separator/>
      </w:r>
    </w:p>
  </w:endnote>
  <w:endnote w:type="continuationSeparator" w:id="0">
    <w:p w14:paraId="2E46AE28" w14:textId="77777777" w:rsidR="008D4019" w:rsidRDefault="008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6925" w14:textId="77777777" w:rsidR="008D4019" w:rsidRDefault="008D4019">
      <w:r>
        <w:separator/>
      </w:r>
    </w:p>
  </w:footnote>
  <w:footnote w:type="continuationSeparator" w:id="0">
    <w:p w14:paraId="335BDCED" w14:textId="77777777" w:rsidR="008D4019" w:rsidRDefault="008D4019">
      <w:r>
        <w:continuationSeparator/>
      </w:r>
    </w:p>
  </w:footnote>
  <w:footnote w:id="1">
    <w:p w14:paraId="7B93B74F" w14:textId="15875BAF" w:rsidR="00735DEB" w:rsidRPr="00735DEB" w:rsidRDefault="00735DEB" w:rsidP="00735DEB">
      <w:pPr>
        <w:pStyle w:val="a7"/>
        <w:ind w:firstLine="567"/>
        <w:jc w:val="both"/>
        <w:rPr>
          <w:sz w:val="18"/>
          <w:szCs w:val="18"/>
        </w:rPr>
      </w:pPr>
      <w:r w:rsidRPr="00735DEB"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</w:t>
      </w:r>
      <w:r w:rsidRPr="00444126">
        <w:rPr>
          <w:sz w:val="18"/>
          <w:szCs w:val="18"/>
        </w:rPr>
        <w:t>Тип документа с кодом «2» (корректирующий) указывается в случае исправления ошибки, допущенной в ранее представленной информации.</w:t>
      </w:r>
    </w:p>
  </w:footnote>
  <w:footnote w:id="2">
    <w:p w14:paraId="78FC8B70" w14:textId="33F17B0A" w:rsidR="00735DEB" w:rsidRPr="00735DEB" w:rsidRDefault="00735DEB" w:rsidP="00735DEB">
      <w:pPr>
        <w:pStyle w:val="a7"/>
        <w:ind w:firstLine="567"/>
        <w:rPr>
          <w:sz w:val="18"/>
          <w:szCs w:val="18"/>
        </w:rPr>
      </w:pPr>
      <w:r w:rsidRPr="00735DEB"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r w:rsidRPr="00444126">
        <w:rPr>
          <w:sz w:val="18"/>
          <w:szCs w:val="18"/>
        </w:rPr>
        <w:t>Указывается для налога на игорный бизнес.</w:t>
      </w:r>
    </w:p>
  </w:footnote>
  <w:footnote w:id="3">
    <w:p w14:paraId="62DCB302" w14:textId="4813FB5A" w:rsidR="00735DEB" w:rsidRPr="00735DEB" w:rsidRDefault="00735DEB" w:rsidP="00735DEB">
      <w:pPr>
        <w:pStyle w:val="a7"/>
        <w:ind w:firstLine="567"/>
        <w:rPr>
          <w:sz w:val="18"/>
          <w:szCs w:val="18"/>
        </w:rPr>
      </w:pPr>
      <w:r w:rsidRPr="00735DEB">
        <w:rPr>
          <w:rStyle w:val="a9"/>
          <w:sz w:val="18"/>
          <w:szCs w:val="18"/>
        </w:rPr>
        <w:t>3</w:t>
      </w:r>
      <w:r w:rsidRPr="00735DEB">
        <w:rPr>
          <w:sz w:val="18"/>
          <w:szCs w:val="18"/>
        </w:rPr>
        <w:t> Общероссийский классификатор территорий муниципальных образований.</w:t>
      </w:r>
    </w:p>
  </w:footnote>
  <w:footnote w:id="4">
    <w:p w14:paraId="04CE35F3" w14:textId="46DDFB16" w:rsidR="00352795" w:rsidRPr="00352795" w:rsidRDefault="00352795" w:rsidP="00352795">
      <w:pPr>
        <w:pStyle w:val="a7"/>
        <w:ind w:firstLine="567"/>
        <w:jc w:val="both"/>
        <w:rPr>
          <w:sz w:val="18"/>
          <w:szCs w:val="18"/>
        </w:rPr>
      </w:pPr>
      <w:r w:rsidRPr="00352795">
        <w:rPr>
          <w:rStyle w:val="a9"/>
          <w:sz w:val="18"/>
          <w:szCs w:val="18"/>
        </w:rPr>
        <w:t>4</w:t>
      </w:r>
      <w:r>
        <w:rPr>
          <w:sz w:val="18"/>
          <w:szCs w:val="18"/>
        </w:rPr>
        <w:t> </w:t>
      </w:r>
      <w:r w:rsidRPr="00603DA9">
        <w:rPr>
          <w:sz w:val="18"/>
          <w:szCs w:val="18"/>
        </w:rPr>
        <w:t>Для</w:t>
      </w:r>
      <w:r w:rsidRPr="007824F6">
        <w:rPr>
          <w:sz w:val="18"/>
          <w:szCs w:val="18"/>
        </w:rPr>
        <w:t xml:space="preserve"> налога</w:t>
      </w:r>
      <w:r w:rsidRPr="00603DA9">
        <w:rPr>
          <w:sz w:val="18"/>
          <w:szCs w:val="18"/>
        </w:rPr>
        <w:t xml:space="preserve"> на имущество организаций, транспортного налога и земельного налога в отношении налогоплательщиков-организаций.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0496" w14:textId="77777777" w:rsidR="00FC7C23" w:rsidRDefault="00FC7C23" w:rsidP="002E1120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9F"/>
    <w:rsid w:val="00000118"/>
    <w:rsid w:val="00020EA7"/>
    <w:rsid w:val="0003604B"/>
    <w:rsid w:val="00047CCC"/>
    <w:rsid w:val="00070249"/>
    <w:rsid w:val="000E1416"/>
    <w:rsid w:val="000F6F87"/>
    <w:rsid w:val="00102F94"/>
    <w:rsid w:val="001515F3"/>
    <w:rsid w:val="001707ED"/>
    <w:rsid w:val="001B10C9"/>
    <w:rsid w:val="001B476C"/>
    <w:rsid w:val="001D3E85"/>
    <w:rsid w:val="001D7FD6"/>
    <w:rsid w:val="001F4CE3"/>
    <w:rsid w:val="0024047B"/>
    <w:rsid w:val="00245DE7"/>
    <w:rsid w:val="00282009"/>
    <w:rsid w:val="00293519"/>
    <w:rsid w:val="002B0D47"/>
    <w:rsid w:val="002C58FC"/>
    <w:rsid w:val="002E1120"/>
    <w:rsid w:val="00301376"/>
    <w:rsid w:val="00304DFE"/>
    <w:rsid w:val="00336CAC"/>
    <w:rsid w:val="00346AEA"/>
    <w:rsid w:val="00352795"/>
    <w:rsid w:val="00362ED5"/>
    <w:rsid w:val="003745B0"/>
    <w:rsid w:val="0038746D"/>
    <w:rsid w:val="0039408D"/>
    <w:rsid w:val="003E37ED"/>
    <w:rsid w:val="00407EF3"/>
    <w:rsid w:val="00410B00"/>
    <w:rsid w:val="004139D8"/>
    <w:rsid w:val="004266D5"/>
    <w:rsid w:val="00444126"/>
    <w:rsid w:val="00445AA6"/>
    <w:rsid w:val="00451D01"/>
    <w:rsid w:val="00457E23"/>
    <w:rsid w:val="00483269"/>
    <w:rsid w:val="00490563"/>
    <w:rsid w:val="004B15D4"/>
    <w:rsid w:val="004F0D05"/>
    <w:rsid w:val="00542681"/>
    <w:rsid w:val="00562E11"/>
    <w:rsid w:val="0059633B"/>
    <w:rsid w:val="005B30ED"/>
    <w:rsid w:val="005B4697"/>
    <w:rsid w:val="005B6571"/>
    <w:rsid w:val="00601BF6"/>
    <w:rsid w:val="00603DA9"/>
    <w:rsid w:val="0061225D"/>
    <w:rsid w:val="00625BC8"/>
    <w:rsid w:val="0063226A"/>
    <w:rsid w:val="00640BF2"/>
    <w:rsid w:val="006419B2"/>
    <w:rsid w:val="00641D16"/>
    <w:rsid w:val="00694ECB"/>
    <w:rsid w:val="006D04D3"/>
    <w:rsid w:val="006D3779"/>
    <w:rsid w:val="0071032D"/>
    <w:rsid w:val="00735DEB"/>
    <w:rsid w:val="00751583"/>
    <w:rsid w:val="007575FB"/>
    <w:rsid w:val="007824F6"/>
    <w:rsid w:val="00790F73"/>
    <w:rsid w:val="007950E7"/>
    <w:rsid w:val="007C47C2"/>
    <w:rsid w:val="007E4FAB"/>
    <w:rsid w:val="00802E58"/>
    <w:rsid w:val="00806A78"/>
    <w:rsid w:val="00813911"/>
    <w:rsid w:val="0084263F"/>
    <w:rsid w:val="0089721D"/>
    <w:rsid w:val="008D4019"/>
    <w:rsid w:val="008D5B5C"/>
    <w:rsid w:val="00963A3D"/>
    <w:rsid w:val="009771B2"/>
    <w:rsid w:val="009E1982"/>
    <w:rsid w:val="00A05381"/>
    <w:rsid w:val="00A07071"/>
    <w:rsid w:val="00A15A49"/>
    <w:rsid w:val="00A35A29"/>
    <w:rsid w:val="00A55070"/>
    <w:rsid w:val="00A71A0B"/>
    <w:rsid w:val="00AA68EF"/>
    <w:rsid w:val="00AB0A41"/>
    <w:rsid w:val="00AE493F"/>
    <w:rsid w:val="00AF7FF8"/>
    <w:rsid w:val="00B14AC9"/>
    <w:rsid w:val="00B37B00"/>
    <w:rsid w:val="00B71783"/>
    <w:rsid w:val="00B74397"/>
    <w:rsid w:val="00BA05E8"/>
    <w:rsid w:val="00BA72A6"/>
    <w:rsid w:val="00BB7E13"/>
    <w:rsid w:val="00BE5756"/>
    <w:rsid w:val="00BF4C33"/>
    <w:rsid w:val="00C012A0"/>
    <w:rsid w:val="00C07C8A"/>
    <w:rsid w:val="00C10748"/>
    <w:rsid w:val="00C259F1"/>
    <w:rsid w:val="00C46B6B"/>
    <w:rsid w:val="00C63B96"/>
    <w:rsid w:val="00CD6D25"/>
    <w:rsid w:val="00CE2190"/>
    <w:rsid w:val="00D61BF0"/>
    <w:rsid w:val="00D82962"/>
    <w:rsid w:val="00DC1D68"/>
    <w:rsid w:val="00DC5147"/>
    <w:rsid w:val="00DE4989"/>
    <w:rsid w:val="00E061E6"/>
    <w:rsid w:val="00E159F6"/>
    <w:rsid w:val="00E35B88"/>
    <w:rsid w:val="00E47AA7"/>
    <w:rsid w:val="00E55719"/>
    <w:rsid w:val="00EA22BB"/>
    <w:rsid w:val="00EA7AA5"/>
    <w:rsid w:val="00EB038D"/>
    <w:rsid w:val="00EC3D89"/>
    <w:rsid w:val="00ED4CA5"/>
    <w:rsid w:val="00ED7269"/>
    <w:rsid w:val="00EF2F00"/>
    <w:rsid w:val="00EF4D99"/>
    <w:rsid w:val="00F21960"/>
    <w:rsid w:val="00F36050"/>
    <w:rsid w:val="00F40026"/>
    <w:rsid w:val="00F476F2"/>
    <w:rsid w:val="00F8650D"/>
    <w:rsid w:val="00F91542"/>
    <w:rsid w:val="00FB51FF"/>
    <w:rsid w:val="00FC7C23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92324"/>
  <w14:defaultImageDpi w14:val="0"/>
  <w15:docId w15:val="{A7A3EAAE-290D-4D89-9EC5-029C1F46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BF4C3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EF4D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EF4D99"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59633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9633B"/>
  </w:style>
  <w:style w:type="character" w:customStyle="1" w:styleId="ac">
    <w:name w:val="Текст примечания Знак"/>
    <w:basedOn w:val="a0"/>
    <w:link w:val="ab"/>
    <w:uiPriority w:val="99"/>
    <w:semiHidden/>
    <w:rsid w:val="0059633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633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96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69B0-9449-4E51-A598-8E400C4E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523</Words>
  <Characters>2987</Characters>
  <Application>Microsoft Office Word</Application>
  <DocSecurity>0</DocSecurity>
  <Lines>24</Lines>
  <Paragraphs>7</Paragraphs>
  <ScaleCrop>false</ScaleCrop>
  <Company>КонсультантПлюс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35</cp:revision>
  <cp:lastPrinted>2018-12-19T09:55:00Z</cp:lastPrinted>
  <dcterms:created xsi:type="dcterms:W3CDTF">2024-11-28T13:59:00Z</dcterms:created>
  <dcterms:modified xsi:type="dcterms:W3CDTF">2024-12-02T09:22:00Z</dcterms:modified>
</cp:coreProperties>
</file>