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4DBE" w14:textId="77777777" w:rsidR="0043340C" w:rsidRDefault="0043340C" w:rsidP="001A03E9">
      <w:pPr>
        <w:spacing w:after="480"/>
        <w:ind w:left="6577"/>
        <w:rPr>
          <w:rFonts w:eastAsia="SimSun"/>
        </w:rPr>
      </w:pPr>
      <w:r>
        <w:rPr>
          <w:rFonts w:eastAsia="SimSun"/>
        </w:rPr>
        <w:t xml:space="preserve">Приложение </w:t>
      </w:r>
      <w:r w:rsidR="00CE7BF3">
        <w:rPr>
          <w:rFonts w:eastAsia="SimSun"/>
        </w:rPr>
        <w:t>7</w:t>
      </w:r>
      <w:r>
        <w:rPr>
          <w:rFonts w:eastAsia="SimSun"/>
        </w:rPr>
        <w:br/>
        <w:t xml:space="preserve">к Положению о порядке выдачи документов для целей подтверждения производства </w:t>
      </w:r>
      <w:r w:rsidR="001A03E9">
        <w:rPr>
          <w:rFonts w:eastAsia="SimSun"/>
        </w:rPr>
        <w:t xml:space="preserve">российской </w:t>
      </w:r>
      <w:r>
        <w:rPr>
          <w:rFonts w:eastAsia="SimSun"/>
        </w:rPr>
        <w:t xml:space="preserve">промышленной продукции </w:t>
      </w:r>
    </w:p>
    <w:p w14:paraId="432E6DA8" w14:textId="77777777" w:rsidR="00CD030C" w:rsidRDefault="00CD030C" w:rsidP="00CD030C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торгово-промышленной палаты</w:t>
      </w:r>
    </w:p>
    <w:p w14:paraId="673194C7" w14:textId="77777777" w:rsidR="00CD030C" w:rsidRPr="00A0627F" w:rsidRDefault="00CD030C" w:rsidP="00CD030C">
      <w:pPr>
        <w:pBdr>
          <w:top w:val="single" w:sz="4" w:space="1" w:color="auto"/>
        </w:pBdr>
        <w:spacing w:after="240"/>
        <w:ind w:left="2495" w:right="2495"/>
        <w:rPr>
          <w:sz w:val="2"/>
          <w:szCs w:val="2"/>
        </w:rPr>
      </w:pPr>
    </w:p>
    <w:p w14:paraId="742592D2" w14:textId="77777777" w:rsidR="00CD030C" w:rsidRDefault="00CD030C" w:rsidP="00CD030C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Адрес, контактная информация (телефон, адрес электронной почты)</w:t>
      </w:r>
    </w:p>
    <w:p w14:paraId="607E7E25" w14:textId="77777777" w:rsidR="00CD030C" w:rsidRPr="00A0627F" w:rsidRDefault="00CD030C" w:rsidP="00CD030C">
      <w:pPr>
        <w:pBdr>
          <w:top w:val="single" w:sz="4" w:space="1" w:color="auto"/>
        </w:pBdr>
        <w:spacing w:after="480"/>
        <w:ind w:left="1418" w:right="1418"/>
        <w:rPr>
          <w:sz w:val="2"/>
          <w:szCs w:val="2"/>
        </w:rPr>
      </w:pPr>
    </w:p>
    <w:tbl>
      <w:tblPr>
        <w:tblStyle w:val="a9"/>
        <w:tblW w:w="58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50"/>
        <w:gridCol w:w="1418"/>
      </w:tblGrid>
      <w:tr w:rsidR="0043340C" w:rsidRPr="00BD08FB" w14:paraId="336E7631" w14:textId="77777777" w:rsidTr="00672DB4">
        <w:trPr>
          <w:jc w:val="center"/>
        </w:trPr>
        <w:tc>
          <w:tcPr>
            <w:tcW w:w="4451" w:type="dxa"/>
            <w:vAlign w:val="bottom"/>
          </w:tcPr>
          <w:p w14:paraId="6FBA3505" w14:textId="77777777" w:rsidR="0043340C" w:rsidRPr="00BD08FB" w:rsidRDefault="00CE7BF3" w:rsidP="003F105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АКТ О ПРОВЕДЕНИИ ОЦЕНКИ</w:t>
            </w:r>
            <w:r w:rsidR="0043340C">
              <w:rPr>
                <w:b/>
                <w:sz w:val="26"/>
                <w:szCs w:val="26"/>
              </w:rPr>
              <w:t xml:space="preserve">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590EA04" w14:textId="77777777" w:rsidR="0043340C" w:rsidRPr="00BD08FB" w:rsidRDefault="0043340C" w:rsidP="00E02507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FB90E5E" w14:textId="77777777" w:rsidR="0043340C" w:rsidRPr="00BD08FB" w:rsidRDefault="0043340C" w:rsidP="0043340C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1. Заявитель:</w:t>
      </w:r>
    </w:p>
    <w:p w14:paraId="6968FA72" w14:textId="77777777" w:rsidR="0043340C" w:rsidRDefault="0043340C" w:rsidP="0043340C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заявителя –  </w:t>
      </w:r>
    </w:p>
    <w:p w14:paraId="7B5CE07F" w14:textId="77777777" w:rsidR="0043340C" w:rsidRPr="00BD08FB" w:rsidRDefault="0043340C" w:rsidP="004F205A">
      <w:pPr>
        <w:pBdr>
          <w:top w:val="single" w:sz="4" w:space="1" w:color="auto"/>
        </w:pBdr>
        <w:ind w:left="2852"/>
        <w:rPr>
          <w:sz w:val="2"/>
          <w:szCs w:val="2"/>
        </w:rPr>
      </w:pPr>
    </w:p>
    <w:p w14:paraId="351D565B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ИНН </w:t>
      </w:r>
      <w:r>
        <w:rPr>
          <w:sz w:val="24"/>
          <w:szCs w:val="24"/>
        </w:rPr>
        <w:t xml:space="preserve">– </w:t>
      </w:r>
      <w:r>
        <w:rPr>
          <w:rFonts w:eastAsia="SimSun"/>
          <w:sz w:val="24"/>
          <w:szCs w:val="24"/>
        </w:rPr>
        <w:t xml:space="preserve"> </w:t>
      </w:r>
    </w:p>
    <w:p w14:paraId="4186C264" w14:textId="77777777" w:rsidR="0043340C" w:rsidRPr="0062412D" w:rsidRDefault="0043340C" w:rsidP="00483549">
      <w:pPr>
        <w:pBdr>
          <w:top w:val="single" w:sz="4" w:space="1" w:color="auto"/>
        </w:pBdr>
        <w:ind w:left="822"/>
        <w:rPr>
          <w:rFonts w:eastAsia="SimSun"/>
          <w:sz w:val="2"/>
          <w:szCs w:val="2"/>
        </w:rPr>
      </w:pPr>
    </w:p>
    <w:p w14:paraId="69DC4E4B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КПП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43B47687" w14:textId="77777777" w:rsidR="0043340C" w:rsidRPr="0062412D" w:rsidRDefault="0043340C" w:rsidP="0043340C">
      <w:pPr>
        <w:pBdr>
          <w:top w:val="single" w:sz="4" w:space="1" w:color="auto"/>
        </w:pBdr>
        <w:ind w:left="811"/>
        <w:rPr>
          <w:rFonts w:eastAsia="SimSun"/>
          <w:sz w:val="2"/>
          <w:szCs w:val="2"/>
        </w:rPr>
      </w:pPr>
    </w:p>
    <w:p w14:paraId="7D33E65E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ОГРН (ОГРНИП)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4B198F5F" w14:textId="77777777" w:rsidR="0043340C" w:rsidRPr="0062412D" w:rsidRDefault="0043340C" w:rsidP="0043340C">
      <w:pPr>
        <w:pBdr>
          <w:top w:val="single" w:sz="4" w:space="1" w:color="auto"/>
        </w:pBdr>
        <w:ind w:left="2098"/>
        <w:rPr>
          <w:rFonts w:eastAsia="SimSun"/>
          <w:sz w:val="2"/>
          <w:szCs w:val="2"/>
        </w:rPr>
      </w:pPr>
    </w:p>
    <w:p w14:paraId="2E9E06A8" w14:textId="77777777" w:rsidR="0043340C" w:rsidRDefault="0043340C" w:rsidP="0043340C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Адрес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7F721805" w14:textId="77777777" w:rsidR="0043340C" w:rsidRPr="0062412D" w:rsidRDefault="0043340C" w:rsidP="00B8100F">
      <w:pPr>
        <w:pBdr>
          <w:top w:val="single" w:sz="4" w:space="1" w:color="auto"/>
        </w:pBdr>
        <w:spacing w:after="120"/>
        <w:ind w:left="936"/>
        <w:rPr>
          <w:rFonts w:eastAsia="SimSun"/>
          <w:sz w:val="2"/>
          <w:szCs w:val="2"/>
        </w:rPr>
      </w:pPr>
    </w:p>
    <w:p w14:paraId="57107279" w14:textId="77777777" w:rsidR="0043340C" w:rsidRPr="00DF20C1" w:rsidRDefault="00285B4E" w:rsidP="0043340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2. Наименование промышленной продукции</w:t>
      </w:r>
      <w:r w:rsidR="0043340C">
        <w:rPr>
          <w:b/>
          <w:sz w:val="24"/>
          <w:szCs w:val="24"/>
        </w:rPr>
        <w:t>:</w:t>
      </w:r>
    </w:p>
    <w:tbl>
      <w:tblPr>
        <w:tblStyle w:val="a9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9"/>
        <w:gridCol w:w="2126"/>
        <w:gridCol w:w="2126"/>
        <w:gridCol w:w="2128"/>
      </w:tblGrid>
      <w:tr w:rsidR="0043340C" w14:paraId="01363DEE" w14:textId="77777777" w:rsidTr="00483549">
        <w:trPr>
          <w:jc w:val="center"/>
        </w:trPr>
        <w:tc>
          <w:tcPr>
            <w:tcW w:w="3600" w:type="dxa"/>
            <w:vAlign w:val="center"/>
          </w:tcPr>
          <w:p w14:paraId="2D047323" w14:textId="77777777" w:rsidR="0043340C" w:rsidRDefault="00285B4E" w:rsidP="00E0250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Наименование промышленной продукции</w:t>
            </w:r>
          </w:p>
        </w:tc>
        <w:tc>
          <w:tcPr>
            <w:tcW w:w="2126" w:type="dxa"/>
            <w:vAlign w:val="center"/>
          </w:tcPr>
          <w:p w14:paraId="1EC1BDC3" w14:textId="77777777" w:rsidR="0043340C" w:rsidRDefault="00285B4E" w:rsidP="00E0250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Код</w:t>
            </w:r>
            <w:r>
              <w:rPr>
                <w:rFonts w:eastAsia="SimSun"/>
                <w:sz w:val="24"/>
                <w:szCs w:val="24"/>
              </w:rPr>
              <w:br/>
              <w:t xml:space="preserve">промышленной продукции </w:t>
            </w:r>
            <w:r w:rsidR="0043340C">
              <w:rPr>
                <w:rFonts w:eastAsia="SimSun"/>
                <w:sz w:val="24"/>
                <w:szCs w:val="24"/>
              </w:rPr>
              <w:t>по</w:t>
            </w:r>
            <w:r>
              <w:rPr>
                <w:rFonts w:eastAsia="SimSun"/>
                <w:sz w:val="24"/>
                <w:szCs w:val="24"/>
              </w:rPr>
              <w:br/>
            </w:r>
            <w:r w:rsidR="0043340C">
              <w:rPr>
                <w:rFonts w:eastAsia="SimSun"/>
                <w:sz w:val="24"/>
                <w:szCs w:val="24"/>
              </w:rPr>
              <w:t>ОК 034-2014</w:t>
            </w:r>
            <w:r w:rsidR="0043340C">
              <w:rPr>
                <w:rFonts w:eastAsia="SimSun"/>
                <w:sz w:val="24"/>
                <w:szCs w:val="24"/>
              </w:rPr>
              <w:br/>
              <w:t>(КПЕС 2008)</w:t>
            </w:r>
          </w:p>
        </w:tc>
        <w:tc>
          <w:tcPr>
            <w:tcW w:w="2126" w:type="dxa"/>
            <w:vAlign w:val="center"/>
          </w:tcPr>
          <w:p w14:paraId="0999B696" w14:textId="77777777" w:rsidR="0043340C" w:rsidRDefault="00285B4E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Код</w:t>
            </w:r>
            <w:r>
              <w:rPr>
                <w:rFonts w:eastAsia="SimSun"/>
                <w:sz w:val="24"/>
                <w:szCs w:val="24"/>
              </w:rPr>
              <w:br/>
              <w:t>промышленной продукции по</w:t>
            </w:r>
            <w:r>
              <w:rPr>
                <w:rFonts w:eastAsia="SimSun"/>
                <w:sz w:val="24"/>
                <w:szCs w:val="24"/>
              </w:rPr>
              <w:br/>
            </w:r>
            <w:r w:rsidR="0043340C">
              <w:rPr>
                <w:rFonts w:eastAsia="SimSun"/>
                <w:sz w:val="24"/>
                <w:szCs w:val="24"/>
              </w:rPr>
              <w:t>ТН ВЭД ЕАЭС</w:t>
            </w:r>
          </w:p>
        </w:tc>
        <w:tc>
          <w:tcPr>
            <w:tcW w:w="2128" w:type="dxa"/>
            <w:vAlign w:val="center"/>
          </w:tcPr>
          <w:p w14:paraId="68FE5CAD" w14:textId="77777777" w:rsidR="0043340C" w:rsidRDefault="00285B4E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Промышленная продукция </w:t>
            </w:r>
            <w:r w:rsidR="0043340C">
              <w:rPr>
                <w:rFonts w:eastAsia="SimSun"/>
                <w:sz w:val="24"/>
                <w:szCs w:val="24"/>
              </w:rPr>
              <w:t>изготовлен</w:t>
            </w:r>
            <w:r>
              <w:rPr>
                <w:rFonts w:eastAsia="SimSun"/>
                <w:sz w:val="24"/>
                <w:szCs w:val="24"/>
              </w:rPr>
              <w:t>а</w:t>
            </w:r>
            <w:r w:rsidR="0043340C">
              <w:rPr>
                <w:rFonts w:eastAsia="SimSun"/>
                <w:sz w:val="24"/>
                <w:szCs w:val="24"/>
              </w:rPr>
              <w:t xml:space="preserve"> по</w:t>
            </w:r>
          </w:p>
        </w:tc>
      </w:tr>
      <w:tr w:rsidR="0043340C" w14:paraId="7885D41F" w14:textId="77777777" w:rsidTr="00483549">
        <w:trPr>
          <w:jc w:val="center"/>
        </w:trPr>
        <w:tc>
          <w:tcPr>
            <w:tcW w:w="3600" w:type="dxa"/>
          </w:tcPr>
          <w:p w14:paraId="18F28837" w14:textId="77777777" w:rsidR="0043340C" w:rsidRDefault="0043340C" w:rsidP="00B8100F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6054AA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9CC2F5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DEFEDE1" w14:textId="77777777" w:rsidR="0043340C" w:rsidRDefault="0043340C" w:rsidP="00B8100F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</w:tr>
    </w:tbl>
    <w:p w14:paraId="4127A9C4" w14:textId="77777777" w:rsidR="00713928" w:rsidRPr="008C7B2B" w:rsidRDefault="00713928" w:rsidP="00713928">
      <w:pPr>
        <w:spacing w:before="120" w:after="120"/>
        <w:rPr>
          <w:b/>
          <w:sz w:val="24"/>
          <w:szCs w:val="24"/>
        </w:rPr>
      </w:pPr>
      <w:r w:rsidRPr="008C7B2B">
        <w:rPr>
          <w:b/>
          <w:sz w:val="24"/>
          <w:szCs w:val="24"/>
        </w:rPr>
        <w:t>3. </w:t>
      </w:r>
      <w:r>
        <w:rPr>
          <w:b/>
          <w:sz w:val="24"/>
          <w:szCs w:val="24"/>
        </w:rPr>
        <w:t>Производитель промышленной продукции:</w:t>
      </w:r>
    </w:p>
    <w:p w14:paraId="29A88B76" w14:textId="77777777" w:rsidR="00713928" w:rsidRDefault="00713928" w:rsidP="00713928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производителя –  </w:t>
      </w:r>
    </w:p>
    <w:p w14:paraId="41FAFDBE" w14:textId="77777777" w:rsidR="00713928" w:rsidRPr="008C7B2B" w:rsidRDefault="00713928" w:rsidP="00B8100F">
      <w:pPr>
        <w:pBdr>
          <w:top w:val="single" w:sz="4" w:space="1" w:color="auto"/>
        </w:pBdr>
        <w:spacing w:after="120"/>
        <w:ind w:left="3374"/>
        <w:rPr>
          <w:sz w:val="2"/>
          <w:szCs w:val="2"/>
        </w:rPr>
      </w:pPr>
    </w:p>
    <w:p w14:paraId="54E52DA0" w14:textId="77777777" w:rsidR="00713928" w:rsidRDefault="00713928" w:rsidP="00713928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местонахождения производственных площадей –  </w:t>
      </w:r>
    </w:p>
    <w:p w14:paraId="77143787" w14:textId="77777777" w:rsidR="00713928" w:rsidRPr="00876B75" w:rsidRDefault="00713928" w:rsidP="00483549">
      <w:pPr>
        <w:pBdr>
          <w:top w:val="single" w:sz="4" w:space="1" w:color="auto"/>
        </w:pBdr>
        <w:spacing w:after="120"/>
        <w:ind w:left="5857"/>
        <w:rPr>
          <w:sz w:val="2"/>
          <w:szCs w:val="2"/>
        </w:rPr>
      </w:pPr>
    </w:p>
    <w:p w14:paraId="5DA31F2A" w14:textId="77777777" w:rsidR="00713928" w:rsidRDefault="00713928" w:rsidP="0071392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 Заключение:  </w:t>
      </w:r>
    </w:p>
    <w:p w14:paraId="55EF8877" w14:textId="77777777" w:rsidR="00713928" w:rsidRPr="00DB10D5" w:rsidRDefault="00713928" w:rsidP="00483549">
      <w:pPr>
        <w:pBdr>
          <w:top w:val="single" w:sz="4" w:space="1" w:color="auto"/>
        </w:pBdr>
        <w:spacing w:after="120"/>
        <w:ind w:left="1775"/>
        <w:jc w:val="both"/>
        <w:rPr>
          <w:b/>
          <w:sz w:val="2"/>
          <w:szCs w:val="2"/>
        </w:rPr>
      </w:pPr>
    </w:p>
    <w:p w14:paraId="615320E2" w14:textId="77777777" w:rsidR="00713928" w:rsidRPr="004F205A" w:rsidRDefault="00713928" w:rsidP="00713928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 Эксперт(ы):  </w:t>
      </w:r>
    </w:p>
    <w:p w14:paraId="4D216E45" w14:textId="77777777" w:rsidR="00713928" w:rsidRPr="00876B75" w:rsidRDefault="00713928" w:rsidP="00B8100F">
      <w:pPr>
        <w:pBdr>
          <w:top w:val="single" w:sz="4" w:space="1" w:color="auto"/>
        </w:pBdr>
        <w:spacing w:after="120"/>
        <w:ind w:left="1701"/>
        <w:rPr>
          <w:sz w:val="2"/>
          <w:szCs w:val="2"/>
        </w:rPr>
      </w:pPr>
    </w:p>
    <w:p w14:paraId="169023B0" w14:textId="77777777" w:rsidR="00713928" w:rsidRPr="004F205A" w:rsidRDefault="00713928" w:rsidP="00713928">
      <w:pPr>
        <w:ind w:right="255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 Дата оформления (регистрации) акта:  </w:t>
      </w:r>
    </w:p>
    <w:p w14:paraId="32B5C984" w14:textId="77777777" w:rsidR="00713928" w:rsidRPr="00876B75" w:rsidRDefault="00713928" w:rsidP="00B8100F">
      <w:pPr>
        <w:pBdr>
          <w:top w:val="single" w:sz="4" w:space="1" w:color="auto"/>
        </w:pBdr>
        <w:spacing w:after="120"/>
        <w:ind w:left="4536" w:right="2552"/>
        <w:rPr>
          <w:sz w:val="2"/>
          <w:szCs w:val="2"/>
        </w:rPr>
      </w:pPr>
    </w:p>
    <w:p w14:paraId="030097BC" w14:textId="77777777" w:rsidR="001A03E9" w:rsidRPr="004F205A" w:rsidRDefault="001A03E9" w:rsidP="001A03E9">
      <w:pPr>
        <w:ind w:right="4253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 Период соответствия:  </w:t>
      </w:r>
    </w:p>
    <w:p w14:paraId="48C9C56A" w14:textId="77777777" w:rsidR="001A03E9" w:rsidRDefault="001A03E9" w:rsidP="001A03E9">
      <w:pPr>
        <w:pBdr>
          <w:top w:val="single" w:sz="4" w:space="1" w:color="auto"/>
        </w:pBdr>
        <w:spacing w:after="480"/>
        <w:ind w:left="2750" w:right="4253"/>
        <w:rPr>
          <w:sz w:val="2"/>
          <w:szCs w:val="2"/>
        </w:rPr>
      </w:pPr>
    </w:p>
    <w:tbl>
      <w:tblPr>
        <w:tblStyle w:val="a9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1985"/>
        <w:gridCol w:w="6576"/>
      </w:tblGrid>
      <w:tr w:rsidR="001A03E9" w14:paraId="6E99A6EB" w14:textId="77777777" w:rsidTr="00483549">
        <w:tc>
          <w:tcPr>
            <w:tcW w:w="1389" w:type="dxa"/>
            <w:noWrap/>
            <w:tcMar>
              <w:left w:w="0" w:type="dxa"/>
            </w:tcMar>
            <w:vAlign w:val="bottom"/>
          </w:tcPr>
          <w:p w14:paraId="7FA73D3C" w14:textId="77777777" w:rsidR="001A03E9" w:rsidRDefault="001A03E9" w:rsidP="00B2328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DE533D0" w14:textId="77777777" w:rsidR="001A03E9" w:rsidRDefault="001A03E9" w:rsidP="00B23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vAlign w:val="bottom"/>
          </w:tcPr>
          <w:p w14:paraId="6D0186B4" w14:textId="77777777" w:rsidR="001A03E9" w:rsidRDefault="001A03E9" w:rsidP="00B2328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о проведении оценки)</w:t>
            </w:r>
          </w:p>
        </w:tc>
      </w:tr>
      <w:tr w:rsidR="001A03E9" w:rsidRPr="000148C4" w14:paraId="766BC1C4" w14:textId="77777777" w:rsidTr="00483549">
        <w:tc>
          <w:tcPr>
            <w:tcW w:w="1389" w:type="dxa"/>
            <w:noWrap/>
            <w:tcMar>
              <w:left w:w="0" w:type="dxa"/>
            </w:tcMar>
          </w:tcPr>
          <w:p w14:paraId="17A56535" w14:textId="77777777" w:rsidR="001A03E9" w:rsidRPr="000148C4" w:rsidRDefault="001A03E9" w:rsidP="00B2328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F286205" w14:textId="77777777" w:rsidR="001A03E9" w:rsidRPr="000148C4" w:rsidRDefault="001A03E9" w:rsidP="00B23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576" w:type="dxa"/>
          </w:tcPr>
          <w:p w14:paraId="0B452366" w14:textId="77777777" w:rsidR="001A03E9" w:rsidRPr="000148C4" w:rsidRDefault="001A03E9" w:rsidP="00B2328C">
            <w:pPr>
              <w:rPr>
                <w:sz w:val="16"/>
                <w:szCs w:val="16"/>
              </w:rPr>
            </w:pPr>
          </w:p>
        </w:tc>
      </w:tr>
    </w:tbl>
    <w:p w14:paraId="1EF56182" w14:textId="77777777" w:rsidR="001A03E9" w:rsidRPr="00EB7347" w:rsidRDefault="001A03E9" w:rsidP="001A03E9">
      <w:pPr>
        <w:tabs>
          <w:tab w:val="center" w:pos="2410"/>
          <w:tab w:val="left" w:pos="3544"/>
        </w:tabs>
        <w:spacing w:after="360"/>
        <w:rPr>
          <w:sz w:val="2"/>
          <w:szCs w:val="2"/>
          <w:lang w:val="en-US"/>
        </w:rPr>
      </w:pPr>
    </w:p>
    <w:tbl>
      <w:tblPr>
        <w:tblStyle w:val="a9"/>
        <w:tblW w:w="10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3"/>
        <w:gridCol w:w="1049"/>
        <w:gridCol w:w="3005"/>
      </w:tblGrid>
      <w:tr w:rsidR="001A03E9" w14:paraId="613EB222" w14:textId="77777777" w:rsidTr="00483549">
        <w:tc>
          <w:tcPr>
            <w:tcW w:w="5953" w:type="dxa"/>
            <w:noWrap/>
            <w:tcMar>
              <w:left w:w="0" w:type="dxa"/>
            </w:tcMar>
            <w:vAlign w:val="bottom"/>
          </w:tcPr>
          <w:p w14:paraId="46AA81E2" w14:textId="77777777" w:rsidR="001A03E9" w:rsidRPr="005365A7" w:rsidRDefault="001A03E9" w:rsidP="00B2328C">
            <w:pPr>
              <w:spacing w:line="216" w:lineRule="auto"/>
              <w:ind w:righ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Акт о проведении оценки и приложение к нему на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bottom"/>
          </w:tcPr>
          <w:p w14:paraId="164583C9" w14:textId="77777777" w:rsidR="001A03E9" w:rsidRDefault="001A03E9" w:rsidP="00B23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bottom"/>
          </w:tcPr>
          <w:p w14:paraId="03DD70D8" w14:textId="77777777" w:rsidR="001A03E9" w:rsidRDefault="001A03E9" w:rsidP="00B2328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страницах зарегистрирован</w:t>
            </w:r>
          </w:p>
        </w:tc>
      </w:tr>
    </w:tbl>
    <w:p w14:paraId="3D44ADE0" w14:textId="77777777" w:rsidR="001A03E9" w:rsidRDefault="001A03E9" w:rsidP="001A03E9">
      <w:pPr>
        <w:tabs>
          <w:tab w:val="left" w:pos="4876"/>
        </w:tabs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z w:val="24"/>
          <w:szCs w:val="24"/>
        </w:rPr>
        <w:tab/>
        <w:t>.</w:t>
      </w:r>
    </w:p>
    <w:p w14:paraId="0ECF36F4" w14:textId="77777777" w:rsidR="001A03E9" w:rsidRPr="005365A7" w:rsidRDefault="001A03E9" w:rsidP="001A03E9">
      <w:pPr>
        <w:pBdr>
          <w:top w:val="single" w:sz="4" w:space="1" w:color="auto"/>
        </w:pBdr>
        <w:spacing w:after="360"/>
        <w:ind w:left="227" w:right="5103"/>
        <w:jc w:val="center"/>
      </w:pPr>
      <w:r>
        <w:rPr>
          <w:sz w:val="16"/>
          <w:szCs w:val="16"/>
        </w:rPr>
        <w:t>(наименование уполномоченной ТПП)</w:t>
      </w:r>
    </w:p>
    <w:p w14:paraId="3E7BFA8B" w14:textId="77777777" w:rsidR="00713928" w:rsidRDefault="00713928" w:rsidP="00713928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Style w:val="a9"/>
        <w:tblW w:w="7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25"/>
        <w:gridCol w:w="1418"/>
      </w:tblGrid>
      <w:tr w:rsidR="00713928" w:rsidRPr="00DF7B80" w14:paraId="5128384A" w14:textId="77777777" w:rsidTr="00672DB4">
        <w:trPr>
          <w:jc w:val="center"/>
        </w:trPr>
        <w:tc>
          <w:tcPr>
            <w:tcW w:w="5925" w:type="dxa"/>
            <w:vAlign w:val="bottom"/>
          </w:tcPr>
          <w:p w14:paraId="35478069" w14:textId="77777777" w:rsidR="00713928" w:rsidRPr="00DF7B80" w:rsidRDefault="00713928" w:rsidP="003F1051">
            <w:pPr>
              <w:pageBreakBefor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Приложение к </w:t>
            </w:r>
            <w:r w:rsidRPr="00DF7B80">
              <w:rPr>
                <w:b/>
                <w:sz w:val="24"/>
                <w:szCs w:val="24"/>
              </w:rPr>
              <w:t>АКТ</w:t>
            </w:r>
            <w:r>
              <w:rPr>
                <w:b/>
                <w:sz w:val="24"/>
                <w:szCs w:val="24"/>
              </w:rPr>
              <w:t>У</w:t>
            </w:r>
            <w:r w:rsidRPr="00DF7B8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 ПРОВЕДЕНИИ ОЦЕНКИ</w:t>
            </w:r>
            <w:r w:rsidRPr="00DF7B80">
              <w:rPr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31614CA" w14:textId="77777777" w:rsidR="00713928" w:rsidRPr="00DF7B80" w:rsidRDefault="00713928" w:rsidP="00E02507">
            <w:pPr>
              <w:pageBreakBefore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043D7C" w14:textId="77777777" w:rsidR="00713928" w:rsidRPr="004F205A" w:rsidRDefault="00713928" w:rsidP="00713928">
      <w:pPr>
        <w:spacing w:before="24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Основания для проведения экспертизы:  </w:t>
      </w:r>
    </w:p>
    <w:p w14:paraId="30B78647" w14:textId="77777777" w:rsidR="00713928" w:rsidRPr="00DF7B80" w:rsidRDefault="00713928" w:rsidP="00483549">
      <w:pPr>
        <w:pBdr>
          <w:top w:val="single" w:sz="4" w:space="1" w:color="auto"/>
        </w:pBdr>
        <w:spacing w:after="240"/>
        <w:ind w:left="4746"/>
        <w:rPr>
          <w:sz w:val="2"/>
          <w:szCs w:val="2"/>
        </w:rPr>
      </w:pPr>
    </w:p>
    <w:p w14:paraId="0BA72F88" w14:textId="77777777" w:rsidR="00713928" w:rsidRPr="004F205A" w:rsidRDefault="00713928" w:rsidP="00713928">
      <w:pPr>
        <w:rPr>
          <w:b/>
          <w:sz w:val="24"/>
          <w:szCs w:val="24"/>
        </w:rPr>
      </w:pPr>
      <w:r w:rsidRPr="004F205A">
        <w:rPr>
          <w:b/>
          <w:sz w:val="24"/>
          <w:szCs w:val="24"/>
        </w:rPr>
        <w:t xml:space="preserve">2. Представленные документы:  </w:t>
      </w:r>
    </w:p>
    <w:p w14:paraId="27D730CD" w14:textId="77777777" w:rsidR="00713928" w:rsidRPr="00DF7B80" w:rsidRDefault="00713928" w:rsidP="00907AFD">
      <w:pPr>
        <w:pBdr>
          <w:top w:val="single" w:sz="4" w:space="1" w:color="auto"/>
        </w:pBdr>
        <w:spacing w:after="240"/>
        <w:ind w:left="3544"/>
        <w:rPr>
          <w:sz w:val="2"/>
          <w:szCs w:val="2"/>
        </w:rPr>
      </w:pPr>
    </w:p>
    <w:p w14:paraId="0577EB63" w14:textId="77777777" w:rsidR="00713928" w:rsidRPr="004F205A" w:rsidRDefault="00713928" w:rsidP="00713928">
      <w:pPr>
        <w:rPr>
          <w:b/>
          <w:sz w:val="24"/>
          <w:szCs w:val="24"/>
        </w:rPr>
      </w:pPr>
      <w:r w:rsidRPr="004F205A">
        <w:rPr>
          <w:b/>
          <w:sz w:val="24"/>
          <w:szCs w:val="24"/>
        </w:rPr>
        <w:t xml:space="preserve">3. Экспертизой установлено:  </w:t>
      </w:r>
    </w:p>
    <w:p w14:paraId="648DF04E" w14:textId="77777777" w:rsidR="00713928" w:rsidRPr="00DF7B80" w:rsidRDefault="00713928" w:rsidP="00B8100F">
      <w:pPr>
        <w:pBdr>
          <w:top w:val="single" w:sz="4" w:space="1" w:color="auto"/>
        </w:pBdr>
        <w:spacing w:after="480"/>
        <w:ind w:left="3260"/>
        <w:rPr>
          <w:sz w:val="2"/>
          <w:szCs w:val="2"/>
        </w:rPr>
      </w:pPr>
    </w:p>
    <w:tbl>
      <w:tblPr>
        <w:tblStyle w:val="a9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1985"/>
        <w:gridCol w:w="6576"/>
      </w:tblGrid>
      <w:tr w:rsidR="00713928" w14:paraId="674CDFB2" w14:textId="77777777" w:rsidTr="00483549">
        <w:tc>
          <w:tcPr>
            <w:tcW w:w="1389" w:type="dxa"/>
            <w:noWrap/>
            <w:tcMar>
              <w:left w:w="0" w:type="dxa"/>
            </w:tcMar>
            <w:vAlign w:val="bottom"/>
          </w:tcPr>
          <w:p w14:paraId="3448DB25" w14:textId="77777777" w:rsidR="00713928" w:rsidRDefault="00713928" w:rsidP="00E025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A0BE91D" w14:textId="77777777" w:rsidR="00713928" w:rsidRDefault="00713928" w:rsidP="00E0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vAlign w:val="bottom"/>
          </w:tcPr>
          <w:p w14:paraId="65FAF318" w14:textId="77777777" w:rsidR="00713928" w:rsidRDefault="00713928" w:rsidP="00E0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(Ф.И.О. эксперта, оформившего акт </w:t>
            </w:r>
            <w:r w:rsidR="0087317F">
              <w:rPr>
                <w:sz w:val="24"/>
                <w:szCs w:val="24"/>
              </w:rPr>
              <w:t>о проведении оценки</w:t>
            </w:r>
            <w:r>
              <w:rPr>
                <w:sz w:val="24"/>
                <w:szCs w:val="24"/>
              </w:rPr>
              <w:t>)</w:t>
            </w:r>
          </w:p>
        </w:tc>
      </w:tr>
      <w:tr w:rsidR="00713928" w:rsidRPr="000148C4" w14:paraId="63CC8C43" w14:textId="77777777" w:rsidTr="00483549">
        <w:tc>
          <w:tcPr>
            <w:tcW w:w="1389" w:type="dxa"/>
            <w:noWrap/>
            <w:tcMar>
              <w:left w:w="0" w:type="dxa"/>
            </w:tcMar>
          </w:tcPr>
          <w:p w14:paraId="0B2E92CC" w14:textId="77777777" w:rsidR="00713928" w:rsidRPr="000148C4" w:rsidRDefault="00713928" w:rsidP="00E025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4C25B80" w14:textId="77777777" w:rsidR="00713928" w:rsidRPr="000148C4" w:rsidRDefault="00713928" w:rsidP="00E025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576" w:type="dxa"/>
          </w:tcPr>
          <w:p w14:paraId="7F3D0A99" w14:textId="77777777" w:rsidR="00713928" w:rsidRPr="000148C4" w:rsidRDefault="00713928" w:rsidP="00E02507">
            <w:pPr>
              <w:rPr>
                <w:sz w:val="16"/>
                <w:szCs w:val="16"/>
              </w:rPr>
            </w:pPr>
          </w:p>
        </w:tc>
      </w:tr>
    </w:tbl>
    <w:p w14:paraId="392DC9C5" w14:textId="77777777" w:rsidR="00713928" w:rsidRPr="00C94F3D" w:rsidRDefault="00713928" w:rsidP="00713928">
      <w:pPr>
        <w:spacing w:before="360"/>
        <w:rPr>
          <w:sz w:val="24"/>
          <w:szCs w:val="24"/>
          <w:lang w:val="en-US"/>
        </w:rPr>
      </w:pPr>
      <w:r>
        <w:rPr>
          <w:sz w:val="24"/>
          <w:szCs w:val="24"/>
        </w:rPr>
        <w:t>М.П.</w:t>
      </w:r>
    </w:p>
    <w:p w14:paraId="2CA265D5" w14:textId="77777777" w:rsidR="007C3B65" w:rsidRPr="00E12CA1" w:rsidRDefault="007C3B65" w:rsidP="00E12CA1">
      <w:pPr>
        <w:spacing w:after="240"/>
        <w:rPr>
          <w:sz w:val="24"/>
          <w:szCs w:val="24"/>
        </w:rPr>
      </w:pPr>
    </w:p>
    <w:sectPr w:rsidR="007C3B65" w:rsidRPr="00E12CA1" w:rsidSect="005056C4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F1D" w14:textId="77777777" w:rsidR="00B15CE5" w:rsidRDefault="00B15CE5">
      <w:r>
        <w:separator/>
      </w:r>
    </w:p>
  </w:endnote>
  <w:endnote w:type="continuationSeparator" w:id="0">
    <w:p w14:paraId="6A27A0B2" w14:textId="77777777" w:rsidR="00B15CE5" w:rsidRDefault="00B1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D5E66" w14:textId="77777777" w:rsidR="00B15CE5" w:rsidRDefault="00B15CE5">
      <w:r>
        <w:separator/>
      </w:r>
    </w:p>
  </w:footnote>
  <w:footnote w:type="continuationSeparator" w:id="0">
    <w:p w14:paraId="01541D1E" w14:textId="77777777" w:rsidR="00B15CE5" w:rsidRDefault="00B15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CB29" w14:textId="77777777" w:rsidR="002A5CFC" w:rsidRPr="002A51DB" w:rsidRDefault="002A5CFC" w:rsidP="00C61367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2A51DB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E0"/>
    <w:rsid w:val="000148C4"/>
    <w:rsid w:val="00036CE7"/>
    <w:rsid w:val="00055601"/>
    <w:rsid w:val="00072BEF"/>
    <w:rsid w:val="000F5538"/>
    <w:rsid w:val="001A03E9"/>
    <w:rsid w:val="001B33D5"/>
    <w:rsid w:val="001D07D3"/>
    <w:rsid w:val="001E1BAA"/>
    <w:rsid w:val="002039F8"/>
    <w:rsid w:val="00210F41"/>
    <w:rsid w:val="00212F2B"/>
    <w:rsid w:val="00285B4E"/>
    <w:rsid w:val="002A51DB"/>
    <w:rsid w:val="002A5CFC"/>
    <w:rsid w:val="002A672B"/>
    <w:rsid w:val="00353EC6"/>
    <w:rsid w:val="003F1051"/>
    <w:rsid w:val="0043340C"/>
    <w:rsid w:val="0044222C"/>
    <w:rsid w:val="0045091A"/>
    <w:rsid w:val="00483549"/>
    <w:rsid w:val="004D0DEE"/>
    <w:rsid w:val="004E1EEB"/>
    <w:rsid w:val="004F205A"/>
    <w:rsid w:val="004F3B17"/>
    <w:rsid w:val="005056C4"/>
    <w:rsid w:val="005365A7"/>
    <w:rsid w:val="005743CF"/>
    <w:rsid w:val="005765BF"/>
    <w:rsid w:val="0062412D"/>
    <w:rsid w:val="00645F5D"/>
    <w:rsid w:val="00672DB4"/>
    <w:rsid w:val="00713928"/>
    <w:rsid w:val="00721A36"/>
    <w:rsid w:val="0076464D"/>
    <w:rsid w:val="00777BB5"/>
    <w:rsid w:val="007C3B65"/>
    <w:rsid w:val="007C47F3"/>
    <w:rsid w:val="00802DEC"/>
    <w:rsid w:val="008670E0"/>
    <w:rsid w:val="00867B9F"/>
    <w:rsid w:val="0087317F"/>
    <w:rsid w:val="00876B75"/>
    <w:rsid w:val="008823A2"/>
    <w:rsid w:val="008C7B2B"/>
    <w:rsid w:val="00907AFD"/>
    <w:rsid w:val="009D43DE"/>
    <w:rsid w:val="00A0627F"/>
    <w:rsid w:val="00A20B92"/>
    <w:rsid w:val="00AB17FF"/>
    <w:rsid w:val="00AB750C"/>
    <w:rsid w:val="00B15CE5"/>
    <w:rsid w:val="00B2328C"/>
    <w:rsid w:val="00B8100F"/>
    <w:rsid w:val="00B97E2C"/>
    <w:rsid w:val="00BD08FB"/>
    <w:rsid w:val="00C05928"/>
    <w:rsid w:val="00C311DF"/>
    <w:rsid w:val="00C61367"/>
    <w:rsid w:val="00C94F3D"/>
    <w:rsid w:val="00CC7A64"/>
    <w:rsid w:val="00CD030C"/>
    <w:rsid w:val="00CE7BF3"/>
    <w:rsid w:val="00CF2234"/>
    <w:rsid w:val="00D63AA5"/>
    <w:rsid w:val="00D94652"/>
    <w:rsid w:val="00D95C5B"/>
    <w:rsid w:val="00DB10D5"/>
    <w:rsid w:val="00DC2B6E"/>
    <w:rsid w:val="00DE6CD1"/>
    <w:rsid w:val="00DF20C1"/>
    <w:rsid w:val="00DF7B80"/>
    <w:rsid w:val="00E02507"/>
    <w:rsid w:val="00E12CA1"/>
    <w:rsid w:val="00EB7347"/>
    <w:rsid w:val="00F5494C"/>
    <w:rsid w:val="00F85127"/>
    <w:rsid w:val="00F9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82210"/>
  <w14:defaultImageDpi w14:val="0"/>
  <w15:docId w15:val="{47C573EA-E757-4681-887D-C248572D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40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table" w:styleId="a9">
    <w:name w:val="Table Grid"/>
    <w:basedOn w:val="a1"/>
    <w:uiPriority w:val="99"/>
    <w:rsid w:val="0043340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AB17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2022-12-07T10:01:00Z</cp:lastPrinted>
  <dcterms:created xsi:type="dcterms:W3CDTF">2026-04-07T07:13:00Z</dcterms:created>
  <dcterms:modified xsi:type="dcterms:W3CDTF">2026-04-07T13:27:00Z</dcterms:modified>
</cp:coreProperties>
</file>