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7886C465" w:rsidR="00791EF0" w:rsidRPr="001E21C7" w:rsidRDefault="00280023" w:rsidP="0069510E">
      <w:pPr>
        <w:spacing w:after="120" w:line="240" w:lineRule="auto"/>
        <w:ind w:left="4196"/>
        <w:jc w:val="center"/>
        <w:rPr>
          <w:rFonts w:cs="Times New Roman"/>
          <w:szCs w:val="24"/>
        </w:rPr>
      </w:pPr>
      <w:r w:rsidRPr="001E21C7">
        <w:rPr>
          <w:rFonts w:cs="Times New Roman"/>
          <w:szCs w:val="24"/>
        </w:rPr>
        <w:t>Приложение</w:t>
      </w:r>
      <w:r w:rsidR="004F6776" w:rsidRPr="004F6776">
        <w:rPr>
          <w:rFonts w:cs="Times New Roman"/>
          <w:szCs w:val="24"/>
        </w:rPr>
        <w:t xml:space="preserve"> </w:t>
      </w:r>
      <w:r w:rsidRPr="001E21C7">
        <w:rPr>
          <w:rFonts w:cs="Times New Roman"/>
          <w:szCs w:val="24"/>
        </w:rPr>
        <w:br/>
      </w:r>
      <w:r w:rsidR="001E21C7" w:rsidRPr="001E21C7">
        <w:rPr>
          <w:rFonts w:cs="Times New Roman"/>
          <w:szCs w:val="24"/>
        </w:rPr>
        <w:t>к Правилам предоставления</w:t>
      </w:r>
      <w:r w:rsidR="001E21C7">
        <w:rPr>
          <w:rFonts w:cs="Times New Roman"/>
          <w:szCs w:val="24"/>
        </w:rPr>
        <w:t xml:space="preserve"> </w:t>
      </w:r>
      <w:r w:rsidR="001E21C7">
        <w:rPr>
          <w:rFonts w:cs="Times New Roman"/>
          <w:szCs w:val="24"/>
        </w:rPr>
        <w:br/>
      </w:r>
      <w:r w:rsidR="001E21C7" w:rsidRPr="001E21C7">
        <w:rPr>
          <w:rFonts w:cs="Times New Roman"/>
          <w:szCs w:val="24"/>
        </w:rPr>
        <w:t>и распределения в 2025 году</w:t>
      </w:r>
      <w:r w:rsidR="001E21C7">
        <w:rPr>
          <w:rFonts w:cs="Times New Roman"/>
          <w:szCs w:val="24"/>
        </w:rPr>
        <w:t xml:space="preserve"> </w:t>
      </w:r>
      <w:r w:rsidR="001E21C7" w:rsidRPr="001E21C7">
        <w:rPr>
          <w:rFonts w:cs="Times New Roman"/>
          <w:szCs w:val="24"/>
        </w:rPr>
        <w:t xml:space="preserve">субсидий </w:t>
      </w:r>
      <w:r w:rsidR="001E21C7">
        <w:rPr>
          <w:rFonts w:cs="Times New Roman"/>
          <w:szCs w:val="24"/>
        </w:rPr>
        <w:br/>
      </w:r>
      <w:r w:rsidR="001E21C7" w:rsidRPr="001E21C7">
        <w:rPr>
          <w:rFonts w:cs="Times New Roman"/>
          <w:szCs w:val="24"/>
        </w:rPr>
        <w:t>из федерального бюджета,</w:t>
      </w:r>
      <w:r w:rsidR="001E21C7">
        <w:rPr>
          <w:rFonts w:cs="Times New Roman"/>
          <w:szCs w:val="24"/>
        </w:rPr>
        <w:t xml:space="preserve"> </w:t>
      </w:r>
      <w:r w:rsidR="001E21C7" w:rsidRPr="001E21C7">
        <w:rPr>
          <w:rFonts w:cs="Times New Roman"/>
          <w:szCs w:val="24"/>
        </w:rPr>
        <w:t>источником финансового обеспечения</w:t>
      </w:r>
      <w:r w:rsidR="001E21C7">
        <w:rPr>
          <w:rFonts w:cs="Times New Roman"/>
          <w:szCs w:val="24"/>
        </w:rPr>
        <w:t xml:space="preserve"> </w:t>
      </w:r>
      <w:r w:rsidR="001E21C7" w:rsidRPr="001E21C7">
        <w:rPr>
          <w:rFonts w:cs="Times New Roman"/>
          <w:szCs w:val="24"/>
        </w:rPr>
        <w:t>которых являются бюджетные</w:t>
      </w:r>
      <w:r w:rsidR="001E21C7">
        <w:rPr>
          <w:rFonts w:cs="Times New Roman"/>
          <w:szCs w:val="24"/>
        </w:rPr>
        <w:t xml:space="preserve"> </w:t>
      </w:r>
      <w:r w:rsidR="001E21C7" w:rsidRPr="001E21C7">
        <w:rPr>
          <w:rFonts w:cs="Times New Roman"/>
          <w:szCs w:val="24"/>
        </w:rPr>
        <w:t>ассигнования резервного фонда</w:t>
      </w:r>
      <w:r w:rsidR="001E21C7">
        <w:rPr>
          <w:rFonts w:cs="Times New Roman"/>
          <w:szCs w:val="24"/>
        </w:rPr>
        <w:t xml:space="preserve"> </w:t>
      </w:r>
      <w:r w:rsidR="001E21C7" w:rsidRPr="001E21C7">
        <w:rPr>
          <w:rFonts w:cs="Times New Roman"/>
          <w:szCs w:val="24"/>
        </w:rPr>
        <w:t>Правительства Российской Федерации,</w:t>
      </w:r>
      <w:r w:rsidR="001E21C7">
        <w:rPr>
          <w:rFonts w:cs="Times New Roman"/>
          <w:szCs w:val="24"/>
        </w:rPr>
        <w:t xml:space="preserve"> </w:t>
      </w:r>
      <w:r w:rsidR="001E21C7" w:rsidRPr="001E21C7">
        <w:rPr>
          <w:rFonts w:cs="Times New Roman"/>
          <w:szCs w:val="24"/>
        </w:rPr>
        <w:t>бюджетам субъектов Российской</w:t>
      </w:r>
      <w:r w:rsidR="001E21C7">
        <w:rPr>
          <w:rFonts w:cs="Times New Roman"/>
          <w:szCs w:val="24"/>
        </w:rPr>
        <w:t xml:space="preserve"> </w:t>
      </w:r>
      <w:r w:rsidR="001E21C7" w:rsidRPr="001E21C7">
        <w:rPr>
          <w:rFonts w:cs="Times New Roman"/>
          <w:szCs w:val="24"/>
        </w:rPr>
        <w:t xml:space="preserve">Федерации </w:t>
      </w:r>
      <w:r w:rsidR="001E21C7">
        <w:rPr>
          <w:rFonts w:cs="Times New Roman"/>
          <w:szCs w:val="24"/>
        </w:rPr>
        <w:br/>
      </w:r>
      <w:r w:rsidR="001E21C7" w:rsidRPr="001E21C7">
        <w:rPr>
          <w:rFonts w:cs="Times New Roman"/>
          <w:szCs w:val="24"/>
        </w:rPr>
        <w:t xml:space="preserve">в целях </w:t>
      </w:r>
      <w:proofErr w:type="spellStart"/>
      <w:r w:rsidR="001E21C7" w:rsidRPr="001E21C7">
        <w:rPr>
          <w:rFonts w:cs="Times New Roman"/>
          <w:szCs w:val="24"/>
        </w:rPr>
        <w:t>софинансирования</w:t>
      </w:r>
      <w:proofErr w:type="spellEnd"/>
      <w:r w:rsidR="001E21C7">
        <w:rPr>
          <w:rFonts w:cs="Times New Roman"/>
          <w:szCs w:val="24"/>
        </w:rPr>
        <w:t xml:space="preserve"> </w:t>
      </w:r>
      <w:r w:rsidR="001E21C7" w:rsidRPr="001E21C7">
        <w:rPr>
          <w:rFonts w:cs="Times New Roman"/>
          <w:szCs w:val="24"/>
        </w:rPr>
        <w:t>расходных обязательств субъектов</w:t>
      </w:r>
      <w:r w:rsidR="001E21C7">
        <w:rPr>
          <w:rFonts w:cs="Times New Roman"/>
          <w:szCs w:val="24"/>
        </w:rPr>
        <w:t xml:space="preserve"> </w:t>
      </w:r>
      <w:r w:rsidR="001E21C7" w:rsidRPr="001E21C7">
        <w:rPr>
          <w:rFonts w:cs="Times New Roman"/>
          <w:szCs w:val="24"/>
        </w:rPr>
        <w:t>Российской Федерации, возникающих</w:t>
      </w:r>
      <w:r w:rsidR="001E21C7">
        <w:rPr>
          <w:rFonts w:cs="Times New Roman"/>
          <w:szCs w:val="24"/>
        </w:rPr>
        <w:t xml:space="preserve"> </w:t>
      </w:r>
      <w:r w:rsidR="001E21C7" w:rsidRPr="001E21C7">
        <w:rPr>
          <w:rFonts w:cs="Times New Roman"/>
          <w:szCs w:val="24"/>
        </w:rPr>
        <w:t>при реализации мероприятия,</w:t>
      </w:r>
      <w:r w:rsidR="001E21C7">
        <w:rPr>
          <w:rFonts w:cs="Times New Roman"/>
          <w:szCs w:val="24"/>
        </w:rPr>
        <w:t xml:space="preserve"> </w:t>
      </w:r>
      <w:r w:rsidR="001E21C7" w:rsidRPr="001E21C7">
        <w:rPr>
          <w:rFonts w:cs="Times New Roman"/>
          <w:szCs w:val="24"/>
        </w:rPr>
        <w:t xml:space="preserve">направленного </w:t>
      </w:r>
      <w:r w:rsidR="001E21C7">
        <w:rPr>
          <w:rFonts w:cs="Times New Roman"/>
          <w:szCs w:val="24"/>
        </w:rPr>
        <w:br/>
      </w:r>
      <w:r w:rsidR="001E21C7" w:rsidRPr="001E21C7">
        <w:rPr>
          <w:rFonts w:cs="Times New Roman"/>
          <w:szCs w:val="24"/>
        </w:rPr>
        <w:t>на предоставление</w:t>
      </w:r>
      <w:r w:rsidR="001E21C7">
        <w:rPr>
          <w:rFonts w:cs="Times New Roman"/>
          <w:szCs w:val="24"/>
        </w:rPr>
        <w:t xml:space="preserve"> </w:t>
      </w:r>
      <w:r w:rsidR="001E21C7" w:rsidRPr="001E21C7">
        <w:rPr>
          <w:rFonts w:cs="Times New Roman"/>
          <w:szCs w:val="24"/>
        </w:rPr>
        <w:t xml:space="preserve">субъектам малого </w:t>
      </w:r>
      <w:r w:rsidR="001E21C7">
        <w:rPr>
          <w:rFonts w:cs="Times New Roman"/>
          <w:szCs w:val="24"/>
        </w:rPr>
        <w:br/>
      </w:r>
      <w:r w:rsidR="001E21C7" w:rsidRPr="001E21C7">
        <w:rPr>
          <w:rFonts w:cs="Times New Roman"/>
          <w:szCs w:val="24"/>
        </w:rPr>
        <w:t>и среднего</w:t>
      </w:r>
      <w:r w:rsidR="001E21C7">
        <w:rPr>
          <w:rFonts w:cs="Times New Roman"/>
          <w:szCs w:val="24"/>
        </w:rPr>
        <w:t xml:space="preserve"> </w:t>
      </w:r>
      <w:r w:rsidR="001E21C7" w:rsidRPr="001E21C7">
        <w:rPr>
          <w:rFonts w:cs="Times New Roman"/>
          <w:szCs w:val="24"/>
        </w:rPr>
        <w:t xml:space="preserve">предпринимательства услуг </w:t>
      </w:r>
      <w:r w:rsidR="001E21C7">
        <w:rPr>
          <w:rFonts w:cs="Times New Roman"/>
          <w:szCs w:val="24"/>
        </w:rPr>
        <w:br/>
      </w:r>
      <w:r w:rsidR="001E21C7" w:rsidRPr="001E21C7">
        <w:rPr>
          <w:rFonts w:cs="Times New Roman"/>
          <w:szCs w:val="24"/>
        </w:rPr>
        <w:t>и мер</w:t>
      </w:r>
      <w:r w:rsidR="001E21C7">
        <w:rPr>
          <w:rFonts w:cs="Times New Roman"/>
          <w:szCs w:val="24"/>
        </w:rPr>
        <w:t xml:space="preserve"> </w:t>
      </w:r>
      <w:r w:rsidR="001E21C7" w:rsidRPr="001E21C7">
        <w:rPr>
          <w:rFonts w:cs="Times New Roman"/>
          <w:szCs w:val="24"/>
        </w:rPr>
        <w:t>поддержки центрами поддержки</w:t>
      </w:r>
      <w:r w:rsidR="001E21C7">
        <w:rPr>
          <w:rFonts w:cs="Times New Roman"/>
          <w:szCs w:val="24"/>
        </w:rPr>
        <w:t xml:space="preserve"> </w:t>
      </w:r>
      <w:r w:rsidR="001E21C7" w:rsidRPr="001E21C7">
        <w:rPr>
          <w:rFonts w:cs="Times New Roman"/>
          <w:szCs w:val="24"/>
        </w:rPr>
        <w:t>экспорта, в субъектах</w:t>
      </w:r>
      <w:r w:rsidR="001E21C7">
        <w:rPr>
          <w:rFonts w:cs="Times New Roman"/>
          <w:szCs w:val="24"/>
        </w:rPr>
        <w:t xml:space="preserve"> </w:t>
      </w:r>
      <w:r w:rsidR="001E21C7" w:rsidRPr="001E21C7">
        <w:rPr>
          <w:rFonts w:cs="Times New Roman"/>
          <w:szCs w:val="24"/>
        </w:rPr>
        <w:t>Российской Федерации</w:t>
      </w:r>
    </w:p>
    <w:p w14:paraId="5A1C7DD6" w14:textId="24136A35" w:rsidR="0073515C" w:rsidRPr="001E21C7" w:rsidRDefault="0073515C" w:rsidP="0069510E">
      <w:pPr>
        <w:spacing w:after="240" w:line="240" w:lineRule="auto"/>
        <w:ind w:left="4196"/>
        <w:jc w:val="center"/>
        <w:rPr>
          <w:rFonts w:cs="Times New Roman"/>
          <w:sz w:val="22"/>
        </w:rPr>
      </w:pPr>
      <w:r w:rsidRPr="001E21C7">
        <w:rPr>
          <w:rFonts w:cs="Times New Roman"/>
          <w:sz w:val="22"/>
        </w:rPr>
        <w:t>(в ред. Постановлени</w:t>
      </w:r>
      <w:r w:rsidR="001E21C7">
        <w:rPr>
          <w:rFonts w:cs="Times New Roman"/>
          <w:sz w:val="22"/>
        </w:rPr>
        <w:t>я</w:t>
      </w:r>
      <w:r w:rsidRPr="001E21C7">
        <w:rPr>
          <w:rFonts w:cs="Times New Roman"/>
          <w:sz w:val="22"/>
        </w:rPr>
        <w:t xml:space="preserve"> Правительства РФ </w:t>
      </w:r>
      <w:r w:rsidRPr="001E21C7">
        <w:rPr>
          <w:rFonts w:cs="Times New Roman"/>
          <w:sz w:val="22"/>
        </w:rPr>
        <w:br/>
        <w:t xml:space="preserve">от </w:t>
      </w:r>
      <w:r w:rsidR="001E21C7">
        <w:rPr>
          <w:rFonts w:cs="Times New Roman"/>
          <w:sz w:val="22"/>
        </w:rPr>
        <w:t>19</w:t>
      </w:r>
      <w:r w:rsidR="00B827F7" w:rsidRPr="001E21C7">
        <w:rPr>
          <w:rFonts w:cs="Times New Roman"/>
          <w:sz w:val="22"/>
        </w:rPr>
        <w:t>.0</w:t>
      </w:r>
      <w:r w:rsidR="001E21C7">
        <w:rPr>
          <w:rFonts w:cs="Times New Roman"/>
          <w:sz w:val="22"/>
        </w:rPr>
        <w:t>9</w:t>
      </w:r>
      <w:r w:rsidR="00B827F7" w:rsidRPr="001E21C7">
        <w:rPr>
          <w:rFonts w:cs="Times New Roman"/>
          <w:sz w:val="22"/>
        </w:rPr>
        <w:t>.2025 № 1</w:t>
      </w:r>
      <w:r w:rsidR="001E21C7">
        <w:rPr>
          <w:rFonts w:cs="Times New Roman"/>
          <w:sz w:val="22"/>
        </w:rPr>
        <w:t>445</w:t>
      </w:r>
      <w:r w:rsidRPr="001E21C7">
        <w:rPr>
          <w:rFonts w:cs="Times New Roman"/>
          <w:sz w:val="22"/>
        </w:rPr>
        <w:t>)</w:t>
      </w:r>
    </w:p>
    <w:p w14:paraId="27E283E0" w14:textId="5EFBE1F4" w:rsidR="00BE67DB" w:rsidRDefault="00BE67DB" w:rsidP="00271AA4">
      <w:pPr>
        <w:spacing w:after="480" w:line="240" w:lineRule="auto"/>
        <w:jc w:val="right"/>
        <w:rPr>
          <w:rFonts w:cs="Times New Roman"/>
          <w:sz w:val="26"/>
          <w:szCs w:val="26"/>
        </w:rPr>
      </w:pPr>
      <w:r w:rsidRPr="00BE67DB">
        <w:rPr>
          <w:rFonts w:cs="Times New Roman"/>
          <w:sz w:val="26"/>
          <w:szCs w:val="26"/>
        </w:rPr>
        <w:t>(форма)</w:t>
      </w:r>
    </w:p>
    <w:p w14:paraId="00183C2A" w14:textId="48005DD2" w:rsidR="00A84853" w:rsidRPr="00BE67DB" w:rsidRDefault="00A84853" w:rsidP="0069510E">
      <w:pPr>
        <w:spacing w:after="1080" w:line="240" w:lineRule="auto"/>
        <w:ind w:left="4196"/>
        <w:jc w:val="center"/>
        <w:rPr>
          <w:rFonts w:cs="Times New Roman"/>
          <w:sz w:val="26"/>
          <w:szCs w:val="26"/>
        </w:rPr>
      </w:pPr>
      <w:r w:rsidRPr="00A84853">
        <w:rPr>
          <w:rFonts w:cs="Times New Roman"/>
          <w:sz w:val="26"/>
          <w:szCs w:val="26"/>
        </w:rPr>
        <w:t>Министерство экономического развития</w:t>
      </w:r>
      <w:r>
        <w:rPr>
          <w:rFonts w:cs="Times New Roman"/>
          <w:sz w:val="26"/>
          <w:szCs w:val="26"/>
        </w:rPr>
        <w:t xml:space="preserve"> </w:t>
      </w:r>
      <w:r w:rsidRPr="00A84853">
        <w:rPr>
          <w:rFonts w:cs="Times New Roman"/>
          <w:sz w:val="26"/>
          <w:szCs w:val="26"/>
        </w:rPr>
        <w:t>Российской Федерации</w:t>
      </w:r>
    </w:p>
    <w:p w14:paraId="02066D8A" w14:textId="24794FD3" w:rsidR="00517B50" w:rsidRPr="00D4609F" w:rsidRDefault="009935BF" w:rsidP="00CE4170">
      <w:pPr>
        <w:spacing w:after="12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D4609F">
        <w:rPr>
          <w:rFonts w:cs="Times New Roman"/>
          <w:b/>
          <w:bCs/>
          <w:spacing w:val="60"/>
          <w:sz w:val="28"/>
          <w:szCs w:val="28"/>
        </w:rPr>
        <w:t>ЗАЯВКА</w:t>
      </w:r>
    </w:p>
    <w:p w14:paraId="10BC608B" w14:textId="05BD8D03" w:rsidR="00517B50" w:rsidRPr="00DC7CB6" w:rsidRDefault="00517B50" w:rsidP="008C18B5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53D755C0" w14:textId="1199F457" w:rsidR="000909F7" w:rsidRPr="000909F7" w:rsidRDefault="000909F7" w:rsidP="005556FF">
      <w:pPr>
        <w:pBdr>
          <w:top w:val="single" w:sz="4" w:space="1" w:color="auto"/>
        </w:pBdr>
        <w:spacing w:after="360" w:line="240" w:lineRule="auto"/>
        <w:jc w:val="center"/>
        <w:rPr>
          <w:rFonts w:cs="Times New Roman"/>
          <w:sz w:val="20"/>
          <w:szCs w:val="20"/>
        </w:rPr>
      </w:pPr>
      <w:r w:rsidRPr="000909F7">
        <w:rPr>
          <w:rFonts w:cs="Times New Roman"/>
          <w:sz w:val="20"/>
          <w:szCs w:val="20"/>
        </w:rPr>
        <w:t>(наименование субъекта Российской Федерации)</w:t>
      </w:r>
    </w:p>
    <w:p w14:paraId="0749003D" w14:textId="30F3C83C" w:rsidR="00DC7CB6" w:rsidRPr="00DC7CB6" w:rsidRDefault="00DC7CB6" w:rsidP="005556FF">
      <w:pPr>
        <w:tabs>
          <w:tab w:val="right" w:pos="9072"/>
        </w:tabs>
        <w:spacing w:after="84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DC7CB6">
        <w:rPr>
          <w:rFonts w:cs="Times New Roman"/>
          <w:b/>
          <w:bCs/>
          <w:sz w:val="28"/>
          <w:szCs w:val="28"/>
        </w:rPr>
        <w:t xml:space="preserve">на получение субсидии из федерального бюджета, источником финансового обеспечения которой являются бюджетные ассигнования резервного фонда Правительства Российской Федерации, бюджетам субъектов Российской Федерации в целях </w:t>
      </w:r>
      <w:proofErr w:type="spellStart"/>
      <w:r w:rsidRPr="00DC7CB6">
        <w:rPr>
          <w:rFonts w:cs="Times New Roman"/>
          <w:b/>
          <w:bCs/>
          <w:sz w:val="28"/>
          <w:szCs w:val="28"/>
        </w:rPr>
        <w:t>софинансирования</w:t>
      </w:r>
      <w:proofErr w:type="spellEnd"/>
      <w:r w:rsidRPr="00DC7CB6">
        <w:rPr>
          <w:rFonts w:cs="Times New Roman"/>
          <w:b/>
          <w:bCs/>
          <w:sz w:val="28"/>
          <w:szCs w:val="28"/>
        </w:rPr>
        <w:t xml:space="preserve"> расходных обязательств субъектов Российской Федерации, возникающих при реализации мероприятия, направленного </w:t>
      </w:r>
      <w:r>
        <w:rPr>
          <w:rFonts w:cs="Times New Roman"/>
          <w:b/>
          <w:bCs/>
          <w:sz w:val="28"/>
          <w:szCs w:val="28"/>
        </w:rPr>
        <w:br/>
      </w:r>
      <w:r w:rsidRPr="00DC7CB6">
        <w:rPr>
          <w:rFonts w:cs="Times New Roman"/>
          <w:b/>
          <w:bCs/>
          <w:sz w:val="28"/>
          <w:szCs w:val="28"/>
        </w:rPr>
        <w:t xml:space="preserve">на предоставление субъектам малого и среднего предпринимательства услуг и мер поддержки центрами поддержки экспорта, </w:t>
      </w:r>
      <w:r>
        <w:rPr>
          <w:rFonts w:cs="Times New Roman"/>
          <w:b/>
          <w:bCs/>
          <w:sz w:val="28"/>
          <w:szCs w:val="28"/>
        </w:rPr>
        <w:br/>
      </w:r>
      <w:r w:rsidRPr="00DC7CB6">
        <w:rPr>
          <w:rFonts w:cs="Times New Roman"/>
          <w:b/>
          <w:bCs/>
          <w:sz w:val="28"/>
          <w:szCs w:val="28"/>
        </w:rPr>
        <w:t>в субъектах Российской Федерации</w:t>
      </w:r>
    </w:p>
    <w:p w14:paraId="083592BE" w14:textId="1CC78F3E" w:rsidR="00933DED" w:rsidRDefault="00933DED" w:rsidP="00271AA4">
      <w:pPr>
        <w:tabs>
          <w:tab w:val="right" w:pos="9072"/>
        </w:tabs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933DED">
        <w:rPr>
          <w:rFonts w:cs="Times New Roman"/>
          <w:sz w:val="26"/>
          <w:szCs w:val="26"/>
        </w:rPr>
        <w:t xml:space="preserve">В соответствии с Правилами предоставления и распределения </w:t>
      </w:r>
      <w:r>
        <w:rPr>
          <w:rFonts w:cs="Times New Roman"/>
          <w:sz w:val="26"/>
          <w:szCs w:val="26"/>
        </w:rPr>
        <w:br/>
      </w:r>
      <w:r w:rsidRPr="00933DED">
        <w:rPr>
          <w:rFonts w:cs="Times New Roman"/>
          <w:sz w:val="26"/>
          <w:szCs w:val="26"/>
        </w:rPr>
        <w:t xml:space="preserve">в 2025 году субсидий из федерального бюджета, источником финансового обеспечения которых являются бюджетные ассигнования резервного </w:t>
      </w:r>
      <w:r>
        <w:rPr>
          <w:rFonts w:cs="Times New Roman"/>
          <w:sz w:val="26"/>
          <w:szCs w:val="26"/>
        </w:rPr>
        <w:br/>
      </w:r>
      <w:r w:rsidRPr="00933DED">
        <w:rPr>
          <w:rFonts w:cs="Times New Roman"/>
          <w:sz w:val="26"/>
          <w:szCs w:val="26"/>
        </w:rPr>
        <w:lastRenderedPageBreak/>
        <w:t xml:space="preserve">фонда Правительства Российской Федерации, бюджетам субъектов </w:t>
      </w:r>
      <w:r>
        <w:rPr>
          <w:rFonts w:cs="Times New Roman"/>
          <w:sz w:val="26"/>
          <w:szCs w:val="26"/>
        </w:rPr>
        <w:br/>
      </w:r>
      <w:r w:rsidRPr="00933DED">
        <w:rPr>
          <w:rFonts w:cs="Times New Roman"/>
          <w:sz w:val="26"/>
          <w:szCs w:val="26"/>
        </w:rPr>
        <w:t xml:space="preserve">Российской Федерации в целях </w:t>
      </w:r>
      <w:proofErr w:type="spellStart"/>
      <w:r w:rsidRPr="00933DED">
        <w:rPr>
          <w:rFonts w:cs="Times New Roman"/>
          <w:sz w:val="26"/>
          <w:szCs w:val="26"/>
        </w:rPr>
        <w:t>софинансирования</w:t>
      </w:r>
      <w:proofErr w:type="spellEnd"/>
      <w:r w:rsidRPr="00933DED">
        <w:rPr>
          <w:rFonts w:cs="Times New Roman"/>
          <w:sz w:val="26"/>
          <w:szCs w:val="26"/>
        </w:rPr>
        <w:t xml:space="preserve"> расходных обязательств субъектов Российской Федерации, возникающих при реализации </w:t>
      </w:r>
      <w:r>
        <w:rPr>
          <w:rFonts w:cs="Times New Roman"/>
          <w:sz w:val="26"/>
          <w:szCs w:val="26"/>
        </w:rPr>
        <w:br/>
      </w:r>
      <w:r w:rsidRPr="00933DED">
        <w:rPr>
          <w:rFonts w:cs="Times New Roman"/>
          <w:sz w:val="26"/>
          <w:szCs w:val="26"/>
        </w:rPr>
        <w:t xml:space="preserve">мероприятия, направленного на предоставление субъектам малого </w:t>
      </w:r>
      <w:r>
        <w:rPr>
          <w:rFonts w:cs="Times New Roman"/>
          <w:sz w:val="26"/>
          <w:szCs w:val="26"/>
        </w:rPr>
        <w:br/>
      </w:r>
      <w:r w:rsidRPr="00933DED">
        <w:rPr>
          <w:rFonts w:cs="Times New Roman"/>
          <w:sz w:val="26"/>
          <w:szCs w:val="26"/>
        </w:rPr>
        <w:t xml:space="preserve">и среднего предпринимательства услуг и мер поддержки центрами </w:t>
      </w:r>
      <w:r>
        <w:rPr>
          <w:rFonts w:cs="Times New Roman"/>
          <w:sz w:val="26"/>
          <w:szCs w:val="26"/>
        </w:rPr>
        <w:br/>
      </w:r>
      <w:r w:rsidRPr="00933DED">
        <w:rPr>
          <w:rFonts w:cs="Times New Roman"/>
          <w:sz w:val="26"/>
          <w:szCs w:val="26"/>
        </w:rPr>
        <w:t xml:space="preserve">поддержки экспорта, в субъектах Российской Федерации, </w:t>
      </w:r>
      <w:r>
        <w:rPr>
          <w:rFonts w:cs="Times New Roman"/>
          <w:sz w:val="26"/>
          <w:szCs w:val="26"/>
        </w:rPr>
        <w:br/>
      </w:r>
      <w:r w:rsidRPr="00933DED">
        <w:rPr>
          <w:rFonts w:cs="Times New Roman"/>
          <w:sz w:val="26"/>
          <w:szCs w:val="26"/>
        </w:rPr>
        <w:t xml:space="preserve">приведенными в приложении </w:t>
      </w:r>
      <w:r>
        <w:rPr>
          <w:rFonts w:cs="Times New Roman"/>
          <w:sz w:val="26"/>
          <w:szCs w:val="26"/>
        </w:rPr>
        <w:t>№</w:t>
      </w:r>
      <w:r w:rsidRPr="00933DED">
        <w:rPr>
          <w:rFonts w:cs="Times New Roman"/>
          <w:sz w:val="26"/>
          <w:szCs w:val="26"/>
        </w:rPr>
        <w:t xml:space="preserve"> 51 к государственной программе </w:t>
      </w:r>
      <w:r>
        <w:rPr>
          <w:rFonts w:cs="Times New Roman"/>
          <w:sz w:val="26"/>
          <w:szCs w:val="26"/>
        </w:rPr>
        <w:br/>
      </w:r>
      <w:r w:rsidRPr="00933DED">
        <w:rPr>
          <w:rFonts w:cs="Times New Roman"/>
          <w:sz w:val="26"/>
          <w:szCs w:val="26"/>
        </w:rPr>
        <w:t xml:space="preserve">Российской Федерации "Экономическое развитие и инновационная </w:t>
      </w:r>
      <w:r>
        <w:rPr>
          <w:rFonts w:cs="Times New Roman"/>
          <w:sz w:val="26"/>
          <w:szCs w:val="26"/>
        </w:rPr>
        <w:br/>
      </w:r>
      <w:r w:rsidRPr="00933DED">
        <w:rPr>
          <w:rFonts w:cs="Times New Roman"/>
          <w:sz w:val="26"/>
          <w:szCs w:val="26"/>
        </w:rPr>
        <w:t xml:space="preserve">экономика", утвержденной постановлением Правительства Российской Федерации от 15 апреля 2014 г. </w:t>
      </w:r>
      <w:r>
        <w:rPr>
          <w:rFonts w:cs="Times New Roman"/>
          <w:sz w:val="26"/>
          <w:szCs w:val="26"/>
        </w:rPr>
        <w:t>№</w:t>
      </w:r>
      <w:r w:rsidRPr="00933DED">
        <w:rPr>
          <w:rFonts w:cs="Times New Roman"/>
          <w:sz w:val="26"/>
          <w:szCs w:val="26"/>
        </w:rPr>
        <w:t xml:space="preserve"> 316 "Об утверждении государственной программы Российской Федерации "Экономическое развитие </w:t>
      </w:r>
      <w:r>
        <w:rPr>
          <w:rFonts w:cs="Times New Roman"/>
          <w:sz w:val="26"/>
          <w:szCs w:val="26"/>
        </w:rPr>
        <w:br/>
      </w:r>
      <w:r w:rsidRPr="00933DED">
        <w:rPr>
          <w:rFonts w:cs="Times New Roman"/>
          <w:sz w:val="26"/>
          <w:szCs w:val="26"/>
        </w:rPr>
        <w:t xml:space="preserve">и инновационная экономика", выражаю согласие с условиями </w:t>
      </w:r>
      <w:r>
        <w:rPr>
          <w:rFonts w:cs="Times New Roman"/>
          <w:sz w:val="26"/>
          <w:szCs w:val="26"/>
        </w:rPr>
        <w:br/>
      </w:r>
      <w:r w:rsidRPr="00933DED">
        <w:rPr>
          <w:rFonts w:cs="Times New Roman"/>
          <w:sz w:val="26"/>
          <w:szCs w:val="26"/>
        </w:rPr>
        <w:t xml:space="preserve">предоставления и распределения субсидии и обязуюсь обеспечить </w:t>
      </w:r>
      <w:r>
        <w:rPr>
          <w:rFonts w:cs="Times New Roman"/>
          <w:sz w:val="26"/>
          <w:szCs w:val="26"/>
        </w:rPr>
        <w:br/>
      </w:r>
      <w:r w:rsidRPr="00933DED">
        <w:rPr>
          <w:rFonts w:cs="Times New Roman"/>
          <w:sz w:val="26"/>
          <w:szCs w:val="26"/>
        </w:rPr>
        <w:t xml:space="preserve">предельный уровень </w:t>
      </w:r>
      <w:proofErr w:type="spellStart"/>
      <w:r w:rsidRPr="00933DED">
        <w:rPr>
          <w:rFonts w:cs="Times New Roman"/>
          <w:sz w:val="26"/>
          <w:szCs w:val="26"/>
        </w:rPr>
        <w:t>софинансирования</w:t>
      </w:r>
      <w:proofErr w:type="spellEnd"/>
      <w:r w:rsidRPr="00933DED">
        <w:rPr>
          <w:rFonts w:cs="Times New Roman"/>
          <w:sz w:val="26"/>
          <w:szCs w:val="26"/>
        </w:rPr>
        <w:t xml:space="preserve"> расходного обязательства </w:t>
      </w:r>
      <w:r>
        <w:rPr>
          <w:rFonts w:cs="Times New Roman"/>
          <w:sz w:val="26"/>
          <w:szCs w:val="26"/>
        </w:rPr>
        <w:br/>
      </w:r>
      <w:r w:rsidRPr="00933DED">
        <w:rPr>
          <w:rFonts w:cs="Times New Roman"/>
          <w:sz w:val="26"/>
          <w:szCs w:val="26"/>
        </w:rPr>
        <w:t xml:space="preserve">субъекта Российской Федерации, установленный в соответствии </w:t>
      </w:r>
      <w:r>
        <w:rPr>
          <w:rFonts w:cs="Times New Roman"/>
          <w:sz w:val="26"/>
          <w:szCs w:val="26"/>
        </w:rPr>
        <w:br/>
      </w:r>
      <w:r w:rsidRPr="00933DED">
        <w:rPr>
          <w:rFonts w:cs="Times New Roman"/>
          <w:sz w:val="26"/>
          <w:szCs w:val="26"/>
        </w:rPr>
        <w:t xml:space="preserve">с положениями Правил формирования, предоставления и распределения субсидий из федерального бюджета бюджетам субъектов Российской </w:t>
      </w:r>
      <w:r>
        <w:rPr>
          <w:rFonts w:cs="Times New Roman"/>
          <w:sz w:val="26"/>
          <w:szCs w:val="26"/>
        </w:rPr>
        <w:br/>
      </w:r>
      <w:r w:rsidRPr="00933DED">
        <w:rPr>
          <w:rFonts w:cs="Times New Roman"/>
          <w:sz w:val="26"/>
          <w:szCs w:val="26"/>
        </w:rPr>
        <w:t xml:space="preserve">Федерации, утвержденных постановлением Правительства Российской Федерации от 30 сентября 2014 г. </w:t>
      </w:r>
      <w:r>
        <w:rPr>
          <w:rFonts w:cs="Times New Roman"/>
          <w:sz w:val="26"/>
          <w:szCs w:val="26"/>
        </w:rPr>
        <w:t>№</w:t>
      </w:r>
      <w:r w:rsidRPr="00933DED">
        <w:rPr>
          <w:rFonts w:cs="Times New Roman"/>
          <w:sz w:val="26"/>
          <w:szCs w:val="26"/>
        </w:rPr>
        <w:t xml:space="preserve"> 999 "О формировании, </w:t>
      </w:r>
      <w:r>
        <w:rPr>
          <w:rFonts w:cs="Times New Roman"/>
          <w:sz w:val="26"/>
          <w:szCs w:val="26"/>
        </w:rPr>
        <w:br/>
      </w:r>
      <w:r w:rsidRPr="00933DED">
        <w:rPr>
          <w:rFonts w:cs="Times New Roman"/>
          <w:sz w:val="26"/>
          <w:szCs w:val="26"/>
        </w:rPr>
        <w:t xml:space="preserve">предоставлении и распределении субсидий из федерального бюджета </w:t>
      </w:r>
      <w:r>
        <w:rPr>
          <w:rFonts w:cs="Times New Roman"/>
          <w:sz w:val="26"/>
          <w:szCs w:val="26"/>
        </w:rPr>
        <w:br/>
      </w:r>
      <w:r w:rsidRPr="00933DED">
        <w:rPr>
          <w:rFonts w:cs="Times New Roman"/>
          <w:sz w:val="26"/>
          <w:szCs w:val="26"/>
        </w:rPr>
        <w:t xml:space="preserve">бюджетам субъектов Российской Федерации", в отношении мероприятия, направленного на предоставление субъектам малого и среднего предпринимательства услуг и мер поддержки центрами поддержки </w:t>
      </w:r>
      <w:r>
        <w:rPr>
          <w:rFonts w:cs="Times New Roman"/>
          <w:sz w:val="26"/>
          <w:szCs w:val="26"/>
        </w:rPr>
        <w:br/>
      </w:r>
      <w:r w:rsidRPr="00933DED">
        <w:rPr>
          <w:rFonts w:cs="Times New Roman"/>
          <w:sz w:val="26"/>
          <w:szCs w:val="26"/>
        </w:rPr>
        <w:t xml:space="preserve">экспорта, в субъектах Российской Федерации, по результатам реализации которого субъектами малого и среднего предпринимательства </w:t>
      </w:r>
      <w:r>
        <w:rPr>
          <w:rFonts w:cs="Times New Roman"/>
          <w:sz w:val="26"/>
          <w:szCs w:val="26"/>
        </w:rPr>
        <w:br/>
      </w:r>
      <w:r w:rsidRPr="00933DED">
        <w:rPr>
          <w:rFonts w:cs="Times New Roman"/>
          <w:sz w:val="26"/>
          <w:szCs w:val="26"/>
        </w:rPr>
        <w:t xml:space="preserve">осуществлен экспорт товаров (работ, услуг) при участии центров </w:t>
      </w:r>
      <w:r>
        <w:rPr>
          <w:rFonts w:cs="Times New Roman"/>
          <w:sz w:val="26"/>
          <w:szCs w:val="26"/>
        </w:rPr>
        <w:br/>
      </w:r>
      <w:r w:rsidRPr="00933DED">
        <w:rPr>
          <w:rFonts w:cs="Times New Roman"/>
          <w:sz w:val="26"/>
          <w:szCs w:val="26"/>
        </w:rPr>
        <w:t>поддержки экспорта, в объеме:</w:t>
      </w:r>
    </w:p>
    <w:p w14:paraId="31FF9F1A" w14:textId="0A2E658D" w:rsidR="000909F7" w:rsidRPr="007223BE" w:rsidRDefault="002550A3" w:rsidP="002550A3">
      <w:pPr>
        <w:tabs>
          <w:tab w:val="right" w:pos="9070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.</w:t>
      </w:r>
    </w:p>
    <w:p w14:paraId="59BF1828" w14:textId="5954848D" w:rsidR="007223BE" w:rsidRPr="007223BE" w:rsidRDefault="002550A3" w:rsidP="00717E8F">
      <w:pPr>
        <w:pBdr>
          <w:top w:val="single" w:sz="4" w:space="1" w:color="auto"/>
        </w:pBdr>
        <w:spacing w:after="360" w:line="240" w:lineRule="auto"/>
        <w:ind w:right="113"/>
        <w:jc w:val="center"/>
        <w:rPr>
          <w:rFonts w:cs="Times New Roman"/>
          <w:sz w:val="20"/>
          <w:szCs w:val="20"/>
        </w:rPr>
      </w:pPr>
      <w:r w:rsidRPr="002550A3">
        <w:rPr>
          <w:rFonts w:cs="Times New Roman"/>
          <w:sz w:val="20"/>
          <w:szCs w:val="20"/>
        </w:rPr>
        <w:t>(предполагаемая сумма субсидии на реализацию указанного мероприятия (млн. рублей)</w:t>
      </w:r>
    </w:p>
    <w:p w14:paraId="37027959" w14:textId="13731444" w:rsidR="00717E8F" w:rsidRDefault="00717E8F" w:rsidP="00717E8F">
      <w:pPr>
        <w:tabs>
          <w:tab w:val="right" w:pos="9070"/>
        </w:tabs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717E8F">
        <w:rPr>
          <w:rFonts w:cs="Times New Roman"/>
          <w:sz w:val="26"/>
          <w:szCs w:val="26"/>
        </w:rPr>
        <w:t xml:space="preserve">Обязуюсь обеспечить в 2025 году создание центра поддержки </w:t>
      </w:r>
      <w:r>
        <w:rPr>
          <w:rFonts w:cs="Times New Roman"/>
          <w:sz w:val="26"/>
          <w:szCs w:val="26"/>
        </w:rPr>
        <w:br/>
      </w:r>
      <w:r w:rsidRPr="00717E8F">
        <w:rPr>
          <w:rFonts w:cs="Times New Roman"/>
          <w:sz w:val="26"/>
          <w:szCs w:val="26"/>
        </w:rPr>
        <w:t>экспорта в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</w:rPr>
        <w:tab/>
      </w:r>
      <w:r w:rsidRPr="00717E8F">
        <w:rPr>
          <w:rStyle w:val="af0"/>
          <w:rFonts w:cs="Times New Roman"/>
          <w:sz w:val="26"/>
          <w:szCs w:val="26"/>
          <w:vertAlign w:val="baseline"/>
        </w:rPr>
        <w:endnoteReference w:customMarkFollows="1" w:id="1"/>
        <w:t>*</w:t>
      </w:r>
      <w:r w:rsidR="003A3DBC">
        <w:rPr>
          <w:rFonts w:cs="Times New Roman"/>
          <w:sz w:val="26"/>
          <w:szCs w:val="26"/>
        </w:rPr>
        <w:t>.</w:t>
      </w:r>
    </w:p>
    <w:p w14:paraId="226735E0" w14:textId="6B0C48B5" w:rsidR="00717E8F" w:rsidRPr="00717E8F" w:rsidRDefault="00717E8F" w:rsidP="003A3DBC">
      <w:pPr>
        <w:pBdr>
          <w:top w:val="single" w:sz="4" w:space="1" w:color="auto"/>
        </w:pBdr>
        <w:spacing w:after="360" w:line="240" w:lineRule="auto"/>
        <w:ind w:left="1304" w:right="227"/>
        <w:jc w:val="center"/>
        <w:rPr>
          <w:rFonts w:cs="Times New Roman"/>
          <w:sz w:val="20"/>
          <w:szCs w:val="20"/>
        </w:rPr>
      </w:pPr>
      <w:r w:rsidRPr="00717E8F">
        <w:rPr>
          <w:rFonts w:cs="Times New Roman"/>
          <w:sz w:val="20"/>
          <w:szCs w:val="20"/>
        </w:rPr>
        <w:t>(субъект Российской Федерации)</w:t>
      </w:r>
    </w:p>
    <w:p w14:paraId="6613D20A" w14:textId="39C4D020" w:rsidR="00717E8F" w:rsidRDefault="00EB4BB8" w:rsidP="00EB4BB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EB4BB8">
        <w:rPr>
          <w:rFonts w:cs="Times New Roman"/>
          <w:sz w:val="26"/>
          <w:szCs w:val="26"/>
        </w:rPr>
        <w:t xml:space="preserve">Также обязуюсь обеспечить внесение соответствующих изменений </w:t>
      </w:r>
      <w:r>
        <w:rPr>
          <w:rFonts w:cs="Times New Roman"/>
          <w:sz w:val="26"/>
          <w:szCs w:val="26"/>
        </w:rPr>
        <w:br/>
      </w:r>
      <w:r w:rsidRPr="00EB4BB8">
        <w:rPr>
          <w:rFonts w:cs="Times New Roman"/>
          <w:sz w:val="26"/>
          <w:szCs w:val="26"/>
        </w:rPr>
        <w:t xml:space="preserve">в государственную программу (подпрограмму) субъекта Российской </w:t>
      </w:r>
      <w:r>
        <w:rPr>
          <w:rFonts w:cs="Times New Roman"/>
          <w:sz w:val="26"/>
          <w:szCs w:val="26"/>
        </w:rPr>
        <w:br/>
      </w:r>
      <w:r w:rsidRPr="00EB4BB8">
        <w:rPr>
          <w:rFonts w:cs="Times New Roman"/>
          <w:sz w:val="26"/>
          <w:szCs w:val="26"/>
        </w:rPr>
        <w:t>Федерации</w:t>
      </w:r>
      <w:r>
        <w:rPr>
          <w:rFonts w:cs="Times New Roman"/>
          <w:sz w:val="26"/>
          <w:szCs w:val="26"/>
        </w:rPr>
        <w:t xml:space="preserve">  </w:t>
      </w:r>
    </w:p>
    <w:p w14:paraId="02780D60" w14:textId="71529CF6" w:rsidR="00EB4BB8" w:rsidRPr="00EB4BB8" w:rsidRDefault="00B26347" w:rsidP="00B26347">
      <w:pPr>
        <w:pBdr>
          <w:top w:val="single" w:sz="4" w:space="1" w:color="auto"/>
        </w:pBdr>
        <w:spacing w:after="360" w:line="240" w:lineRule="auto"/>
        <w:ind w:left="1366"/>
        <w:jc w:val="center"/>
        <w:rPr>
          <w:rFonts w:cs="Times New Roman"/>
          <w:sz w:val="20"/>
          <w:szCs w:val="20"/>
        </w:rPr>
      </w:pPr>
      <w:r w:rsidRPr="00B26347">
        <w:rPr>
          <w:rFonts w:cs="Times New Roman"/>
          <w:sz w:val="20"/>
          <w:szCs w:val="20"/>
        </w:rPr>
        <w:t>(реквизиты и наименование нормативного акта)</w:t>
      </w:r>
    </w:p>
    <w:p w14:paraId="3EB17A21" w14:textId="05C73333" w:rsidR="00EB4BB8" w:rsidRDefault="00B26347" w:rsidP="00271AA4">
      <w:pPr>
        <w:keepNext/>
        <w:spacing w:after="0" w:line="240" w:lineRule="auto"/>
        <w:jc w:val="both"/>
        <w:rPr>
          <w:rFonts w:cs="Times New Roman"/>
          <w:sz w:val="26"/>
          <w:szCs w:val="26"/>
        </w:rPr>
      </w:pPr>
      <w:r w:rsidRPr="00B26347">
        <w:rPr>
          <w:rFonts w:cs="Times New Roman"/>
          <w:sz w:val="26"/>
          <w:szCs w:val="26"/>
        </w:rPr>
        <w:lastRenderedPageBreak/>
        <w:t xml:space="preserve">и бюджет субъекта Российской Федерации на 2025 год и плановый период </w:t>
      </w:r>
      <w:r>
        <w:rPr>
          <w:rFonts w:cs="Times New Roman"/>
          <w:sz w:val="26"/>
          <w:szCs w:val="26"/>
        </w:rPr>
        <w:br/>
      </w:r>
      <w:r w:rsidRPr="00B26347">
        <w:rPr>
          <w:rFonts w:cs="Times New Roman"/>
          <w:sz w:val="26"/>
          <w:szCs w:val="26"/>
        </w:rPr>
        <w:t xml:space="preserve">2026 и 2027 годов (сводную бюджетную роспись бюджета субъекта </w:t>
      </w:r>
      <w:r>
        <w:rPr>
          <w:rFonts w:cs="Times New Roman"/>
          <w:sz w:val="26"/>
          <w:szCs w:val="26"/>
        </w:rPr>
        <w:br/>
      </w:r>
      <w:r w:rsidRPr="00B26347">
        <w:rPr>
          <w:rFonts w:cs="Times New Roman"/>
          <w:sz w:val="26"/>
          <w:szCs w:val="26"/>
        </w:rPr>
        <w:t>Российской Федерации), утвержденный</w:t>
      </w:r>
      <w:r>
        <w:rPr>
          <w:rFonts w:cs="Times New Roman"/>
          <w:sz w:val="26"/>
          <w:szCs w:val="26"/>
        </w:rPr>
        <w:t xml:space="preserve">  </w:t>
      </w:r>
    </w:p>
    <w:p w14:paraId="7D870476" w14:textId="3FC31F19" w:rsidR="00B26347" w:rsidRPr="00B26347" w:rsidRDefault="00B26347" w:rsidP="00271AA4">
      <w:pPr>
        <w:keepNext/>
        <w:pBdr>
          <w:top w:val="single" w:sz="4" w:space="1" w:color="auto"/>
        </w:pBdr>
        <w:spacing w:after="0" w:line="240" w:lineRule="auto"/>
        <w:ind w:left="4578"/>
        <w:jc w:val="both"/>
        <w:rPr>
          <w:rFonts w:cs="Times New Roman"/>
          <w:sz w:val="2"/>
          <w:szCs w:val="2"/>
        </w:rPr>
      </w:pPr>
    </w:p>
    <w:p w14:paraId="1E90E4BF" w14:textId="6DEE99A2" w:rsidR="00C262B3" w:rsidRPr="00C16BD1" w:rsidRDefault="003A3DBC" w:rsidP="00271AA4">
      <w:pPr>
        <w:keepNext/>
        <w:tabs>
          <w:tab w:val="right" w:pos="9070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="00C16BD1" w:rsidRPr="00C16BD1">
        <w:rPr>
          <w:rStyle w:val="af0"/>
          <w:rFonts w:cs="Times New Roman"/>
          <w:sz w:val="26"/>
          <w:szCs w:val="26"/>
          <w:vertAlign w:val="baseline"/>
        </w:rPr>
        <w:endnoteReference w:customMarkFollows="1" w:id="2"/>
        <w:t>**</w:t>
      </w:r>
      <w:r w:rsidR="00C16BD1">
        <w:rPr>
          <w:rFonts w:cs="Times New Roman"/>
          <w:sz w:val="26"/>
          <w:szCs w:val="26"/>
        </w:rPr>
        <w:t>.</w:t>
      </w:r>
    </w:p>
    <w:p w14:paraId="37A4297C" w14:textId="5B73B7C2" w:rsidR="00C262B3" w:rsidRPr="007223BE" w:rsidRDefault="00C16BD1" w:rsidP="005556FF">
      <w:pPr>
        <w:keepNext/>
        <w:pBdr>
          <w:top w:val="single" w:sz="4" w:space="1" w:color="auto"/>
        </w:pBdr>
        <w:spacing w:after="720" w:line="240" w:lineRule="auto"/>
        <w:ind w:right="340"/>
        <w:jc w:val="center"/>
        <w:rPr>
          <w:rFonts w:cs="Times New Roman"/>
          <w:sz w:val="20"/>
          <w:szCs w:val="20"/>
        </w:rPr>
      </w:pPr>
      <w:r w:rsidRPr="00C16BD1">
        <w:rPr>
          <w:rFonts w:cs="Times New Roman"/>
          <w:sz w:val="20"/>
          <w:szCs w:val="20"/>
        </w:rPr>
        <w:t>(указываются реквизиты и наименование нормативного акта)</w:t>
      </w: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3515"/>
        <w:gridCol w:w="283"/>
        <w:gridCol w:w="1474"/>
        <w:gridCol w:w="170"/>
        <w:gridCol w:w="3685"/>
      </w:tblGrid>
      <w:tr w:rsidR="00F562CD" w:rsidRPr="00346CA9" w14:paraId="4BEC8467" w14:textId="77777777" w:rsidTr="00F562C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564E2998" w14:textId="29F5F8A2" w:rsidR="00F562CD" w:rsidRPr="00346CA9" w:rsidRDefault="00F562CD" w:rsidP="00271AA4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14:paraId="45FF6B06" w14:textId="77777777" w:rsidR="00F562CD" w:rsidRPr="00346CA9" w:rsidRDefault="00F562CD" w:rsidP="00271AA4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1C77D2FD" w14:textId="21BC0B04" w:rsidR="00F562CD" w:rsidRPr="00346CA9" w:rsidRDefault="00F562CD" w:rsidP="00271AA4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F9E7D38" w14:textId="10C624A0" w:rsidR="00F562CD" w:rsidRPr="00346CA9" w:rsidRDefault="00F562CD" w:rsidP="00271AA4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4E368E62" w14:textId="77777777" w:rsidR="00F562CD" w:rsidRPr="00346CA9" w:rsidRDefault="00F562CD" w:rsidP="00271AA4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562CD" w:rsidRPr="00346CA9" w14:paraId="7E257D43" w14:textId="77777777" w:rsidTr="00F562C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14:paraId="4BA03DEE" w14:textId="0EA80C53" w:rsidR="00F562CD" w:rsidRPr="00346CA9" w:rsidRDefault="00F562CD" w:rsidP="006F6E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62CD">
              <w:rPr>
                <w:rFonts w:cs="Times New Roman"/>
                <w:sz w:val="20"/>
                <w:szCs w:val="20"/>
              </w:rPr>
              <w:t>(должность высшего должностного лица субъекта Российской Федерации)</w:t>
            </w:r>
          </w:p>
        </w:tc>
        <w:tc>
          <w:tcPr>
            <w:tcW w:w="283" w:type="dxa"/>
          </w:tcPr>
          <w:p w14:paraId="570D895D" w14:textId="77777777" w:rsidR="00F562CD" w:rsidRPr="00346CA9" w:rsidRDefault="00F562CD" w:rsidP="006D5E5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D80376B" w14:textId="2D249E48" w:rsidR="00F562CD" w:rsidRPr="00346CA9" w:rsidRDefault="00F562CD" w:rsidP="00F562C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170" w:type="dxa"/>
          </w:tcPr>
          <w:p w14:paraId="5D74BD7C" w14:textId="3BE5E49D" w:rsidR="00F562CD" w:rsidRPr="00346CA9" w:rsidRDefault="00F562CD" w:rsidP="006D5E5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29618B5" w14:textId="787DD144" w:rsidR="00F562CD" w:rsidRPr="00346CA9" w:rsidRDefault="00F562CD" w:rsidP="006D5E5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62CD">
              <w:rPr>
                <w:rFonts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D1BF6B6" w14:textId="4E25E8B7" w:rsidR="00ED52F3" w:rsidRDefault="00F562CD" w:rsidP="004F6776">
      <w:pPr>
        <w:spacing w:before="360" w:after="480" w:line="240" w:lineRule="auto"/>
        <w:ind w:left="68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МП</w:t>
      </w:r>
    </w:p>
    <w:sectPr w:rsidR="00ED52F3" w:rsidSect="002C43B5">
      <w:headerReference w:type="default" r:id="rId7"/>
      <w:footnotePr>
        <w:pos w:val="beneathText"/>
      </w:footnotePr>
      <w:pgSz w:w="11906" w:h="16838" w:code="9"/>
      <w:pgMar w:top="1418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59527" w14:textId="77777777" w:rsidR="008A557A" w:rsidRDefault="008A557A" w:rsidP="00A53AA9">
      <w:pPr>
        <w:spacing w:after="0" w:line="240" w:lineRule="auto"/>
      </w:pPr>
      <w:r>
        <w:separator/>
      </w:r>
    </w:p>
  </w:endnote>
  <w:endnote w:type="continuationSeparator" w:id="0">
    <w:p w14:paraId="42B672B4" w14:textId="77777777" w:rsidR="008A557A" w:rsidRDefault="008A557A" w:rsidP="00A53AA9">
      <w:pPr>
        <w:spacing w:after="0" w:line="240" w:lineRule="auto"/>
      </w:pPr>
      <w:r>
        <w:continuationSeparator/>
      </w:r>
    </w:p>
  </w:endnote>
  <w:endnote w:id="1">
    <w:p w14:paraId="3B1DF86E" w14:textId="26E6C97B" w:rsidR="00717E8F" w:rsidRPr="00717E8F" w:rsidRDefault="00717E8F" w:rsidP="00D75155">
      <w:pPr>
        <w:pStyle w:val="ae"/>
        <w:jc w:val="both"/>
      </w:pPr>
      <w:r w:rsidRPr="00717E8F">
        <w:rPr>
          <w:rStyle w:val="af0"/>
          <w:vertAlign w:val="baseline"/>
        </w:rPr>
        <w:t>*</w:t>
      </w:r>
      <w:r w:rsidR="00D75155">
        <w:t> </w:t>
      </w:r>
      <w:r w:rsidR="00D75155" w:rsidRPr="00D75155">
        <w:t>Абзац включается субъектом Российской Федерации в заявку в случае, если в субъекте Российской Федерации не создан центр поддержки экспорта.</w:t>
      </w:r>
    </w:p>
  </w:endnote>
  <w:endnote w:id="2">
    <w:p w14:paraId="14F5B2A7" w14:textId="2EAD36B9" w:rsidR="00C16BD1" w:rsidRPr="00C16BD1" w:rsidRDefault="00C16BD1" w:rsidP="00D75155">
      <w:pPr>
        <w:pStyle w:val="ae"/>
        <w:jc w:val="both"/>
      </w:pPr>
      <w:r w:rsidRPr="00C16BD1">
        <w:rPr>
          <w:rStyle w:val="af0"/>
          <w:vertAlign w:val="baseline"/>
        </w:rPr>
        <w:t>**</w:t>
      </w:r>
      <w:r w:rsidR="00D75155">
        <w:t> </w:t>
      </w:r>
      <w:r w:rsidR="00D75155" w:rsidRPr="00D75155">
        <w:t xml:space="preserve">Абзац включается субъектом Российской Федерации в заявку в случае отсутствия в бюджете субъекта Российской Федерации на 2025 год и плановый период 2026 и 2027 годов (сводной бюджетной росписи бюджета субъекта Российской Федерации) бюджетных ассигнований на исполнение расходных обязательств субъекта Российской Федерации, в целях </w:t>
      </w:r>
      <w:proofErr w:type="spellStart"/>
      <w:r w:rsidR="00D75155" w:rsidRPr="00D75155">
        <w:t>софинансирования</w:t>
      </w:r>
      <w:proofErr w:type="spellEnd"/>
      <w:r w:rsidR="00D75155" w:rsidRPr="00D75155">
        <w:t xml:space="preserve"> которых предоставляется субсидия.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7B11" w14:textId="77777777" w:rsidR="008A557A" w:rsidRDefault="008A557A" w:rsidP="00A53AA9">
      <w:pPr>
        <w:spacing w:after="0" w:line="240" w:lineRule="auto"/>
      </w:pPr>
      <w:r>
        <w:separator/>
      </w:r>
    </w:p>
  </w:footnote>
  <w:footnote w:type="continuationSeparator" w:id="0">
    <w:p w14:paraId="1A0CABBD" w14:textId="77777777" w:rsidR="008A557A" w:rsidRDefault="008A557A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730DE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67BB"/>
    <w:rsid w:val="000909F7"/>
    <w:rsid w:val="00176F67"/>
    <w:rsid w:val="00187C72"/>
    <w:rsid w:val="001B4AC0"/>
    <w:rsid w:val="001C17BF"/>
    <w:rsid w:val="001E21C7"/>
    <w:rsid w:val="00224E2B"/>
    <w:rsid w:val="002550A3"/>
    <w:rsid w:val="00271AA4"/>
    <w:rsid w:val="00277D1D"/>
    <w:rsid w:val="00280023"/>
    <w:rsid w:val="002A2635"/>
    <w:rsid w:val="002A28F2"/>
    <w:rsid w:val="002C43B5"/>
    <w:rsid w:val="002C496B"/>
    <w:rsid w:val="002F0465"/>
    <w:rsid w:val="00313FC2"/>
    <w:rsid w:val="00346CA9"/>
    <w:rsid w:val="003507CF"/>
    <w:rsid w:val="003A3DBC"/>
    <w:rsid w:val="003E0AD2"/>
    <w:rsid w:val="004A72CC"/>
    <w:rsid w:val="004F66FA"/>
    <w:rsid w:val="004F6776"/>
    <w:rsid w:val="00514B6E"/>
    <w:rsid w:val="00517B50"/>
    <w:rsid w:val="005556FF"/>
    <w:rsid w:val="00596259"/>
    <w:rsid w:val="00612C8D"/>
    <w:rsid w:val="006919CE"/>
    <w:rsid w:val="0069510E"/>
    <w:rsid w:val="006D5E58"/>
    <w:rsid w:val="006E32BF"/>
    <w:rsid w:val="006F6E9E"/>
    <w:rsid w:val="006F7ACB"/>
    <w:rsid w:val="00717E8F"/>
    <w:rsid w:val="00720CD1"/>
    <w:rsid w:val="007223BE"/>
    <w:rsid w:val="00730DE8"/>
    <w:rsid w:val="0073515C"/>
    <w:rsid w:val="00777D27"/>
    <w:rsid w:val="00791EF0"/>
    <w:rsid w:val="0082670A"/>
    <w:rsid w:val="008518E8"/>
    <w:rsid w:val="00852D57"/>
    <w:rsid w:val="00853C23"/>
    <w:rsid w:val="008A557A"/>
    <w:rsid w:val="008C18B5"/>
    <w:rsid w:val="008F008D"/>
    <w:rsid w:val="00933DED"/>
    <w:rsid w:val="00986B31"/>
    <w:rsid w:val="009935BF"/>
    <w:rsid w:val="009C621B"/>
    <w:rsid w:val="00A53AA9"/>
    <w:rsid w:val="00A76ADB"/>
    <w:rsid w:val="00A84853"/>
    <w:rsid w:val="00A92210"/>
    <w:rsid w:val="00A95A13"/>
    <w:rsid w:val="00AD6EAA"/>
    <w:rsid w:val="00B065E8"/>
    <w:rsid w:val="00B26347"/>
    <w:rsid w:val="00B46437"/>
    <w:rsid w:val="00B827F7"/>
    <w:rsid w:val="00BA1C32"/>
    <w:rsid w:val="00BE67DB"/>
    <w:rsid w:val="00BF047D"/>
    <w:rsid w:val="00BF17E1"/>
    <w:rsid w:val="00C16BD1"/>
    <w:rsid w:val="00C17E43"/>
    <w:rsid w:val="00C21E8B"/>
    <w:rsid w:val="00C262B3"/>
    <w:rsid w:val="00C40964"/>
    <w:rsid w:val="00CE2A65"/>
    <w:rsid w:val="00CE4170"/>
    <w:rsid w:val="00D4609F"/>
    <w:rsid w:val="00D75155"/>
    <w:rsid w:val="00DC7CB6"/>
    <w:rsid w:val="00E521DF"/>
    <w:rsid w:val="00EB4BB8"/>
    <w:rsid w:val="00EC54D8"/>
    <w:rsid w:val="00ED52F3"/>
    <w:rsid w:val="00F562CD"/>
    <w:rsid w:val="00F7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BF047D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endnote text"/>
    <w:basedOn w:val="a"/>
    <w:link w:val="af"/>
    <w:uiPriority w:val="99"/>
    <w:semiHidden/>
    <w:unhideWhenUsed/>
    <w:rsid w:val="00717E8F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17E8F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17E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26</cp:revision>
  <cp:lastPrinted>2025-09-22T10:36:00Z</cp:lastPrinted>
  <dcterms:created xsi:type="dcterms:W3CDTF">2025-09-22T06:35:00Z</dcterms:created>
  <dcterms:modified xsi:type="dcterms:W3CDTF">2025-09-22T10:40:00Z</dcterms:modified>
</cp:coreProperties>
</file>